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**ID__SOFARS_5601.2011__ID**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5601.201-1</w:t>
      </w:r>
      <w:r>
        <w:rPr>
          <w:rFonts w:ascii="Times New Roman" w:hAnsi="Times New Roman"/>
          <w:i w:val="false"/>
          <w:color w:val="000000"/>
          <w:sz w:val="24"/>
        </w:rPr>
        <w:t xml:space="preserve"> The Two Councils.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The Procurement Management Division (SOF AT&amp;L-KM) is the focal point for all matters pertaining to FAR, DFARS, and SOFARS. </w:t>
      </w:r>
      <w:r>
        <w:rPr>
          <w:rFonts w:ascii="Times New Roman" w:hAnsi="Times New Roman"/>
          <w:b/>
          <w:i w:val="false"/>
          <w:color w:val="000000"/>
          <w:sz w:val="22"/>
        </w:rPr>
        <w:t>DCG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Follow the procedures found in the DCG for submitting FAR, DFARS, or SOFARS change requests. Proposed changes must include all supporting documentation and be self-sustaining.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