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5609.503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waiver requests IAW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FAR 9.503</w:t>
        </w:r>
      </w:hyperlink>
      <w:r>
        <w:rPr>
          <w:rFonts w:ascii="Times New Roman" w:hAnsi="Times New Roman"/>
          <w:color w:val="000000"/>
        </w:rPr>
        <w:t xml:space="preserve"> to SOF AT&amp;L-KM.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farsite.hill.af.mil/reghtml/regs/far2afmcfars/fardfars/far/09.ht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