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**ID__SOFARS_5647.4029000__ID**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5647.402-9000</w:t>
      </w:r>
      <w:r>
        <w:rPr>
          <w:rFonts w:ascii="Times New Roman" w:hAnsi="Times New Roman"/>
          <w:i w:val="false"/>
          <w:color w:val="000000"/>
          <w:sz w:val="24"/>
        </w:rPr>
        <w:t xml:space="preserve"> Flight Service Contract Distribution and Reporting.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Whenever flight services are procured from an USAF Air Mobility Command (AMC)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approved carrier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(FAA 135 carriers), a copy of the contract must be forwarded to: HQ AMC/A3BS, 402 Scott Drive, Unit 3A1, Scott AFB, IL 62225-5302. The point of contacts are the AMC Transportation Assistants, at DSN 779-4801. If EDA distribution is utilized, provide an e-mail notice of the contract posting to the EDA site.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Report the following information on contracts with USAF AMC approved carriers to AMC Transportation Assistants on a quarterly basis: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Total cost of contract awards;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Total number of passengers;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Provide a list of open contracts for the period, including contract number, contractor’s name, total award dollars, and the number of passengers carried.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5647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www.acq.osd.mil/log/tp/transmemo.htm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