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**ID__SOFARS_5652.2049004__ID**</w:t>
      </w:r>
    </w:p>
    <w:p>
      <w:pPr>
        <w:pStyle w:val="Heading2"/>
        <w:spacing w:after="180"/>
        <w:ind w:left="120"/>
        <w:jc w:val="left"/>
      </w:pPr>
      <w:r>
        <w:rPr>
          <w:rFonts w:ascii="Times New Roman" w:hAnsi="Times New Roman"/>
          <w:color w:val="000000"/>
          <w:sz w:val="36"/>
        </w:rPr>
        <w:t>5652.204-9004</w:t>
      </w:r>
      <w:r>
        <w:rPr>
          <w:rFonts w:ascii="Times New Roman" w:hAnsi="Times New Roman"/>
          <w:color w:val="000000"/>
          <w:sz w:val="36"/>
        </w:rPr>
        <w:t xml:space="preserve"> Foreign Persons (2006) Section K</w:t>
      </w:r>
    </w:p>
    <w:p>
      <w:pPr>
        <w:pBdr>
          <w:top w:space="5"/>
          <w:left w:space="5"/>
          <w:bottom w:space="5"/>
          <w:right w:space="5"/>
        </w:pBdr>
        <w:spacing w:after="0"/>
        <w:ind w:left="225"/>
        <w:jc w:val="left"/>
      </w:pPr>
      <w:r>
        <w:rPr>
          <w:rFonts w:ascii="Times New Roman" w:hAnsi="Times New Roman"/>
          <w:b w:val="false"/>
          <w:i w:val="false"/>
          <w:color w:val="000000"/>
          <w:sz w:val="22"/>
        </w:rPr>
        <w:t xml:space="preserve">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5604.404-80</w:t>
        </w:r>
      </w:hyperlink>
      <w:r>
        <w:rPr>
          <w:rFonts w:ascii="Times New Roman" w:hAnsi="Times New Roman"/>
          <w:b w:val="false"/>
          <w:i w:val="false"/>
          <w:color w:val="000000"/>
          <w:sz w:val="22"/>
        </w:rPr>
        <w:t>, insert the following clause,</w:t>
      </w:r>
    </w:p>
    <w:p>
      <w:pPr>
        <w:pBdr>
          <w:top w:space="5"/>
          <w:left w:space="5"/>
          <w:bottom w:space="5"/>
          <w:right w:space="5"/>
        </w:pBdr>
        <w:spacing w:after="0"/>
        <w:ind w:left="225"/>
        <w:jc w:val="left"/>
      </w:pPr>
      <w:r>
        <w:rPr>
          <w:rFonts w:ascii="Times New Roman" w:hAnsi="Times New Roman"/>
          <w:b w:val="false"/>
          <w:i w:val="false"/>
          <w:color w:val="000000"/>
          <w:sz w:val="22"/>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pPr>
        <w:pBdr>
          <w:top w:space="5"/>
          <w:left w:space="5"/>
          <w:bottom w:space="5"/>
          <w:right w:space="5"/>
        </w:pBdr>
        <w:spacing w:after="0"/>
        <w:ind w:left="585"/>
        <w:jc w:val="left"/>
      </w:pPr>
      <w:r>
        <w:rPr>
          <w:rFonts w:ascii="Times New Roman" w:hAnsi="Times New Roman"/>
          <w:b w:val="false"/>
          <w:i w:val="false"/>
          <w:color w:val="000000"/>
          <w:sz w:val="22"/>
        </w:rPr>
        <w:t>(1) Full Name:</w:t>
      </w:r>
    </w:p>
    <w:p>
      <w:pPr>
        <w:pBdr>
          <w:top w:space="5"/>
          <w:left w:space="5"/>
          <w:bottom w:space="5"/>
          <w:right w:space="5"/>
        </w:pBdr>
        <w:spacing w:after="0"/>
        <w:ind w:left="585"/>
        <w:jc w:val="left"/>
      </w:pPr>
      <w:r>
        <w:rPr>
          <w:rFonts w:ascii="Times New Roman" w:hAnsi="Times New Roman"/>
          <w:b w:val="false"/>
          <w:i w:val="false"/>
          <w:color w:val="000000"/>
          <w:sz w:val="22"/>
        </w:rPr>
        <w:t>(2) Date of Birth:</w:t>
      </w:r>
    </w:p>
    <w:p>
      <w:pPr>
        <w:pBdr>
          <w:top w:space="5"/>
          <w:left w:space="5"/>
          <w:bottom w:space="5"/>
          <w:right w:space="5"/>
        </w:pBdr>
        <w:spacing w:after="0"/>
        <w:ind w:left="585"/>
        <w:jc w:val="left"/>
      </w:pPr>
      <w:r>
        <w:rPr>
          <w:rFonts w:ascii="Times New Roman" w:hAnsi="Times New Roman"/>
          <w:b w:val="false"/>
          <w:i w:val="false"/>
          <w:color w:val="000000"/>
          <w:sz w:val="22"/>
        </w:rPr>
        <w:t>(3) Place of Birth:</w:t>
      </w:r>
    </w:p>
    <w:p>
      <w:pPr>
        <w:pBdr>
          <w:top w:space="5"/>
          <w:left w:space="5"/>
          <w:bottom w:space="5"/>
          <w:right w:space="5"/>
        </w:pBdr>
        <w:spacing w:after="0"/>
        <w:ind w:left="585"/>
        <w:jc w:val="left"/>
      </w:pPr>
      <w:r>
        <w:rPr>
          <w:rFonts w:ascii="Times New Roman" w:hAnsi="Times New Roman"/>
          <w:b w:val="false"/>
          <w:i w:val="false"/>
          <w:color w:val="000000"/>
          <w:sz w:val="22"/>
        </w:rPr>
        <w:t>(4) Nationality:</w:t>
      </w:r>
    </w:p>
    <w:p>
      <w:pPr>
        <w:pBdr>
          <w:top w:space="5"/>
          <w:left w:space="5"/>
          <w:bottom w:space="5"/>
          <w:right w:space="5"/>
        </w:pBdr>
        <w:spacing w:after="0"/>
        <w:ind w:left="585"/>
        <w:jc w:val="left"/>
      </w:pPr>
      <w:r>
        <w:rPr>
          <w:rFonts w:ascii="Times New Roman" w:hAnsi="Times New Roman"/>
          <w:b w:val="false"/>
          <w:i w:val="false"/>
          <w:color w:val="000000"/>
          <w:sz w:val="22"/>
        </w:rPr>
        <w:t>(5)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(6) Visa Status:</w:t>
      </w:r>
    </w:p>
    <w:p>
      <w:pPr>
        <w:pBdr>
          <w:top w:space="5"/>
          <w:left w:space="5"/>
          <w:bottom w:space="5"/>
          <w:right w:space="5"/>
        </w:pBdr>
        <w:spacing w:after="0"/>
        <w:ind w:left="585"/>
        <w:jc w:val="left"/>
      </w:pPr>
      <w:r>
        <w:rPr>
          <w:rFonts w:ascii="Times New Roman" w:hAnsi="Times New Roman"/>
          <w:b w:val="false"/>
          <w:i w:val="false"/>
          <w:color w:val="000000"/>
          <w:sz w:val="22"/>
        </w:rPr>
        <w:t>(7) Current Address:</w:t>
      </w:r>
    </w:p>
    <w:p>
      <w:pPr>
        <w:pBdr>
          <w:top w:space="5"/>
          <w:left w:space="5"/>
          <w:bottom w:space="5"/>
          <w:right w:space="5"/>
        </w:pBdr>
        <w:spacing w:after="0"/>
        <w:ind w:left="585"/>
        <w:jc w:val="left"/>
      </w:pPr>
      <w:r>
        <w:rPr>
          <w:rFonts w:ascii="Times New Roman" w:hAnsi="Times New Roman"/>
          <w:b w:val="false"/>
          <w:i w:val="false"/>
          <w:color w:val="000000"/>
          <w:sz w:val="22"/>
        </w:rPr>
        <w:t>(8) If a Subcontractor, Subcontractor Name and Address:</w:t>
      </w:r>
    </w:p>
    <w:p>
      <w:pPr>
        <w:pBdr>
          <w:top w:space="5"/>
          <w:left w:space="5"/>
          <w:bottom w:space="5"/>
          <w:right w:space="5"/>
        </w:pBdr>
        <w:spacing w:after="0"/>
        <w:ind w:left="585"/>
        <w:jc w:val="left"/>
      </w:pPr>
      <w:r>
        <w:rPr>
          <w:rFonts w:ascii="Times New Roman" w:hAnsi="Times New Roman"/>
          <w:b w:val="false"/>
          <w:i w:val="false"/>
          <w:color w:val="000000"/>
          <w:sz w:val="22"/>
        </w:rPr>
        <w:t>(9) Biographic data and/or resume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5604.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