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**ID__SOFARS_5605.303__ID**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5605.303</w:t>
      </w:r>
      <w:r>
        <w:rPr>
          <w:rFonts w:ascii="Times New Roman" w:hAnsi="Times New Roman"/>
          <w:color w:val="000000"/>
          <w:sz w:val="31"/>
        </w:rPr>
        <w:t xml:space="preserve"> Announcement of Contract Awards.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2021)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the DCG for additional guidance, procedures, and suggested formats.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