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49" w:id="0"/>
      <w:r>
        <w:rPr>
          <w:rFonts w:ascii="Times New Roman" w:hAnsi="Times New Roman"/>
          <w:color w:val="000000"/>
        </w:rPr>
        <w:t>Part 5649</w:t>
      </w:r>
      <w:r>
        <w:rPr>
          <w:rFonts w:ascii="Times New Roman" w:hAnsi="Times New Roman"/>
          <w:color w:val="000000"/>
        </w:rPr>
        <w:t xml:space="preserve"> - TERMINATION OF CONTRACTS</w:t>
      </w:r>
      <w:bookmarkEnd w:id="0"/>
    </w:p>
    <w:p>
      <w:pPr>
        <w:spacing w:after="0"/>
        <w:jc w:val="left"/>
        <w:ind w:left="720" w:hanging="360"/>
      </w:pPr>
      <w:hyperlink w:anchor="SOFARS_SUBPART_5649.1">
        <w:r>
          <w:rPr>
            <w:rStyle w:val="Hyperlink"/>
            <w:rFonts w:ascii="Times New Roman" w:hAnsi="Times New Roman"/>
            <w:b w:val="false"/>
            <w:i w:val="false"/>
            <w:color w:val="0000ff"/>
            <w:sz w:val="22"/>
            <w:u w:val="single"/>
          </w:rPr>
          <w:t>Subpart 5649.1 - GENERAL PRINCIPLES</w:t>
        </w:r>
      </w:hyperlink>
    </w:p>
    <w:p>
      <w:pPr>
        <w:spacing w:after="0"/>
        <w:jc w:val="left"/>
        <w:ind w:left="1440" w:hanging="360"/>
      </w:pPr>
      <w:hyperlink w:anchor="SOFARS_5649.101">
        <w:r>
          <w:rPr>
            <w:rStyle w:val="Hyperlink"/>
            <w:rFonts w:ascii="Times New Roman" w:hAnsi="Times New Roman"/>
            <w:b w:val="false"/>
            <w:i w:val="false"/>
            <w:color w:val="0000ff"/>
            <w:sz w:val="22"/>
            <w:u w:val="single"/>
          </w:rPr>
          <w:t>5649.101 Authorities and Responsibilities.</w:t>
        </w:r>
      </w:hyperlink>
    </w:p>
    <w:p>
      <w:pPr>
        <w:spacing w:after="0"/>
        <w:jc w:val="left"/>
        <w:ind w:left="720" w:hanging="360"/>
      </w:pPr>
      <w:hyperlink w:anchor="SOFARS_SUBPART_5649.4">
        <w:r>
          <w:rPr>
            <w:rStyle w:val="Hyperlink"/>
            <w:rFonts w:ascii="Times New Roman" w:hAnsi="Times New Roman"/>
            <w:b w:val="false"/>
            <w:i w:val="false"/>
            <w:color w:val="0000ff"/>
            <w:sz w:val="22"/>
            <w:u w:val="single"/>
          </w:rPr>
          <w:t>Subpart 5649.4 - TERMINATION NOTIFICATION</w:t>
        </w:r>
      </w:hyperlink>
    </w:p>
    <w:p>
      <w:pPr>
        <w:spacing w:after="0"/>
        <w:jc w:val="left"/>
        <w:ind w:left="1440" w:hanging="360"/>
      </w:pPr>
      <w:hyperlink w:anchor="SOFARS_5649.470">
        <w:r>
          <w:rPr>
            <w:rStyle w:val="Hyperlink"/>
            <w:rFonts w:ascii="Times New Roman" w:hAnsi="Times New Roman"/>
            <w:b w:val="false"/>
            <w:i w:val="false"/>
            <w:color w:val="0000ff"/>
            <w:sz w:val="22"/>
            <w:u w:val="single"/>
          </w:rPr>
          <w:t>5649.470 Required Reporting of all Notification for Termination for Cause and Termination for Default</w:t>
        </w:r>
      </w:hyperlink>
    </w:p>
    <w:p>
      <w:pPr>
        <w:spacing w:after="0"/>
        <w:jc w:val="left"/>
        <w:ind w:left="720" w:hanging="360"/>
      </w:pPr>
      <w:hyperlink w:anchor="SOFARS_SUBPART_5649.6">
        <w:r>
          <w:rPr>
            <w:rStyle w:val="Hyperlink"/>
            <w:rFonts w:ascii="Times New Roman" w:hAnsi="Times New Roman"/>
            <w:b w:val="false"/>
            <w:i w:val="false"/>
            <w:color w:val="0000ff"/>
            <w:sz w:val="22"/>
            <w:u w:val="single"/>
          </w:rPr>
          <w:t>Subpart 5649.6 - CONTRACT TERMINATION FORMS AND FORMATS</w:t>
        </w:r>
      </w:hyperlink>
    </w:p>
    <w:p>
      <w:pPr>
        <w:spacing w:after="0"/>
        <w:jc w:val="left"/>
        <w:ind w:left="1440" w:hanging="360"/>
      </w:pPr>
      <w:hyperlink w:anchor="SOFARS_5649.607">
        <w:r>
          <w:rPr>
            <w:rStyle w:val="Hyperlink"/>
            <w:rFonts w:ascii="Times New Roman" w:hAnsi="Times New Roman"/>
            <w:b w:val="false"/>
            <w:i w:val="false"/>
            <w:color w:val="0000ff"/>
            <w:sz w:val="22"/>
            <w:u w:val="single"/>
          </w:rPr>
          <w:t>5649.607 Delinquency Notices.</w:t>
        </w:r>
      </w:hyperlink>
    </w:p>
    <!-- Created by docx4j 6.1.2 (Apache licensed) using REFERENCE JAXB in Oracle Java 15 on Linux -->
    <w:p>
      <w:pPr>
        <w:pStyle w:val="Heading2"/>
        <w:spacing w:after="180"/>
        <w:ind w:left="120"/>
        <w:jc w:val="center"/>
      </w:pPr>
      <w:bookmarkStart w:name="SOFARS_SUBPART_5649.1" w:id="1"/>
      <w:r>
        <w:rPr>
          <w:rFonts w:ascii="Times New Roman" w:hAnsi="Times New Roman"/>
          <w:color w:val="000000"/>
          <w:sz w:val="36"/>
        </w:rPr>
        <w:t>Subpart 5649.1</w:t>
      </w:r>
      <w:r>
        <w:rPr>
          <w:rFonts w:ascii="Times New Roman" w:hAnsi="Times New Roman"/>
          <w:color w:val="000000"/>
          <w:sz w:val="36"/>
        </w:rPr>
        <w:t xml:space="preserve"> - GENERAL PRINCIPLES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49.101" w:id="2"/>
      <w:r>
        <w:rPr>
          <w:rFonts w:ascii="Times New Roman" w:hAnsi="Times New Roman"/>
          <w:color w:val="000000"/>
          <w:sz w:val="31"/>
        </w:rPr>
        <w:t>5649.101</w:t>
      </w:r>
      <w:r>
        <w:rPr>
          <w:rFonts w:ascii="Times New Roman" w:hAnsi="Times New Roman"/>
          <w:color w:val="000000"/>
          <w:sz w:val="31"/>
        </w:rPr>
        <w:t xml:space="preserve"> Authorities and Responsibilities.</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(f) Contracting officers shall coordinate termination actions as necessary with the servicing Defense Contract Management Agency (DCMA) office and request in writing that DCMA perform the Termination Contracting Officer (TCO) functions in accordance with </w:t>
      </w:r>
      <w:hyperlink r:id="R9d91f34dbe87425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49.105</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SOFARS_SUBPART_5649.4" w:id="3"/>
      <w:r>
        <w:rPr>
          <w:rFonts w:ascii="Times New Roman" w:hAnsi="Times New Roman"/>
          <w:color w:val="000000"/>
          <w:sz w:val="36"/>
        </w:rPr>
        <w:t>Subpart 5649.4</w:t>
      </w:r>
      <w:r>
        <w:rPr>
          <w:rFonts w:ascii="Times New Roman" w:hAnsi="Times New Roman"/>
          <w:color w:val="000000"/>
          <w:sz w:val="36"/>
        </w:rPr>
        <w:t xml:space="preserve"> - TERMINATION NOTIFICATION</w:t>
      </w:r>
      <w:bookmarkEnd w:id="3"/>
    </w:p>
    <w:p>
      <w:pPr>
        <w:pBdr>
          <w:top w:space="5"/>
          <w:left w:space="5"/>
          <w:bottom w:space="5"/>
          <w:right w:space="5"/>
        </w:pBdr>
        <w:spacing w:after="0"/>
        <w:ind w:left="225"/>
        <w:jc w:val="left"/>
      </w:pPr>
      <w:r>
        <w:rPr>
          <w:rFonts w:ascii="Times New Roman" w:hAnsi="Times New Roman"/>
          <w:b w:val="false"/>
          <w:i/>
          <w:color w:val="000000"/>
          <w:sz w:val="22"/>
        </w:rPr>
        <w:t>(Added August 2008)</w:t>
      </w:r>
    </w:p>
    <!-- Created by docx4j 6.1.2 (Apache licensed) using REFERENCE JAXB in Oracle Java 15 on Linux -->
    <w:p>
      <w:pPr>
        <w:pStyle w:val="Heading3"/>
        <w:spacing w:after="199"/>
        <w:ind w:left="120"/>
        <w:jc w:val="left"/>
      </w:pPr>
      <w:bookmarkStart w:name="SOFARS_5649.470" w:id="4"/>
      <w:r>
        <w:rPr>
          <w:rFonts w:ascii="Times New Roman" w:hAnsi="Times New Roman"/>
          <w:color w:val="000000"/>
          <w:sz w:val="31"/>
        </w:rPr>
        <w:t>5649.470</w:t>
      </w:r>
      <w:r>
        <w:rPr>
          <w:rFonts w:ascii="Times New Roman" w:hAnsi="Times New Roman"/>
          <w:color w:val="000000"/>
          <w:sz w:val="31"/>
        </w:rPr>
        <w:t xml:space="preserve"> Required Reporting of all Notification for Termination for Cause and Termination for Default</w:t>
      </w:r>
      <w:bookmarkEnd w:id="4"/>
    </w:p>
    <w:p>
      <w:pPr>
        <w:pBdr>
          <w:top w:space="5"/>
          <w:left w:space="5"/>
          <w:bottom w:space="5"/>
          <w:right w:space="5"/>
        </w:pBdr>
        <w:spacing w:after="0"/>
        <w:ind w:left="225"/>
        <w:jc w:val="left"/>
      </w:pPr>
      <w:r>
        <w:rPr>
          <w:rFonts w:ascii="Times New Roman" w:hAnsi="Times New Roman"/>
          <w:b w:val="false"/>
          <w:i/>
          <w:color w:val="000000"/>
          <w:sz w:val="22"/>
        </w:rPr>
        <w:t>(Revised December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(a) No later than five (5) calendar days after issuing a “show cause notice” IAW </w:t>
      </w:r>
      <w:hyperlink r:id="R14b6c3686a40410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49.607</w:t>
        </w:r>
      </w:hyperlink>
      <w:r>
        <w:rPr>
          <w:rFonts w:ascii="Times New Roman" w:hAnsi="Times New Roman"/>
          <w:b w:val="false"/>
          <w:i w:val="false"/>
          <w:color w:val="000000"/>
          <w:sz w:val="22"/>
        </w:rPr>
        <w:t>, regardless of contract dollar value, the contracting officer shall furnish a copy of the notice to SOF AT&amp;L-KM.</w:t>
      </w:r>
    </w:p>
    <w:p>
      <w:pPr>
        <w:pBdr>
          <w:top w:space="5"/>
          <w:left w:space="5"/>
          <w:bottom w:space="5"/>
          <w:right w:space="5"/>
        </w:pBdr>
        <w:spacing w:after="0"/>
        <w:ind w:left="225"/>
        <w:jc w:val="left"/>
      </w:pPr>
      <w:r>
        <w:rPr>
          <w:rFonts w:ascii="Times New Roman" w:hAnsi="Times New Roman"/>
          <w:b w:val="false"/>
          <w:i w:val="false"/>
          <w:color w:val="000000"/>
          <w:sz w:val="22"/>
        </w:rPr>
        <w:t>(b) No later than three (3) calendar days prior to issuing any notice of termination for cause or default, regardless of contract dollar value, the contracting officer shall report the potential termination action to SOF AT&amp;L-KM.</w:t>
      </w:r>
    </w:p>
    <w:p>
      <w:pPr>
        <w:pBdr>
          <w:top w:space="5"/>
          <w:left w:space="5"/>
          <w:bottom w:space="5"/>
          <w:right w:space="5"/>
        </w:pBdr>
        <w:spacing w:after="0"/>
        <w:ind w:left="225"/>
        <w:jc w:val="left"/>
      </w:pPr>
      <w:r>
        <w:rPr>
          <w:rFonts w:ascii="Times New Roman" w:hAnsi="Times New Roman"/>
          <w:b w:val="false"/>
          <w:i w:val="false"/>
          <w:color w:val="000000"/>
          <w:sz w:val="22"/>
        </w:rPr>
        <w:t xml:space="preserve">(c) Follow the procedures at </w:t>
      </w:r>
      <w:hyperlink r:id="R048efc1de0c84ad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42.1503</w:t>
        </w:r>
      </w:hyperlink>
      <w:r>
        <w:rPr>
          <w:rFonts w:ascii="Times New Roman" w:hAnsi="Times New Roman"/>
          <w:b w:val="false"/>
          <w:i w:val="false"/>
          <w:color w:val="000000"/>
          <w:sz w:val="22"/>
        </w:rPr>
        <w:t>(h) for reporting a final termination for cause or default notice in the Federal Awardee Performance and Integrity Information System (FAPIIS) module of CPARS.</w:t>
      </w:r>
    </w:p>
    <w:p>
      <w:pPr>
        <w:pBdr>
          <w:top w:space="5"/>
          <w:left w:space="5"/>
          <w:bottom w:space="5"/>
          <w:right w:space="5"/>
        </w:pBdr>
        <w:spacing w:after="0"/>
        <w:ind w:left="225"/>
        <w:jc w:val="left"/>
      </w:pPr>
      <w:r>
        <w:rPr>
          <w:rFonts w:ascii="Times New Roman" w:hAnsi="Times New Roman"/>
          <w:b w:val="false"/>
          <w:i w:val="false"/>
          <w:color w:val="000000"/>
          <w:sz w:val="22"/>
        </w:rPr>
        <w:t>(d) The information required for inclusion is:</w:t>
      </w:r>
    </w:p>
    <w:p>
      <w:pPr>
        <w:pBdr>
          <w:top w:space="5"/>
          <w:left w:space="5"/>
          <w:bottom w:space="5"/>
          <w:right w:space="5"/>
        </w:pBdr>
        <w:spacing w:after="0"/>
        <w:ind w:left="945"/>
        <w:jc w:val="left"/>
      </w:pPr>
      <w:r>
        <w:rPr>
          <w:rFonts w:ascii="Times New Roman" w:hAnsi="Times New Roman"/>
          <w:b w:val="false"/>
          <w:i w:val="false"/>
          <w:color w:val="000000"/>
          <w:sz w:val="22"/>
        </w:rPr>
        <w:t>(i) Date of Action (when termination for default or termination for cause was signed)</w:t>
      </w:r>
    </w:p>
    <w:p>
      <w:pPr>
        <w:pBdr>
          <w:top w:space="5"/>
          <w:left w:space="5"/>
          <w:bottom w:space="5"/>
          <w:right w:space="5"/>
        </w:pBdr>
        <w:spacing w:after="0"/>
        <w:ind w:left="945"/>
        <w:jc w:val="left"/>
      </w:pPr>
      <w:r>
        <w:rPr>
          <w:rFonts w:ascii="Times New Roman" w:hAnsi="Times New Roman"/>
          <w:b w:val="false"/>
          <w:i w:val="false"/>
          <w:color w:val="000000"/>
          <w:sz w:val="22"/>
        </w:rPr>
        <w:t>(ii) Contractor Name (doing business as (DBA name) optional), DUNS Number, CAGE Code, and Full Physical Address</w:t>
      </w:r>
    </w:p>
    <w:p>
      <w:pPr>
        <w:pBdr>
          <w:top w:space="5"/>
          <w:left w:space="5"/>
          <w:bottom w:space="5"/>
          <w:right w:space="5"/>
        </w:pBdr>
        <w:spacing w:after="0"/>
        <w:ind w:left="945"/>
        <w:jc w:val="left"/>
      </w:pPr>
      <w:r>
        <w:rPr>
          <w:rFonts w:ascii="Times New Roman" w:hAnsi="Times New Roman"/>
          <w:b w:val="false"/>
          <w:i w:val="false"/>
          <w:color w:val="000000"/>
          <w:sz w:val="22"/>
        </w:rPr>
        <w:t>(iii) Contract Number</w:t>
      </w:r>
    </w:p>
    <w:p>
      <w:pPr>
        <w:pBdr>
          <w:top w:space="5"/>
          <w:left w:space="5"/>
          <w:bottom w:space="5"/>
          <w:right w:space="5"/>
        </w:pBdr>
        <w:spacing w:after="0"/>
        <w:ind w:left="945"/>
        <w:jc w:val="left"/>
      </w:pPr>
      <w:r>
        <w:rPr>
          <w:rFonts w:ascii="Times New Roman" w:hAnsi="Times New Roman"/>
          <w:b w:val="false"/>
          <w:i w:val="false"/>
          <w:color w:val="000000"/>
          <w:sz w:val="22"/>
        </w:rPr>
        <w:t>(iv) Modification issuing the termination</w:t>
      </w:r>
    </w:p>
    <w:p>
      <w:pPr>
        <w:pBdr>
          <w:top w:space="5"/>
          <w:left w:space="5"/>
          <w:bottom w:space="5"/>
          <w:right w:space="5"/>
        </w:pBdr>
        <w:spacing w:after="0"/>
        <w:ind w:left="945"/>
        <w:jc w:val="left"/>
      </w:pPr>
      <w:r>
        <w:rPr>
          <w:rFonts w:ascii="Times New Roman" w:hAnsi="Times New Roman"/>
          <w:b w:val="false"/>
          <w:i w:val="false"/>
          <w:color w:val="000000"/>
          <w:sz w:val="22"/>
        </w:rPr>
        <w:t>(v) PSC Code</w:t>
      </w:r>
    </w:p>
    <w:p>
      <w:pPr>
        <w:pBdr>
          <w:top w:space="5"/>
          <w:left w:space="5"/>
          <w:bottom w:space="5"/>
          <w:right w:space="5"/>
        </w:pBdr>
        <w:spacing w:after="0"/>
        <w:ind w:left="945"/>
        <w:jc w:val="left"/>
      </w:pPr>
      <w:r>
        <w:rPr>
          <w:rFonts w:ascii="Times New Roman" w:hAnsi="Times New Roman"/>
          <w:b w:val="false"/>
          <w:i w:val="false"/>
          <w:color w:val="000000"/>
          <w:sz w:val="22"/>
        </w:rPr>
        <w:t>(vi) NAICS</w:t>
      </w:r>
    </w:p>
    <w:p>
      <w:pPr>
        <w:pBdr>
          <w:top w:space="5"/>
          <w:left w:space="5"/>
          <w:bottom w:space="5"/>
          <w:right w:space="5"/>
        </w:pBdr>
        <w:spacing w:after="0"/>
        <w:ind w:left="945"/>
        <w:jc w:val="left"/>
      </w:pPr>
      <w:r>
        <w:rPr>
          <w:rFonts w:ascii="Times New Roman" w:hAnsi="Times New Roman"/>
          <w:b w:val="false"/>
          <w:i w:val="false"/>
          <w:color w:val="000000"/>
          <w:sz w:val="22"/>
        </w:rPr>
        <w:t>(vii) Office Code</w:t>
      </w:r>
    </w:p>
    <w:p>
      <w:pPr>
        <w:pBdr>
          <w:top w:space="5"/>
          <w:left w:space="5"/>
          <w:bottom w:space="5"/>
          <w:right w:space="5"/>
        </w:pBdr>
        <w:spacing w:after="0"/>
        <w:ind w:left="945"/>
        <w:jc w:val="left"/>
      </w:pPr>
      <w:r>
        <w:rPr>
          <w:rFonts w:ascii="Times New Roman" w:hAnsi="Times New Roman"/>
          <w:b w:val="false"/>
          <w:i w:val="false"/>
          <w:color w:val="000000"/>
          <w:sz w:val="22"/>
        </w:rPr>
        <w:t>(viii) Contracting Officer Name, Address, E-mail Address, and Phone Number</w:t>
      </w:r>
    </w:p>
    <w:p>
      <w:pPr>
        <w:pBdr>
          <w:top w:space="5"/>
          <w:left w:space="5"/>
          <w:bottom w:space="5"/>
          <w:right w:space="5"/>
        </w:pBdr>
        <w:spacing w:after="0"/>
        <w:ind w:left="945"/>
        <w:jc w:val="left"/>
      </w:pPr>
      <w:r>
        <w:rPr>
          <w:rFonts w:ascii="Times New Roman" w:hAnsi="Times New Roman"/>
          <w:b w:val="false"/>
          <w:i w:val="false"/>
          <w:color w:val="000000"/>
          <w:sz w:val="22"/>
        </w:rPr>
        <w:t>(ix) Reason for Termination</w:t>
      </w:r>
    </w:p>
    <w:p>
      <w:pPr>
        <w:pBdr>
          <w:top w:space="5"/>
          <w:left w:space="5"/>
          <w:bottom w:space="5"/>
          <w:right w:space="5"/>
        </w:pBdr>
        <w:spacing w:after="0"/>
        <w:ind w:left="945"/>
        <w:jc w:val="left"/>
      </w:pPr>
      <w:r>
        <w:rPr>
          <w:rFonts w:ascii="Times New Roman" w:hAnsi="Times New Roman"/>
          <w:b w:val="false"/>
          <w:i w:val="false"/>
          <w:color w:val="000000"/>
          <w:sz w:val="22"/>
        </w:rPr>
        <w:t>(x) Estimated Dollar Value of Contract</w:t>
      </w:r>
    </w:p>
    <w:p>
      <w:pPr>
        <w:pBdr>
          <w:top w:space="5"/>
          <w:left w:space="5"/>
          <w:bottom w:space="5"/>
          <w:right w:space="5"/>
        </w:pBdr>
        <w:spacing w:after="0"/>
        <w:ind w:left="945"/>
        <w:jc w:val="left"/>
      </w:pPr>
      <w:r>
        <w:rPr>
          <w:rFonts w:ascii="Times New Roman" w:hAnsi="Times New Roman"/>
          <w:b w:val="false"/>
          <w:i w:val="false"/>
          <w:color w:val="000000"/>
          <w:sz w:val="22"/>
        </w:rPr>
        <w:t>(xi) Estimated Dollar Value of Termination</w:t>
      </w:r>
    </w:p>
    <w:p>
      <w:pPr>
        <w:pBdr>
          <w:top w:space="5"/>
          <w:left w:space="5"/>
          <w:bottom w:space="5"/>
          <w:right w:space="5"/>
        </w:pBdr>
        <w:spacing w:after="0"/>
        <w:ind w:left="945"/>
        <w:jc w:val="left"/>
      </w:pPr>
      <w:r>
        <w:rPr>
          <w:rFonts w:ascii="Times New Roman" w:hAnsi="Times New Roman"/>
          <w:b w:val="false"/>
          <w:i w:val="false"/>
          <w:color w:val="000000"/>
          <w:sz w:val="22"/>
        </w:rPr>
        <w:t>(xii) Any other information that the Contracting Officer determines is relevant.</w:t>
      </w:r>
    </w:p>
    <!-- Created by docx4j 6.1.2 (Apache licensed) using REFERENCE JAXB in Oracle Java 15 on Linux -->
    <w:p>
      <w:pPr>
        <w:pStyle w:val="Heading2"/>
        <w:spacing w:after="180"/>
        <w:ind w:left="120"/>
        <w:jc w:val="center"/>
      </w:pPr>
      <w:bookmarkStart w:name="SOFARS_SUBPART_5649.6" w:id="5"/>
      <w:r>
        <w:rPr>
          <w:rFonts w:ascii="Times New Roman" w:hAnsi="Times New Roman"/>
          <w:color w:val="000000"/>
          <w:sz w:val="36"/>
        </w:rPr>
        <w:t>Subpart 5649.6</w:t>
      </w:r>
      <w:r>
        <w:rPr>
          <w:rFonts w:ascii="Times New Roman" w:hAnsi="Times New Roman"/>
          <w:color w:val="000000"/>
          <w:sz w:val="36"/>
        </w:rPr>
        <w:t xml:space="preserve"> - CONTRACT TERMINATION FORMS AND FORMATS</w:t>
      </w:r>
      <w:bookmarkEnd w:id="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49.607" w:id="6"/>
      <w:r>
        <w:rPr>
          <w:rFonts w:ascii="Times New Roman" w:hAnsi="Times New Roman"/>
          <w:color w:val="000000"/>
          <w:sz w:val="31"/>
        </w:rPr>
        <w:t>5649.607</w:t>
      </w:r>
      <w:r>
        <w:rPr>
          <w:rFonts w:ascii="Times New Roman" w:hAnsi="Times New Roman"/>
          <w:color w:val="000000"/>
          <w:sz w:val="31"/>
        </w:rPr>
        <w:t xml:space="preserve"> Delinquency Notices.</w:t>
      </w:r>
      <w:bookmarkEnd w:id="6"/>
    </w:p>
    <w:p>
      <w:pPr>
        <w:pBdr>
          <w:top w:space="5"/>
          <w:left w:space="5"/>
          <w:bottom w:space="5"/>
          <w:right w:space="5"/>
        </w:pBdr>
        <w:spacing w:after="0"/>
        <w:ind w:left="225"/>
        <w:jc w:val="left"/>
      </w:pPr>
      <w:r>
        <w:rPr>
          <w:rFonts w:ascii="Times New Roman" w:hAnsi="Times New Roman"/>
          <w:b w:val="false"/>
          <w:i/>
          <w:color w:val="000000"/>
          <w:sz w:val="22"/>
        </w:rPr>
        <w:t>(Revised November 2007)</w:t>
      </w:r>
    </w:p>
    <w:p>
      <w:pPr>
        <w:pBdr>
          <w:top w:space="5"/>
          <w:left w:space="5"/>
          <w:bottom w:space="5"/>
          <w:right w:space="5"/>
        </w:pBdr>
        <w:spacing w:after="0"/>
        <w:ind w:left="225"/>
        <w:jc w:val="left"/>
      </w:pPr>
      <w:r>
        <w:rPr>
          <w:rFonts w:ascii="Times New Roman" w:hAnsi="Times New Roman"/>
          <w:b w:val="false"/>
          <w:i w:val="false"/>
          <w:color w:val="000000"/>
          <w:sz w:val="22"/>
        </w:rPr>
        <w:t>Any actions relating to delinquent contractors, including Termination for Default, Cure Notice, and Show Cause Notice, must be coordinated with legal counsel. A copy of all Cure and Show Cause Notices to small business firms must be furnished to the OSBP concurrent to the notice being sent to the contractor. The contractor's response or lack of response within the allotted time period, as well as any relevant documentation related to the contractor's response, must be furnished to legal counsel for review on all contracts.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5649</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pgNumType w:start="1"/>
      <w:footerReference w:type="default" r:id="Re59e2132b0e34bae"/>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e59e2132b0e34bae" /><Relationship Type="http://schemas.openxmlformats.org/officeDocument/2006/relationships/hyperlink" Target="SUBPART_5649.1.dita#SOFARS_SUBPART_5649.1" TargetMode="External" Id="R0d9e7394ea864383" /><Relationship Type="http://schemas.openxmlformats.org/officeDocument/2006/relationships/hyperlink" Target="5649.101.dita#SOFARS_5649.101" TargetMode="External" Id="R7d73997ca5c9407e" /><Relationship Type="http://schemas.openxmlformats.org/officeDocument/2006/relationships/hyperlink" Target="SUBPART_5649.4.dita#SOFARS_SUBPART_5649.4" TargetMode="External" Id="R5823b291f6a34c33" /><Relationship Type="http://schemas.openxmlformats.org/officeDocument/2006/relationships/hyperlink" Target="5649.470.dita#SOFARS_5649.470" TargetMode="External" Id="Ra5c817e92f394909" /><Relationship Type="http://schemas.openxmlformats.org/officeDocument/2006/relationships/hyperlink" Target="SUBPART_5649.6.dita#SOFARS_SUBPART_5649.6" TargetMode="External" Id="Rfc5f260844584466" /><Relationship Type="http://schemas.openxmlformats.org/officeDocument/2006/relationships/hyperlink" Target="5649.607.dita#SOFARS_5649.607" TargetMode="External" Id="Rfcd44524a0f7468e" /><Relationship Type="http://schemas.openxmlformats.org/officeDocument/2006/relationships/hyperlink" Target="https://www.acquisition.gov/content/part-49-termination-contracts" TargetMode="External" Id="R9d91f34dbe87425b" /><Relationship Type="http://schemas.openxmlformats.org/officeDocument/2006/relationships/hyperlink" Target="https://www.acquisition.gov/content/part-49-termination-contracts" TargetMode="External" Id="R14b6c3686a40410e" /><Relationship Type="http://schemas.openxmlformats.org/officeDocument/2006/relationships/hyperlink" Target="https://www.acquisition.gov/content/part-42-contract-administration-and-audit-services" TargetMode="External" Id="R048efc1de0c84adb"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