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300C34" w:rsidP="00300C34">
            <w:pPr>
              <w:pStyle w:val="Subtitle"/>
            </w:pPr>
            <w:r>
              <w:t>February</w:t>
            </w:r>
            <w:r w:rsidR="00F511A7">
              <w:t xml:space="preserve"> 12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r>
        <w:t xml:space="preserve">Introductions </w:t>
      </w:r>
    </w:p>
    <w:p w:rsidR="00300C34" w:rsidRPr="00300C34" w:rsidRDefault="00300C34" w:rsidP="00300C34">
      <w:pPr>
        <w:ind w:left="720"/>
      </w:pPr>
      <w:r>
        <w:t>Meet the New GSA IT Dashboard Team</w:t>
      </w:r>
    </w:p>
    <w:p w:rsidR="00300C34" w:rsidRDefault="00300C34" w:rsidP="00300C34">
      <w:pPr>
        <w:pStyle w:val="Heading2"/>
        <w:numPr>
          <w:ilvl w:val="0"/>
          <w:numId w:val="2"/>
        </w:numPr>
      </w:pPr>
      <w:proofErr w:type="spellStart"/>
      <w:r>
        <w:t>Passback</w:t>
      </w:r>
      <w:proofErr w:type="spellEnd"/>
      <w:r>
        <w:t xml:space="preserve"> Schedule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P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300C34" w:rsidRDefault="00300C34" w:rsidP="00300C34">
      <w:pPr>
        <w:pStyle w:val="Heading2"/>
        <w:numPr>
          <w:ilvl w:val="0"/>
          <w:numId w:val="2"/>
        </w:numPr>
      </w:pPr>
      <w:r>
        <w:t xml:space="preserve">Tonight’s </w:t>
      </w:r>
      <w:r w:rsidR="00F511A7">
        <w:t xml:space="preserve">Planned </w:t>
      </w:r>
      <w:r>
        <w:t>Deployment</w:t>
      </w:r>
    </w:p>
    <w:p w:rsidR="00300C34" w:rsidRDefault="00300C34" w:rsidP="00300C34">
      <w:pPr>
        <w:ind w:left="720"/>
      </w:pPr>
      <w:r>
        <w:t xml:space="preserve">Four </w:t>
      </w:r>
      <w:r w:rsidR="00F511A7">
        <w:t>production defects</w:t>
      </w:r>
      <w:r>
        <w:t xml:space="preserve"> corrected in tonight’s </w:t>
      </w:r>
      <w:r w:rsidR="00F511A7">
        <w:t xml:space="preserve">planned </w:t>
      </w:r>
      <w:r>
        <w:t>deployment:</w:t>
      </w:r>
    </w:p>
    <w:p w:rsidR="00300C34" w:rsidRDefault="00546A02" w:rsidP="00300C34">
      <w:pPr>
        <w:pStyle w:val="ListParagraph"/>
        <w:numPr>
          <w:ilvl w:val="0"/>
          <w:numId w:val="3"/>
        </w:numPr>
      </w:pPr>
      <w:r w:rsidRPr="00546A02">
        <w:rPr>
          <w:b/>
        </w:rPr>
        <w:t>Unable to add multiple systems to the same investment:</w:t>
      </w:r>
      <w:r>
        <w:t xml:space="preserve"> Agencies are only able to add a single </w:t>
      </w:r>
      <w:r w:rsidR="00BA55A6">
        <w:t>s</w:t>
      </w:r>
      <w:r>
        <w:t>ystem to any given UII</w:t>
      </w:r>
      <w:r w:rsidR="00BA55A6">
        <w:t xml:space="preserve"> w</w:t>
      </w:r>
      <w:r w:rsidR="00BA55A6">
        <w:t xml:space="preserve">hen </w:t>
      </w:r>
      <w:r w:rsidR="00BA55A6">
        <w:t>leveraging the IT Dashboard generated identifiers.</w:t>
      </w:r>
    </w:p>
    <w:p w:rsidR="00300C34" w:rsidRDefault="00546A02" w:rsidP="00300C34">
      <w:pPr>
        <w:pStyle w:val="ListParagraph"/>
        <w:numPr>
          <w:ilvl w:val="0"/>
          <w:numId w:val="3"/>
        </w:numPr>
      </w:pPr>
      <w:r w:rsidRPr="00546A02">
        <w:rPr>
          <w:b/>
        </w:rPr>
        <w:t xml:space="preserve">Unable to delete SIR </w:t>
      </w:r>
      <w:r>
        <w:rPr>
          <w:b/>
        </w:rPr>
        <w:t>p</w:t>
      </w:r>
      <w:r w:rsidRPr="00546A02">
        <w:rPr>
          <w:b/>
        </w:rPr>
        <w:t xml:space="preserve">erformance </w:t>
      </w:r>
      <w:r>
        <w:rPr>
          <w:b/>
        </w:rPr>
        <w:t>m</w:t>
      </w:r>
      <w:r w:rsidRPr="00546A02">
        <w:rPr>
          <w:b/>
        </w:rPr>
        <w:t>etrics from the IT Dashboard:</w:t>
      </w:r>
      <w:r>
        <w:t xml:space="preserve"> The IT Dashboard was preventing Agencies from removing SIR performance metrics or actual results using the IT Dashboard generated identifiers. </w:t>
      </w:r>
    </w:p>
    <w:p w:rsidR="00546A02" w:rsidRDefault="00546A02" w:rsidP="00546A02">
      <w:pPr>
        <w:pStyle w:val="ListParagraph"/>
        <w:numPr>
          <w:ilvl w:val="0"/>
          <w:numId w:val="3"/>
        </w:numPr>
      </w:pPr>
      <w:r w:rsidRPr="00546A02">
        <w:rPr>
          <w:b/>
        </w:rPr>
        <w:t xml:space="preserve">Unable to delete </w:t>
      </w:r>
      <w:r>
        <w:rPr>
          <w:b/>
        </w:rPr>
        <w:t>SOCs</w:t>
      </w:r>
      <w:r w:rsidRPr="00546A02">
        <w:rPr>
          <w:b/>
        </w:rPr>
        <w:t xml:space="preserve"> from the IT Dashboard:</w:t>
      </w:r>
      <w:r>
        <w:t xml:space="preserve"> The IT Dashboard was preventing Agencies from removing </w:t>
      </w:r>
      <w:r>
        <w:t>SOCS</w:t>
      </w:r>
      <w:r>
        <w:t xml:space="preserve"> results using the IT Dashboard generated identifiers. </w:t>
      </w:r>
    </w:p>
    <w:p w:rsidR="00300C34" w:rsidRPr="00300C34" w:rsidRDefault="00546A02" w:rsidP="00300C34">
      <w:pPr>
        <w:pStyle w:val="ListParagraph"/>
        <w:numPr>
          <w:ilvl w:val="0"/>
          <w:numId w:val="3"/>
        </w:numPr>
      </w:pPr>
      <w:r w:rsidRPr="00546A02">
        <w:rPr>
          <w:b/>
        </w:rPr>
        <w:t xml:space="preserve">Updating </w:t>
      </w:r>
      <w:r>
        <w:rPr>
          <w:b/>
        </w:rPr>
        <w:t>s</w:t>
      </w:r>
      <w:r w:rsidRPr="00546A02">
        <w:rPr>
          <w:b/>
        </w:rPr>
        <w:t>ystems with no identifiers:</w:t>
      </w:r>
      <w:r>
        <w:t xml:space="preserve"> If an </w:t>
      </w:r>
      <w:r w:rsidR="00B53658">
        <w:t>A</w:t>
      </w:r>
      <w:bookmarkStart w:id="0" w:name="_GoBack"/>
      <w:bookmarkEnd w:id="0"/>
      <w:r>
        <w:t>gency submitted</w:t>
      </w:r>
      <w:r w:rsidR="00886089">
        <w:t xml:space="preserve"> an update system operation with no identifiers,</w:t>
      </w:r>
      <w:r>
        <w:t xml:space="preserve"> </w:t>
      </w:r>
      <w:r w:rsidR="00886089">
        <w:t>t</w:t>
      </w:r>
      <w:r>
        <w:t>he IT Dashboard was updating the first record in the database</w:t>
      </w:r>
      <w:r w:rsidR="00886089">
        <w:t>.</w:t>
      </w:r>
    </w:p>
    <w:p w:rsidR="00300C34" w:rsidRDefault="00300C34" w:rsidP="00300C34">
      <w:pPr>
        <w:pStyle w:val="Heading2"/>
        <w:numPr>
          <w:ilvl w:val="0"/>
          <w:numId w:val="2"/>
        </w:numPr>
      </w:pPr>
      <w:r>
        <w:t>Future Meeting Cadence</w:t>
      </w:r>
    </w:p>
    <w:p w:rsidR="00300C34" w:rsidRPr="00300C34" w:rsidRDefault="00FD507B" w:rsidP="00300C34">
      <w:pPr>
        <w:ind w:left="720"/>
      </w:pPr>
      <w:r>
        <w:t>GSA Suggestion</w:t>
      </w:r>
      <w:r w:rsidR="00300C34">
        <w:t xml:space="preserve">: </w:t>
      </w:r>
      <w:r>
        <w:t>Vendor community will meet</w:t>
      </w:r>
      <w:r w:rsidR="00300C34">
        <w:t xml:space="preserve"> weekly through the end of </w:t>
      </w:r>
      <w:proofErr w:type="spellStart"/>
      <w:r w:rsidR="00300C34">
        <w:t>Passback</w:t>
      </w:r>
      <w:proofErr w:type="spellEnd"/>
      <w:r w:rsidR="00300C34">
        <w:t xml:space="preserve"> submissions</w:t>
      </w:r>
      <w:r>
        <w:t xml:space="preserve">. Following </w:t>
      </w:r>
      <w:proofErr w:type="spellStart"/>
      <w:r>
        <w:t>Passback</w:t>
      </w:r>
      <w:proofErr w:type="spellEnd"/>
      <w:r>
        <w:t xml:space="preserve"> submissions, the Vendor community will meet monthly until BY 2021 development picks up pace.</w:t>
      </w: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3A0" w:rsidRDefault="009563A0" w:rsidP="00FD507B">
      <w:pPr>
        <w:spacing w:after="0" w:line="240" w:lineRule="auto"/>
      </w:pPr>
      <w:r>
        <w:separator/>
      </w:r>
    </w:p>
  </w:endnote>
  <w:endnote w:type="continuationSeparator" w:id="0">
    <w:p w:rsidR="009563A0" w:rsidRDefault="009563A0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3A0" w:rsidRDefault="009563A0" w:rsidP="00FD507B">
      <w:pPr>
        <w:spacing w:after="0" w:line="240" w:lineRule="auto"/>
      </w:pPr>
      <w:r>
        <w:separator/>
      </w:r>
    </w:p>
  </w:footnote>
  <w:footnote w:type="continuationSeparator" w:id="0">
    <w:p w:rsidR="009563A0" w:rsidRDefault="009563A0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300C34"/>
    <w:rsid w:val="00546A02"/>
    <w:rsid w:val="008234A1"/>
    <w:rsid w:val="00834837"/>
    <w:rsid w:val="00886089"/>
    <w:rsid w:val="0095595F"/>
    <w:rsid w:val="009563A0"/>
    <w:rsid w:val="00B53658"/>
    <w:rsid w:val="00BA55A6"/>
    <w:rsid w:val="00D07D3A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B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C51E-7645-469C-85F9-B87DCE9F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6</cp:revision>
  <dcterms:created xsi:type="dcterms:W3CDTF">2019-02-12T15:38:00Z</dcterms:created>
  <dcterms:modified xsi:type="dcterms:W3CDTF">2019-02-12T17:38:00Z</dcterms:modified>
</cp:coreProperties>
</file>