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39" w:rsidRDefault="009319F6" w:rsidP="001A2601">
      <w:pPr>
        <w:spacing w:after="120" w:line="240" w:lineRule="auto"/>
        <w:jc w:val="center"/>
        <w:rPr>
          <w:rFonts w:ascii="Gill Sans MT" w:hAnsi="Gill Sans MT" w:cs="Times New Roman"/>
          <w:b/>
          <w:color w:val="E16740"/>
          <w:sz w:val="28"/>
          <w:szCs w:val="28"/>
        </w:rPr>
      </w:pPr>
      <w:r>
        <w:rPr>
          <w:rFonts w:ascii="Gill Sans MT" w:hAnsi="Gill Sans MT" w:cs="Times New Roman"/>
          <w:b/>
          <w:color w:val="E16740"/>
          <w:sz w:val="28"/>
          <w:szCs w:val="28"/>
        </w:rPr>
        <w:t>Modern</w:t>
      </w:r>
      <w:r w:rsidRPr="005D6AC6">
        <w:rPr>
          <w:rFonts w:ascii="Gill Sans MT" w:hAnsi="Gill Sans MT" w:cs="Times New Roman"/>
          <w:b/>
          <w:color w:val="E16740"/>
          <w:sz w:val="28"/>
          <w:szCs w:val="28"/>
        </w:rPr>
        <w:t xml:space="preserve"> </w:t>
      </w:r>
      <w:r w:rsidR="001E7231">
        <w:rPr>
          <w:rFonts w:ascii="Gill Sans MT" w:hAnsi="Gill Sans MT" w:cs="Times New Roman"/>
          <w:b/>
          <w:color w:val="E16740"/>
          <w:sz w:val="28"/>
          <w:szCs w:val="28"/>
        </w:rPr>
        <w:t xml:space="preserve">Government </w:t>
      </w:r>
      <w:r w:rsidR="000560CD">
        <w:rPr>
          <w:rFonts w:ascii="Gill Sans MT" w:hAnsi="Gill Sans MT" w:cs="Times New Roman"/>
          <w:b/>
          <w:color w:val="E16740"/>
          <w:sz w:val="28"/>
          <w:szCs w:val="28"/>
        </w:rPr>
        <w:t xml:space="preserve">Management Traits </w:t>
      </w:r>
      <w:r w:rsidR="0061235A">
        <w:rPr>
          <w:rFonts w:ascii="Gill Sans MT" w:hAnsi="Gill Sans MT" w:cs="Times New Roman"/>
          <w:b/>
          <w:color w:val="E16740"/>
          <w:sz w:val="28"/>
          <w:szCs w:val="28"/>
        </w:rPr>
        <w:t>Initiative</w:t>
      </w:r>
      <w:r w:rsidR="00BE76C9" w:rsidRPr="005D6AC6">
        <w:rPr>
          <w:rFonts w:ascii="Gill Sans MT" w:hAnsi="Gill Sans MT" w:cs="Times New Roman"/>
          <w:b/>
          <w:color w:val="E16740"/>
          <w:sz w:val="28"/>
          <w:szCs w:val="28"/>
        </w:rPr>
        <w:t xml:space="preserve"> </w:t>
      </w:r>
    </w:p>
    <w:p w:rsidR="009D27B3" w:rsidRPr="005D6AC6" w:rsidRDefault="009D27B3" w:rsidP="001A2601">
      <w:pPr>
        <w:spacing w:after="120" w:line="240" w:lineRule="auto"/>
        <w:jc w:val="center"/>
        <w:rPr>
          <w:rFonts w:ascii="Gill Sans MT" w:hAnsi="Gill Sans MT" w:cs="Times New Roman"/>
          <w:b/>
          <w:color w:val="E16740"/>
          <w:sz w:val="28"/>
          <w:szCs w:val="28"/>
        </w:rPr>
      </w:pPr>
    </w:p>
    <w:p w:rsidR="00800A14" w:rsidRPr="00451FFB" w:rsidRDefault="00451FFB" w:rsidP="00F512CF">
      <w:pPr>
        <w:jc w:val="both"/>
        <w:rPr>
          <w:rFonts w:ascii="Gill Sans MT" w:hAnsi="Gill Sans MT"/>
          <w:szCs w:val="24"/>
        </w:rPr>
      </w:pPr>
      <w:r w:rsidRPr="00451FFB">
        <w:rPr>
          <w:rFonts w:ascii="Gill Sans MT" w:hAnsi="Gill Sans MT"/>
          <w:szCs w:val="24"/>
        </w:rPr>
        <w:t xml:space="preserve">The </w:t>
      </w:r>
      <w:r w:rsidR="009319F6">
        <w:rPr>
          <w:rFonts w:ascii="Gill Sans MT" w:hAnsi="Gill Sans MT"/>
          <w:szCs w:val="24"/>
        </w:rPr>
        <w:t xml:space="preserve">Modern </w:t>
      </w:r>
      <w:r w:rsidR="001E7231">
        <w:rPr>
          <w:rFonts w:ascii="Gill Sans MT" w:hAnsi="Gill Sans MT"/>
          <w:szCs w:val="24"/>
        </w:rPr>
        <w:t xml:space="preserve">Government </w:t>
      </w:r>
      <w:r w:rsidR="000560CD">
        <w:rPr>
          <w:rFonts w:ascii="Gill Sans MT" w:hAnsi="Gill Sans MT"/>
          <w:szCs w:val="24"/>
        </w:rPr>
        <w:t>Management Traits</w:t>
      </w:r>
      <w:r w:rsidR="00CC1E7A">
        <w:rPr>
          <w:rFonts w:ascii="Gill Sans MT" w:hAnsi="Gill Sans MT"/>
          <w:szCs w:val="24"/>
        </w:rPr>
        <w:t xml:space="preserve"> (MGMT)</w:t>
      </w:r>
      <w:r w:rsidR="000560CD">
        <w:rPr>
          <w:rFonts w:ascii="Gill Sans MT" w:hAnsi="Gill Sans MT"/>
          <w:szCs w:val="24"/>
        </w:rPr>
        <w:t xml:space="preserve"> </w:t>
      </w:r>
      <w:r w:rsidR="0061235A">
        <w:rPr>
          <w:rFonts w:ascii="Gill Sans MT" w:hAnsi="Gill Sans MT"/>
          <w:szCs w:val="24"/>
        </w:rPr>
        <w:t>initiative</w:t>
      </w:r>
      <w:r w:rsidR="00965442">
        <w:rPr>
          <w:rFonts w:ascii="Gill Sans MT" w:hAnsi="Gill Sans MT"/>
          <w:szCs w:val="24"/>
        </w:rPr>
        <w:t xml:space="preserve"> </w:t>
      </w:r>
      <w:r w:rsidRPr="00451FFB">
        <w:rPr>
          <w:rFonts w:ascii="Gill Sans MT" w:hAnsi="Gill Sans MT"/>
          <w:szCs w:val="24"/>
        </w:rPr>
        <w:t xml:space="preserve">provides </w:t>
      </w:r>
      <w:r w:rsidR="00B12456">
        <w:rPr>
          <w:rFonts w:ascii="Gill Sans MT" w:hAnsi="Gill Sans MT"/>
          <w:szCs w:val="24"/>
        </w:rPr>
        <w:t xml:space="preserve">Federal managers/supervisors with </w:t>
      </w:r>
      <w:r w:rsidR="009973AA">
        <w:rPr>
          <w:rFonts w:ascii="Gill Sans MT" w:hAnsi="Gill Sans MT"/>
          <w:szCs w:val="24"/>
        </w:rPr>
        <w:t xml:space="preserve">free and </w:t>
      </w:r>
      <w:r w:rsidR="00341D24">
        <w:rPr>
          <w:rFonts w:ascii="Gill Sans MT" w:hAnsi="Gill Sans MT"/>
          <w:szCs w:val="24"/>
        </w:rPr>
        <w:t xml:space="preserve">simple </w:t>
      </w:r>
      <w:r w:rsidR="00ED7595">
        <w:rPr>
          <w:rFonts w:ascii="Gill Sans MT" w:hAnsi="Gill Sans MT"/>
          <w:szCs w:val="24"/>
        </w:rPr>
        <w:t>action</w:t>
      </w:r>
      <w:r w:rsidR="00341D24">
        <w:rPr>
          <w:rFonts w:ascii="Gill Sans MT" w:hAnsi="Gill Sans MT"/>
          <w:szCs w:val="24"/>
        </w:rPr>
        <w:t>-</w:t>
      </w:r>
      <w:r w:rsidR="00ED7595">
        <w:rPr>
          <w:rFonts w:ascii="Gill Sans MT" w:hAnsi="Gill Sans MT"/>
          <w:szCs w:val="24"/>
        </w:rPr>
        <w:t xml:space="preserve">oriented </w:t>
      </w:r>
      <w:r w:rsidR="00B12456">
        <w:rPr>
          <w:rFonts w:ascii="Gill Sans MT" w:hAnsi="Gill Sans MT"/>
          <w:szCs w:val="24"/>
        </w:rPr>
        <w:t xml:space="preserve">tools </w:t>
      </w:r>
      <w:r w:rsidR="00531B14">
        <w:rPr>
          <w:rFonts w:ascii="Gill Sans MT" w:hAnsi="Gill Sans MT"/>
          <w:szCs w:val="24"/>
        </w:rPr>
        <w:t xml:space="preserve">to sharpen managerial behaviors and </w:t>
      </w:r>
      <w:bookmarkStart w:id="0" w:name="_GoBack"/>
      <w:bookmarkEnd w:id="0"/>
      <w:r w:rsidR="00531B14">
        <w:rPr>
          <w:rFonts w:ascii="Gill Sans MT" w:hAnsi="Gill Sans MT"/>
          <w:szCs w:val="24"/>
        </w:rPr>
        <w:t xml:space="preserve">skill sets.  Consistent utilization of these tools will heighten leadership </w:t>
      </w:r>
      <w:r w:rsidR="00BE76C9">
        <w:rPr>
          <w:rFonts w:ascii="Gill Sans MT" w:hAnsi="Gill Sans MT"/>
          <w:szCs w:val="24"/>
        </w:rPr>
        <w:t>effectiveness</w:t>
      </w:r>
      <w:r w:rsidR="00531B14">
        <w:rPr>
          <w:rFonts w:ascii="Gill Sans MT" w:hAnsi="Gill Sans MT"/>
          <w:szCs w:val="24"/>
        </w:rPr>
        <w:t xml:space="preserve"> and</w:t>
      </w:r>
      <w:r w:rsidR="001141D7">
        <w:rPr>
          <w:rFonts w:ascii="Gill Sans MT" w:hAnsi="Gill Sans MT"/>
          <w:szCs w:val="24"/>
        </w:rPr>
        <w:t xml:space="preserve"> will positively</w:t>
      </w:r>
      <w:r w:rsidR="00531B14">
        <w:rPr>
          <w:rFonts w:ascii="Gill Sans MT" w:hAnsi="Gill Sans MT"/>
          <w:szCs w:val="24"/>
        </w:rPr>
        <w:t xml:space="preserve"> impact </w:t>
      </w:r>
      <w:r w:rsidR="001141D7">
        <w:rPr>
          <w:rFonts w:ascii="Gill Sans MT" w:hAnsi="Gill Sans MT"/>
          <w:szCs w:val="24"/>
        </w:rPr>
        <w:t>leaders</w:t>
      </w:r>
      <w:r w:rsidR="00341D24">
        <w:rPr>
          <w:rFonts w:ascii="Gill Sans MT" w:hAnsi="Gill Sans MT"/>
          <w:szCs w:val="24"/>
        </w:rPr>
        <w:t>hip</w:t>
      </w:r>
      <w:r w:rsidR="00531B14">
        <w:rPr>
          <w:rFonts w:ascii="Gill Sans MT" w:hAnsi="Gill Sans MT"/>
          <w:szCs w:val="24"/>
        </w:rPr>
        <w:t xml:space="preserve"> engage</w:t>
      </w:r>
      <w:r w:rsidR="00341D24">
        <w:rPr>
          <w:rFonts w:ascii="Gill Sans MT" w:hAnsi="Gill Sans MT"/>
          <w:szCs w:val="24"/>
        </w:rPr>
        <w:t>ment</w:t>
      </w:r>
      <w:r w:rsidR="00531B14">
        <w:rPr>
          <w:rFonts w:ascii="Gill Sans MT" w:hAnsi="Gill Sans MT"/>
          <w:szCs w:val="24"/>
        </w:rPr>
        <w:t xml:space="preserve"> with employees</w:t>
      </w:r>
      <w:r w:rsidR="00BD5522">
        <w:rPr>
          <w:rFonts w:ascii="Gill Sans MT" w:hAnsi="Gill Sans MT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28628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85B0C" w:rsidRPr="00451FFB" w:rsidTr="000360B9">
        <w:tc>
          <w:tcPr>
            <w:tcW w:w="9576" w:type="dxa"/>
          </w:tcPr>
          <w:p w:rsidR="00085B0C" w:rsidRPr="00451FFB" w:rsidRDefault="00C95F3C" w:rsidP="007C10C7">
            <w:pPr>
              <w:spacing w:before="120"/>
              <w:rPr>
                <w:rFonts w:ascii="Gill Sans MT" w:hAnsi="Gill Sans MT" w:cs="Times New Roman"/>
                <w:b/>
                <w:smallCaps/>
                <w:szCs w:val="24"/>
              </w:rPr>
            </w:pPr>
            <w:r>
              <w:rPr>
                <w:rFonts w:ascii="Gill Sans MT" w:hAnsi="Gill Sans MT" w:cs="Times New Roman"/>
                <w:b/>
                <w:smallCaps/>
                <w:szCs w:val="24"/>
              </w:rPr>
              <w:t>Program Objectives</w:t>
            </w:r>
          </w:p>
        </w:tc>
      </w:tr>
    </w:tbl>
    <w:p w:rsidR="00386824" w:rsidRDefault="009973AA" w:rsidP="00F512CF">
      <w:pPr>
        <w:spacing w:before="120"/>
        <w:jc w:val="both"/>
        <w:rPr>
          <w:rFonts w:ascii="Gill Sans MT" w:hAnsi="Gill Sans MT" w:cs="Arial"/>
          <w:szCs w:val="24"/>
          <w:shd w:val="clear" w:color="auto" w:fill="FFFFFF"/>
        </w:rPr>
      </w:pPr>
      <w:r>
        <w:rPr>
          <w:rFonts w:ascii="Gill Sans MT" w:hAnsi="Gill Sans MT" w:cs="Arial"/>
          <w:szCs w:val="24"/>
          <w:shd w:val="clear" w:color="auto" w:fill="FFFFFF"/>
        </w:rPr>
        <w:t>I</w:t>
      </w:r>
      <w:r w:rsidRPr="009039CB">
        <w:rPr>
          <w:rFonts w:ascii="Gill Sans MT" w:hAnsi="Gill Sans MT" w:cs="Arial"/>
          <w:szCs w:val="24"/>
          <w:shd w:val="clear" w:color="auto" w:fill="FFFFFF"/>
        </w:rPr>
        <w:t>nspired by Google</w:t>
      </w:r>
      <w:r w:rsidR="00296CA7">
        <w:rPr>
          <w:rFonts w:ascii="Gill Sans MT" w:hAnsi="Gill Sans MT" w:cs="Arial"/>
          <w:szCs w:val="24"/>
          <w:shd w:val="clear" w:color="auto" w:fill="FFFFFF"/>
        </w:rPr>
        <w:t>’s Project Oxygen</w:t>
      </w:r>
      <w:r w:rsidR="00CC1E7A">
        <w:rPr>
          <w:rFonts w:ascii="Gill Sans MT" w:hAnsi="Gill Sans MT" w:cs="Arial"/>
          <w:szCs w:val="24"/>
          <w:shd w:val="clear" w:color="auto" w:fill="FFFFFF"/>
        </w:rPr>
        <w:t>,</w:t>
      </w:r>
      <w:r w:rsidR="009E1CAA">
        <w:rPr>
          <w:rFonts w:ascii="Gill Sans MT" w:hAnsi="Gill Sans MT" w:cs="Arial"/>
          <w:szCs w:val="24"/>
          <w:shd w:val="clear" w:color="auto" w:fill="FFFFFF"/>
        </w:rPr>
        <w:t xml:space="preserve"> which sought to improve employee engagement by reinforcing the most important traits among its managerial staff</w:t>
      </w:r>
      <w:r>
        <w:rPr>
          <w:rFonts w:ascii="Gill Sans MT" w:hAnsi="Gill Sans MT" w:cs="Arial"/>
          <w:szCs w:val="24"/>
          <w:shd w:val="clear" w:color="auto" w:fill="FFFFFF"/>
        </w:rPr>
        <w:t>,</w:t>
      </w:r>
      <w:r w:rsidRPr="009039CB">
        <w:rPr>
          <w:rFonts w:ascii="Gill Sans MT" w:hAnsi="Gill Sans MT" w:cs="Arial"/>
          <w:szCs w:val="24"/>
          <w:shd w:val="clear" w:color="auto" w:fill="FFFFFF"/>
        </w:rPr>
        <w:t xml:space="preserve"> </w:t>
      </w:r>
      <w:r>
        <w:rPr>
          <w:rFonts w:ascii="Gill Sans MT" w:hAnsi="Gill Sans MT" w:cs="Arial"/>
          <w:szCs w:val="24"/>
          <w:shd w:val="clear" w:color="auto" w:fill="FFFFFF"/>
        </w:rPr>
        <w:t>t</w:t>
      </w:r>
      <w:r w:rsidR="000560CD" w:rsidRPr="009039CB">
        <w:rPr>
          <w:rFonts w:ascii="Gill Sans MT" w:hAnsi="Gill Sans MT" w:cs="Arial"/>
          <w:szCs w:val="24"/>
          <w:shd w:val="clear" w:color="auto" w:fill="FFFFFF"/>
        </w:rPr>
        <w:t>he Performance Improvement Council (PIC) work</w:t>
      </w:r>
      <w:r w:rsidR="00147212">
        <w:rPr>
          <w:rFonts w:ascii="Gill Sans MT" w:hAnsi="Gill Sans MT" w:cs="Arial"/>
          <w:szCs w:val="24"/>
          <w:shd w:val="clear" w:color="auto" w:fill="FFFFFF"/>
        </w:rPr>
        <w:t>s</w:t>
      </w:r>
      <w:r w:rsidR="000560CD" w:rsidRPr="009039CB">
        <w:rPr>
          <w:rFonts w:ascii="Gill Sans MT" w:hAnsi="Gill Sans MT" w:cs="Arial"/>
          <w:szCs w:val="24"/>
          <w:shd w:val="clear" w:color="auto" w:fill="FFFFFF"/>
        </w:rPr>
        <w:t xml:space="preserve"> with agencies </w:t>
      </w:r>
      <w:r>
        <w:rPr>
          <w:rFonts w:ascii="Gill Sans MT" w:hAnsi="Gill Sans MT" w:cs="Arial"/>
          <w:szCs w:val="24"/>
          <w:shd w:val="clear" w:color="auto" w:fill="FFFFFF"/>
        </w:rPr>
        <w:t xml:space="preserve">to generate simple </w:t>
      </w:r>
      <w:r w:rsidR="00147212">
        <w:rPr>
          <w:rFonts w:ascii="Gill Sans MT" w:hAnsi="Gill Sans MT" w:cs="Arial"/>
          <w:szCs w:val="24"/>
          <w:shd w:val="clear" w:color="auto" w:fill="FFFFFF"/>
        </w:rPr>
        <w:t xml:space="preserve">management </w:t>
      </w:r>
      <w:r w:rsidR="000560CD" w:rsidRPr="009039CB">
        <w:rPr>
          <w:rFonts w:ascii="Gill Sans MT" w:hAnsi="Gill Sans MT" w:cs="Arial"/>
          <w:szCs w:val="24"/>
          <w:shd w:val="clear" w:color="auto" w:fill="FFFFFF"/>
        </w:rPr>
        <w:t>actions that can have an out-sized impact on the effectiveness of federal managers, and therefore, the morale of employees</w:t>
      </w:r>
      <w:r>
        <w:rPr>
          <w:rFonts w:ascii="Gill Sans MT" w:hAnsi="Gill Sans MT" w:cs="Arial"/>
          <w:szCs w:val="24"/>
          <w:shd w:val="clear" w:color="auto" w:fill="FFFFFF"/>
        </w:rPr>
        <w:t>, productivity</w:t>
      </w:r>
      <w:r w:rsidR="000560CD" w:rsidRPr="009039CB">
        <w:rPr>
          <w:rFonts w:ascii="Gill Sans MT" w:hAnsi="Gill Sans MT" w:cs="Arial"/>
          <w:szCs w:val="24"/>
          <w:shd w:val="clear" w:color="auto" w:fill="FFFFFF"/>
        </w:rPr>
        <w:t xml:space="preserve"> and performance of the agency, component, bureau or division</w:t>
      </w:r>
      <w:r w:rsidR="00BD5522">
        <w:rPr>
          <w:rFonts w:ascii="Gill Sans MT" w:hAnsi="Gill Sans MT" w:cs="Arial"/>
          <w:szCs w:val="24"/>
          <w:shd w:val="clear" w:color="auto" w:fill="FFFFFF"/>
        </w:rPr>
        <w:t>.</w:t>
      </w:r>
      <w:r w:rsidR="008B539D">
        <w:rPr>
          <w:rFonts w:ascii="Gill Sans MT" w:hAnsi="Gill Sans MT" w:cs="Arial"/>
          <w:szCs w:val="24"/>
          <w:shd w:val="clear" w:color="auto" w:fill="FFFFFF"/>
        </w:rPr>
        <w:t xml:space="preserve">  </w:t>
      </w:r>
    </w:p>
    <w:p w:rsidR="007616BB" w:rsidRDefault="008B539D" w:rsidP="00F512CF">
      <w:pPr>
        <w:spacing w:before="120"/>
        <w:jc w:val="both"/>
        <w:rPr>
          <w:rFonts w:ascii="Gill Sans MT" w:hAnsi="Gill Sans MT" w:cs="Arial"/>
          <w:szCs w:val="24"/>
          <w:shd w:val="clear" w:color="auto" w:fill="FFFFFF"/>
        </w:rPr>
      </w:pPr>
      <w:r>
        <w:rPr>
          <w:rFonts w:ascii="Gill Sans MT" w:hAnsi="Gill Sans MT" w:cs="Arial"/>
          <w:szCs w:val="24"/>
          <w:shd w:val="clear" w:color="auto" w:fill="FFFFFF"/>
        </w:rPr>
        <w:t>Google’s finding</w:t>
      </w:r>
      <w:r w:rsidR="0043503A">
        <w:rPr>
          <w:rFonts w:ascii="Gill Sans MT" w:hAnsi="Gill Sans MT" w:cs="Arial"/>
          <w:szCs w:val="24"/>
          <w:shd w:val="clear" w:color="auto" w:fill="FFFFFF"/>
        </w:rPr>
        <w:t>s</w:t>
      </w:r>
      <w:r>
        <w:rPr>
          <w:rFonts w:ascii="Gill Sans MT" w:hAnsi="Gill Sans MT" w:cs="Arial"/>
          <w:szCs w:val="24"/>
          <w:shd w:val="clear" w:color="auto" w:fill="FFFFFF"/>
        </w:rPr>
        <w:t xml:space="preserve"> </w:t>
      </w:r>
      <w:r w:rsidR="00386824">
        <w:rPr>
          <w:rFonts w:ascii="Gill Sans MT" w:hAnsi="Gill Sans MT" w:cs="Arial"/>
          <w:szCs w:val="24"/>
          <w:shd w:val="clear" w:color="auto" w:fill="FFFFFF"/>
        </w:rPr>
        <w:t xml:space="preserve">revealed </w:t>
      </w:r>
      <w:r>
        <w:rPr>
          <w:rFonts w:ascii="Gill Sans MT" w:hAnsi="Gill Sans MT" w:cs="Arial"/>
          <w:szCs w:val="24"/>
          <w:shd w:val="clear" w:color="auto" w:fill="FFFFFF"/>
        </w:rPr>
        <w:t xml:space="preserve">that once managers committed to the actions, managerial scores improved </w:t>
      </w:r>
      <w:r w:rsidR="00341D24">
        <w:rPr>
          <w:rFonts w:ascii="Gill Sans MT" w:hAnsi="Gill Sans MT" w:cs="Arial"/>
          <w:szCs w:val="24"/>
          <w:shd w:val="clear" w:color="auto" w:fill="FFFFFF"/>
        </w:rPr>
        <w:t>by the end of the first year</w:t>
      </w:r>
      <w:r>
        <w:rPr>
          <w:rFonts w:ascii="Gill Sans MT" w:hAnsi="Gill Sans MT" w:cs="Arial"/>
          <w:szCs w:val="24"/>
          <w:shd w:val="clear" w:color="auto" w:fill="FFFFFF"/>
        </w:rPr>
        <w:t xml:space="preserve"> by 5%.  In fact</w:t>
      </w:r>
      <w:r w:rsidR="00341D24">
        <w:rPr>
          <w:rFonts w:ascii="Gill Sans MT" w:hAnsi="Gill Sans MT" w:cs="Arial"/>
          <w:szCs w:val="24"/>
          <w:shd w:val="clear" w:color="auto" w:fill="FFFFFF"/>
        </w:rPr>
        <w:t>,</w:t>
      </w:r>
      <w:r>
        <w:rPr>
          <w:rFonts w:ascii="Gill Sans MT" w:hAnsi="Gill Sans MT" w:cs="Arial"/>
          <w:szCs w:val="24"/>
          <w:shd w:val="clear" w:color="auto" w:fill="FFFFFF"/>
        </w:rPr>
        <w:t xml:space="preserve"> the </w:t>
      </w:r>
      <w:r w:rsidR="00341D24">
        <w:rPr>
          <w:rFonts w:ascii="Gill Sans MT" w:hAnsi="Gill Sans MT" w:cs="Arial"/>
          <w:szCs w:val="24"/>
          <w:shd w:val="clear" w:color="auto" w:fill="FFFFFF"/>
        </w:rPr>
        <w:t xml:space="preserve">greatest improvement was made by the </w:t>
      </w:r>
      <w:r>
        <w:rPr>
          <w:rFonts w:ascii="Gill Sans MT" w:hAnsi="Gill Sans MT" w:cs="Arial"/>
          <w:szCs w:val="24"/>
          <w:shd w:val="clear" w:color="auto" w:fill="FFFFFF"/>
        </w:rPr>
        <w:t>lowest perform</w:t>
      </w:r>
      <w:r w:rsidR="00CC1E7A">
        <w:rPr>
          <w:rFonts w:ascii="Gill Sans MT" w:hAnsi="Gill Sans MT" w:cs="Arial"/>
          <w:szCs w:val="24"/>
          <w:shd w:val="clear" w:color="auto" w:fill="FFFFFF"/>
        </w:rPr>
        <w:t>ing</w:t>
      </w:r>
      <w:r>
        <w:rPr>
          <w:rFonts w:ascii="Gill Sans MT" w:hAnsi="Gill Sans MT" w:cs="Arial"/>
          <w:szCs w:val="24"/>
          <w:shd w:val="clear" w:color="auto" w:fill="FFFFFF"/>
        </w:rPr>
        <w:t xml:space="preserve"> managers.  </w:t>
      </w:r>
    </w:p>
    <w:p w:rsidR="00B12456" w:rsidRDefault="00A55414" w:rsidP="00F512CF">
      <w:pPr>
        <w:spacing w:before="120"/>
        <w:jc w:val="both"/>
        <w:rPr>
          <w:rFonts w:ascii="Gill Sans MT" w:hAnsi="Gill Sans MT" w:cs="Arial"/>
          <w:szCs w:val="24"/>
          <w:shd w:val="clear" w:color="auto" w:fill="FFFFFF"/>
        </w:rPr>
      </w:pPr>
      <w:r>
        <w:rPr>
          <w:rFonts w:ascii="Gill Sans MT" w:hAnsi="Gill Sans MT" w:cs="Arial"/>
          <w:szCs w:val="24"/>
          <w:shd w:val="clear" w:color="auto" w:fill="FFFFFF"/>
        </w:rPr>
        <w:t>P</w:t>
      </w:r>
      <w:r w:rsidR="008B539D">
        <w:rPr>
          <w:rFonts w:ascii="Gill Sans MT" w:hAnsi="Gill Sans MT" w:cs="Arial"/>
          <w:szCs w:val="24"/>
          <w:shd w:val="clear" w:color="auto" w:fill="FFFFFF"/>
        </w:rPr>
        <w:t xml:space="preserve">articipation in this </w:t>
      </w:r>
      <w:r w:rsidR="0061235A">
        <w:rPr>
          <w:rFonts w:ascii="Gill Sans MT" w:hAnsi="Gill Sans MT" w:cs="Arial"/>
          <w:szCs w:val="24"/>
          <w:shd w:val="clear" w:color="auto" w:fill="FFFFFF"/>
        </w:rPr>
        <w:t>initiative</w:t>
      </w:r>
      <w:r w:rsidR="008B539D">
        <w:rPr>
          <w:rFonts w:ascii="Gill Sans MT" w:hAnsi="Gill Sans MT" w:cs="Arial"/>
          <w:szCs w:val="24"/>
          <w:shd w:val="clear" w:color="auto" w:fill="FFFFFF"/>
        </w:rPr>
        <w:t xml:space="preserve"> </w:t>
      </w:r>
      <w:r w:rsidR="00C51835">
        <w:rPr>
          <w:rFonts w:ascii="Gill Sans MT" w:hAnsi="Gill Sans MT" w:cs="Arial"/>
          <w:szCs w:val="24"/>
          <w:shd w:val="clear" w:color="auto" w:fill="FFFFFF"/>
        </w:rPr>
        <w:t>is voluntary</w:t>
      </w:r>
      <w:r w:rsidR="00A0426D">
        <w:rPr>
          <w:rFonts w:ascii="Gill Sans MT" w:hAnsi="Gill Sans MT" w:cs="Arial"/>
          <w:szCs w:val="24"/>
          <w:shd w:val="clear" w:color="auto" w:fill="FFFFFF"/>
        </w:rPr>
        <w:t xml:space="preserve">. It </w:t>
      </w:r>
      <w:r w:rsidR="0061235A">
        <w:rPr>
          <w:rFonts w:ascii="Gill Sans MT" w:hAnsi="Gill Sans MT" w:cs="Arial"/>
          <w:szCs w:val="24"/>
          <w:shd w:val="clear" w:color="auto" w:fill="FFFFFF"/>
        </w:rPr>
        <w:t xml:space="preserve">was </w:t>
      </w:r>
      <w:r w:rsidR="005E2E93">
        <w:rPr>
          <w:rFonts w:ascii="Gill Sans MT" w:hAnsi="Gill Sans MT" w:cs="Arial"/>
          <w:szCs w:val="24"/>
          <w:shd w:val="clear" w:color="auto" w:fill="FFFFFF"/>
        </w:rPr>
        <w:t>developed to provide</w:t>
      </w:r>
      <w:r w:rsidR="00C51835">
        <w:rPr>
          <w:rFonts w:ascii="Gill Sans MT" w:hAnsi="Gill Sans MT" w:cs="Arial"/>
          <w:szCs w:val="24"/>
          <w:shd w:val="clear" w:color="auto" w:fill="FFFFFF"/>
        </w:rPr>
        <w:t xml:space="preserve"> </w:t>
      </w:r>
      <w:r w:rsidR="008B539D">
        <w:rPr>
          <w:rFonts w:ascii="Gill Sans MT" w:hAnsi="Gill Sans MT" w:cs="Arial"/>
          <w:szCs w:val="24"/>
          <w:shd w:val="clear" w:color="auto" w:fill="FFFFFF"/>
        </w:rPr>
        <w:t xml:space="preserve">agencies with tangible actions </w:t>
      </w:r>
      <w:r w:rsidR="005E2E93">
        <w:rPr>
          <w:rFonts w:ascii="Gill Sans MT" w:hAnsi="Gill Sans MT" w:cs="Arial"/>
          <w:szCs w:val="24"/>
          <w:shd w:val="clear" w:color="auto" w:fill="FFFFFF"/>
        </w:rPr>
        <w:t xml:space="preserve">that will not only </w:t>
      </w:r>
      <w:r w:rsidR="0041687E">
        <w:rPr>
          <w:rFonts w:ascii="Gill Sans MT" w:hAnsi="Gill Sans MT" w:cs="Arial"/>
          <w:szCs w:val="24"/>
          <w:shd w:val="clear" w:color="auto" w:fill="FFFFFF"/>
        </w:rPr>
        <w:t>streng</w:t>
      </w:r>
      <w:r w:rsidR="00386824">
        <w:rPr>
          <w:rFonts w:ascii="Gill Sans MT" w:hAnsi="Gill Sans MT" w:cs="Arial"/>
          <w:szCs w:val="24"/>
          <w:shd w:val="clear" w:color="auto" w:fill="FFFFFF"/>
        </w:rPr>
        <w:t>t</w:t>
      </w:r>
      <w:r w:rsidR="0041687E">
        <w:rPr>
          <w:rFonts w:ascii="Gill Sans MT" w:hAnsi="Gill Sans MT" w:cs="Arial"/>
          <w:szCs w:val="24"/>
          <w:shd w:val="clear" w:color="auto" w:fill="FFFFFF"/>
        </w:rPr>
        <w:t>hen their managers</w:t>
      </w:r>
      <w:r w:rsidR="00386824">
        <w:rPr>
          <w:rFonts w:ascii="Gill Sans MT" w:hAnsi="Gill Sans MT" w:cs="Arial"/>
          <w:szCs w:val="24"/>
          <w:shd w:val="clear" w:color="auto" w:fill="FFFFFF"/>
        </w:rPr>
        <w:t>’</w:t>
      </w:r>
      <w:r w:rsidR="008B539D">
        <w:rPr>
          <w:rFonts w:ascii="Gill Sans MT" w:hAnsi="Gill Sans MT" w:cs="Arial"/>
          <w:szCs w:val="24"/>
          <w:shd w:val="clear" w:color="auto" w:fill="FFFFFF"/>
        </w:rPr>
        <w:t xml:space="preserve"> skills sets</w:t>
      </w:r>
      <w:r w:rsidR="005E2E93">
        <w:rPr>
          <w:rFonts w:ascii="Gill Sans MT" w:hAnsi="Gill Sans MT" w:cs="Arial"/>
          <w:szCs w:val="24"/>
          <w:shd w:val="clear" w:color="auto" w:fill="FFFFFF"/>
        </w:rPr>
        <w:t xml:space="preserve">, but </w:t>
      </w:r>
      <w:r w:rsidR="0061235A">
        <w:rPr>
          <w:rFonts w:ascii="Gill Sans MT" w:hAnsi="Gill Sans MT" w:cs="Arial"/>
          <w:szCs w:val="24"/>
          <w:shd w:val="clear" w:color="auto" w:fill="FFFFFF"/>
        </w:rPr>
        <w:t xml:space="preserve">it </w:t>
      </w:r>
      <w:r w:rsidR="008B539D">
        <w:rPr>
          <w:rFonts w:ascii="Gill Sans MT" w:hAnsi="Gill Sans MT" w:cs="Arial"/>
          <w:szCs w:val="24"/>
          <w:shd w:val="clear" w:color="auto" w:fill="FFFFFF"/>
        </w:rPr>
        <w:t xml:space="preserve">will </w:t>
      </w:r>
      <w:r w:rsidR="005E2E93">
        <w:rPr>
          <w:rFonts w:ascii="Gill Sans MT" w:hAnsi="Gill Sans MT" w:cs="Arial"/>
          <w:szCs w:val="24"/>
          <w:shd w:val="clear" w:color="auto" w:fill="FFFFFF"/>
        </w:rPr>
        <w:t xml:space="preserve">also </w:t>
      </w:r>
      <w:r w:rsidR="008B539D">
        <w:rPr>
          <w:rFonts w:ascii="Gill Sans MT" w:hAnsi="Gill Sans MT" w:cs="Arial"/>
          <w:szCs w:val="24"/>
          <w:shd w:val="clear" w:color="auto" w:fill="FFFFFF"/>
        </w:rPr>
        <w:t xml:space="preserve">improve how </w:t>
      </w:r>
      <w:r w:rsidR="005E2E93">
        <w:rPr>
          <w:rFonts w:ascii="Gill Sans MT" w:hAnsi="Gill Sans MT" w:cs="Arial"/>
          <w:szCs w:val="24"/>
          <w:shd w:val="clear" w:color="auto" w:fill="FFFFFF"/>
        </w:rPr>
        <w:t>managers</w:t>
      </w:r>
      <w:r w:rsidR="008B539D">
        <w:rPr>
          <w:rFonts w:ascii="Gill Sans MT" w:hAnsi="Gill Sans MT" w:cs="Arial"/>
          <w:szCs w:val="24"/>
          <w:shd w:val="clear" w:color="auto" w:fill="FFFFFF"/>
        </w:rPr>
        <w:t xml:space="preserve"> engage with their employees</w:t>
      </w:r>
      <w:r w:rsidR="005E2E93">
        <w:rPr>
          <w:rFonts w:ascii="Gill Sans MT" w:hAnsi="Gill Sans MT" w:cs="Arial"/>
          <w:szCs w:val="24"/>
          <w:shd w:val="clear" w:color="auto" w:fill="FFFFFF"/>
        </w:rPr>
        <w:t xml:space="preserve">. By strengthening their skill sets and improving how they engage their employees, managers will positively impact </w:t>
      </w:r>
      <w:r w:rsidR="0041687E">
        <w:rPr>
          <w:rFonts w:ascii="Gill Sans MT" w:hAnsi="Gill Sans MT" w:cs="Arial"/>
          <w:szCs w:val="24"/>
          <w:shd w:val="clear" w:color="auto" w:fill="FFFFFF"/>
        </w:rPr>
        <w:t xml:space="preserve">how </w:t>
      </w:r>
      <w:r w:rsidR="00386824">
        <w:rPr>
          <w:rFonts w:ascii="Gill Sans MT" w:hAnsi="Gill Sans MT" w:cs="Arial"/>
          <w:szCs w:val="24"/>
          <w:shd w:val="clear" w:color="auto" w:fill="FFFFFF"/>
        </w:rPr>
        <w:t xml:space="preserve">their </w:t>
      </w:r>
      <w:r w:rsidR="0041687E">
        <w:rPr>
          <w:rFonts w:ascii="Gill Sans MT" w:hAnsi="Gill Sans MT" w:cs="Arial"/>
          <w:szCs w:val="24"/>
          <w:shd w:val="clear" w:color="auto" w:fill="FFFFFF"/>
        </w:rPr>
        <w:t>employees view their</w:t>
      </w:r>
      <w:r w:rsidR="008B539D">
        <w:rPr>
          <w:rFonts w:ascii="Gill Sans MT" w:hAnsi="Gill Sans MT" w:cs="Arial"/>
          <w:szCs w:val="24"/>
          <w:shd w:val="clear" w:color="auto" w:fill="FFFFFF"/>
        </w:rPr>
        <w:t xml:space="preserve"> </w:t>
      </w:r>
      <w:r w:rsidR="0041687E">
        <w:rPr>
          <w:rFonts w:ascii="Gill Sans MT" w:hAnsi="Gill Sans MT" w:cs="Arial"/>
          <w:szCs w:val="24"/>
          <w:shd w:val="clear" w:color="auto" w:fill="FFFFFF"/>
        </w:rPr>
        <w:t xml:space="preserve">work and </w:t>
      </w:r>
      <w:r w:rsidR="005E2E93">
        <w:rPr>
          <w:rFonts w:ascii="Gill Sans MT" w:hAnsi="Gill Sans MT" w:cs="Arial"/>
          <w:szCs w:val="24"/>
          <w:shd w:val="clear" w:color="auto" w:fill="FFFFFF"/>
        </w:rPr>
        <w:t xml:space="preserve">their </w:t>
      </w:r>
      <w:r w:rsidR="0041687E">
        <w:rPr>
          <w:rFonts w:ascii="Gill Sans MT" w:hAnsi="Gill Sans MT" w:cs="Arial"/>
          <w:szCs w:val="24"/>
          <w:shd w:val="clear" w:color="auto" w:fill="FFFFFF"/>
        </w:rPr>
        <w:t>contributions</w:t>
      </w:r>
      <w:r w:rsidR="00BD5522">
        <w:rPr>
          <w:rFonts w:ascii="Gill Sans MT" w:hAnsi="Gill Sans MT" w:cs="Arial"/>
          <w:szCs w:val="24"/>
          <w:shd w:val="clear" w:color="auto" w:fill="FFFFFF"/>
        </w:rPr>
        <w:t>.</w:t>
      </w:r>
      <w:r w:rsidR="0041687E">
        <w:rPr>
          <w:rFonts w:ascii="Gill Sans MT" w:hAnsi="Gill Sans MT" w:cs="Arial"/>
          <w:szCs w:val="24"/>
          <w:shd w:val="clear" w:color="auto" w:fill="FFFFFF"/>
        </w:rPr>
        <w:t xml:space="preserve"> </w:t>
      </w:r>
    </w:p>
    <w:p w:rsidR="0061235A" w:rsidRDefault="0061235A" w:rsidP="00F512CF">
      <w:pPr>
        <w:spacing w:before="120"/>
        <w:jc w:val="both"/>
        <w:rPr>
          <w:rFonts w:ascii="Gill Sans MT" w:hAnsi="Gill Sans MT" w:cs="Arial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548DD4" w:themeColor="text2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86824" w:rsidRPr="00451FFB" w:rsidTr="00DB6AF5">
        <w:tc>
          <w:tcPr>
            <w:tcW w:w="9576" w:type="dxa"/>
            <w:tcBorders>
              <w:bottom w:val="single" w:sz="12" w:space="0" w:color="28628E"/>
            </w:tcBorders>
          </w:tcPr>
          <w:p w:rsidR="00386824" w:rsidRPr="00451FFB" w:rsidRDefault="00386824" w:rsidP="00DB6AF5">
            <w:pPr>
              <w:spacing w:before="120"/>
              <w:rPr>
                <w:rFonts w:ascii="Gill Sans MT" w:hAnsi="Gill Sans MT" w:cs="Times New Roman"/>
                <w:b/>
                <w:smallCaps/>
                <w:szCs w:val="24"/>
              </w:rPr>
            </w:pPr>
            <w:r>
              <w:rPr>
                <w:rFonts w:ascii="Gill Sans MT" w:hAnsi="Gill Sans MT" w:cs="Times New Roman"/>
                <w:b/>
                <w:smallCaps/>
                <w:szCs w:val="24"/>
              </w:rPr>
              <w:t>Program Design</w:t>
            </w:r>
          </w:p>
        </w:tc>
      </w:tr>
    </w:tbl>
    <w:p w:rsidR="00C51835" w:rsidRDefault="0061235A" w:rsidP="00F512CF">
      <w:pPr>
        <w:jc w:val="both"/>
        <w:rPr>
          <w:rFonts w:ascii="Gill Sans MT" w:hAnsi="Gill Sans MT" w:cs="Times New Roman"/>
          <w:szCs w:val="24"/>
        </w:rPr>
      </w:pPr>
      <w:r>
        <w:rPr>
          <w:rFonts w:ascii="Gill Sans MT" w:hAnsi="Gill Sans MT" w:cs="Times New Roman"/>
          <w:szCs w:val="24"/>
        </w:rPr>
        <w:t>An</w:t>
      </w:r>
      <w:r w:rsidR="00A55414">
        <w:rPr>
          <w:rFonts w:ascii="Gill Sans MT" w:hAnsi="Gill Sans MT" w:cs="Times New Roman"/>
          <w:szCs w:val="24"/>
        </w:rPr>
        <w:t xml:space="preserve"> </w:t>
      </w:r>
      <w:r>
        <w:rPr>
          <w:rFonts w:ascii="Gill Sans MT" w:hAnsi="Gill Sans MT" w:cs="Times New Roman"/>
          <w:szCs w:val="24"/>
        </w:rPr>
        <w:t xml:space="preserve">agency </w:t>
      </w:r>
      <w:r w:rsidR="00A55414">
        <w:rPr>
          <w:rFonts w:ascii="Gill Sans MT" w:hAnsi="Gill Sans MT" w:cs="Times New Roman"/>
          <w:szCs w:val="24"/>
        </w:rPr>
        <w:t xml:space="preserve">pilot will begin with a </w:t>
      </w:r>
      <w:r w:rsidR="002C7DBE">
        <w:rPr>
          <w:rFonts w:ascii="Gill Sans MT" w:hAnsi="Gill Sans MT" w:cs="Times New Roman"/>
          <w:szCs w:val="24"/>
        </w:rPr>
        <w:t xml:space="preserve">baseline assessment using a pulse survey to </w:t>
      </w:r>
      <w:r w:rsidR="00386824">
        <w:rPr>
          <w:rFonts w:ascii="Gill Sans MT" w:hAnsi="Gill Sans MT" w:cs="Times New Roman"/>
          <w:szCs w:val="24"/>
        </w:rPr>
        <w:t xml:space="preserve">determine which trait(s) </w:t>
      </w:r>
      <w:r w:rsidR="00A55414">
        <w:rPr>
          <w:rFonts w:ascii="Gill Sans MT" w:hAnsi="Gill Sans MT" w:cs="Times New Roman"/>
          <w:szCs w:val="24"/>
        </w:rPr>
        <w:t>the organization may want</w:t>
      </w:r>
      <w:r w:rsidR="00386824">
        <w:rPr>
          <w:rFonts w:ascii="Gill Sans MT" w:hAnsi="Gill Sans MT" w:cs="Times New Roman"/>
          <w:szCs w:val="24"/>
        </w:rPr>
        <w:t xml:space="preserve"> to target</w:t>
      </w:r>
      <w:r w:rsidR="002C7DBE">
        <w:rPr>
          <w:rFonts w:ascii="Gill Sans MT" w:hAnsi="Gill Sans MT" w:cs="Times New Roman"/>
          <w:szCs w:val="24"/>
        </w:rPr>
        <w:t xml:space="preserve"> </w:t>
      </w:r>
      <w:r w:rsidR="00386824">
        <w:rPr>
          <w:rFonts w:ascii="Gill Sans MT" w:hAnsi="Gill Sans MT" w:cs="Times New Roman"/>
          <w:szCs w:val="24"/>
        </w:rPr>
        <w:t xml:space="preserve">for pilot roll-out.  </w:t>
      </w:r>
      <w:r w:rsidR="00A55414">
        <w:rPr>
          <w:rFonts w:ascii="Gill Sans MT" w:hAnsi="Gill Sans MT" w:cs="Times New Roman"/>
          <w:szCs w:val="24"/>
        </w:rPr>
        <w:t>However, use of pre-</w:t>
      </w:r>
      <w:r w:rsidR="00386824">
        <w:rPr>
          <w:rFonts w:ascii="Gill Sans MT" w:hAnsi="Gill Sans MT" w:cs="Times New Roman"/>
          <w:szCs w:val="24"/>
        </w:rPr>
        <w:t xml:space="preserve">existing survey data </w:t>
      </w:r>
      <w:r w:rsidR="0043503A">
        <w:rPr>
          <w:rFonts w:ascii="Gill Sans MT" w:hAnsi="Gill Sans MT" w:cs="Times New Roman"/>
          <w:szCs w:val="24"/>
        </w:rPr>
        <w:t xml:space="preserve">in this area </w:t>
      </w:r>
      <w:r w:rsidR="00A55414">
        <w:rPr>
          <w:rFonts w:ascii="Gill Sans MT" w:hAnsi="Gill Sans MT" w:cs="Times New Roman"/>
          <w:szCs w:val="24"/>
        </w:rPr>
        <w:t xml:space="preserve">can be used </w:t>
      </w:r>
      <w:r w:rsidR="00386824">
        <w:rPr>
          <w:rFonts w:ascii="Gill Sans MT" w:hAnsi="Gill Sans MT" w:cs="Times New Roman"/>
          <w:szCs w:val="24"/>
        </w:rPr>
        <w:t>to</w:t>
      </w:r>
      <w:r w:rsidR="00A55414">
        <w:rPr>
          <w:rFonts w:ascii="Gill Sans MT" w:hAnsi="Gill Sans MT" w:cs="Times New Roman"/>
          <w:szCs w:val="24"/>
        </w:rPr>
        <w:t xml:space="preserve"> establish</w:t>
      </w:r>
      <w:r w:rsidR="00C51835">
        <w:rPr>
          <w:rFonts w:ascii="Gill Sans MT" w:hAnsi="Gill Sans MT" w:cs="Times New Roman"/>
          <w:szCs w:val="24"/>
        </w:rPr>
        <w:t xml:space="preserve"> </w:t>
      </w:r>
      <w:r w:rsidR="009D27B3">
        <w:rPr>
          <w:rFonts w:ascii="Gill Sans MT" w:hAnsi="Gill Sans MT" w:cs="Times New Roman"/>
          <w:szCs w:val="24"/>
        </w:rPr>
        <w:t>baseline</w:t>
      </w:r>
      <w:r w:rsidR="00C51835">
        <w:rPr>
          <w:rFonts w:ascii="Gill Sans MT" w:hAnsi="Gill Sans MT" w:cs="Times New Roman"/>
          <w:szCs w:val="24"/>
        </w:rPr>
        <w:t xml:space="preserve"> metrics</w:t>
      </w:r>
      <w:r w:rsidR="00386824">
        <w:rPr>
          <w:rFonts w:ascii="Gill Sans MT" w:hAnsi="Gill Sans MT" w:cs="Times New Roman"/>
          <w:szCs w:val="24"/>
        </w:rPr>
        <w:t>.</w:t>
      </w:r>
      <w:r w:rsidR="00C51835">
        <w:rPr>
          <w:rFonts w:ascii="Gill Sans MT" w:hAnsi="Gill Sans MT" w:cs="Times New Roman"/>
          <w:szCs w:val="24"/>
        </w:rPr>
        <w:t xml:space="preserve">  </w:t>
      </w:r>
    </w:p>
    <w:p w:rsidR="0043503A" w:rsidRDefault="0043503A" w:rsidP="00F512CF">
      <w:pPr>
        <w:jc w:val="both"/>
        <w:rPr>
          <w:rFonts w:ascii="Gill Sans MT" w:hAnsi="Gill Sans MT" w:cs="Arial"/>
          <w:szCs w:val="24"/>
          <w:shd w:val="clear" w:color="auto" w:fill="FFFFFF"/>
        </w:rPr>
      </w:pPr>
      <w:r w:rsidRPr="009039CB">
        <w:rPr>
          <w:rFonts w:ascii="Gill Sans MT" w:hAnsi="Gill Sans MT" w:cs="Arial"/>
          <w:szCs w:val="24"/>
          <w:shd w:val="clear" w:color="auto" w:fill="FFFFFF"/>
        </w:rPr>
        <w:t xml:space="preserve">PIC </w:t>
      </w:r>
      <w:r>
        <w:rPr>
          <w:rFonts w:ascii="Gill Sans MT" w:hAnsi="Gill Sans MT" w:cs="Arial"/>
          <w:szCs w:val="24"/>
          <w:shd w:val="clear" w:color="auto" w:fill="FFFFFF"/>
        </w:rPr>
        <w:t>will partner</w:t>
      </w:r>
      <w:r w:rsidRPr="009039CB">
        <w:rPr>
          <w:rFonts w:ascii="Gill Sans MT" w:hAnsi="Gill Sans MT" w:cs="Arial"/>
          <w:szCs w:val="24"/>
          <w:shd w:val="clear" w:color="auto" w:fill="FFFFFF"/>
        </w:rPr>
        <w:t xml:space="preserve"> with </w:t>
      </w:r>
      <w:r w:rsidR="005E2E93">
        <w:rPr>
          <w:rFonts w:ascii="Gill Sans MT" w:hAnsi="Gill Sans MT" w:cs="Arial"/>
          <w:szCs w:val="24"/>
          <w:shd w:val="clear" w:color="auto" w:fill="FFFFFF"/>
        </w:rPr>
        <w:t>the organization</w:t>
      </w:r>
      <w:r w:rsidRPr="009039CB">
        <w:rPr>
          <w:rFonts w:ascii="Gill Sans MT" w:hAnsi="Gill Sans MT" w:cs="Arial"/>
          <w:szCs w:val="24"/>
          <w:shd w:val="clear" w:color="auto" w:fill="FFFFFF"/>
        </w:rPr>
        <w:t xml:space="preserve"> to d</w:t>
      </w:r>
      <w:r>
        <w:rPr>
          <w:rFonts w:ascii="Gill Sans MT" w:hAnsi="Gill Sans MT" w:cs="Arial"/>
          <w:szCs w:val="24"/>
          <w:shd w:val="clear" w:color="auto" w:fill="FFFFFF"/>
        </w:rPr>
        <w:t xml:space="preserve">esign </w:t>
      </w:r>
      <w:r w:rsidR="005E2E93">
        <w:rPr>
          <w:rFonts w:ascii="Gill Sans MT" w:hAnsi="Gill Sans MT" w:cs="Arial"/>
          <w:szCs w:val="24"/>
          <w:shd w:val="clear" w:color="auto" w:fill="FFFFFF"/>
        </w:rPr>
        <w:t xml:space="preserve">and tailor the </w:t>
      </w:r>
      <w:r w:rsidR="006646A8">
        <w:rPr>
          <w:rFonts w:ascii="Gill Sans MT" w:hAnsi="Gill Sans MT" w:cs="Arial"/>
          <w:szCs w:val="24"/>
          <w:shd w:val="clear" w:color="auto" w:fill="FFFFFF"/>
        </w:rPr>
        <w:t>pilot strategy</w:t>
      </w:r>
      <w:r w:rsidR="00BB110D">
        <w:rPr>
          <w:rFonts w:ascii="Gill Sans MT" w:hAnsi="Gill Sans MT" w:cs="Arial"/>
          <w:szCs w:val="24"/>
          <w:shd w:val="clear" w:color="auto" w:fill="FFFFFF"/>
        </w:rPr>
        <w:t xml:space="preserve"> and </w:t>
      </w:r>
      <w:r w:rsidR="006646A8">
        <w:rPr>
          <w:rFonts w:ascii="Gill Sans MT" w:hAnsi="Gill Sans MT" w:cs="Arial"/>
          <w:szCs w:val="24"/>
          <w:shd w:val="clear" w:color="auto" w:fill="FFFFFF"/>
        </w:rPr>
        <w:t xml:space="preserve">will also provide tools and consultative assistance </w:t>
      </w:r>
      <w:r w:rsidRPr="009039CB">
        <w:rPr>
          <w:rFonts w:ascii="Gill Sans MT" w:hAnsi="Gill Sans MT" w:cs="Arial"/>
          <w:szCs w:val="24"/>
          <w:shd w:val="clear" w:color="auto" w:fill="FFFFFF"/>
        </w:rPr>
        <w:t xml:space="preserve">to </w:t>
      </w:r>
      <w:r w:rsidR="006646A8">
        <w:rPr>
          <w:rFonts w:ascii="Gill Sans MT" w:hAnsi="Gill Sans MT" w:cs="Arial"/>
          <w:szCs w:val="24"/>
          <w:shd w:val="clear" w:color="auto" w:fill="FFFFFF"/>
        </w:rPr>
        <w:t xml:space="preserve">develop actions </w:t>
      </w:r>
      <w:r w:rsidR="00BB110D">
        <w:rPr>
          <w:rFonts w:ascii="Gill Sans MT" w:hAnsi="Gill Sans MT" w:cs="Arial"/>
          <w:szCs w:val="24"/>
          <w:shd w:val="clear" w:color="auto" w:fill="FFFFFF"/>
        </w:rPr>
        <w:t>for</w:t>
      </w:r>
      <w:r w:rsidR="006646A8">
        <w:rPr>
          <w:rFonts w:ascii="Gill Sans MT" w:hAnsi="Gill Sans MT" w:cs="Arial"/>
          <w:szCs w:val="24"/>
          <w:shd w:val="clear" w:color="auto" w:fill="FFFFFF"/>
        </w:rPr>
        <w:t xml:space="preserve"> </w:t>
      </w:r>
      <w:r w:rsidR="005E2E93">
        <w:rPr>
          <w:rFonts w:ascii="Gill Sans MT" w:hAnsi="Gill Sans MT" w:cs="Arial"/>
          <w:szCs w:val="24"/>
          <w:shd w:val="clear" w:color="auto" w:fill="FFFFFF"/>
        </w:rPr>
        <w:t>the</w:t>
      </w:r>
      <w:r w:rsidR="006646A8">
        <w:rPr>
          <w:rFonts w:ascii="Gill Sans MT" w:hAnsi="Gill Sans MT" w:cs="Arial"/>
          <w:szCs w:val="24"/>
          <w:shd w:val="clear" w:color="auto" w:fill="FFFFFF"/>
        </w:rPr>
        <w:t xml:space="preserve"> targeted </w:t>
      </w:r>
      <w:r w:rsidRPr="009039CB">
        <w:rPr>
          <w:rFonts w:ascii="Gill Sans MT" w:hAnsi="Gill Sans MT" w:cs="Arial"/>
          <w:szCs w:val="24"/>
          <w:shd w:val="clear" w:color="auto" w:fill="FFFFFF"/>
        </w:rPr>
        <w:t xml:space="preserve">managerial </w:t>
      </w:r>
      <w:r w:rsidR="006646A8">
        <w:rPr>
          <w:rFonts w:ascii="Gill Sans MT" w:hAnsi="Gill Sans MT" w:cs="Arial"/>
          <w:szCs w:val="24"/>
          <w:shd w:val="clear" w:color="auto" w:fill="FFFFFF"/>
        </w:rPr>
        <w:t>t</w:t>
      </w:r>
      <w:r w:rsidRPr="009039CB">
        <w:rPr>
          <w:rFonts w:ascii="Gill Sans MT" w:hAnsi="Gill Sans MT" w:cs="Arial"/>
          <w:szCs w:val="24"/>
          <w:shd w:val="clear" w:color="auto" w:fill="FFFFFF"/>
        </w:rPr>
        <w:t>rait</w:t>
      </w:r>
      <w:r w:rsidR="006646A8">
        <w:rPr>
          <w:rFonts w:ascii="Gill Sans MT" w:hAnsi="Gill Sans MT" w:cs="Arial"/>
          <w:szCs w:val="24"/>
          <w:shd w:val="clear" w:color="auto" w:fill="FFFFFF"/>
        </w:rPr>
        <w:t xml:space="preserve"> (</w:t>
      </w:r>
      <w:r w:rsidRPr="009039CB">
        <w:rPr>
          <w:rFonts w:ascii="Gill Sans MT" w:hAnsi="Gill Sans MT" w:cs="Arial"/>
          <w:szCs w:val="24"/>
          <w:shd w:val="clear" w:color="auto" w:fill="FFFFFF"/>
        </w:rPr>
        <w:t>s</w:t>
      </w:r>
      <w:r w:rsidR="006646A8">
        <w:rPr>
          <w:rFonts w:ascii="Gill Sans MT" w:hAnsi="Gill Sans MT" w:cs="Arial"/>
          <w:szCs w:val="24"/>
          <w:shd w:val="clear" w:color="auto" w:fill="FFFFFF"/>
        </w:rPr>
        <w:t>)</w:t>
      </w:r>
      <w:r>
        <w:rPr>
          <w:rFonts w:ascii="Gill Sans MT" w:hAnsi="Gill Sans MT" w:cs="Arial"/>
          <w:szCs w:val="24"/>
          <w:shd w:val="clear" w:color="auto" w:fill="FFFFFF"/>
        </w:rPr>
        <w:t xml:space="preserve"> (</w:t>
      </w:r>
      <w:r w:rsidR="00697BD7">
        <w:rPr>
          <w:rFonts w:ascii="Gill Sans MT" w:hAnsi="Gill Sans MT" w:cs="Arial"/>
          <w:szCs w:val="24"/>
          <w:shd w:val="clear" w:color="auto" w:fill="FFFFFF"/>
        </w:rPr>
        <w:t>s</w:t>
      </w:r>
      <w:r>
        <w:rPr>
          <w:rFonts w:ascii="Gill Sans MT" w:hAnsi="Gill Sans MT" w:cs="Arial"/>
          <w:szCs w:val="24"/>
          <w:shd w:val="clear" w:color="auto" w:fill="FFFFFF"/>
        </w:rPr>
        <w:t>ee attached document)</w:t>
      </w:r>
      <w:r w:rsidR="005E2E93">
        <w:rPr>
          <w:rFonts w:ascii="Gill Sans MT" w:hAnsi="Gill Sans MT" w:cs="Arial"/>
          <w:szCs w:val="24"/>
          <w:shd w:val="clear" w:color="auto" w:fill="FFFFFF"/>
        </w:rPr>
        <w:t xml:space="preserve"> selected by the organization</w:t>
      </w:r>
      <w:r w:rsidRPr="009039CB">
        <w:rPr>
          <w:rFonts w:ascii="Gill Sans MT" w:hAnsi="Gill Sans MT" w:cs="Arial"/>
          <w:szCs w:val="24"/>
          <w:shd w:val="clear" w:color="auto" w:fill="FFFFFF"/>
        </w:rPr>
        <w:t>. </w:t>
      </w:r>
      <w:r w:rsidR="006646A8">
        <w:rPr>
          <w:rFonts w:ascii="Gill Sans MT" w:hAnsi="Gill Sans MT" w:cs="Arial"/>
          <w:szCs w:val="24"/>
          <w:shd w:val="clear" w:color="auto" w:fill="FFFFFF"/>
        </w:rPr>
        <w:t>T</w:t>
      </w:r>
      <w:r w:rsidRPr="009039CB">
        <w:rPr>
          <w:rFonts w:ascii="Gill Sans MT" w:hAnsi="Gill Sans MT" w:cs="Arial"/>
          <w:szCs w:val="24"/>
          <w:shd w:val="clear" w:color="auto" w:fill="FFFFFF"/>
        </w:rPr>
        <w:t>ools include</w:t>
      </w:r>
      <w:r w:rsidR="005E2E93">
        <w:rPr>
          <w:rFonts w:ascii="Gill Sans MT" w:hAnsi="Gill Sans MT" w:cs="Arial"/>
          <w:szCs w:val="24"/>
          <w:shd w:val="clear" w:color="auto" w:fill="FFFFFF"/>
        </w:rPr>
        <w:t>, but are not limited to,</w:t>
      </w:r>
      <w:r w:rsidRPr="009039CB">
        <w:rPr>
          <w:rFonts w:ascii="Gill Sans MT" w:hAnsi="Gill Sans MT" w:cs="Arial"/>
          <w:szCs w:val="24"/>
          <w:shd w:val="clear" w:color="auto" w:fill="FFFFFF"/>
        </w:rPr>
        <w:t xml:space="preserve"> checklists, desk aids, </w:t>
      </w:r>
      <w:r>
        <w:rPr>
          <w:rFonts w:ascii="Gill Sans MT" w:hAnsi="Gill Sans MT" w:cs="Arial"/>
          <w:szCs w:val="24"/>
          <w:shd w:val="clear" w:color="auto" w:fill="FFFFFF"/>
        </w:rPr>
        <w:t xml:space="preserve">calendar </w:t>
      </w:r>
      <w:r w:rsidRPr="009039CB">
        <w:rPr>
          <w:rFonts w:ascii="Gill Sans MT" w:hAnsi="Gill Sans MT" w:cs="Arial"/>
          <w:szCs w:val="24"/>
          <w:shd w:val="clear" w:color="auto" w:fill="FFFFFF"/>
        </w:rPr>
        <w:t>reminders and upward feedback</w:t>
      </w:r>
      <w:r>
        <w:rPr>
          <w:rFonts w:ascii="Gill Sans MT" w:hAnsi="Gill Sans MT" w:cs="Arial"/>
          <w:szCs w:val="24"/>
          <w:shd w:val="clear" w:color="auto" w:fill="FFFFFF"/>
        </w:rPr>
        <w:t xml:space="preserve"> via</w:t>
      </w:r>
      <w:r w:rsidRPr="009039CB">
        <w:rPr>
          <w:rFonts w:ascii="Gill Sans MT" w:hAnsi="Gill Sans MT" w:cs="Arial"/>
          <w:szCs w:val="24"/>
          <w:shd w:val="clear" w:color="auto" w:fill="FFFFFF"/>
        </w:rPr>
        <w:t xml:space="preserve"> pulse surveys.</w:t>
      </w:r>
    </w:p>
    <w:p w:rsidR="009D27B3" w:rsidRDefault="00A55414" w:rsidP="00F512CF">
      <w:pPr>
        <w:jc w:val="both"/>
        <w:rPr>
          <w:rFonts w:ascii="Gill Sans MT" w:hAnsi="Gill Sans MT" w:cs="Times New Roman"/>
          <w:szCs w:val="24"/>
        </w:rPr>
      </w:pPr>
      <w:r>
        <w:rPr>
          <w:rFonts w:ascii="Gill Sans MT" w:hAnsi="Gill Sans MT" w:cs="Times New Roman"/>
          <w:szCs w:val="24"/>
        </w:rPr>
        <w:t>Pilot duration and frequency of the pulse survey will be determined by t</w:t>
      </w:r>
      <w:r w:rsidR="009D27B3">
        <w:rPr>
          <w:rFonts w:ascii="Gill Sans MT" w:hAnsi="Gill Sans MT" w:cs="Times New Roman"/>
          <w:szCs w:val="24"/>
        </w:rPr>
        <w:t xml:space="preserve">he </w:t>
      </w:r>
      <w:r w:rsidR="00C51835">
        <w:rPr>
          <w:rFonts w:ascii="Gill Sans MT" w:hAnsi="Gill Sans MT" w:cs="Times New Roman"/>
          <w:szCs w:val="24"/>
        </w:rPr>
        <w:t>organization</w:t>
      </w:r>
      <w:r>
        <w:rPr>
          <w:rFonts w:ascii="Gill Sans MT" w:hAnsi="Gill Sans MT" w:cs="Times New Roman"/>
          <w:szCs w:val="24"/>
        </w:rPr>
        <w:t xml:space="preserve">. </w:t>
      </w:r>
      <w:r w:rsidR="005E2E93">
        <w:rPr>
          <w:rFonts w:ascii="Gill Sans MT" w:hAnsi="Gill Sans MT" w:cs="Times New Roman"/>
          <w:szCs w:val="24"/>
        </w:rPr>
        <w:t xml:space="preserve">However, PIC recommends </w:t>
      </w:r>
      <w:r w:rsidR="009D27B3">
        <w:rPr>
          <w:rFonts w:ascii="Gill Sans MT" w:hAnsi="Gill Sans MT" w:cs="Times New Roman"/>
          <w:szCs w:val="24"/>
        </w:rPr>
        <w:t xml:space="preserve">a </w:t>
      </w:r>
      <w:r w:rsidR="00C51835">
        <w:rPr>
          <w:rFonts w:ascii="Gill Sans MT" w:hAnsi="Gill Sans MT" w:cs="Times New Roman"/>
          <w:szCs w:val="24"/>
        </w:rPr>
        <w:t xml:space="preserve">pilot </w:t>
      </w:r>
      <w:r w:rsidR="006646A8">
        <w:rPr>
          <w:rFonts w:ascii="Gill Sans MT" w:hAnsi="Gill Sans MT" w:cs="Times New Roman"/>
          <w:szCs w:val="24"/>
        </w:rPr>
        <w:t xml:space="preserve">length </w:t>
      </w:r>
      <w:r w:rsidR="009D27B3">
        <w:rPr>
          <w:rFonts w:ascii="Gill Sans MT" w:hAnsi="Gill Sans MT" w:cs="Times New Roman"/>
          <w:szCs w:val="24"/>
        </w:rPr>
        <w:t>of 4</w:t>
      </w:r>
      <w:r w:rsidR="00C51835">
        <w:rPr>
          <w:rFonts w:ascii="Gill Sans MT" w:hAnsi="Gill Sans MT" w:cs="Times New Roman"/>
          <w:szCs w:val="24"/>
        </w:rPr>
        <w:t>-6</w:t>
      </w:r>
      <w:r w:rsidR="009D27B3">
        <w:rPr>
          <w:rFonts w:ascii="Gill Sans MT" w:hAnsi="Gill Sans MT" w:cs="Times New Roman"/>
          <w:szCs w:val="24"/>
        </w:rPr>
        <w:t xml:space="preserve"> months</w:t>
      </w:r>
      <w:r>
        <w:rPr>
          <w:rFonts w:ascii="Gill Sans MT" w:hAnsi="Gill Sans MT" w:cs="Times New Roman"/>
          <w:szCs w:val="24"/>
        </w:rPr>
        <w:t xml:space="preserve"> to</w:t>
      </w:r>
      <w:r w:rsidR="009D27B3">
        <w:rPr>
          <w:rFonts w:ascii="Gill Sans MT" w:hAnsi="Gill Sans MT" w:cs="Times New Roman"/>
          <w:szCs w:val="24"/>
        </w:rPr>
        <w:t xml:space="preserve"> </w:t>
      </w:r>
      <w:r w:rsidR="005E2E93">
        <w:rPr>
          <w:rFonts w:ascii="Gill Sans MT" w:hAnsi="Gill Sans MT" w:cs="Times New Roman"/>
          <w:szCs w:val="24"/>
        </w:rPr>
        <w:t xml:space="preserve">effectively </w:t>
      </w:r>
      <w:r w:rsidR="009D27B3">
        <w:rPr>
          <w:rFonts w:ascii="Gill Sans MT" w:hAnsi="Gill Sans MT" w:cs="Times New Roman"/>
          <w:szCs w:val="24"/>
        </w:rPr>
        <w:t>assess progress in meeting milestones</w:t>
      </w:r>
      <w:r w:rsidR="00F512CF">
        <w:rPr>
          <w:rFonts w:ascii="Gill Sans MT" w:hAnsi="Gill Sans MT" w:cs="Times New Roman"/>
          <w:szCs w:val="24"/>
        </w:rPr>
        <w:t xml:space="preserve"> while allowing time to course correct along the way</w:t>
      </w:r>
      <w:r w:rsidR="009D27B3">
        <w:rPr>
          <w:rFonts w:ascii="Gill Sans MT" w:hAnsi="Gill Sans MT" w:cs="Times New Roman"/>
          <w:szCs w:val="24"/>
        </w:rPr>
        <w:t xml:space="preserve">.  </w:t>
      </w:r>
    </w:p>
    <w:p w:rsidR="00F512CF" w:rsidRDefault="00F512CF" w:rsidP="00F512CF">
      <w:pPr>
        <w:jc w:val="both"/>
        <w:rPr>
          <w:rFonts w:ascii="Gill Sans MT" w:hAnsi="Gill Sans MT" w:cs="Times New Roman"/>
          <w:szCs w:val="24"/>
        </w:rPr>
      </w:pPr>
    </w:p>
    <w:p w:rsidR="00F512CF" w:rsidRDefault="00F512CF" w:rsidP="00F512CF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28628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1223C" w:rsidRPr="00451FFB" w:rsidTr="00C024B5">
        <w:tc>
          <w:tcPr>
            <w:tcW w:w="9576" w:type="dxa"/>
          </w:tcPr>
          <w:p w:rsidR="0031223C" w:rsidRPr="00451FFB" w:rsidRDefault="0031223C" w:rsidP="00386824">
            <w:pPr>
              <w:spacing w:before="120"/>
              <w:rPr>
                <w:rFonts w:ascii="Gill Sans MT" w:hAnsi="Gill Sans MT" w:cs="Times New Roman"/>
                <w:b/>
                <w:smallCaps/>
                <w:szCs w:val="24"/>
              </w:rPr>
            </w:pPr>
            <w:r>
              <w:rPr>
                <w:rFonts w:ascii="Gill Sans MT" w:hAnsi="Gill Sans MT" w:cs="Times New Roman"/>
                <w:b/>
                <w:smallCaps/>
                <w:szCs w:val="24"/>
              </w:rPr>
              <w:lastRenderedPageBreak/>
              <w:t>Program Participants</w:t>
            </w:r>
            <w:r w:rsidR="00386824">
              <w:rPr>
                <w:rFonts w:ascii="Gill Sans MT" w:hAnsi="Gill Sans MT" w:cs="Times New Roman"/>
                <w:b/>
                <w:smallCaps/>
                <w:szCs w:val="24"/>
              </w:rPr>
              <w:t xml:space="preserve"> And Pilot Expectations </w:t>
            </w:r>
          </w:p>
        </w:tc>
      </w:tr>
    </w:tbl>
    <w:p w:rsidR="00BE76C9" w:rsidRPr="00C51835" w:rsidRDefault="00B12456" w:rsidP="00F512CF">
      <w:pPr>
        <w:spacing w:before="120"/>
        <w:jc w:val="both"/>
        <w:rPr>
          <w:rFonts w:ascii="Gill Sans MT" w:hAnsi="Gill Sans MT" w:cs="Times New Roman"/>
          <w:szCs w:val="24"/>
        </w:rPr>
      </w:pPr>
      <w:r w:rsidRPr="00C51835">
        <w:rPr>
          <w:rFonts w:ascii="Gill Sans MT" w:hAnsi="Gill Sans MT" w:cs="Times New Roman"/>
          <w:szCs w:val="24"/>
        </w:rPr>
        <w:t>Program participants must be F</w:t>
      </w:r>
      <w:r w:rsidR="00830A80" w:rsidRPr="00C51835">
        <w:rPr>
          <w:rFonts w:ascii="Gill Sans MT" w:hAnsi="Gill Sans MT" w:cs="Times New Roman"/>
          <w:szCs w:val="24"/>
        </w:rPr>
        <w:t xml:space="preserve">ederal </w:t>
      </w:r>
      <w:r w:rsidR="009039CB" w:rsidRPr="00C51835">
        <w:rPr>
          <w:rFonts w:ascii="Gill Sans MT" w:hAnsi="Gill Sans MT" w:cs="Times New Roman"/>
          <w:szCs w:val="24"/>
        </w:rPr>
        <w:t xml:space="preserve">managers and </w:t>
      </w:r>
      <w:r w:rsidR="009973AA" w:rsidRPr="00C51835">
        <w:rPr>
          <w:rFonts w:ascii="Gill Sans MT" w:hAnsi="Gill Sans MT" w:cs="Times New Roman"/>
          <w:szCs w:val="24"/>
        </w:rPr>
        <w:t>supervisors</w:t>
      </w:r>
      <w:r w:rsidR="00830A80" w:rsidRPr="00C51835">
        <w:rPr>
          <w:rFonts w:ascii="Gill Sans MT" w:hAnsi="Gill Sans MT" w:cs="Times New Roman"/>
          <w:szCs w:val="24"/>
        </w:rPr>
        <w:t>.</w:t>
      </w:r>
      <w:r w:rsidR="002C7DBE" w:rsidRPr="00C51835">
        <w:rPr>
          <w:rFonts w:ascii="Gill Sans MT" w:hAnsi="Gill Sans MT" w:cs="Times New Roman"/>
          <w:szCs w:val="24"/>
        </w:rPr>
        <w:t xml:space="preserve">  Pilot participants are expected to select and </w:t>
      </w:r>
      <w:r w:rsidR="00BE76C9" w:rsidRPr="00C51835">
        <w:rPr>
          <w:rFonts w:ascii="Gill Sans MT" w:hAnsi="Gill Sans MT" w:cs="Times New Roman"/>
          <w:szCs w:val="24"/>
        </w:rPr>
        <w:t xml:space="preserve">commit to enhancing </w:t>
      </w:r>
      <w:r w:rsidR="00B3448E">
        <w:rPr>
          <w:rFonts w:ascii="Gill Sans MT" w:hAnsi="Gill Sans MT" w:cs="Times New Roman"/>
          <w:szCs w:val="24"/>
        </w:rPr>
        <w:t xml:space="preserve">a minimum of </w:t>
      </w:r>
      <w:r w:rsidR="00F512CF">
        <w:rPr>
          <w:rFonts w:ascii="Gill Sans MT" w:hAnsi="Gill Sans MT" w:cs="Times New Roman"/>
          <w:szCs w:val="24"/>
        </w:rPr>
        <w:t>1</w:t>
      </w:r>
      <w:r w:rsidR="00B3448E">
        <w:rPr>
          <w:rFonts w:ascii="Gill Sans MT" w:hAnsi="Gill Sans MT" w:cs="Times New Roman"/>
          <w:szCs w:val="24"/>
        </w:rPr>
        <w:t xml:space="preserve">of the </w:t>
      </w:r>
      <w:r w:rsidR="00BE76C9" w:rsidRPr="00C51835">
        <w:rPr>
          <w:rFonts w:ascii="Gill Sans MT" w:hAnsi="Gill Sans MT" w:cs="Times New Roman"/>
          <w:szCs w:val="24"/>
        </w:rPr>
        <w:t>8 Management Traits listed below to meet their customized management objective</w:t>
      </w:r>
      <w:r w:rsidR="002C7DBE" w:rsidRPr="00C51835">
        <w:rPr>
          <w:rFonts w:ascii="Gill Sans MT" w:hAnsi="Gill Sans MT" w:cs="Times New Roman"/>
          <w:szCs w:val="24"/>
        </w:rPr>
        <w:t>s</w:t>
      </w:r>
      <w:r w:rsidR="00BB110D">
        <w:rPr>
          <w:rFonts w:ascii="Gill Sans MT" w:hAnsi="Gill Sans MT" w:cs="Times New Roman"/>
          <w:szCs w:val="24"/>
        </w:rPr>
        <w:t>.  Participants</w:t>
      </w:r>
      <w:r w:rsidR="00BE76C9" w:rsidRPr="00C51835">
        <w:rPr>
          <w:rFonts w:ascii="Gill Sans MT" w:hAnsi="Gill Sans MT" w:cs="Times New Roman"/>
          <w:szCs w:val="24"/>
        </w:rPr>
        <w:t xml:space="preserve"> </w:t>
      </w:r>
      <w:r w:rsidR="002C7DBE" w:rsidRPr="00C51835">
        <w:rPr>
          <w:rFonts w:ascii="Gill Sans MT" w:hAnsi="Gill Sans MT" w:cs="Times New Roman"/>
          <w:szCs w:val="24"/>
        </w:rPr>
        <w:t xml:space="preserve">will </w:t>
      </w:r>
      <w:r w:rsidR="00BE76C9" w:rsidRPr="00C51835">
        <w:rPr>
          <w:rFonts w:ascii="Gill Sans MT" w:hAnsi="Gill Sans MT" w:cs="Times New Roman"/>
          <w:szCs w:val="24"/>
        </w:rPr>
        <w:t xml:space="preserve">actively engage with pilot peers to share </w:t>
      </w:r>
      <w:r w:rsidR="00B3448E">
        <w:rPr>
          <w:rFonts w:ascii="Gill Sans MT" w:hAnsi="Gill Sans MT" w:cs="Times New Roman"/>
          <w:szCs w:val="24"/>
        </w:rPr>
        <w:t>lessons</w:t>
      </w:r>
      <w:r w:rsidR="00BE76C9" w:rsidRPr="00C51835">
        <w:rPr>
          <w:rFonts w:ascii="Gill Sans MT" w:hAnsi="Gill Sans MT" w:cs="Times New Roman"/>
          <w:szCs w:val="24"/>
        </w:rPr>
        <w:t xml:space="preserve"> learned</w:t>
      </w:r>
      <w:r w:rsidR="00BB110D">
        <w:rPr>
          <w:rFonts w:ascii="Gill Sans MT" w:hAnsi="Gill Sans MT" w:cs="Times New Roman"/>
          <w:szCs w:val="24"/>
        </w:rPr>
        <w:t xml:space="preserve"> and r</w:t>
      </w:r>
      <w:r w:rsidR="00BB110D" w:rsidRPr="00C51835">
        <w:rPr>
          <w:rFonts w:ascii="Gill Sans MT" w:hAnsi="Gill Sans MT" w:cs="Times New Roman"/>
          <w:szCs w:val="24"/>
        </w:rPr>
        <w:t xml:space="preserve">esults from the </w:t>
      </w:r>
      <w:r w:rsidR="00BB110D">
        <w:rPr>
          <w:rFonts w:ascii="Gill Sans MT" w:hAnsi="Gill Sans MT" w:cs="Times New Roman"/>
          <w:szCs w:val="24"/>
        </w:rPr>
        <w:t xml:space="preserve">initial </w:t>
      </w:r>
      <w:r w:rsidR="00BB110D" w:rsidRPr="00C51835">
        <w:rPr>
          <w:rFonts w:ascii="Gill Sans MT" w:hAnsi="Gill Sans MT" w:cs="Times New Roman"/>
          <w:szCs w:val="24"/>
        </w:rPr>
        <w:t>pulse survey</w:t>
      </w:r>
      <w:r w:rsidR="00B3448E">
        <w:rPr>
          <w:rFonts w:ascii="Gill Sans MT" w:hAnsi="Gill Sans MT" w:cs="Times New Roman"/>
          <w:szCs w:val="24"/>
        </w:rPr>
        <w:t xml:space="preserve"> and</w:t>
      </w:r>
      <w:r w:rsidR="00BB110D" w:rsidRPr="00C51835">
        <w:rPr>
          <w:rFonts w:ascii="Gill Sans MT" w:hAnsi="Gill Sans MT" w:cs="Times New Roman"/>
          <w:szCs w:val="24"/>
        </w:rPr>
        <w:t xml:space="preserve"> subsequent survey assessments</w:t>
      </w:r>
      <w:r w:rsidR="00B3448E">
        <w:rPr>
          <w:rFonts w:ascii="Gill Sans MT" w:hAnsi="Gill Sans MT" w:cs="Times New Roman"/>
          <w:szCs w:val="24"/>
        </w:rPr>
        <w:t>.</w:t>
      </w:r>
      <w:r w:rsidR="00BB110D">
        <w:rPr>
          <w:rFonts w:ascii="Gill Sans MT" w:hAnsi="Gill Sans MT" w:cs="Times New Roman"/>
          <w:szCs w:val="24"/>
        </w:rPr>
        <w:t xml:space="preserve"> </w:t>
      </w:r>
      <w:r w:rsidR="00BB110D" w:rsidRPr="00C51835">
        <w:rPr>
          <w:rFonts w:ascii="Gill Sans MT" w:hAnsi="Gill Sans MT" w:cs="Times New Roman"/>
          <w:szCs w:val="24"/>
        </w:rPr>
        <w:t xml:space="preserve">MGMT </w:t>
      </w:r>
      <w:r w:rsidR="0061235A">
        <w:rPr>
          <w:rFonts w:ascii="Gill Sans MT" w:hAnsi="Gill Sans MT" w:cs="Times New Roman"/>
          <w:szCs w:val="24"/>
        </w:rPr>
        <w:t>pilot insights</w:t>
      </w:r>
      <w:r w:rsidR="00BB110D" w:rsidRPr="00C51835">
        <w:rPr>
          <w:rFonts w:ascii="Gill Sans MT" w:hAnsi="Gill Sans MT" w:cs="Times New Roman"/>
          <w:szCs w:val="24"/>
        </w:rPr>
        <w:t xml:space="preserve"> will be shared with the PIC for analysis and trend</w:t>
      </w:r>
      <w:r w:rsidR="00B3448E">
        <w:rPr>
          <w:rFonts w:ascii="Gill Sans MT" w:hAnsi="Gill Sans MT" w:cs="Times New Roman"/>
          <w:szCs w:val="24"/>
        </w:rPr>
        <w:t>-</w:t>
      </w:r>
      <w:r w:rsidR="00BB110D" w:rsidRPr="00C51835">
        <w:rPr>
          <w:rFonts w:ascii="Gill Sans MT" w:hAnsi="Gill Sans MT" w:cs="Times New Roman"/>
          <w:szCs w:val="24"/>
        </w:rPr>
        <w:t>setting</w:t>
      </w:r>
      <w:r w:rsidR="00B3448E">
        <w:rPr>
          <w:rFonts w:ascii="Gill Sans MT" w:hAnsi="Gill Sans MT" w:cs="Times New Roman"/>
          <w:szCs w:val="24"/>
        </w:rPr>
        <w:t>.</w:t>
      </w:r>
    </w:p>
    <w:p w:rsidR="00BE76C9" w:rsidRPr="00304C71" w:rsidRDefault="00BE76C9" w:rsidP="00BE76C9">
      <w:pPr>
        <w:pBdr>
          <w:bottom w:val="single" w:sz="4" w:space="1" w:color="auto"/>
        </w:pBdr>
        <w:rPr>
          <w:rFonts w:ascii="Gill Sans MT" w:hAnsi="Gill Sans MT"/>
        </w:rPr>
      </w:pPr>
      <w:r w:rsidRPr="00304C71">
        <w:rPr>
          <w:rFonts w:ascii="Gill Sans MT" w:hAnsi="Gill Sans MT"/>
        </w:rPr>
        <w:t>Modern Management Traits:</w:t>
      </w:r>
    </w:p>
    <w:p w:rsidR="0061235A" w:rsidRDefault="0061235A" w:rsidP="00BE76C9">
      <w:pPr>
        <w:pStyle w:val="ListParagraph"/>
        <w:numPr>
          <w:ilvl w:val="0"/>
          <w:numId w:val="18"/>
        </w:numPr>
        <w:rPr>
          <w:rFonts w:ascii="Gill Sans MT" w:hAnsi="Gill Sans MT"/>
          <w:sz w:val="22"/>
        </w:rPr>
        <w:sectPr w:rsidR="0061235A" w:rsidSect="00D0264C">
          <w:headerReference w:type="default" r:id="rId9"/>
          <w:footerReference w:type="default" r:id="rId10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BE76C9" w:rsidRPr="00304C71" w:rsidRDefault="00BE76C9" w:rsidP="00BE76C9">
      <w:pPr>
        <w:pStyle w:val="ListParagraph"/>
        <w:numPr>
          <w:ilvl w:val="0"/>
          <w:numId w:val="18"/>
        </w:numPr>
        <w:rPr>
          <w:rFonts w:ascii="Gill Sans MT" w:hAnsi="Gill Sans MT"/>
          <w:sz w:val="22"/>
        </w:rPr>
      </w:pPr>
      <w:r w:rsidRPr="00304C71">
        <w:rPr>
          <w:rFonts w:ascii="Gill Sans MT" w:hAnsi="Gill Sans MT"/>
          <w:sz w:val="22"/>
        </w:rPr>
        <w:lastRenderedPageBreak/>
        <w:t>Be a good coach</w:t>
      </w:r>
    </w:p>
    <w:p w:rsidR="00BE76C9" w:rsidRPr="00304C71" w:rsidRDefault="00BE76C9" w:rsidP="00BE76C9">
      <w:pPr>
        <w:pStyle w:val="ListParagraph"/>
        <w:numPr>
          <w:ilvl w:val="0"/>
          <w:numId w:val="18"/>
        </w:numPr>
        <w:rPr>
          <w:rFonts w:ascii="Gill Sans MT" w:hAnsi="Gill Sans MT"/>
          <w:sz w:val="22"/>
        </w:rPr>
      </w:pPr>
      <w:r w:rsidRPr="00304C71">
        <w:rPr>
          <w:rFonts w:ascii="Gill Sans MT" w:hAnsi="Gill Sans MT"/>
          <w:sz w:val="22"/>
        </w:rPr>
        <w:t>Empower</w:t>
      </w:r>
      <w:r w:rsidRPr="00CC1E7A">
        <w:rPr>
          <w:rFonts w:cs="Arial"/>
          <w:sz w:val="22"/>
        </w:rPr>
        <w:t>;</w:t>
      </w:r>
      <w:r w:rsidRPr="00304C71">
        <w:rPr>
          <w:rFonts w:ascii="Gill Sans MT" w:hAnsi="Gill Sans MT" w:cs="Gill Sans MT"/>
          <w:sz w:val="22"/>
        </w:rPr>
        <w:t> </w:t>
      </w:r>
      <w:r w:rsidRPr="00304C71">
        <w:rPr>
          <w:rFonts w:ascii="Gill Sans MT" w:hAnsi="Gill Sans MT"/>
          <w:sz w:val="22"/>
        </w:rPr>
        <w:t>don</w:t>
      </w:r>
      <w:r w:rsidRPr="00304C71">
        <w:rPr>
          <w:rFonts w:ascii="Gill Sans MT" w:hAnsi="Gill Sans MT" w:cs="Gill Sans MT"/>
          <w:sz w:val="22"/>
        </w:rPr>
        <w:t>’</w:t>
      </w:r>
      <w:r w:rsidRPr="00304C71">
        <w:rPr>
          <w:rFonts w:ascii="Gill Sans MT" w:hAnsi="Gill Sans MT"/>
          <w:sz w:val="22"/>
        </w:rPr>
        <w:t>t</w:t>
      </w:r>
      <w:r w:rsidRPr="00304C71">
        <w:rPr>
          <w:rFonts w:ascii="Gill Sans MT" w:hAnsi="Gill Sans MT" w:cs="Gill Sans MT"/>
          <w:sz w:val="22"/>
        </w:rPr>
        <w:t> </w:t>
      </w:r>
      <w:r w:rsidRPr="00304C71">
        <w:rPr>
          <w:rFonts w:ascii="Gill Sans MT" w:hAnsi="Gill Sans MT"/>
          <w:sz w:val="22"/>
        </w:rPr>
        <w:t>micromanage</w:t>
      </w:r>
    </w:p>
    <w:p w:rsidR="00BE76C9" w:rsidRPr="00304C71" w:rsidRDefault="00BE76C9" w:rsidP="00BE76C9">
      <w:pPr>
        <w:pStyle w:val="ListParagraph"/>
        <w:numPr>
          <w:ilvl w:val="0"/>
          <w:numId w:val="18"/>
        </w:numPr>
        <w:rPr>
          <w:rFonts w:ascii="Gill Sans MT" w:hAnsi="Gill Sans MT"/>
          <w:sz w:val="22"/>
        </w:rPr>
      </w:pPr>
      <w:r w:rsidRPr="00304C71">
        <w:rPr>
          <w:rFonts w:ascii="Gill Sans MT" w:hAnsi="Gill Sans MT"/>
          <w:sz w:val="22"/>
        </w:rPr>
        <w:t>Be interested in direct reports’ success and well</w:t>
      </w:r>
      <w:r w:rsidRPr="00304C71">
        <w:rPr>
          <w:rFonts w:ascii="Gill Sans MT" w:hAnsi="Gill Sans MT"/>
          <w:sz w:val="22"/>
        </w:rPr>
        <w:softHyphen/>
        <w:t>being</w:t>
      </w:r>
    </w:p>
    <w:p w:rsidR="00BE76C9" w:rsidRPr="00304C71" w:rsidRDefault="00BE76C9" w:rsidP="00BE76C9">
      <w:pPr>
        <w:pStyle w:val="ListParagraph"/>
        <w:numPr>
          <w:ilvl w:val="0"/>
          <w:numId w:val="18"/>
        </w:numPr>
        <w:rPr>
          <w:rFonts w:ascii="Gill Sans MT" w:hAnsi="Gill Sans MT"/>
          <w:sz w:val="22"/>
        </w:rPr>
      </w:pPr>
      <w:r w:rsidRPr="00304C71">
        <w:rPr>
          <w:rFonts w:ascii="Gill Sans MT" w:hAnsi="Gill Sans MT"/>
          <w:sz w:val="22"/>
        </w:rPr>
        <w:t>Be productive and results-</w:t>
      </w:r>
      <w:r w:rsidRPr="00304C71">
        <w:rPr>
          <w:rFonts w:ascii="Gill Sans MT" w:hAnsi="Gill Sans MT"/>
          <w:sz w:val="22"/>
        </w:rPr>
        <w:softHyphen/>
        <w:t>oriented</w:t>
      </w:r>
    </w:p>
    <w:p w:rsidR="00BE76C9" w:rsidRPr="00304C71" w:rsidRDefault="00BE76C9" w:rsidP="00BE76C9">
      <w:pPr>
        <w:pStyle w:val="ListParagraph"/>
        <w:numPr>
          <w:ilvl w:val="0"/>
          <w:numId w:val="18"/>
        </w:numPr>
        <w:rPr>
          <w:rFonts w:ascii="Gill Sans MT" w:hAnsi="Gill Sans MT"/>
          <w:sz w:val="22"/>
        </w:rPr>
      </w:pPr>
      <w:r w:rsidRPr="00304C71">
        <w:rPr>
          <w:rFonts w:ascii="Gill Sans MT" w:hAnsi="Gill Sans MT"/>
          <w:sz w:val="22"/>
        </w:rPr>
        <w:t>Be a good communicator and listen to your team</w:t>
      </w:r>
    </w:p>
    <w:p w:rsidR="00BE76C9" w:rsidRPr="00304C71" w:rsidRDefault="00BE76C9" w:rsidP="00BE76C9">
      <w:pPr>
        <w:pStyle w:val="ListParagraph"/>
        <w:numPr>
          <w:ilvl w:val="0"/>
          <w:numId w:val="18"/>
        </w:numPr>
        <w:rPr>
          <w:rFonts w:ascii="Gill Sans MT" w:hAnsi="Gill Sans MT"/>
          <w:sz w:val="22"/>
        </w:rPr>
      </w:pPr>
      <w:r w:rsidRPr="00304C71">
        <w:rPr>
          <w:rFonts w:ascii="Gill Sans MT" w:hAnsi="Gill Sans MT"/>
          <w:sz w:val="22"/>
        </w:rPr>
        <w:t>Help employees with career development</w:t>
      </w:r>
    </w:p>
    <w:p w:rsidR="00BE76C9" w:rsidRPr="00304C71" w:rsidRDefault="00BE76C9" w:rsidP="00BE76C9">
      <w:pPr>
        <w:pStyle w:val="ListParagraph"/>
        <w:numPr>
          <w:ilvl w:val="0"/>
          <w:numId w:val="18"/>
        </w:numPr>
        <w:rPr>
          <w:rFonts w:ascii="Gill Sans MT" w:hAnsi="Gill Sans MT"/>
          <w:sz w:val="22"/>
        </w:rPr>
      </w:pPr>
      <w:r w:rsidRPr="00304C71">
        <w:rPr>
          <w:rFonts w:ascii="Gill Sans MT" w:hAnsi="Gill Sans MT"/>
          <w:sz w:val="22"/>
        </w:rPr>
        <w:t>Have a clear vision and strategy</w:t>
      </w:r>
    </w:p>
    <w:p w:rsidR="0095670E" w:rsidRPr="0061235A" w:rsidRDefault="00BE76C9" w:rsidP="00C51835">
      <w:pPr>
        <w:pStyle w:val="ListParagraph"/>
        <w:numPr>
          <w:ilvl w:val="0"/>
          <w:numId w:val="18"/>
        </w:numPr>
        <w:spacing w:before="120"/>
        <w:rPr>
          <w:rFonts w:ascii="Gill Sans MT" w:hAnsi="Gill Sans MT" w:cs="Times New Roman"/>
          <w:szCs w:val="24"/>
        </w:rPr>
      </w:pPr>
      <w:r w:rsidRPr="00304C71">
        <w:rPr>
          <w:rFonts w:ascii="Gill Sans MT" w:hAnsi="Gill Sans MT"/>
          <w:sz w:val="22"/>
        </w:rPr>
        <w:t>Have key technical skills so you can advise your team</w:t>
      </w:r>
      <w:r w:rsidR="000D0402" w:rsidRPr="0061235A">
        <w:rPr>
          <w:rFonts w:ascii="Gill Sans MT" w:hAnsi="Gill Sans MT" w:cs="Times New Roman"/>
          <w:szCs w:val="24"/>
        </w:rPr>
        <w:t xml:space="preserve"> </w:t>
      </w:r>
    </w:p>
    <w:p w:rsidR="007616BB" w:rsidRPr="00CC1E7A" w:rsidRDefault="00386824" w:rsidP="00386824">
      <w:pPr>
        <w:pBdr>
          <w:bottom w:val="single" w:sz="4" w:space="1" w:color="auto"/>
        </w:pBdr>
        <w:rPr>
          <w:rFonts w:ascii="Gill Sans MT" w:hAnsi="Gill Sans MT" w:cs="Times New Roman"/>
          <w:szCs w:val="24"/>
        </w:rPr>
      </w:pPr>
      <w:r w:rsidRPr="00CC1E7A">
        <w:rPr>
          <w:rFonts w:ascii="Gill Sans MT" w:hAnsi="Gill Sans MT" w:cs="Times New Roman"/>
          <w:b/>
          <w:smallCaps/>
          <w:szCs w:val="24"/>
        </w:rPr>
        <w:t>Pilot Support Services</w:t>
      </w:r>
      <w:r w:rsidR="0043503A" w:rsidRPr="00CC1E7A">
        <w:rPr>
          <w:rFonts w:ascii="Gill Sans MT" w:hAnsi="Gill Sans MT" w:cs="Times New Roman"/>
          <w:b/>
          <w:smallCaps/>
          <w:szCs w:val="24"/>
        </w:rPr>
        <w:t xml:space="preserve">  </w:t>
      </w:r>
    </w:p>
    <w:p w:rsidR="004F008E" w:rsidRPr="00CC1E7A" w:rsidRDefault="0097782D" w:rsidP="00F512CF">
      <w:pPr>
        <w:spacing w:before="120"/>
        <w:jc w:val="both"/>
        <w:rPr>
          <w:rFonts w:ascii="Gill Sans MT" w:hAnsi="Gill Sans MT" w:cs="Times New Roman"/>
          <w:szCs w:val="24"/>
        </w:rPr>
      </w:pPr>
      <w:r w:rsidRPr="00CC1E7A">
        <w:rPr>
          <w:rFonts w:ascii="Gill Sans MT" w:hAnsi="Gill Sans MT" w:cs="Times New Roman"/>
          <w:szCs w:val="24"/>
        </w:rPr>
        <w:t>PIC offers both regular group and one-on-one support as needed to answer questions</w:t>
      </w:r>
      <w:r w:rsidR="007616BB" w:rsidRPr="00CC1E7A">
        <w:rPr>
          <w:rFonts w:ascii="Gill Sans MT" w:hAnsi="Gill Sans MT" w:cs="Times New Roman"/>
          <w:szCs w:val="24"/>
        </w:rPr>
        <w:t xml:space="preserve">.  </w:t>
      </w:r>
      <w:r w:rsidR="002A7502" w:rsidRPr="00CC1E7A">
        <w:rPr>
          <w:rFonts w:ascii="Gill Sans MT" w:hAnsi="Gill Sans MT" w:cs="Times New Roman"/>
          <w:szCs w:val="24"/>
        </w:rPr>
        <w:t xml:space="preserve">Targeted services to support agency </w:t>
      </w:r>
      <w:r w:rsidR="004F008E" w:rsidRPr="00CC1E7A">
        <w:rPr>
          <w:rFonts w:ascii="Gill Sans MT" w:hAnsi="Gill Sans MT" w:cs="Times New Roman"/>
          <w:szCs w:val="24"/>
        </w:rPr>
        <w:t>pilot participation include:</w:t>
      </w:r>
    </w:p>
    <w:p w:rsidR="002A7502" w:rsidRPr="00CC1E7A" w:rsidRDefault="0061235A" w:rsidP="00F512CF">
      <w:pPr>
        <w:pStyle w:val="ListParagraph"/>
        <w:numPr>
          <w:ilvl w:val="0"/>
          <w:numId w:val="19"/>
        </w:numPr>
        <w:spacing w:before="120"/>
        <w:jc w:val="both"/>
        <w:rPr>
          <w:rFonts w:ascii="Gill Sans MT" w:hAnsi="Gill Sans MT" w:cs="Times New Roman"/>
          <w:szCs w:val="24"/>
        </w:rPr>
      </w:pPr>
      <w:r>
        <w:rPr>
          <w:rFonts w:ascii="Gill Sans MT" w:hAnsi="Gill Sans MT" w:cs="Times New Roman"/>
          <w:szCs w:val="24"/>
        </w:rPr>
        <w:t xml:space="preserve">(Optional) </w:t>
      </w:r>
      <w:r w:rsidR="002A7502" w:rsidRPr="00CC1E7A">
        <w:rPr>
          <w:rFonts w:ascii="Gill Sans MT" w:hAnsi="Gill Sans MT" w:cs="Times New Roman"/>
          <w:szCs w:val="24"/>
        </w:rPr>
        <w:t>Bi-weekly one hour interactive webinars focused on the eight management traits</w:t>
      </w:r>
    </w:p>
    <w:p w:rsidR="002A7502" w:rsidRPr="00CC1E7A" w:rsidRDefault="002A7502" w:rsidP="00F512CF">
      <w:pPr>
        <w:pStyle w:val="ListParagraph"/>
        <w:numPr>
          <w:ilvl w:val="0"/>
          <w:numId w:val="19"/>
        </w:numPr>
        <w:spacing w:before="120"/>
        <w:jc w:val="both"/>
        <w:rPr>
          <w:rFonts w:ascii="Gill Sans MT" w:hAnsi="Gill Sans MT" w:cs="Times New Roman"/>
          <w:szCs w:val="24"/>
        </w:rPr>
      </w:pPr>
      <w:r w:rsidRPr="00CC1E7A">
        <w:rPr>
          <w:rFonts w:ascii="Gill Sans MT" w:hAnsi="Gill Sans MT" w:cs="Times New Roman"/>
          <w:szCs w:val="24"/>
        </w:rPr>
        <w:t>Monthly check-in calls with each agency participant</w:t>
      </w:r>
    </w:p>
    <w:p w:rsidR="002A7502" w:rsidRPr="00CC1E7A" w:rsidRDefault="00BE76C9" w:rsidP="00F512CF">
      <w:pPr>
        <w:pStyle w:val="ListParagraph"/>
        <w:numPr>
          <w:ilvl w:val="0"/>
          <w:numId w:val="19"/>
        </w:numPr>
        <w:spacing w:before="120"/>
        <w:jc w:val="both"/>
        <w:rPr>
          <w:rFonts w:ascii="Gill Sans MT" w:hAnsi="Gill Sans MT" w:cs="Times New Roman"/>
          <w:szCs w:val="24"/>
        </w:rPr>
      </w:pPr>
      <w:r w:rsidRPr="00CC1E7A">
        <w:rPr>
          <w:rFonts w:ascii="Gill Sans MT" w:hAnsi="Gill Sans MT" w:cs="Times New Roman"/>
          <w:szCs w:val="24"/>
        </w:rPr>
        <w:t>Participation in a half</w:t>
      </w:r>
      <w:r w:rsidR="002A7502" w:rsidRPr="00CC1E7A">
        <w:rPr>
          <w:rFonts w:ascii="Gill Sans MT" w:hAnsi="Gill Sans MT" w:cs="Times New Roman"/>
          <w:szCs w:val="24"/>
        </w:rPr>
        <w:t xml:space="preserve"> day </w:t>
      </w:r>
      <w:r w:rsidRPr="00CC1E7A">
        <w:rPr>
          <w:rFonts w:ascii="Gill Sans MT" w:hAnsi="Gill Sans MT" w:cs="Times New Roman"/>
          <w:szCs w:val="24"/>
        </w:rPr>
        <w:t>summit to</w:t>
      </w:r>
      <w:r w:rsidR="002A7502" w:rsidRPr="00CC1E7A">
        <w:rPr>
          <w:rFonts w:ascii="Gill Sans MT" w:hAnsi="Gill Sans MT" w:cs="Times New Roman"/>
          <w:szCs w:val="24"/>
        </w:rPr>
        <w:t xml:space="preserve"> </w:t>
      </w:r>
      <w:r w:rsidR="0097782D" w:rsidRPr="00CC1E7A">
        <w:rPr>
          <w:rFonts w:ascii="Gill Sans MT" w:hAnsi="Gill Sans MT" w:cs="Times New Roman"/>
          <w:szCs w:val="24"/>
        </w:rPr>
        <w:t>shar</w:t>
      </w:r>
      <w:r w:rsidR="004F008E" w:rsidRPr="00CC1E7A">
        <w:rPr>
          <w:rFonts w:ascii="Gill Sans MT" w:hAnsi="Gill Sans MT" w:cs="Times New Roman"/>
          <w:szCs w:val="24"/>
        </w:rPr>
        <w:t>e</w:t>
      </w:r>
      <w:r w:rsidR="0097782D" w:rsidRPr="00CC1E7A">
        <w:rPr>
          <w:rFonts w:ascii="Gill Sans MT" w:hAnsi="Gill Sans MT" w:cs="Times New Roman"/>
          <w:szCs w:val="24"/>
        </w:rPr>
        <w:t xml:space="preserve"> tactic</w:t>
      </w:r>
      <w:r w:rsidR="001141D7" w:rsidRPr="00CC1E7A">
        <w:rPr>
          <w:rFonts w:ascii="Gill Sans MT" w:hAnsi="Gill Sans MT" w:cs="Times New Roman"/>
          <w:szCs w:val="24"/>
        </w:rPr>
        <w:t>s</w:t>
      </w:r>
      <w:r w:rsidR="002A7502" w:rsidRPr="00CC1E7A">
        <w:rPr>
          <w:rFonts w:ascii="Gill Sans MT" w:hAnsi="Gill Sans MT" w:cs="Times New Roman"/>
          <w:szCs w:val="24"/>
        </w:rPr>
        <w:t>, strategie</w:t>
      </w:r>
      <w:r w:rsidR="004F008E" w:rsidRPr="00CC1E7A">
        <w:rPr>
          <w:rFonts w:ascii="Gill Sans MT" w:hAnsi="Gill Sans MT" w:cs="Times New Roman"/>
          <w:szCs w:val="24"/>
        </w:rPr>
        <w:t>s, tools</w:t>
      </w:r>
      <w:r w:rsidR="002A7502" w:rsidRPr="00CC1E7A">
        <w:rPr>
          <w:rFonts w:ascii="Gill Sans MT" w:hAnsi="Gill Sans MT" w:cs="Times New Roman"/>
          <w:szCs w:val="24"/>
        </w:rPr>
        <w:t xml:space="preserve">, successes and challenges with fellow pilot cohort </w:t>
      </w:r>
      <w:r w:rsidR="0097782D" w:rsidRPr="00CC1E7A">
        <w:rPr>
          <w:rFonts w:ascii="Gill Sans MT" w:hAnsi="Gill Sans MT" w:cs="Times New Roman"/>
          <w:szCs w:val="24"/>
        </w:rPr>
        <w:t>peers</w:t>
      </w:r>
      <w:r w:rsidR="007616BB" w:rsidRPr="00CC1E7A">
        <w:rPr>
          <w:rFonts w:ascii="Gill Sans MT" w:hAnsi="Gill Sans MT" w:cs="Times New Roman"/>
          <w:szCs w:val="24"/>
        </w:rPr>
        <w:t xml:space="preserve"> across </w:t>
      </w:r>
      <w:r w:rsidR="002A7502" w:rsidRPr="00CC1E7A">
        <w:rPr>
          <w:rFonts w:ascii="Gill Sans MT" w:hAnsi="Gill Sans MT" w:cs="Times New Roman"/>
          <w:szCs w:val="24"/>
        </w:rPr>
        <w:t>government</w:t>
      </w:r>
      <w:r w:rsidRPr="00CC1E7A">
        <w:rPr>
          <w:rFonts w:ascii="Gill Sans MT" w:hAnsi="Gill Sans MT" w:cs="Times New Roman"/>
          <w:szCs w:val="24"/>
        </w:rPr>
        <w:t>.  This event is targeted for late summer.</w:t>
      </w:r>
    </w:p>
    <w:p w:rsidR="0061235A" w:rsidRDefault="0061235A" w:rsidP="004C5838">
      <w:pPr>
        <w:spacing w:before="120"/>
        <w:rPr>
          <w:rFonts w:ascii="Gill Sans MT" w:hAnsi="Gill Sans MT" w:cs="Times New Roman"/>
          <w:b/>
          <w:szCs w:val="24"/>
        </w:rPr>
      </w:pPr>
    </w:p>
    <w:p w:rsidR="004C5838" w:rsidRPr="00CC1E7A" w:rsidRDefault="004C5838" w:rsidP="004C5838">
      <w:pPr>
        <w:spacing w:before="120"/>
        <w:rPr>
          <w:rFonts w:ascii="Gill Sans MT" w:hAnsi="Gill Sans MT" w:cs="Times New Roman"/>
          <w:szCs w:val="24"/>
        </w:rPr>
      </w:pPr>
      <w:r w:rsidRPr="00CC1E7A">
        <w:rPr>
          <w:rFonts w:ascii="Gill Sans MT" w:hAnsi="Gill Sans MT" w:cs="Times New Roman"/>
          <w:b/>
          <w:szCs w:val="24"/>
        </w:rPr>
        <w:t>Key Resources on Google’s Project Oxygen</w:t>
      </w:r>
      <w:r w:rsidRPr="00CC1E7A">
        <w:rPr>
          <w:rFonts w:ascii="Gill Sans MT" w:hAnsi="Gill Sans MT" w:cs="Times New Roman"/>
          <w:szCs w:val="24"/>
        </w:rPr>
        <w:t>:</w:t>
      </w:r>
    </w:p>
    <w:p w:rsidR="004C5838" w:rsidRPr="00CC1E7A" w:rsidRDefault="004C5838" w:rsidP="004C5838">
      <w:pPr>
        <w:spacing w:before="120"/>
        <w:rPr>
          <w:rFonts w:ascii="Gill Sans MT" w:hAnsi="Gill Sans MT" w:cs="Times New Roman"/>
          <w:szCs w:val="24"/>
        </w:rPr>
      </w:pPr>
      <w:r w:rsidRPr="00CC1E7A">
        <w:rPr>
          <w:rFonts w:ascii="Gill Sans MT" w:hAnsi="Gill Sans MT" w:cs="Times New Roman"/>
          <w:szCs w:val="24"/>
        </w:rPr>
        <w:t xml:space="preserve">Harvard Business Review, How Google Sold Its Engineers on Management:  </w:t>
      </w:r>
      <w:hyperlink r:id="rId11" w:history="1">
        <w:r w:rsidRPr="00CC1E7A">
          <w:rPr>
            <w:rStyle w:val="Hyperlink"/>
            <w:rFonts w:ascii="Gill Sans MT" w:hAnsi="Gill Sans MT" w:cs="Times New Roman"/>
            <w:szCs w:val="24"/>
          </w:rPr>
          <w:t>https://hbr.org/2013/12/how-google-sold-its-engineers-on-management</w:t>
        </w:r>
      </w:hyperlink>
    </w:p>
    <w:p w:rsidR="00800A14" w:rsidRDefault="004C5838" w:rsidP="00F512CF">
      <w:pPr>
        <w:jc w:val="both"/>
        <w:rPr>
          <w:rFonts w:ascii="Gill Sans MT" w:hAnsi="Gill Sans MT" w:cs="Times New Roman"/>
          <w:szCs w:val="24"/>
        </w:rPr>
      </w:pPr>
      <w:r w:rsidRPr="00CC1E7A">
        <w:rPr>
          <w:rFonts w:ascii="Gill Sans MT" w:hAnsi="Gill Sans MT" w:cs="Times New Roman"/>
        </w:rPr>
        <w:t>2014 Article from the Street</w:t>
      </w:r>
      <w:r w:rsidR="00CC1E7A">
        <w:rPr>
          <w:rFonts w:ascii="Gill Sans MT" w:hAnsi="Gill Sans MT" w:cs="Times New Roman"/>
        </w:rPr>
        <w:t>:</w:t>
      </w:r>
      <w:r w:rsidRPr="00CC1E7A">
        <w:rPr>
          <w:rFonts w:ascii="Gill Sans MT" w:hAnsi="Gill Sans MT" w:cs="Times New Roman"/>
        </w:rPr>
        <w:t xml:space="preserve"> </w:t>
      </w:r>
      <w:r w:rsidRPr="00304C71">
        <w:rPr>
          <w:rFonts w:ascii="Gill Sans MT" w:hAnsi="Gill Sans MT"/>
        </w:rPr>
        <w:t xml:space="preserve">Google's </w:t>
      </w:r>
      <w:r w:rsidR="0061235A">
        <w:rPr>
          <w:rFonts w:ascii="Gill Sans MT" w:hAnsi="Gill Sans MT"/>
        </w:rPr>
        <w:t>Project Oxygen Pumps Fresh Air i</w:t>
      </w:r>
      <w:r w:rsidRPr="00304C71">
        <w:rPr>
          <w:rFonts w:ascii="Gill Sans MT" w:hAnsi="Gill Sans MT"/>
        </w:rPr>
        <w:t xml:space="preserve">nto Management: </w:t>
      </w:r>
      <w:hyperlink r:id="rId12" w:history="1">
        <w:r w:rsidR="00EE6332" w:rsidRPr="000F7AA5">
          <w:rPr>
            <w:rStyle w:val="Hyperlink"/>
            <w:rFonts w:ascii="Gill Sans MT" w:hAnsi="Gill Sans MT" w:cs="Times New Roman"/>
            <w:szCs w:val="24"/>
          </w:rPr>
          <w:t>http://www.thestreet.com/story/12328981/1/googles-project-oxygen-pumps-fresh-air-into-management.html</w:t>
        </w:r>
      </w:hyperlink>
    </w:p>
    <w:p w:rsidR="0061235A" w:rsidRDefault="0061235A" w:rsidP="0061235A">
      <w:pPr>
        <w:spacing w:before="120"/>
        <w:jc w:val="center"/>
        <w:rPr>
          <w:rFonts w:ascii="Gill Sans MT" w:hAnsi="Gill Sans MT" w:cs="Times New Roman"/>
          <w:szCs w:val="24"/>
        </w:rPr>
      </w:pPr>
    </w:p>
    <w:p w:rsidR="00A05BC8" w:rsidRPr="0061235A" w:rsidRDefault="0084241F" w:rsidP="0061235A">
      <w:pPr>
        <w:spacing w:before="120"/>
        <w:jc w:val="center"/>
        <w:rPr>
          <w:rFonts w:ascii="Gill Sans MT" w:hAnsi="Gill Sans MT" w:cs="Times New Roman"/>
          <w:sz w:val="28"/>
          <w:szCs w:val="28"/>
        </w:rPr>
      </w:pPr>
      <w:hyperlink r:id="rId13" w:history="1">
        <w:r w:rsidR="0061235A" w:rsidRPr="0061235A">
          <w:rPr>
            <w:rStyle w:val="Hyperlink"/>
            <w:rFonts w:ascii="Gill Sans MT" w:hAnsi="Gill Sans MT" w:cs="Times New Roman"/>
            <w:sz w:val="28"/>
            <w:szCs w:val="28"/>
          </w:rPr>
          <w:t>Renee.Singleton@gsa.gov</w:t>
        </w:r>
      </w:hyperlink>
    </w:p>
    <w:sectPr w:rsidR="00A05BC8" w:rsidRPr="0061235A" w:rsidSect="0061235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41F" w:rsidRDefault="0084241F" w:rsidP="009B24F2">
      <w:pPr>
        <w:spacing w:after="0" w:line="240" w:lineRule="auto"/>
      </w:pPr>
      <w:r>
        <w:separator/>
      </w:r>
    </w:p>
  </w:endnote>
  <w:endnote w:type="continuationSeparator" w:id="0">
    <w:p w:rsidR="0084241F" w:rsidRDefault="0084241F" w:rsidP="009B2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212" w:rsidRPr="00E90E31" w:rsidRDefault="0061235A" w:rsidP="00E90E31">
    <w:pPr>
      <w:pStyle w:val="Footer"/>
      <w:tabs>
        <w:tab w:val="clear" w:pos="4680"/>
      </w:tabs>
      <w:rPr>
        <w:rFonts w:ascii="Gill Sans MT" w:hAnsi="Gill Sans MT"/>
        <w:sz w:val="22"/>
      </w:rPr>
    </w:pPr>
    <w:r>
      <w:rPr>
        <w:rFonts w:ascii="Gill Sans MT" w:hAnsi="Gill Sans MT"/>
        <w:sz w:val="22"/>
      </w:rPr>
      <w:t>Modern Government Management Traits (MGMT)</w:t>
    </w:r>
    <w:r w:rsidR="00147212">
      <w:rPr>
        <w:rFonts w:ascii="Gill Sans MT" w:hAnsi="Gill Sans MT"/>
        <w:sz w:val="22"/>
      </w:rPr>
      <w:tab/>
    </w:r>
    <w:r w:rsidR="00147212" w:rsidRPr="00E90E31">
      <w:rPr>
        <w:rFonts w:ascii="Gill Sans MT" w:hAnsi="Gill Sans MT"/>
        <w:sz w:val="22"/>
      </w:rPr>
      <w:t xml:space="preserve">Page | </w:t>
    </w:r>
    <w:r w:rsidR="00E73999" w:rsidRPr="00E90E31">
      <w:rPr>
        <w:rFonts w:ascii="Gill Sans MT" w:hAnsi="Gill Sans MT"/>
        <w:sz w:val="22"/>
      </w:rPr>
      <w:fldChar w:fldCharType="begin"/>
    </w:r>
    <w:r w:rsidR="00147212" w:rsidRPr="00E90E31">
      <w:rPr>
        <w:rFonts w:ascii="Gill Sans MT" w:hAnsi="Gill Sans MT"/>
        <w:sz w:val="22"/>
      </w:rPr>
      <w:instrText xml:space="preserve"> PAGE   \* MERGEFORMAT </w:instrText>
    </w:r>
    <w:r w:rsidR="00E73999" w:rsidRPr="00E90E31">
      <w:rPr>
        <w:rFonts w:ascii="Gill Sans MT" w:hAnsi="Gill Sans MT"/>
        <w:sz w:val="22"/>
      </w:rPr>
      <w:fldChar w:fldCharType="separate"/>
    </w:r>
    <w:r w:rsidR="00965442">
      <w:rPr>
        <w:rFonts w:ascii="Gill Sans MT" w:hAnsi="Gill Sans MT"/>
        <w:noProof/>
        <w:sz w:val="22"/>
      </w:rPr>
      <w:t>1</w:t>
    </w:r>
    <w:r w:rsidR="00E73999" w:rsidRPr="00E90E31">
      <w:rPr>
        <w:rFonts w:ascii="Gill Sans MT" w:hAnsi="Gill Sans MT"/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41F" w:rsidRDefault="0084241F" w:rsidP="009B24F2">
      <w:pPr>
        <w:spacing w:after="0" w:line="240" w:lineRule="auto"/>
      </w:pPr>
      <w:r>
        <w:separator/>
      </w:r>
    </w:p>
  </w:footnote>
  <w:footnote w:type="continuationSeparator" w:id="0">
    <w:p w:rsidR="0084241F" w:rsidRDefault="0084241F" w:rsidP="009B2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212" w:rsidRDefault="009654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-123190</wp:posOffset>
              </wp:positionV>
              <wp:extent cx="7489825" cy="447675"/>
              <wp:effectExtent l="0" t="0" r="15875" b="28575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89825" cy="447675"/>
                      </a:xfrm>
                      <a:prstGeom prst="rect">
                        <a:avLst/>
                      </a:prstGeom>
                      <a:solidFill>
                        <a:srgbClr val="28628E"/>
                      </a:solidFill>
                      <a:ln w="25400" cap="flat" cmpd="sng" algn="ctr">
                        <a:solidFill>
                          <a:srgbClr val="4F81BD">
                            <a:shade val="50000"/>
                          </a:srgbClr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9" o:spid="_x0000_s1026" style="position:absolute;margin-left:0;margin-top:-9.7pt;width:589.75pt;height:35.2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" fillcolor="#28628e" strokecolor="#385d8a" strokeweight="2pt">
              <v:path arrowok="t"/>
              <w10:wrap anchorx="margin"/>
            </v:rect>
          </w:pict>
        </mc:Fallback>
      </mc:AlternateContent>
    </w:r>
    <w:r w:rsidR="00147212" w:rsidRPr="00451FFB"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posOffset>5838825</wp:posOffset>
          </wp:positionH>
          <wp:positionV relativeFrom="paragraph">
            <wp:posOffset>-33020</wp:posOffset>
          </wp:positionV>
          <wp:extent cx="548640" cy="297815"/>
          <wp:effectExtent l="0" t="0" r="3810" b="698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297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C01"/>
    <w:multiLevelType w:val="hybridMultilevel"/>
    <w:tmpl w:val="B5A2A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0347C"/>
    <w:multiLevelType w:val="hybridMultilevel"/>
    <w:tmpl w:val="6D8A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81354"/>
    <w:multiLevelType w:val="hybridMultilevel"/>
    <w:tmpl w:val="9510249C"/>
    <w:lvl w:ilvl="0" w:tplc="EED2A362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94736"/>
    <w:multiLevelType w:val="hybridMultilevel"/>
    <w:tmpl w:val="B15C91FE"/>
    <w:lvl w:ilvl="0" w:tplc="579C6B1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C1DF4"/>
    <w:multiLevelType w:val="hybridMultilevel"/>
    <w:tmpl w:val="C4A4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B49B2"/>
    <w:multiLevelType w:val="hybridMultilevel"/>
    <w:tmpl w:val="19A076D0"/>
    <w:lvl w:ilvl="0" w:tplc="5FCEC124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D38E9"/>
    <w:multiLevelType w:val="hybridMultilevel"/>
    <w:tmpl w:val="226A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0A0079"/>
    <w:multiLevelType w:val="hybridMultilevel"/>
    <w:tmpl w:val="977E3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F5508"/>
    <w:multiLevelType w:val="hybridMultilevel"/>
    <w:tmpl w:val="A8B4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E2970"/>
    <w:multiLevelType w:val="hybridMultilevel"/>
    <w:tmpl w:val="F6C8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E1487"/>
    <w:multiLevelType w:val="hybridMultilevel"/>
    <w:tmpl w:val="75E8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A41DDE"/>
    <w:multiLevelType w:val="hybridMultilevel"/>
    <w:tmpl w:val="87EA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11904"/>
    <w:multiLevelType w:val="hybridMultilevel"/>
    <w:tmpl w:val="B8D8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47A38"/>
    <w:multiLevelType w:val="hybridMultilevel"/>
    <w:tmpl w:val="FF6A262A"/>
    <w:lvl w:ilvl="0" w:tplc="1C903894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7F6C3C"/>
    <w:multiLevelType w:val="hybridMultilevel"/>
    <w:tmpl w:val="16B4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010723"/>
    <w:multiLevelType w:val="hybridMultilevel"/>
    <w:tmpl w:val="98F8EC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BE1505"/>
    <w:multiLevelType w:val="hybridMultilevel"/>
    <w:tmpl w:val="3400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CD6A7F"/>
    <w:multiLevelType w:val="hybridMultilevel"/>
    <w:tmpl w:val="A9BA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214123"/>
    <w:multiLevelType w:val="hybridMultilevel"/>
    <w:tmpl w:val="37C28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3D2C8A"/>
    <w:multiLevelType w:val="hybridMultilevel"/>
    <w:tmpl w:val="8F6C8964"/>
    <w:lvl w:ilvl="0" w:tplc="412C9DD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11"/>
  </w:num>
  <w:num w:numId="8">
    <w:abstractNumId w:val="16"/>
  </w:num>
  <w:num w:numId="9">
    <w:abstractNumId w:val="2"/>
  </w:num>
  <w:num w:numId="10">
    <w:abstractNumId w:val="5"/>
  </w:num>
  <w:num w:numId="11">
    <w:abstractNumId w:val="13"/>
  </w:num>
  <w:num w:numId="12">
    <w:abstractNumId w:val="9"/>
  </w:num>
  <w:num w:numId="13">
    <w:abstractNumId w:val="8"/>
  </w:num>
  <w:num w:numId="14">
    <w:abstractNumId w:val="6"/>
  </w:num>
  <w:num w:numId="15">
    <w:abstractNumId w:val="0"/>
  </w:num>
  <w:num w:numId="16">
    <w:abstractNumId w:val="19"/>
  </w:num>
  <w:num w:numId="17">
    <w:abstractNumId w:val="3"/>
  </w:num>
  <w:num w:numId="18">
    <w:abstractNumId w:val="18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339"/>
    <w:rsid w:val="0001281A"/>
    <w:rsid w:val="000360B9"/>
    <w:rsid w:val="000560CD"/>
    <w:rsid w:val="0008265F"/>
    <w:rsid w:val="00085B0C"/>
    <w:rsid w:val="000A75A6"/>
    <w:rsid w:val="000D0402"/>
    <w:rsid w:val="000D0D3D"/>
    <w:rsid w:val="000E6A62"/>
    <w:rsid w:val="00104A86"/>
    <w:rsid w:val="001141D7"/>
    <w:rsid w:val="00120B25"/>
    <w:rsid w:val="00133D4D"/>
    <w:rsid w:val="00147212"/>
    <w:rsid w:val="001478F0"/>
    <w:rsid w:val="00186B15"/>
    <w:rsid w:val="001A1F43"/>
    <w:rsid w:val="001A2601"/>
    <w:rsid w:val="001E7231"/>
    <w:rsid w:val="001F7E5E"/>
    <w:rsid w:val="002217A5"/>
    <w:rsid w:val="002258C5"/>
    <w:rsid w:val="00255902"/>
    <w:rsid w:val="00283477"/>
    <w:rsid w:val="00286D17"/>
    <w:rsid w:val="00296CA7"/>
    <w:rsid w:val="002A45AD"/>
    <w:rsid w:val="002A7502"/>
    <w:rsid w:val="002B0A3E"/>
    <w:rsid w:val="002C7DBE"/>
    <w:rsid w:val="002F340A"/>
    <w:rsid w:val="00304C71"/>
    <w:rsid w:val="0030656F"/>
    <w:rsid w:val="0031223C"/>
    <w:rsid w:val="00323C45"/>
    <w:rsid w:val="00341D24"/>
    <w:rsid w:val="00371F99"/>
    <w:rsid w:val="00386824"/>
    <w:rsid w:val="003A27C7"/>
    <w:rsid w:val="003E35E0"/>
    <w:rsid w:val="0041687E"/>
    <w:rsid w:val="00421A77"/>
    <w:rsid w:val="0043503A"/>
    <w:rsid w:val="00451FFB"/>
    <w:rsid w:val="0047143F"/>
    <w:rsid w:val="00481B17"/>
    <w:rsid w:val="00485692"/>
    <w:rsid w:val="004920F7"/>
    <w:rsid w:val="004A0E80"/>
    <w:rsid w:val="004C0D4B"/>
    <w:rsid w:val="004C12C1"/>
    <w:rsid w:val="004C5838"/>
    <w:rsid w:val="004D4604"/>
    <w:rsid w:val="004F008E"/>
    <w:rsid w:val="004F3FA3"/>
    <w:rsid w:val="004F59ED"/>
    <w:rsid w:val="00531B14"/>
    <w:rsid w:val="005679E6"/>
    <w:rsid w:val="005D6AC6"/>
    <w:rsid w:val="005E1B73"/>
    <w:rsid w:val="005E2E93"/>
    <w:rsid w:val="005F4785"/>
    <w:rsid w:val="0060103F"/>
    <w:rsid w:val="00604C74"/>
    <w:rsid w:val="0061235A"/>
    <w:rsid w:val="00627BE7"/>
    <w:rsid w:val="00643A73"/>
    <w:rsid w:val="006646A8"/>
    <w:rsid w:val="0067770B"/>
    <w:rsid w:val="00684A29"/>
    <w:rsid w:val="00687096"/>
    <w:rsid w:val="00697BD7"/>
    <w:rsid w:val="006A5426"/>
    <w:rsid w:val="006F2C39"/>
    <w:rsid w:val="006F3CFC"/>
    <w:rsid w:val="006F5BA3"/>
    <w:rsid w:val="00704C62"/>
    <w:rsid w:val="00723EC1"/>
    <w:rsid w:val="007577E3"/>
    <w:rsid w:val="007616BB"/>
    <w:rsid w:val="00792B61"/>
    <w:rsid w:val="007A18E3"/>
    <w:rsid w:val="007C10C7"/>
    <w:rsid w:val="007D2578"/>
    <w:rsid w:val="00800A14"/>
    <w:rsid w:val="008129F9"/>
    <w:rsid w:val="00830A80"/>
    <w:rsid w:val="0084091B"/>
    <w:rsid w:val="0084241F"/>
    <w:rsid w:val="00854C91"/>
    <w:rsid w:val="0086759D"/>
    <w:rsid w:val="00867668"/>
    <w:rsid w:val="008B539D"/>
    <w:rsid w:val="008C5B15"/>
    <w:rsid w:val="008F0CF0"/>
    <w:rsid w:val="008F23B3"/>
    <w:rsid w:val="009039CB"/>
    <w:rsid w:val="00917C9C"/>
    <w:rsid w:val="009319F6"/>
    <w:rsid w:val="00941002"/>
    <w:rsid w:val="0095670E"/>
    <w:rsid w:val="00965442"/>
    <w:rsid w:val="0097782D"/>
    <w:rsid w:val="009973AA"/>
    <w:rsid w:val="009B24F2"/>
    <w:rsid w:val="009D27B3"/>
    <w:rsid w:val="009E1CAA"/>
    <w:rsid w:val="00A0426D"/>
    <w:rsid w:val="00A05BC8"/>
    <w:rsid w:val="00A071BF"/>
    <w:rsid w:val="00A542EE"/>
    <w:rsid w:val="00A55414"/>
    <w:rsid w:val="00A75E38"/>
    <w:rsid w:val="00A9478C"/>
    <w:rsid w:val="00A949D3"/>
    <w:rsid w:val="00AE559A"/>
    <w:rsid w:val="00AE722D"/>
    <w:rsid w:val="00B12456"/>
    <w:rsid w:val="00B21BF5"/>
    <w:rsid w:val="00B240D7"/>
    <w:rsid w:val="00B3448E"/>
    <w:rsid w:val="00B37160"/>
    <w:rsid w:val="00B37D86"/>
    <w:rsid w:val="00B678FF"/>
    <w:rsid w:val="00B769D9"/>
    <w:rsid w:val="00B91879"/>
    <w:rsid w:val="00BB110D"/>
    <w:rsid w:val="00BD3C30"/>
    <w:rsid w:val="00BD5522"/>
    <w:rsid w:val="00BE76C9"/>
    <w:rsid w:val="00BF364F"/>
    <w:rsid w:val="00C024B5"/>
    <w:rsid w:val="00C11339"/>
    <w:rsid w:val="00C16125"/>
    <w:rsid w:val="00C4226B"/>
    <w:rsid w:val="00C51835"/>
    <w:rsid w:val="00C53E66"/>
    <w:rsid w:val="00C77136"/>
    <w:rsid w:val="00C7756D"/>
    <w:rsid w:val="00C95F3C"/>
    <w:rsid w:val="00CA4F53"/>
    <w:rsid w:val="00CC1E7A"/>
    <w:rsid w:val="00CD26C1"/>
    <w:rsid w:val="00CD57DB"/>
    <w:rsid w:val="00CF3A32"/>
    <w:rsid w:val="00D0264C"/>
    <w:rsid w:val="00D55548"/>
    <w:rsid w:val="00DD76EC"/>
    <w:rsid w:val="00DF0A97"/>
    <w:rsid w:val="00E2080A"/>
    <w:rsid w:val="00E20E6B"/>
    <w:rsid w:val="00E73999"/>
    <w:rsid w:val="00E90E31"/>
    <w:rsid w:val="00EA0911"/>
    <w:rsid w:val="00EB3DFA"/>
    <w:rsid w:val="00ED3343"/>
    <w:rsid w:val="00ED7595"/>
    <w:rsid w:val="00EE6332"/>
    <w:rsid w:val="00EF07CF"/>
    <w:rsid w:val="00F5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578"/>
  </w:style>
  <w:style w:type="paragraph" w:styleId="Heading1">
    <w:name w:val="heading 1"/>
    <w:basedOn w:val="Normal"/>
    <w:next w:val="Normal"/>
    <w:link w:val="Heading1Char"/>
    <w:uiPriority w:val="9"/>
    <w:qFormat/>
    <w:rsid w:val="00B21B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4F2"/>
  </w:style>
  <w:style w:type="paragraph" w:styleId="Footer">
    <w:name w:val="footer"/>
    <w:basedOn w:val="Normal"/>
    <w:link w:val="FooterChar"/>
    <w:uiPriority w:val="99"/>
    <w:unhideWhenUsed/>
    <w:rsid w:val="009B2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4F2"/>
  </w:style>
  <w:style w:type="table" w:styleId="TableGrid">
    <w:name w:val="Table Grid"/>
    <w:basedOn w:val="TableNormal"/>
    <w:uiPriority w:val="59"/>
    <w:rsid w:val="00085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085B0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8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B0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55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9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9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90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21B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B124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0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578"/>
  </w:style>
  <w:style w:type="paragraph" w:styleId="Heading1">
    <w:name w:val="heading 1"/>
    <w:basedOn w:val="Normal"/>
    <w:next w:val="Normal"/>
    <w:link w:val="Heading1Char"/>
    <w:uiPriority w:val="9"/>
    <w:qFormat/>
    <w:rsid w:val="00B21B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4F2"/>
  </w:style>
  <w:style w:type="paragraph" w:styleId="Footer">
    <w:name w:val="footer"/>
    <w:basedOn w:val="Normal"/>
    <w:link w:val="FooterChar"/>
    <w:uiPriority w:val="99"/>
    <w:unhideWhenUsed/>
    <w:rsid w:val="009B2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4F2"/>
  </w:style>
  <w:style w:type="table" w:styleId="TableGrid">
    <w:name w:val="Table Grid"/>
    <w:basedOn w:val="TableNormal"/>
    <w:uiPriority w:val="59"/>
    <w:rsid w:val="00085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085B0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8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B0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55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9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9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90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21B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B124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0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Renee.Singleton@gsa.gov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thestreet.com/story/12328981/1/googles-project-oxygen-pumps-fresh-air-into-managemen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br.org/2013/12/how-google-sold-its-engineers-on-managemen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B09DA-4CDA-44A7-825B-ED91B14B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JoleneAMeidinger</dc:creator>
  <cp:lastModifiedBy>NicoleAPeters</cp:lastModifiedBy>
  <cp:revision>2</cp:revision>
  <cp:lastPrinted>2015-06-04T16:25:00Z</cp:lastPrinted>
  <dcterms:created xsi:type="dcterms:W3CDTF">2015-08-18T16:26:00Z</dcterms:created>
  <dcterms:modified xsi:type="dcterms:W3CDTF">2015-08-18T16:26:00Z</dcterms:modified>
</cp:coreProperties>
</file>