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04443445" w:rsidR="001F7CFD" w:rsidRDefault="00411BA0" w:rsidP="005E2F19">
      <w:pPr>
        <w:pStyle w:val="Title"/>
      </w:pPr>
      <w:r>
        <w:t>CHANGE MANAGEMENT</w:t>
      </w:r>
      <w:r w:rsidR="009F0878">
        <w:t xml:space="preserve">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066EB3" w:rsidRDefault="001F7CFD" w:rsidP="005E2F19">
      <w:pPr>
        <w:pStyle w:val="Subtitle"/>
        <w:spacing w:after="0"/>
        <w:rPr>
          <w:color w:val="5B9BD5"/>
        </w:rPr>
      </w:pPr>
      <w:r w:rsidRPr="00066EB3">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066EB3" w:rsidRDefault="000572F4" w:rsidP="005E2F19">
      <w:pPr>
        <w:pStyle w:val="Subtitle"/>
        <w:spacing w:after="0"/>
        <w:rPr>
          <w:rFonts w:eastAsia="Times New Roman"/>
          <w:color w:val="5B9BD5"/>
        </w:rPr>
      </w:pPr>
      <w:bookmarkStart w:id="0" w:name="_Toc290561079"/>
      <w:bookmarkStart w:id="1" w:name="_GoBack"/>
      <w:r w:rsidRPr="00066EB3">
        <w:rPr>
          <w:rFonts w:eastAsia="Times New Roman"/>
          <w:color w:val="5B9BD5"/>
        </w:rPr>
        <w:lastRenderedPageBreak/>
        <w:t>Document History</w:t>
      </w:r>
      <w:bookmarkEnd w:id="0"/>
    </w:p>
    <w:bookmarkEnd w:id="1"/>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7D8AD5EA" w:rsidR="005E2F19" w:rsidRDefault="00061832" w:rsidP="005E2F19">
      <w:pPr>
        <w:spacing w:after="0"/>
        <w:rPr>
          <w:rFonts w:cs="Arial"/>
        </w:rPr>
      </w:pPr>
      <w:r>
        <w:rPr>
          <w:rFonts w:cs="Arial"/>
        </w:rPr>
        <w:lastRenderedPageBreak/>
        <w:t xml:space="preserve">I have carefully assessed the </w:t>
      </w:r>
      <w:r w:rsidR="00572D47">
        <w:rPr>
          <w:rFonts w:cs="Arial"/>
          <w:color w:val="FF0000"/>
        </w:rPr>
        <w:t>Change Management</w:t>
      </w:r>
      <w:r w:rsidR="00DC4C2E">
        <w:rPr>
          <w:rFonts w:cs="Arial"/>
          <w:color w:val="FF0000"/>
        </w:rPr>
        <w:t xml:space="preserve"> Plan</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w:t>
      </w:r>
      <w:r w:rsidR="0046530D" w:rsidRPr="0025112F">
        <w:rPr>
          <w:rFonts w:cs="Arial"/>
        </w:rPr>
        <w:t xml:space="preserve">This document has been completed in accordance with the requirements of the </w:t>
      </w:r>
      <w:r w:rsidR="0046530D" w:rsidRPr="003722A2">
        <w:t>Office of Shared Solutions and Performance Improvement (</w:t>
      </w:r>
      <w:r w:rsidR="0046530D">
        <w:rPr>
          <w:rFonts w:cs="Arial"/>
        </w:rPr>
        <w:t xml:space="preserve">OSSPI) </w:t>
      </w:r>
      <w:r w:rsidR="0046530D"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2" w:name="_Toc72914126" w:displacedByCustomXml="next"/>
    <w:bookmarkStart w:id="3" w:name="_Toc448139144" w:displacedByCustomXml="next"/>
    <w:bookmarkStart w:id="4" w:name="_Toc448138084" w:displacedByCustomXml="next"/>
    <w:bookmarkStart w:id="5" w:name="_Toc448137006" w:displacedByCustomXml="next"/>
    <w:bookmarkStart w:id="6" w:name="_Toc448134466" w:displacedByCustomXml="next"/>
    <w:bookmarkStart w:id="7" w:name="_Toc448134443" w:displacedByCustomXml="next"/>
    <w:bookmarkStart w:id="8" w:name="_Toc447786429" w:displacedByCustomXml="next"/>
    <w:bookmarkStart w:id="9" w:name="_Toc447704703" w:displacedByCustomXml="next"/>
    <w:bookmarkStart w:id="10" w:name="_Toc447705652"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10"/>
          <w:bookmarkEnd w:id="9"/>
          <w:bookmarkEnd w:id="8"/>
          <w:bookmarkEnd w:id="7"/>
          <w:bookmarkEnd w:id="6"/>
          <w:bookmarkEnd w:id="5"/>
          <w:bookmarkEnd w:id="4"/>
          <w:bookmarkEnd w:id="3"/>
          <w:bookmarkEnd w:id="2"/>
        </w:p>
        <w:p w14:paraId="1B45666A" w14:textId="6B9DAE3F" w:rsidR="00884BF6" w:rsidRDefault="001A5CD6">
          <w:pPr>
            <w:pStyle w:val="TOC1"/>
            <w:rPr>
              <w:noProof/>
            </w:rPr>
          </w:pPr>
          <w:r>
            <w:fldChar w:fldCharType="begin"/>
          </w:r>
          <w:r>
            <w:instrText xml:space="preserve"> TOC \o "1-3" \h \z \u </w:instrText>
          </w:r>
          <w:r>
            <w:fldChar w:fldCharType="separate"/>
          </w:r>
          <w:hyperlink w:anchor="_Toc72914126" w:history="1">
            <w:r w:rsidR="00884BF6" w:rsidRPr="000A5643">
              <w:rPr>
                <w:rStyle w:val="Hyperlink"/>
                <w:noProof/>
              </w:rPr>
              <w:t>Contents</w:t>
            </w:r>
            <w:r w:rsidR="00884BF6">
              <w:rPr>
                <w:noProof/>
                <w:webHidden/>
              </w:rPr>
              <w:tab/>
            </w:r>
            <w:r w:rsidR="00884BF6">
              <w:rPr>
                <w:noProof/>
                <w:webHidden/>
              </w:rPr>
              <w:fldChar w:fldCharType="begin"/>
            </w:r>
            <w:r w:rsidR="00884BF6">
              <w:rPr>
                <w:noProof/>
                <w:webHidden/>
              </w:rPr>
              <w:instrText xml:space="preserve"> PAGEREF _Toc72914126 \h </w:instrText>
            </w:r>
            <w:r w:rsidR="00884BF6">
              <w:rPr>
                <w:noProof/>
                <w:webHidden/>
              </w:rPr>
            </w:r>
            <w:r w:rsidR="00884BF6">
              <w:rPr>
                <w:noProof/>
                <w:webHidden/>
              </w:rPr>
              <w:fldChar w:fldCharType="separate"/>
            </w:r>
            <w:r w:rsidR="00884BF6">
              <w:rPr>
                <w:noProof/>
                <w:webHidden/>
              </w:rPr>
              <w:t>4</w:t>
            </w:r>
            <w:r w:rsidR="00884BF6">
              <w:rPr>
                <w:noProof/>
                <w:webHidden/>
              </w:rPr>
              <w:fldChar w:fldCharType="end"/>
            </w:r>
          </w:hyperlink>
        </w:p>
        <w:p w14:paraId="5076A6D5" w14:textId="7A3E1D1E" w:rsidR="00884BF6" w:rsidRDefault="00066EB3">
          <w:pPr>
            <w:pStyle w:val="TOC1"/>
            <w:rPr>
              <w:noProof/>
            </w:rPr>
          </w:pPr>
          <w:hyperlink w:anchor="_Toc72914127" w:history="1">
            <w:r w:rsidR="00884BF6" w:rsidRPr="000A5643">
              <w:rPr>
                <w:rStyle w:val="Hyperlink"/>
                <w:noProof/>
              </w:rPr>
              <w:t>1.</w:t>
            </w:r>
            <w:r w:rsidR="00884BF6">
              <w:rPr>
                <w:noProof/>
              </w:rPr>
              <w:tab/>
            </w:r>
            <w:r w:rsidR="00884BF6" w:rsidRPr="000A5643">
              <w:rPr>
                <w:rStyle w:val="Hyperlink"/>
                <w:noProof/>
              </w:rPr>
              <w:t>Purpose of Plan</w:t>
            </w:r>
            <w:r w:rsidR="00884BF6">
              <w:rPr>
                <w:noProof/>
                <w:webHidden/>
              </w:rPr>
              <w:tab/>
            </w:r>
            <w:r w:rsidR="00884BF6">
              <w:rPr>
                <w:noProof/>
                <w:webHidden/>
              </w:rPr>
              <w:fldChar w:fldCharType="begin"/>
            </w:r>
            <w:r w:rsidR="00884BF6">
              <w:rPr>
                <w:noProof/>
                <w:webHidden/>
              </w:rPr>
              <w:instrText xml:space="preserve"> PAGEREF _Toc72914127 \h </w:instrText>
            </w:r>
            <w:r w:rsidR="00884BF6">
              <w:rPr>
                <w:noProof/>
                <w:webHidden/>
              </w:rPr>
            </w:r>
            <w:r w:rsidR="00884BF6">
              <w:rPr>
                <w:noProof/>
                <w:webHidden/>
              </w:rPr>
              <w:fldChar w:fldCharType="separate"/>
            </w:r>
            <w:r w:rsidR="00884BF6">
              <w:rPr>
                <w:noProof/>
                <w:webHidden/>
              </w:rPr>
              <w:t>5</w:t>
            </w:r>
            <w:r w:rsidR="00884BF6">
              <w:rPr>
                <w:noProof/>
                <w:webHidden/>
              </w:rPr>
              <w:fldChar w:fldCharType="end"/>
            </w:r>
          </w:hyperlink>
        </w:p>
        <w:p w14:paraId="72EB074D" w14:textId="47A0DEF6" w:rsidR="00884BF6" w:rsidRDefault="00066EB3">
          <w:pPr>
            <w:pStyle w:val="TOC1"/>
            <w:rPr>
              <w:noProof/>
            </w:rPr>
          </w:pPr>
          <w:hyperlink w:anchor="_Toc72914128" w:history="1">
            <w:r w:rsidR="00884BF6" w:rsidRPr="000A5643">
              <w:rPr>
                <w:rStyle w:val="Hyperlink"/>
                <w:noProof/>
              </w:rPr>
              <w:t>2.</w:t>
            </w:r>
            <w:r w:rsidR="00884BF6">
              <w:rPr>
                <w:noProof/>
              </w:rPr>
              <w:tab/>
            </w:r>
            <w:r w:rsidR="00884BF6" w:rsidRPr="000A5643">
              <w:rPr>
                <w:rStyle w:val="Hyperlink"/>
                <w:noProof/>
              </w:rPr>
              <w:t>Definition of Change Scope</w:t>
            </w:r>
            <w:r w:rsidR="00884BF6">
              <w:rPr>
                <w:noProof/>
                <w:webHidden/>
              </w:rPr>
              <w:tab/>
            </w:r>
            <w:r w:rsidR="00884BF6">
              <w:rPr>
                <w:noProof/>
                <w:webHidden/>
              </w:rPr>
              <w:fldChar w:fldCharType="begin"/>
            </w:r>
            <w:r w:rsidR="00884BF6">
              <w:rPr>
                <w:noProof/>
                <w:webHidden/>
              </w:rPr>
              <w:instrText xml:space="preserve"> PAGEREF _Toc72914128 \h </w:instrText>
            </w:r>
            <w:r w:rsidR="00884BF6">
              <w:rPr>
                <w:noProof/>
                <w:webHidden/>
              </w:rPr>
            </w:r>
            <w:r w:rsidR="00884BF6">
              <w:rPr>
                <w:noProof/>
                <w:webHidden/>
              </w:rPr>
              <w:fldChar w:fldCharType="separate"/>
            </w:r>
            <w:r w:rsidR="00884BF6">
              <w:rPr>
                <w:noProof/>
                <w:webHidden/>
              </w:rPr>
              <w:t>6</w:t>
            </w:r>
            <w:r w:rsidR="00884BF6">
              <w:rPr>
                <w:noProof/>
                <w:webHidden/>
              </w:rPr>
              <w:fldChar w:fldCharType="end"/>
            </w:r>
          </w:hyperlink>
        </w:p>
        <w:p w14:paraId="3D841194" w14:textId="464338B1" w:rsidR="00884BF6" w:rsidRDefault="00066EB3">
          <w:pPr>
            <w:pStyle w:val="TOC1"/>
            <w:rPr>
              <w:noProof/>
            </w:rPr>
          </w:pPr>
          <w:hyperlink w:anchor="_Toc72914129" w:history="1">
            <w:r w:rsidR="00884BF6" w:rsidRPr="000A5643">
              <w:rPr>
                <w:rStyle w:val="Hyperlink"/>
                <w:noProof/>
              </w:rPr>
              <w:t>3.</w:t>
            </w:r>
            <w:r w:rsidR="00884BF6">
              <w:rPr>
                <w:noProof/>
              </w:rPr>
              <w:tab/>
            </w:r>
            <w:r w:rsidR="00884BF6" w:rsidRPr="000A5643">
              <w:rPr>
                <w:rStyle w:val="Hyperlink"/>
                <w:noProof/>
              </w:rPr>
              <w:t>Roles &amp; Responsibilities</w:t>
            </w:r>
            <w:r w:rsidR="00884BF6">
              <w:rPr>
                <w:noProof/>
                <w:webHidden/>
              </w:rPr>
              <w:tab/>
            </w:r>
            <w:r w:rsidR="00884BF6">
              <w:rPr>
                <w:noProof/>
                <w:webHidden/>
              </w:rPr>
              <w:fldChar w:fldCharType="begin"/>
            </w:r>
            <w:r w:rsidR="00884BF6">
              <w:rPr>
                <w:noProof/>
                <w:webHidden/>
              </w:rPr>
              <w:instrText xml:space="preserve"> PAGEREF _Toc72914129 \h </w:instrText>
            </w:r>
            <w:r w:rsidR="00884BF6">
              <w:rPr>
                <w:noProof/>
                <w:webHidden/>
              </w:rPr>
            </w:r>
            <w:r w:rsidR="00884BF6">
              <w:rPr>
                <w:noProof/>
                <w:webHidden/>
              </w:rPr>
              <w:fldChar w:fldCharType="separate"/>
            </w:r>
            <w:r w:rsidR="00884BF6">
              <w:rPr>
                <w:noProof/>
                <w:webHidden/>
              </w:rPr>
              <w:t>7</w:t>
            </w:r>
            <w:r w:rsidR="00884BF6">
              <w:rPr>
                <w:noProof/>
                <w:webHidden/>
              </w:rPr>
              <w:fldChar w:fldCharType="end"/>
            </w:r>
          </w:hyperlink>
        </w:p>
        <w:p w14:paraId="0EA3374E" w14:textId="5049EAFF" w:rsidR="00884BF6" w:rsidRDefault="00066EB3">
          <w:pPr>
            <w:pStyle w:val="TOC1"/>
            <w:rPr>
              <w:noProof/>
            </w:rPr>
          </w:pPr>
          <w:hyperlink w:anchor="_Toc72914130" w:history="1">
            <w:r w:rsidR="00884BF6" w:rsidRPr="000A5643">
              <w:rPr>
                <w:rStyle w:val="Hyperlink"/>
                <w:noProof/>
              </w:rPr>
              <w:t>4.</w:t>
            </w:r>
            <w:r w:rsidR="00884BF6">
              <w:rPr>
                <w:noProof/>
              </w:rPr>
              <w:tab/>
            </w:r>
            <w:r w:rsidR="00884BF6" w:rsidRPr="000A5643">
              <w:rPr>
                <w:rStyle w:val="Hyperlink"/>
                <w:noProof/>
              </w:rPr>
              <w:t>Change Management Assessment</w:t>
            </w:r>
            <w:r w:rsidR="00884BF6">
              <w:rPr>
                <w:noProof/>
                <w:webHidden/>
              </w:rPr>
              <w:tab/>
            </w:r>
            <w:r w:rsidR="00884BF6">
              <w:rPr>
                <w:noProof/>
                <w:webHidden/>
              </w:rPr>
              <w:fldChar w:fldCharType="begin"/>
            </w:r>
            <w:r w:rsidR="00884BF6">
              <w:rPr>
                <w:noProof/>
                <w:webHidden/>
              </w:rPr>
              <w:instrText xml:space="preserve"> PAGEREF _Toc72914130 \h </w:instrText>
            </w:r>
            <w:r w:rsidR="00884BF6">
              <w:rPr>
                <w:noProof/>
                <w:webHidden/>
              </w:rPr>
            </w:r>
            <w:r w:rsidR="00884BF6">
              <w:rPr>
                <w:noProof/>
                <w:webHidden/>
              </w:rPr>
              <w:fldChar w:fldCharType="separate"/>
            </w:r>
            <w:r w:rsidR="00884BF6">
              <w:rPr>
                <w:noProof/>
                <w:webHidden/>
              </w:rPr>
              <w:t>8</w:t>
            </w:r>
            <w:r w:rsidR="00884BF6">
              <w:rPr>
                <w:noProof/>
                <w:webHidden/>
              </w:rPr>
              <w:fldChar w:fldCharType="end"/>
            </w:r>
          </w:hyperlink>
        </w:p>
        <w:p w14:paraId="268D6B54" w14:textId="6B514DED" w:rsidR="00884BF6" w:rsidRDefault="00066EB3">
          <w:pPr>
            <w:pStyle w:val="TOC1"/>
            <w:rPr>
              <w:noProof/>
            </w:rPr>
          </w:pPr>
          <w:hyperlink w:anchor="_Toc72914131" w:history="1">
            <w:r w:rsidR="00884BF6" w:rsidRPr="000A5643">
              <w:rPr>
                <w:rStyle w:val="Hyperlink"/>
                <w:noProof/>
              </w:rPr>
              <w:t>5.</w:t>
            </w:r>
            <w:r w:rsidR="00884BF6">
              <w:rPr>
                <w:noProof/>
              </w:rPr>
              <w:tab/>
            </w:r>
            <w:r w:rsidR="00884BF6" w:rsidRPr="000A5643">
              <w:rPr>
                <w:rStyle w:val="Hyperlink"/>
                <w:noProof/>
              </w:rPr>
              <w:t>Change Management Strategies</w:t>
            </w:r>
            <w:r w:rsidR="00884BF6">
              <w:rPr>
                <w:noProof/>
                <w:webHidden/>
              </w:rPr>
              <w:tab/>
            </w:r>
            <w:r w:rsidR="00884BF6">
              <w:rPr>
                <w:noProof/>
                <w:webHidden/>
              </w:rPr>
              <w:fldChar w:fldCharType="begin"/>
            </w:r>
            <w:r w:rsidR="00884BF6">
              <w:rPr>
                <w:noProof/>
                <w:webHidden/>
              </w:rPr>
              <w:instrText xml:space="preserve"> PAGEREF _Toc72914131 \h </w:instrText>
            </w:r>
            <w:r w:rsidR="00884BF6">
              <w:rPr>
                <w:noProof/>
                <w:webHidden/>
              </w:rPr>
            </w:r>
            <w:r w:rsidR="00884BF6">
              <w:rPr>
                <w:noProof/>
                <w:webHidden/>
              </w:rPr>
              <w:fldChar w:fldCharType="separate"/>
            </w:r>
            <w:r w:rsidR="00884BF6">
              <w:rPr>
                <w:noProof/>
                <w:webHidden/>
              </w:rPr>
              <w:t>9</w:t>
            </w:r>
            <w:r w:rsidR="00884BF6">
              <w:rPr>
                <w:noProof/>
                <w:webHidden/>
              </w:rPr>
              <w:fldChar w:fldCharType="end"/>
            </w:r>
          </w:hyperlink>
        </w:p>
        <w:p w14:paraId="1A5B2DA4" w14:textId="2633ECC2" w:rsidR="00884BF6" w:rsidRDefault="00066EB3">
          <w:pPr>
            <w:pStyle w:val="TOC1"/>
            <w:rPr>
              <w:noProof/>
            </w:rPr>
          </w:pPr>
          <w:hyperlink w:anchor="_Toc72914132" w:history="1">
            <w:r w:rsidR="00884BF6" w:rsidRPr="000A5643">
              <w:rPr>
                <w:rStyle w:val="Hyperlink"/>
                <w:noProof/>
              </w:rPr>
              <w:t>6.</w:t>
            </w:r>
            <w:r w:rsidR="00884BF6">
              <w:rPr>
                <w:noProof/>
              </w:rPr>
              <w:tab/>
            </w:r>
            <w:r w:rsidR="00884BF6" w:rsidRPr="000A5643">
              <w:rPr>
                <w:rStyle w:val="Hyperlink"/>
                <w:noProof/>
              </w:rPr>
              <w:t>Change Management Project Timeline</w:t>
            </w:r>
            <w:r w:rsidR="00884BF6">
              <w:rPr>
                <w:noProof/>
                <w:webHidden/>
              </w:rPr>
              <w:tab/>
            </w:r>
            <w:r w:rsidR="00884BF6">
              <w:rPr>
                <w:noProof/>
                <w:webHidden/>
              </w:rPr>
              <w:fldChar w:fldCharType="begin"/>
            </w:r>
            <w:r w:rsidR="00884BF6">
              <w:rPr>
                <w:noProof/>
                <w:webHidden/>
              </w:rPr>
              <w:instrText xml:space="preserve"> PAGEREF _Toc72914132 \h </w:instrText>
            </w:r>
            <w:r w:rsidR="00884BF6">
              <w:rPr>
                <w:noProof/>
                <w:webHidden/>
              </w:rPr>
            </w:r>
            <w:r w:rsidR="00884BF6">
              <w:rPr>
                <w:noProof/>
                <w:webHidden/>
              </w:rPr>
              <w:fldChar w:fldCharType="separate"/>
            </w:r>
            <w:r w:rsidR="00884BF6">
              <w:rPr>
                <w:noProof/>
                <w:webHidden/>
              </w:rPr>
              <w:t>10</w:t>
            </w:r>
            <w:r w:rsidR="00884BF6">
              <w:rPr>
                <w:noProof/>
                <w:webHidden/>
              </w:rPr>
              <w:fldChar w:fldCharType="end"/>
            </w:r>
          </w:hyperlink>
        </w:p>
        <w:p w14:paraId="36F2A1EE" w14:textId="333A7F34" w:rsidR="00884BF6" w:rsidRDefault="00066EB3">
          <w:pPr>
            <w:pStyle w:val="TOC1"/>
            <w:rPr>
              <w:noProof/>
            </w:rPr>
          </w:pPr>
          <w:hyperlink w:anchor="_Toc72914133" w:history="1">
            <w:r w:rsidR="00884BF6" w:rsidRPr="000A5643">
              <w:rPr>
                <w:rStyle w:val="Hyperlink"/>
                <w:noProof/>
              </w:rPr>
              <w:t>7.</w:t>
            </w:r>
            <w:r w:rsidR="00884BF6">
              <w:rPr>
                <w:noProof/>
              </w:rPr>
              <w:tab/>
            </w:r>
            <w:r w:rsidR="00884BF6" w:rsidRPr="000A5643">
              <w:rPr>
                <w:rStyle w:val="Hyperlink"/>
                <w:noProof/>
              </w:rPr>
              <w:t>Operations &amp; Maintenance (O&amp;M)</w:t>
            </w:r>
            <w:r w:rsidR="00884BF6">
              <w:rPr>
                <w:noProof/>
                <w:webHidden/>
              </w:rPr>
              <w:tab/>
            </w:r>
            <w:r w:rsidR="00884BF6">
              <w:rPr>
                <w:noProof/>
                <w:webHidden/>
              </w:rPr>
              <w:fldChar w:fldCharType="begin"/>
            </w:r>
            <w:r w:rsidR="00884BF6">
              <w:rPr>
                <w:noProof/>
                <w:webHidden/>
              </w:rPr>
              <w:instrText xml:space="preserve"> PAGEREF _Toc72914133 \h </w:instrText>
            </w:r>
            <w:r w:rsidR="00884BF6">
              <w:rPr>
                <w:noProof/>
                <w:webHidden/>
              </w:rPr>
            </w:r>
            <w:r w:rsidR="00884BF6">
              <w:rPr>
                <w:noProof/>
                <w:webHidden/>
              </w:rPr>
              <w:fldChar w:fldCharType="separate"/>
            </w:r>
            <w:r w:rsidR="00884BF6">
              <w:rPr>
                <w:noProof/>
                <w:webHidden/>
              </w:rPr>
              <w:t>11</w:t>
            </w:r>
            <w:r w:rsidR="00884BF6">
              <w:rPr>
                <w:noProof/>
                <w:webHidden/>
              </w:rPr>
              <w:fldChar w:fldCharType="end"/>
            </w:r>
          </w:hyperlink>
        </w:p>
        <w:p w14:paraId="153AE787" w14:textId="4180DBEE" w:rsidR="00884BF6" w:rsidRDefault="00066EB3">
          <w:pPr>
            <w:pStyle w:val="TOC1"/>
            <w:rPr>
              <w:noProof/>
            </w:rPr>
          </w:pPr>
          <w:hyperlink w:anchor="_Toc72914134" w:history="1">
            <w:r w:rsidR="00884BF6" w:rsidRPr="000A5643">
              <w:rPr>
                <w:rStyle w:val="Hyperlink"/>
                <w:noProof/>
              </w:rPr>
              <w:t>8.</w:t>
            </w:r>
            <w:r w:rsidR="00884BF6">
              <w:rPr>
                <w:noProof/>
              </w:rPr>
              <w:tab/>
            </w:r>
            <w:r w:rsidR="00884BF6" w:rsidRPr="000A5643">
              <w:rPr>
                <w:rStyle w:val="Hyperlink"/>
                <w:noProof/>
              </w:rPr>
              <w:t>Approvals</w:t>
            </w:r>
            <w:r w:rsidR="00884BF6">
              <w:rPr>
                <w:noProof/>
                <w:webHidden/>
              </w:rPr>
              <w:tab/>
            </w:r>
            <w:r w:rsidR="00884BF6">
              <w:rPr>
                <w:noProof/>
                <w:webHidden/>
              </w:rPr>
              <w:fldChar w:fldCharType="begin"/>
            </w:r>
            <w:r w:rsidR="00884BF6">
              <w:rPr>
                <w:noProof/>
                <w:webHidden/>
              </w:rPr>
              <w:instrText xml:space="preserve"> PAGEREF _Toc72914134 \h </w:instrText>
            </w:r>
            <w:r w:rsidR="00884BF6">
              <w:rPr>
                <w:noProof/>
                <w:webHidden/>
              </w:rPr>
            </w:r>
            <w:r w:rsidR="00884BF6">
              <w:rPr>
                <w:noProof/>
                <w:webHidden/>
              </w:rPr>
              <w:fldChar w:fldCharType="separate"/>
            </w:r>
            <w:r w:rsidR="00884BF6">
              <w:rPr>
                <w:noProof/>
                <w:webHidden/>
              </w:rPr>
              <w:t>12</w:t>
            </w:r>
            <w:r w:rsidR="00884BF6">
              <w:rPr>
                <w:noProof/>
                <w:webHidden/>
              </w:rPr>
              <w:fldChar w:fldCharType="end"/>
            </w:r>
          </w:hyperlink>
        </w:p>
        <w:p w14:paraId="0FD0E523" w14:textId="42190850" w:rsidR="00884BF6" w:rsidRDefault="00066EB3">
          <w:pPr>
            <w:pStyle w:val="TOC1"/>
            <w:rPr>
              <w:noProof/>
            </w:rPr>
          </w:pPr>
          <w:hyperlink w:anchor="_Toc72914135" w:history="1">
            <w:r w:rsidR="00884BF6" w:rsidRPr="000A5643">
              <w:rPr>
                <w:rStyle w:val="Hyperlink"/>
                <w:noProof/>
              </w:rPr>
              <w:t>Appendix A: Key References</w:t>
            </w:r>
            <w:r w:rsidR="00884BF6">
              <w:rPr>
                <w:noProof/>
                <w:webHidden/>
              </w:rPr>
              <w:tab/>
            </w:r>
            <w:r w:rsidR="00884BF6">
              <w:rPr>
                <w:noProof/>
                <w:webHidden/>
              </w:rPr>
              <w:fldChar w:fldCharType="begin"/>
            </w:r>
            <w:r w:rsidR="00884BF6">
              <w:rPr>
                <w:noProof/>
                <w:webHidden/>
              </w:rPr>
              <w:instrText xml:space="preserve"> PAGEREF _Toc72914135 \h </w:instrText>
            </w:r>
            <w:r w:rsidR="00884BF6">
              <w:rPr>
                <w:noProof/>
                <w:webHidden/>
              </w:rPr>
            </w:r>
            <w:r w:rsidR="00884BF6">
              <w:rPr>
                <w:noProof/>
                <w:webHidden/>
              </w:rPr>
              <w:fldChar w:fldCharType="separate"/>
            </w:r>
            <w:r w:rsidR="00884BF6">
              <w:rPr>
                <w:noProof/>
                <w:webHidden/>
              </w:rPr>
              <w:t>13</w:t>
            </w:r>
            <w:r w:rsidR="00884BF6">
              <w:rPr>
                <w:noProof/>
                <w:webHidden/>
              </w:rPr>
              <w:fldChar w:fldCharType="end"/>
            </w:r>
          </w:hyperlink>
        </w:p>
        <w:p w14:paraId="5BF320F1" w14:textId="29BC9C29" w:rsidR="00884BF6" w:rsidRDefault="00066EB3">
          <w:pPr>
            <w:pStyle w:val="TOC1"/>
            <w:rPr>
              <w:noProof/>
            </w:rPr>
          </w:pPr>
          <w:hyperlink w:anchor="_Toc72914136" w:history="1">
            <w:r w:rsidR="00884BF6" w:rsidRPr="000A5643">
              <w:rPr>
                <w:rStyle w:val="Hyperlink"/>
                <w:noProof/>
              </w:rPr>
              <w:t>Appendix B: Key Terms</w:t>
            </w:r>
            <w:r w:rsidR="00884BF6">
              <w:rPr>
                <w:noProof/>
                <w:webHidden/>
              </w:rPr>
              <w:tab/>
            </w:r>
            <w:r w:rsidR="00884BF6">
              <w:rPr>
                <w:noProof/>
                <w:webHidden/>
              </w:rPr>
              <w:fldChar w:fldCharType="begin"/>
            </w:r>
            <w:r w:rsidR="00884BF6">
              <w:rPr>
                <w:noProof/>
                <w:webHidden/>
              </w:rPr>
              <w:instrText xml:space="preserve"> PAGEREF _Toc72914136 \h </w:instrText>
            </w:r>
            <w:r w:rsidR="00884BF6">
              <w:rPr>
                <w:noProof/>
                <w:webHidden/>
              </w:rPr>
            </w:r>
            <w:r w:rsidR="00884BF6">
              <w:rPr>
                <w:noProof/>
                <w:webHidden/>
              </w:rPr>
              <w:fldChar w:fldCharType="separate"/>
            </w:r>
            <w:r w:rsidR="00884BF6">
              <w:rPr>
                <w:noProof/>
                <w:webHidden/>
              </w:rPr>
              <w:t>13</w:t>
            </w:r>
            <w:r w:rsidR="00884BF6">
              <w:rPr>
                <w:noProof/>
                <w:webHidden/>
              </w:rPr>
              <w:fldChar w:fldCharType="end"/>
            </w:r>
          </w:hyperlink>
        </w:p>
        <w:p w14:paraId="2654C0BA" w14:textId="77B5FA04"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5E1A6FF8" w:rsidR="004E3059" w:rsidRPr="004E3059" w:rsidRDefault="005A32F2" w:rsidP="001B7175">
      <w:pPr>
        <w:pStyle w:val="Heading1"/>
      </w:pPr>
      <w:bookmarkStart w:id="11" w:name="_Toc72914127"/>
      <w:r>
        <w:lastRenderedPageBreak/>
        <w:t>Purpose</w:t>
      </w:r>
      <w:r w:rsidR="00DC4C2E">
        <w:t xml:space="preserve"> of Plan</w:t>
      </w:r>
      <w:bookmarkEnd w:id="11"/>
    </w:p>
    <w:p w14:paraId="19AA7A36" w14:textId="0299F2AF" w:rsidR="00794468" w:rsidRDefault="00387F78" w:rsidP="00387F78">
      <w:pPr>
        <w:pStyle w:val="BodyText"/>
        <w:spacing w:after="0"/>
        <w:jc w:val="left"/>
      </w:pPr>
      <w:r>
        <w:t xml:space="preserve">&lt;&lt;This document should be reviewed and approved by both </w:t>
      </w:r>
      <w:r w:rsidR="00E25169">
        <w:t xml:space="preserve">the </w:t>
      </w:r>
      <w:r>
        <w:t>Customer Program Manager.</w:t>
      </w:r>
    </w:p>
    <w:p w14:paraId="39CC42EF" w14:textId="77777777" w:rsidR="00387F78" w:rsidRDefault="00387F78" w:rsidP="00794468">
      <w:pPr>
        <w:pStyle w:val="BodyText"/>
        <w:spacing w:after="0"/>
      </w:pPr>
    </w:p>
    <w:p w14:paraId="7F990603" w14:textId="45DB8A91" w:rsidR="00DC4C2E" w:rsidRPr="00DC4C2E" w:rsidRDefault="00DC4C2E" w:rsidP="00DC4C2E">
      <w:pPr>
        <w:spacing w:after="0"/>
        <w:rPr>
          <w:rFonts w:ascii="Arial" w:eastAsia="Times New Roman" w:hAnsi="Arial" w:cs="Arial"/>
          <w:i/>
          <w:szCs w:val="20"/>
        </w:rPr>
      </w:pPr>
      <w:r w:rsidRPr="00DC4C2E">
        <w:rPr>
          <w:rFonts w:ascii="Arial" w:eastAsia="Times New Roman" w:hAnsi="Arial" w:cs="Arial"/>
          <w:i/>
          <w:szCs w:val="20"/>
        </w:rPr>
        <w:t xml:space="preserve">This </w:t>
      </w:r>
      <w:r w:rsidR="003D51FC">
        <w:rPr>
          <w:rFonts w:ascii="Arial" w:eastAsia="Times New Roman" w:hAnsi="Arial" w:cs="Arial"/>
          <w:i/>
          <w:szCs w:val="20"/>
        </w:rPr>
        <w:t>Change Management</w:t>
      </w:r>
      <w:r w:rsidRPr="00DC4C2E">
        <w:rPr>
          <w:rFonts w:ascii="Arial" w:eastAsia="Times New Roman" w:hAnsi="Arial" w:cs="Arial"/>
          <w:i/>
          <w:szCs w:val="20"/>
        </w:rPr>
        <w:t xml:space="preserve"> Plan is intended to accomplish the following:</w:t>
      </w:r>
    </w:p>
    <w:p w14:paraId="1AEEBC7A" w14:textId="658AC44E" w:rsidR="003D51FC" w:rsidRDefault="003D51FC" w:rsidP="00DC4C2E">
      <w:pPr>
        <w:pStyle w:val="BulletedList"/>
      </w:pPr>
      <w:r>
        <w:t>Establish a clearly defined definition and intended outcome of the change;</w:t>
      </w:r>
    </w:p>
    <w:p w14:paraId="46635AD4" w14:textId="77777777" w:rsidR="006548EE" w:rsidRDefault="006548EE" w:rsidP="006548EE">
      <w:pPr>
        <w:pStyle w:val="BulletedList"/>
      </w:pPr>
      <w:r>
        <w:t>Establish clearly defined roles and responsibilities;</w:t>
      </w:r>
    </w:p>
    <w:p w14:paraId="1799D7CE" w14:textId="60A41C91" w:rsidR="003D51FC" w:rsidRDefault="003D51FC" w:rsidP="00DC4C2E">
      <w:pPr>
        <w:pStyle w:val="BulletedList"/>
      </w:pPr>
      <w:r>
        <w:t xml:space="preserve">Establish a clear level of change required for </w:t>
      </w:r>
      <w:r w:rsidR="00975AA3">
        <w:t>the initiative</w:t>
      </w:r>
      <w:r>
        <w:t>;</w:t>
      </w:r>
    </w:p>
    <w:p w14:paraId="5FE48CC2" w14:textId="313A5D78" w:rsidR="00BF69E8" w:rsidRDefault="003D51FC" w:rsidP="00D94D8D">
      <w:pPr>
        <w:pStyle w:val="BulletedList"/>
      </w:pPr>
      <w:r w:rsidRPr="003D51FC">
        <w:t xml:space="preserve">Establish </w:t>
      </w:r>
      <w:r w:rsidR="00BF69E8">
        <w:t xml:space="preserve">recommended change management strategies </w:t>
      </w:r>
      <w:r w:rsidRPr="003D51FC">
        <w:t xml:space="preserve">a structured </w:t>
      </w:r>
      <w:r w:rsidR="00D94D8D">
        <w:t xml:space="preserve">change </w:t>
      </w:r>
      <w:r w:rsidRPr="003D51FC">
        <w:t xml:space="preserve">to shift individuals, teams, and organizations from </w:t>
      </w:r>
      <w:r>
        <w:t>the</w:t>
      </w:r>
      <w:r w:rsidRPr="003D51FC">
        <w:t xml:space="preserve"> current state to </w:t>
      </w:r>
      <w:r>
        <w:t>the</w:t>
      </w:r>
      <w:r w:rsidRPr="003D51FC">
        <w:t> desired state</w:t>
      </w:r>
      <w:r w:rsidR="00BF69E8">
        <w:t>; and</w:t>
      </w:r>
    </w:p>
    <w:p w14:paraId="25382580" w14:textId="3BCFD17A" w:rsidR="00DC4C2E" w:rsidRDefault="00BF69E8" w:rsidP="00D94D8D">
      <w:pPr>
        <w:pStyle w:val="BulletedList"/>
      </w:pPr>
      <w:r>
        <w:t>Establish a project timeline to implement change management strategies.</w:t>
      </w:r>
      <w:r w:rsidR="00D94D8D">
        <w:t>&gt;&gt;</w:t>
      </w:r>
    </w:p>
    <w:p w14:paraId="1DB1978A" w14:textId="61FDE0F7" w:rsidR="001B7175" w:rsidRDefault="001B7175" w:rsidP="00925B40">
      <w:pPr>
        <w:spacing w:after="0"/>
      </w:pPr>
      <w:r>
        <w:br w:type="page"/>
      </w:r>
    </w:p>
    <w:p w14:paraId="3ACD82EF" w14:textId="7B897407" w:rsidR="009A26B0" w:rsidRPr="00FC6F53" w:rsidRDefault="00510A20" w:rsidP="001B7175">
      <w:pPr>
        <w:pStyle w:val="Heading1"/>
      </w:pPr>
      <w:bookmarkStart w:id="12" w:name="_Toc72914128"/>
      <w:r>
        <w:lastRenderedPageBreak/>
        <w:t xml:space="preserve">Definition of </w:t>
      </w:r>
      <w:r w:rsidR="001B5425">
        <w:t xml:space="preserve">Change </w:t>
      </w:r>
      <w:r>
        <w:t>Scope</w:t>
      </w:r>
      <w:bookmarkEnd w:id="12"/>
    </w:p>
    <w:p w14:paraId="3E680EBA" w14:textId="77777777" w:rsidR="00AF2C2A" w:rsidRDefault="00AF2C2A" w:rsidP="00AF2C2A">
      <w:pPr>
        <w:tabs>
          <w:tab w:val="left" w:pos="2835"/>
        </w:tabs>
        <w:spacing w:after="0"/>
        <w:rPr>
          <w:i/>
        </w:rPr>
      </w:pPr>
    </w:p>
    <w:p w14:paraId="178DA733" w14:textId="11EDA5A4" w:rsidR="00925B40" w:rsidRDefault="00DC4C2E" w:rsidP="00925B40">
      <w:pPr>
        <w:tabs>
          <w:tab w:val="left" w:pos="2835"/>
        </w:tabs>
        <w:spacing w:after="0"/>
        <w:rPr>
          <w:i/>
        </w:rPr>
      </w:pPr>
      <w:r w:rsidRPr="00DC4C2E">
        <w:rPr>
          <w:i/>
        </w:rPr>
        <w:t>&lt;&lt;</w:t>
      </w:r>
      <w:r w:rsidR="00BF4B04">
        <w:rPr>
          <w:i/>
        </w:rPr>
        <w:t xml:space="preserve">Provide </w:t>
      </w:r>
      <w:r w:rsidR="00DB3FBD">
        <w:rPr>
          <w:i/>
        </w:rPr>
        <w:t xml:space="preserve">a </w:t>
      </w:r>
      <w:r w:rsidR="00BF4B04">
        <w:rPr>
          <w:i/>
        </w:rPr>
        <w:t xml:space="preserve">clear </w:t>
      </w:r>
      <w:r w:rsidR="00F42C70">
        <w:rPr>
          <w:i/>
        </w:rPr>
        <w:t xml:space="preserve">background and </w:t>
      </w:r>
      <w:r w:rsidR="00BF4B04">
        <w:rPr>
          <w:i/>
        </w:rPr>
        <w:t xml:space="preserve">overview of the </w:t>
      </w:r>
      <w:r w:rsidR="00DB3FBD">
        <w:rPr>
          <w:i/>
        </w:rPr>
        <w:t xml:space="preserve">change </w:t>
      </w:r>
      <w:r w:rsidR="00BF4B04">
        <w:rPr>
          <w:i/>
        </w:rPr>
        <w:t>project</w:t>
      </w:r>
      <w:r w:rsidR="00F42C70">
        <w:rPr>
          <w:i/>
        </w:rPr>
        <w:t xml:space="preserve">, </w:t>
      </w:r>
      <w:r w:rsidR="00BF4B04">
        <w:rPr>
          <w:i/>
        </w:rPr>
        <w:t xml:space="preserve">what overall organizational and/or personnel changes are </w:t>
      </w:r>
      <w:r w:rsidR="00DB3FBD">
        <w:rPr>
          <w:i/>
        </w:rPr>
        <w:t>anticipated</w:t>
      </w:r>
      <w:r w:rsidR="00F42C70">
        <w:rPr>
          <w:i/>
        </w:rPr>
        <w:t xml:space="preserve">, </w:t>
      </w:r>
      <w:r w:rsidR="003370B9">
        <w:rPr>
          <w:i/>
        </w:rPr>
        <w:t xml:space="preserve">impacted audiences and stakeholders as outlined in the Change Readiness Assessment, </w:t>
      </w:r>
      <w:r w:rsidR="00F42C70">
        <w:rPr>
          <w:i/>
        </w:rPr>
        <w:t>as well as any other additional details supporting stakeholders should need to understand the Change Management Plan.&gt;&gt;</w:t>
      </w:r>
    </w:p>
    <w:p w14:paraId="7C132B50" w14:textId="77777777" w:rsidR="00DC4C2E" w:rsidRDefault="00DC4C2E" w:rsidP="00925B40">
      <w:pPr>
        <w:tabs>
          <w:tab w:val="left" w:pos="2835"/>
        </w:tabs>
        <w:spacing w:after="0"/>
        <w:rPr>
          <w:i/>
        </w:rPr>
      </w:pPr>
    </w:p>
    <w:p w14:paraId="070E486F" w14:textId="11E2C9FD" w:rsidR="00655B97" w:rsidRDefault="00655B97">
      <w:pPr>
        <w:rPr>
          <w:i/>
        </w:rPr>
      </w:pPr>
      <w:r>
        <w:rPr>
          <w:i/>
        </w:rPr>
        <w:br w:type="page"/>
      </w:r>
    </w:p>
    <w:p w14:paraId="598B8FC9" w14:textId="77777777" w:rsidR="006548EE" w:rsidRDefault="006548EE" w:rsidP="006548EE">
      <w:pPr>
        <w:pStyle w:val="Heading1"/>
      </w:pPr>
      <w:bookmarkStart w:id="13" w:name="_Toc72914129"/>
      <w:r>
        <w:lastRenderedPageBreak/>
        <w:t>Roles &amp; Responsibilities</w:t>
      </w:r>
      <w:bookmarkEnd w:id="13"/>
    </w:p>
    <w:p w14:paraId="5A17FF6A" w14:textId="77777777" w:rsidR="006548EE" w:rsidRDefault="006548EE" w:rsidP="006548EE">
      <w:pPr>
        <w:tabs>
          <w:tab w:val="left" w:pos="2835"/>
        </w:tabs>
        <w:spacing w:after="0"/>
      </w:pPr>
    </w:p>
    <w:p w14:paraId="65AE66D6" w14:textId="7531D2DD" w:rsidR="006548EE" w:rsidRDefault="006548EE" w:rsidP="006548EE">
      <w:pPr>
        <w:tabs>
          <w:tab w:val="left" w:pos="2835"/>
        </w:tabs>
        <w:spacing w:after="0"/>
        <w:rPr>
          <w:i/>
        </w:rPr>
      </w:pPr>
      <w:r w:rsidRPr="00DC4C2E">
        <w:rPr>
          <w:i/>
        </w:rPr>
        <w:t>&lt;&lt;Provide an overview of</w:t>
      </w:r>
      <w:r>
        <w:rPr>
          <w:i/>
        </w:rPr>
        <w:t xml:space="preserve"> the roles and responsibilities of the Program Management Office (PMO) and other affiliated internal project stakeholders as it relates to the planning, execution, support, and management of the change initiative. These roles can be defined in terms of project awareness, </w:t>
      </w:r>
      <w:r w:rsidR="001A230A">
        <w:rPr>
          <w:i/>
        </w:rPr>
        <w:t xml:space="preserve">project subject matter experts, </w:t>
      </w:r>
      <w:r>
        <w:rPr>
          <w:i/>
        </w:rPr>
        <w:t>functional change implementation, providing advocacy and action, and/or stakeholder support.&gt;&gt;</w:t>
      </w:r>
    </w:p>
    <w:p w14:paraId="2B8622EF" w14:textId="77777777" w:rsidR="006548EE" w:rsidRDefault="006548EE" w:rsidP="006548EE">
      <w:pPr>
        <w:tabs>
          <w:tab w:val="left" w:pos="2835"/>
        </w:tabs>
        <w:spacing w:after="0"/>
        <w:rPr>
          <w:i/>
        </w:rPr>
        <w:sectPr w:rsidR="006548EE" w:rsidSect="00FC3A6C">
          <w:pgSz w:w="12240" w:h="15840"/>
          <w:pgMar w:top="1440" w:right="1440" w:bottom="1440" w:left="1440" w:header="720" w:footer="720" w:gutter="0"/>
          <w:cols w:space="720"/>
          <w:docGrid w:linePitch="360"/>
        </w:sectPr>
      </w:pPr>
    </w:p>
    <w:p w14:paraId="49B64729" w14:textId="15C45349" w:rsidR="009A26B0" w:rsidRDefault="00510A20" w:rsidP="00220B11">
      <w:pPr>
        <w:pStyle w:val="Heading1"/>
      </w:pPr>
      <w:bookmarkStart w:id="14" w:name="_Toc72914130"/>
      <w:r>
        <w:lastRenderedPageBreak/>
        <w:t>Change Management Assessment</w:t>
      </w:r>
      <w:bookmarkEnd w:id="14"/>
    </w:p>
    <w:p w14:paraId="7D6642B2" w14:textId="77777777" w:rsidR="00AF2C2A" w:rsidRDefault="00AF2C2A" w:rsidP="00655B97">
      <w:pPr>
        <w:pStyle w:val="BodyText"/>
        <w:spacing w:after="0"/>
        <w:rPr>
          <w:rFonts w:eastAsiaTheme="majorEastAsia"/>
        </w:rPr>
      </w:pPr>
    </w:p>
    <w:p w14:paraId="1B1C8717" w14:textId="34440774" w:rsidR="00894DE2" w:rsidRDefault="00701A75" w:rsidP="00DC4C2E">
      <w:pPr>
        <w:tabs>
          <w:tab w:val="left" w:pos="2835"/>
        </w:tabs>
        <w:spacing w:after="0"/>
        <w:rPr>
          <w:i/>
        </w:rPr>
      </w:pPr>
      <w:r>
        <w:rPr>
          <w:i/>
        </w:rPr>
        <w:t>&lt;&lt;</w:t>
      </w:r>
      <w:r w:rsidR="00510A20">
        <w:rPr>
          <w:i/>
        </w:rPr>
        <w:t>Assess and a</w:t>
      </w:r>
      <w:r w:rsidR="003109AD" w:rsidRPr="00701A75">
        <w:rPr>
          <w:i/>
        </w:rPr>
        <w:t xml:space="preserve">lign your </w:t>
      </w:r>
      <w:r w:rsidR="005C615F">
        <w:rPr>
          <w:i/>
        </w:rPr>
        <w:t>change initiative with the</w:t>
      </w:r>
      <w:r w:rsidR="003109AD" w:rsidRPr="00701A75">
        <w:rPr>
          <w:i/>
        </w:rPr>
        <w:t xml:space="preserve"> Change Management continuum</w:t>
      </w:r>
      <w:r w:rsidR="005C615F">
        <w:rPr>
          <w:i/>
        </w:rPr>
        <w:t xml:space="preserve"> based on the desired results and magnitude of the change. </w:t>
      </w:r>
      <w:r w:rsidR="00894DE2">
        <w:rPr>
          <w:i/>
        </w:rPr>
        <w:t>Review the recommended Change Management activities for each audience based off of their impact and Change Readiness outcome.</w:t>
      </w:r>
    </w:p>
    <w:p w14:paraId="67F528E9" w14:textId="77777777" w:rsidR="00894DE2" w:rsidRDefault="00894DE2" w:rsidP="00DC4C2E">
      <w:pPr>
        <w:tabs>
          <w:tab w:val="left" w:pos="2835"/>
        </w:tabs>
        <w:spacing w:after="0"/>
        <w:rPr>
          <w:i/>
        </w:rPr>
      </w:pPr>
    </w:p>
    <w:p w14:paraId="547D0212" w14:textId="3077333B" w:rsidR="003109AD" w:rsidRDefault="00CE6122" w:rsidP="00DC4C2E">
      <w:pPr>
        <w:tabs>
          <w:tab w:val="left" w:pos="2835"/>
        </w:tabs>
        <w:spacing w:after="0"/>
        <w:rPr>
          <w:i/>
        </w:rPr>
      </w:pPr>
      <w:r w:rsidRPr="00CE6122">
        <w:rPr>
          <w:i/>
        </w:rPr>
        <w:t>The Change Management continuum is a useful way to indicate how a change would require change management activities and gain support from senior leaders to include it in the project plans.</w:t>
      </w:r>
      <w:r>
        <w:rPr>
          <w:i/>
        </w:rPr>
        <w:t xml:space="preserve"> </w:t>
      </w:r>
      <w:r w:rsidR="00701A75">
        <w:rPr>
          <w:i/>
        </w:rPr>
        <w:t>&gt;&gt;</w:t>
      </w:r>
    </w:p>
    <w:p w14:paraId="7CB8C9B9" w14:textId="77777777" w:rsidR="00701A75" w:rsidRPr="00701A75" w:rsidRDefault="00701A75" w:rsidP="00DC4C2E">
      <w:pPr>
        <w:tabs>
          <w:tab w:val="left" w:pos="2835"/>
        </w:tabs>
        <w:spacing w:after="0"/>
        <w:rPr>
          <w:i/>
        </w:rPr>
      </w:pPr>
    </w:p>
    <w:tbl>
      <w:tblPr>
        <w:tblStyle w:val="TableGrid"/>
        <w:tblW w:w="0" w:type="auto"/>
        <w:tblLook w:val="04A0" w:firstRow="1" w:lastRow="0" w:firstColumn="1" w:lastColumn="0" w:noHBand="0" w:noVBand="1"/>
      </w:tblPr>
      <w:tblGrid>
        <w:gridCol w:w="1794"/>
        <w:gridCol w:w="1940"/>
        <w:gridCol w:w="1839"/>
        <w:gridCol w:w="1907"/>
        <w:gridCol w:w="1870"/>
      </w:tblGrid>
      <w:tr w:rsidR="00596C69" w14:paraId="3F670837" w14:textId="6381CE4A" w:rsidTr="005128D8">
        <w:tc>
          <w:tcPr>
            <w:tcW w:w="9350" w:type="dxa"/>
            <w:gridSpan w:val="5"/>
          </w:tcPr>
          <w:p w14:paraId="05D3D4E3" w14:textId="16CD25D8" w:rsidR="00596C69" w:rsidRPr="00596C69" w:rsidRDefault="00596C69" w:rsidP="00596C69">
            <w:pPr>
              <w:tabs>
                <w:tab w:val="left" w:pos="2835"/>
              </w:tabs>
              <w:jc w:val="center"/>
              <w:rPr>
                <w:b/>
                <w:bCs/>
                <w:i/>
              </w:rPr>
            </w:pPr>
            <w:r w:rsidRPr="00596C69">
              <w:rPr>
                <w:b/>
                <w:bCs/>
                <w:i/>
              </w:rPr>
              <w:t>Change Management Continuum</w:t>
            </w:r>
          </w:p>
        </w:tc>
      </w:tr>
      <w:tr w:rsidR="00894DE2" w14:paraId="5312C344" w14:textId="2A9AC070" w:rsidTr="00894DE2">
        <w:tc>
          <w:tcPr>
            <w:tcW w:w="1794" w:type="dxa"/>
          </w:tcPr>
          <w:p w14:paraId="6EB2F51A" w14:textId="54B6BF7F" w:rsidR="004940A7" w:rsidRPr="00596C69" w:rsidRDefault="004940A7" w:rsidP="00DC4C2E">
            <w:pPr>
              <w:tabs>
                <w:tab w:val="left" w:pos="2835"/>
              </w:tabs>
              <w:rPr>
                <w:b/>
                <w:bCs/>
                <w:i/>
              </w:rPr>
            </w:pPr>
            <w:r w:rsidRPr="00596C69">
              <w:rPr>
                <w:b/>
                <w:bCs/>
                <w:i/>
              </w:rPr>
              <w:t>Desired Results</w:t>
            </w:r>
          </w:p>
        </w:tc>
        <w:tc>
          <w:tcPr>
            <w:tcW w:w="1940" w:type="dxa"/>
          </w:tcPr>
          <w:p w14:paraId="6271DF74" w14:textId="3DC41043" w:rsidR="004940A7" w:rsidRDefault="004940A7" w:rsidP="00DC4C2E">
            <w:pPr>
              <w:tabs>
                <w:tab w:val="left" w:pos="2835"/>
              </w:tabs>
              <w:rPr>
                <w:i/>
              </w:rPr>
            </w:pPr>
            <w:r>
              <w:rPr>
                <w:i/>
              </w:rPr>
              <w:t>Incremental</w:t>
            </w:r>
          </w:p>
        </w:tc>
        <w:tc>
          <w:tcPr>
            <w:tcW w:w="1839" w:type="dxa"/>
          </w:tcPr>
          <w:p w14:paraId="45964C77" w14:textId="032DE493" w:rsidR="004940A7" w:rsidRDefault="004940A7" w:rsidP="00DC4C2E">
            <w:pPr>
              <w:tabs>
                <w:tab w:val="left" w:pos="2835"/>
              </w:tabs>
              <w:rPr>
                <w:i/>
              </w:rPr>
            </w:pPr>
            <w:r>
              <w:rPr>
                <w:i/>
              </w:rPr>
              <w:t>Defined Area</w:t>
            </w:r>
          </w:p>
        </w:tc>
        <w:tc>
          <w:tcPr>
            <w:tcW w:w="1907" w:type="dxa"/>
          </w:tcPr>
          <w:p w14:paraId="32005D94" w14:textId="46585FAD" w:rsidR="004940A7" w:rsidRDefault="004940A7" w:rsidP="00DC4C2E">
            <w:pPr>
              <w:tabs>
                <w:tab w:val="left" w:pos="2835"/>
              </w:tabs>
              <w:rPr>
                <w:i/>
              </w:rPr>
            </w:pPr>
            <w:r>
              <w:rPr>
                <w:i/>
              </w:rPr>
              <w:t>Structural Change</w:t>
            </w:r>
          </w:p>
        </w:tc>
        <w:tc>
          <w:tcPr>
            <w:tcW w:w="1870" w:type="dxa"/>
          </w:tcPr>
          <w:p w14:paraId="0DD55677" w14:textId="642A6459" w:rsidR="004940A7" w:rsidRDefault="004940A7" w:rsidP="00DC4C2E">
            <w:pPr>
              <w:tabs>
                <w:tab w:val="left" w:pos="2835"/>
              </w:tabs>
              <w:rPr>
                <w:i/>
              </w:rPr>
            </w:pPr>
            <w:r>
              <w:rPr>
                <w:i/>
              </w:rPr>
              <w:t>Radical Change</w:t>
            </w:r>
          </w:p>
        </w:tc>
      </w:tr>
      <w:tr w:rsidR="00894DE2" w14:paraId="643E22E5" w14:textId="4C62DB89" w:rsidTr="00894DE2">
        <w:tc>
          <w:tcPr>
            <w:tcW w:w="1794" w:type="dxa"/>
          </w:tcPr>
          <w:p w14:paraId="11D9F301" w14:textId="7705E040" w:rsidR="004940A7" w:rsidRPr="00596C69" w:rsidRDefault="004940A7" w:rsidP="00DC4C2E">
            <w:pPr>
              <w:tabs>
                <w:tab w:val="left" w:pos="2835"/>
              </w:tabs>
              <w:rPr>
                <w:b/>
                <w:bCs/>
                <w:i/>
              </w:rPr>
            </w:pPr>
            <w:r w:rsidRPr="00596C69">
              <w:rPr>
                <w:b/>
                <w:bCs/>
                <w:i/>
              </w:rPr>
              <w:t>Magnitude of Change</w:t>
            </w:r>
          </w:p>
        </w:tc>
        <w:tc>
          <w:tcPr>
            <w:tcW w:w="1940" w:type="dxa"/>
          </w:tcPr>
          <w:p w14:paraId="4365669E" w14:textId="77777777" w:rsidR="004940A7" w:rsidRDefault="004940A7" w:rsidP="00DC4C2E">
            <w:pPr>
              <w:tabs>
                <w:tab w:val="left" w:pos="2835"/>
              </w:tabs>
              <w:rPr>
                <w:i/>
              </w:rPr>
            </w:pPr>
            <w:r>
              <w:rPr>
                <w:i/>
              </w:rPr>
              <w:t>Little impact on business processes, jobs, or organizational structure</w:t>
            </w:r>
          </w:p>
          <w:p w14:paraId="42E8C6FF" w14:textId="77777777" w:rsidR="004940A7" w:rsidRDefault="004940A7" w:rsidP="00DC4C2E">
            <w:pPr>
              <w:tabs>
                <w:tab w:val="left" w:pos="2835"/>
              </w:tabs>
              <w:rPr>
                <w:i/>
              </w:rPr>
            </w:pPr>
          </w:p>
          <w:p w14:paraId="714C2508" w14:textId="797F513B" w:rsidR="004940A7" w:rsidRDefault="004940A7" w:rsidP="00DC4C2E">
            <w:pPr>
              <w:tabs>
                <w:tab w:val="left" w:pos="2835"/>
              </w:tabs>
              <w:rPr>
                <w:i/>
              </w:rPr>
            </w:pPr>
            <w:r>
              <w:rPr>
                <w:i/>
              </w:rPr>
              <w:t>No impact on personal/cultural</w:t>
            </w:r>
          </w:p>
        </w:tc>
        <w:tc>
          <w:tcPr>
            <w:tcW w:w="1839" w:type="dxa"/>
          </w:tcPr>
          <w:p w14:paraId="7EEDBF22" w14:textId="77777777" w:rsidR="004940A7" w:rsidRDefault="004940A7" w:rsidP="00DC4C2E">
            <w:pPr>
              <w:tabs>
                <w:tab w:val="left" w:pos="2835"/>
              </w:tabs>
              <w:rPr>
                <w:i/>
              </w:rPr>
            </w:pPr>
            <w:r>
              <w:rPr>
                <w:i/>
              </w:rPr>
              <w:t xml:space="preserve">Minor impacts on business processes, jobs, or organizational structure </w:t>
            </w:r>
          </w:p>
          <w:p w14:paraId="4FD8E992" w14:textId="77777777" w:rsidR="004940A7" w:rsidRDefault="004940A7" w:rsidP="00DC4C2E">
            <w:pPr>
              <w:tabs>
                <w:tab w:val="left" w:pos="2835"/>
              </w:tabs>
              <w:rPr>
                <w:i/>
              </w:rPr>
            </w:pPr>
          </w:p>
          <w:p w14:paraId="1135A28A" w14:textId="0693B5D7" w:rsidR="004940A7" w:rsidRDefault="004940A7" w:rsidP="00DC4C2E">
            <w:pPr>
              <w:tabs>
                <w:tab w:val="left" w:pos="2835"/>
              </w:tabs>
              <w:rPr>
                <w:i/>
              </w:rPr>
            </w:pPr>
            <w:r>
              <w:rPr>
                <w:i/>
              </w:rPr>
              <w:t>Minor impact on organizational structure</w:t>
            </w:r>
          </w:p>
        </w:tc>
        <w:tc>
          <w:tcPr>
            <w:tcW w:w="1907" w:type="dxa"/>
          </w:tcPr>
          <w:p w14:paraId="745F24FD" w14:textId="77777777" w:rsidR="004940A7" w:rsidRDefault="004940A7" w:rsidP="00DC4C2E">
            <w:pPr>
              <w:tabs>
                <w:tab w:val="left" w:pos="2835"/>
              </w:tabs>
              <w:rPr>
                <w:i/>
              </w:rPr>
            </w:pPr>
            <w:r>
              <w:rPr>
                <w:i/>
              </w:rPr>
              <w:t>Significant impacts on business processes, jobs, or organizational structure</w:t>
            </w:r>
          </w:p>
          <w:p w14:paraId="033D342A" w14:textId="77777777" w:rsidR="004940A7" w:rsidRDefault="004940A7" w:rsidP="00DC4C2E">
            <w:pPr>
              <w:tabs>
                <w:tab w:val="left" w:pos="2835"/>
              </w:tabs>
              <w:rPr>
                <w:i/>
              </w:rPr>
            </w:pPr>
          </w:p>
          <w:p w14:paraId="51A93AB5" w14:textId="3223D11A" w:rsidR="004940A7" w:rsidRDefault="004940A7" w:rsidP="00DC4C2E">
            <w:pPr>
              <w:tabs>
                <w:tab w:val="left" w:pos="2835"/>
              </w:tabs>
              <w:rPr>
                <w:i/>
              </w:rPr>
            </w:pPr>
            <w:r>
              <w:rPr>
                <w:i/>
              </w:rPr>
              <w:t>Significant impact on personal/ cultural</w:t>
            </w:r>
          </w:p>
        </w:tc>
        <w:tc>
          <w:tcPr>
            <w:tcW w:w="1870" w:type="dxa"/>
          </w:tcPr>
          <w:p w14:paraId="48705FE2" w14:textId="77777777" w:rsidR="004940A7" w:rsidRDefault="00986988" w:rsidP="00DC4C2E">
            <w:pPr>
              <w:tabs>
                <w:tab w:val="left" w:pos="2835"/>
              </w:tabs>
              <w:rPr>
                <w:i/>
              </w:rPr>
            </w:pPr>
            <w:r>
              <w:rPr>
                <w:i/>
              </w:rPr>
              <w:t>Transformation of business processes, jobs, or organizational structure</w:t>
            </w:r>
          </w:p>
          <w:p w14:paraId="202A12D0" w14:textId="77777777" w:rsidR="00986988" w:rsidRDefault="00986988" w:rsidP="00DC4C2E">
            <w:pPr>
              <w:tabs>
                <w:tab w:val="left" w:pos="2835"/>
              </w:tabs>
              <w:rPr>
                <w:i/>
              </w:rPr>
            </w:pPr>
          </w:p>
          <w:p w14:paraId="078CFB7A" w14:textId="4678BFE7" w:rsidR="00986988" w:rsidRDefault="00986988" w:rsidP="00DC4C2E">
            <w:pPr>
              <w:tabs>
                <w:tab w:val="left" w:pos="2835"/>
              </w:tabs>
              <w:rPr>
                <w:i/>
              </w:rPr>
            </w:pPr>
            <w:r>
              <w:rPr>
                <w:i/>
              </w:rPr>
              <w:t>Major impact personal/ cultural</w:t>
            </w:r>
          </w:p>
        </w:tc>
      </w:tr>
      <w:tr w:rsidR="00894DE2" w14:paraId="28DE7893" w14:textId="46982F97" w:rsidTr="00894DE2">
        <w:tc>
          <w:tcPr>
            <w:tcW w:w="1794" w:type="dxa"/>
          </w:tcPr>
          <w:p w14:paraId="3ECD8FAC" w14:textId="088502C0" w:rsidR="004940A7" w:rsidRPr="00596C69" w:rsidRDefault="004940A7" w:rsidP="00DC4C2E">
            <w:pPr>
              <w:tabs>
                <w:tab w:val="left" w:pos="2835"/>
              </w:tabs>
              <w:rPr>
                <w:b/>
                <w:bCs/>
                <w:i/>
              </w:rPr>
            </w:pPr>
            <w:r w:rsidRPr="00596C69">
              <w:rPr>
                <w:b/>
                <w:bCs/>
                <w:i/>
              </w:rPr>
              <w:t>Typical Change Management Activity</w:t>
            </w:r>
            <w:r w:rsidR="00497E32">
              <w:rPr>
                <w:b/>
                <w:bCs/>
                <w:i/>
              </w:rPr>
              <w:t xml:space="preserve"> </w:t>
            </w:r>
          </w:p>
        </w:tc>
        <w:tc>
          <w:tcPr>
            <w:tcW w:w="1940" w:type="dxa"/>
          </w:tcPr>
          <w:p w14:paraId="13EFE7DA" w14:textId="77777777" w:rsidR="004940A7" w:rsidRDefault="00986988" w:rsidP="00986988">
            <w:pPr>
              <w:pStyle w:val="ListParagraph"/>
              <w:numPr>
                <w:ilvl w:val="0"/>
                <w:numId w:val="44"/>
              </w:numPr>
              <w:tabs>
                <w:tab w:val="left" w:pos="2835"/>
              </w:tabs>
              <w:ind w:left="181" w:hanging="167"/>
              <w:rPr>
                <w:i/>
              </w:rPr>
            </w:pPr>
            <w:r>
              <w:rPr>
                <w:i/>
              </w:rPr>
              <w:t>Training</w:t>
            </w:r>
          </w:p>
          <w:p w14:paraId="6F0D8336" w14:textId="36F04276" w:rsidR="00986988" w:rsidRPr="00986988" w:rsidRDefault="00986988" w:rsidP="00986988">
            <w:pPr>
              <w:pStyle w:val="ListParagraph"/>
              <w:numPr>
                <w:ilvl w:val="0"/>
                <w:numId w:val="44"/>
              </w:numPr>
              <w:tabs>
                <w:tab w:val="left" w:pos="2835"/>
              </w:tabs>
              <w:ind w:left="181" w:hanging="167"/>
              <w:rPr>
                <w:i/>
              </w:rPr>
            </w:pPr>
            <w:r>
              <w:rPr>
                <w:i/>
              </w:rPr>
              <w:t>Communication</w:t>
            </w:r>
          </w:p>
        </w:tc>
        <w:tc>
          <w:tcPr>
            <w:tcW w:w="1839" w:type="dxa"/>
          </w:tcPr>
          <w:p w14:paraId="23699813" w14:textId="77777777" w:rsidR="004940A7" w:rsidRDefault="00986988" w:rsidP="00986988">
            <w:pPr>
              <w:pStyle w:val="ListParagraph"/>
              <w:numPr>
                <w:ilvl w:val="0"/>
                <w:numId w:val="44"/>
              </w:numPr>
              <w:tabs>
                <w:tab w:val="left" w:pos="2835"/>
              </w:tabs>
              <w:ind w:left="181" w:hanging="167"/>
              <w:rPr>
                <w:i/>
              </w:rPr>
            </w:pPr>
            <w:r>
              <w:rPr>
                <w:i/>
              </w:rPr>
              <w:t>Same +</w:t>
            </w:r>
          </w:p>
          <w:p w14:paraId="551ADC2A" w14:textId="77777777" w:rsidR="00986988" w:rsidRDefault="00986988" w:rsidP="00986988">
            <w:pPr>
              <w:pStyle w:val="ListParagraph"/>
              <w:numPr>
                <w:ilvl w:val="0"/>
                <w:numId w:val="44"/>
              </w:numPr>
              <w:tabs>
                <w:tab w:val="left" w:pos="2835"/>
              </w:tabs>
              <w:ind w:left="181" w:hanging="167"/>
              <w:rPr>
                <w:i/>
              </w:rPr>
            </w:pPr>
            <w:r>
              <w:rPr>
                <w:i/>
              </w:rPr>
              <w:t>Process re-engineering</w:t>
            </w:r>
          </w:p>
          <w:p w14:paraId="746FA4A0" w14:textId="2ADEC1EB" w:rsidR="00986988" w:rsidRPr="00986988" w:rsidRDefault="00986988" w:rsidP="00986988">
            <w:pPr>
              <w:pStyle w:val="ListParagraph"/>
              <w:numPr>
                <w:ilvl w:val="0"/>
                <w:numId w:val="44"/>
              </w:numPr>
              <w:tabs>
                <w:tab w:val="left" w:pos="2835"/>
              </w:tabs>
              <w:ind w:left="181" w:hanging="167"/>
              <w:rPr>
                <w:i/>
              </w:rPr>
            </w:pPr>
            <w:r>
              <w:rPr>
                <w:i/>
              </w:rPr>
              <w:t>Change Readiness Assessment</w:t>
            </w:r>
          </w:p>
        </w:tc>
        <w:tc>
          <w:tcPr>
            <w:tcW w:w="1907" w:type="dxa"/>
          </w:tcPr>
          <w:p w14:paraId="4F9CFB0F" w14:textId="1E45CAA2" w:rsidR="004940A7" w:rsidRDefault="00986988" w:rsidP="00986988">
            <w:pPr>
              <w:pStyle w:val="ListParagraph"/>
              <w:numPr>
                <w:ilvl w:val="0"/>
                <w:numId w:val="44"/>
              </w:numPr>
              <w:tabs>
                <w:tab w:val="left" w:pos="2835"/>
              </w:tabs>
              <w:ind w:left="181" w:hanging="167"/>
              <w:rPr>
                <w:i/>
              </w:rPr>
            </w:pPr>
            <w:r w:rsidRPr="00986988">
              <w:rPr>
                <w:i/>
              </w:rPr>
              <w:t xml:space="preserve">Same + </w:t>
            </w:r>
          </w:p>
          <w:p w14:paraId="767B6D1C" w14:textId="1A251642" w:rsidR="00701A75" w:rsidRDefault="00701A75" w:rsidP="00986988">
            <w:pPr>
              <w:pStyle w:val="ListParagraph"/>
              <w:numPr>
                <w:ilvl w:val="0"/>
                <w:numId w:val="44"/>
              </w:numPr>
              <w:tabs>
                <w:tab w:val="left" w:pos="2835"/>
              </w:tabs>
              <w:ind w:left="181" w:hanging="167"/>
              <w:rPr>
                <w:i/>
              </w:rPr>
            </w:pPr>
            <w:r>
              <w:rPr>
                <w:i/>
              </w:rPr>
              <w:t>Leadership agreements</w:t>
            </w:r>
          </w:p>
          <w:p w14:paraId="1BD3A2B8" w14:textId="3821505D" w:rsidR="00701A75" w:rsidRDefault="00701A75" w:rsidP="00986988">
            <w:pPr>
              <w:pStyle w:val="ListParagraph"/>
              <w:numPr>
                <w:ilvl w:val="0"/>
                <w:numId w:val="44"/>
              </w:numPr>
              <w:tabs>
                <w:tab w:val="left" w:pos="2835"/>
              </w:tabs>
              <w:ind w:left="181" w:hanging="167"/>
              <w:rPr>
                <w:i/>
              </w:rPr>
            </w:pPr>
            <w:r>
              <w:rPr>
                <w:i/>
              </w:rPr>
              <w:t>Risk assessment</w:t>
            </w:r>
          </w:p>
          <w:p w14:paraId="7114D0C8" w14:textId="49A7E4C4" w:rsidR="00701A75" w:rsidRDefault="00701A75" w:rsidP="00986988">
            <w:pPr>
              <w:pStyle w:val="ListParagraph"/>
              <w:numPr>
                <w:ilvl w:val="0"/>
                <w:numId w:val="44"/>
              </w:numPr>
              <w:tabs>
                <w:tab w:val="left" w:pos="2835"/>
              </w:tabs>
              <w:ind w:left="181" w:hanging="167"/>
              <w:rPr>
                <w:i/>
              </w:rPr>
            </w:pPr>
            <w:r>
              <w:rPr>
                <w:i/>
              </w:rPr>
              <w:t>Organizational alignment plans</w:t>
            </w:r>
          </w:p>
          <w:p w14:paraId="4900040D" w14:textId="47AD8DCA" w:rsidR="00701A75" w:rsidRPr="00986988" w:rsidRDefault="00701A75" w:rsidP="00986988">
            <w:pPr>
              <w:pStyle w:val="ListParagraph"/>
              <w:numPr>
                <w:ilvl w:val="0"/>
                <w:numId w:val="44"/>
              </w:numPr>
              <w:tabs>
                <w:tab w:val="left" w:pos="2835"/>
              </w:tabs>
              <w:ind w:left="181" w:hanging="167"/>
              <w:rPr>
                <w:i/>
              </w:rPr>
            </w:pPr>
            <w:r>
              <w:rPr>
                <w:i/>
              </w:rPr>
              <w:t>Transition plans</w:t>
            </w:r>
          </w:p>
          <w:p w14:paraId="7A0B919F" w14:textId="595A8B5C" w:rsidR="00986988" w:rsidRDefault="00986988" w:rsidP="00986988">
            <w:pPr>
              <w:tabs>
                <w:tab w:val="left" w:pos="2835"/>
              </w:tabs>
              <w:ind w:left="181" w:hanging="167"/>
              <w:rPr>
                <w:i/>
              </w:rPr>
            </w:pPr>
          </w:p>
        </w:tc>
        <w:tc>
          <w:tcPr>
            <w:tcW w:w="1870" w:type="dxa"/>
          </w:tcPr>
          <w:p w14:paraId="77099DEA" w14:textId="77777777" w:rsidR="004940A7" w:rsidRDefault="00701A75" w:rsidP="00701A75">
            <w:pPr>
              <w:pStyle w:val="ListParagraph"/>
              <w:numPr>
                <w:ilvl w:val="0"/>
                <w:numId w:val="44"/>
              </w:numPr>
              <w:tabs>
                <w:tab w:val="left" w:pos="2835"/>
              </w:tabs>
              <w:ind w:left="181" w:hanging="167"/>
              <w:rPr>
                <w:i/>
              </w:rPr>
            </w:pPr>
            <w:r>
              <w:rPr>
                <w:i/>
              </w:rPr>
              <w:t>Same +</w:t>
            </w:r>
          </w:p>
          <w:p w14:paraId="36203EF4" w14:textId="77777777" w:rsidR="00701A75" w:rsidRDefault="00701A75" w:rsidP="00701A75">
            <w:pPr>
              <w:pStyle w:val="ListParagraph"/>
              <w:numPr>
                <w:ilvl w:val="0"/>
                <w:numId w:val="44"/>
              </w:numPr>
              <w:tabs>
                <w:tab w:val="left" w:pos="2835"/>
              </w:tabs>
              <w:ind w:left="181" w:hanging="167"/>
              <w:rPr>
                <w:i/>
              </w:rPr>
            </w:pPr>
            <w:r>
              <w:rPr>
                <w:i/>
              </w:rPr>
              <w:t>Full scale Business process re-engineering</w:t>
            </w:r>
          </w:p>
          <w:p w14:paraId="57669D81" w14:textId="666819A3" w:rsidR="00701A75" w:rsidRPr="00701A75" w:rsidRDefault="00701A75" w:rsidP="00701A75">
            <w:pPr>
              <w:pStyle w:val="ListParagraph"/>
              <w:numPr>
                <w:ilvl w:val="0"/>
                <w:numId w:val="44"/>
              </w:numPr>
              <w:tabs>
                <w:tab w:val="left" w:pos="2835"/>
              </w:tabs>
              <w:ind w:left="181" w:hanging="167"/>
              <w:rPr>
                <w:i/>
              </w:rPr>
            </w:pPr>
            <w:r>
              <w:rPr>
                <w:i/>
              </w:rPr>
              <w:t>ROI Analysis</w:t>
            </w:r>
          </w:p>
        </w:tc>
      </w:tr>
    </w:tbl>
    <w:p w14:paraId="2BA080B0" w14:textId="77777777" w:rsidR="003109AD" w:rsidRPr="00DC4C2E" w:rsidRDefault="003109AD" w:rsidP="00DC4C2E">
      <w:pPr>
        <w:tabs>
          <w:tab w:val="left" w:pos="2835"/>
        </w:tabs>
        <w:spacing w:after="0"/>
        <w:rPr>
          <w:i/>
        </w:rPr>
      </w:pPr>
    </w:p>
    <w:p w14:paraId="53CD6E55" w14:textId="77777777" w:rsidR="00DC4C2E" w:rsidRDefault="00DC4C2E" w:rsidP="00DC4C2E">
      <w:pPr>
        <w:tabs>
          <w:tab w:val="left" w:pos="2835"/>
        </w:tabs>
        <w:spacing w:after="0"/>
      </w:pPr>
    </w:p>
    <w:p w14:paraId="6CE47545" w14:textId="77777777" w:rsidR="005A32F2" w:rsidRDefault="005A32F2" w:rsidP="005E2F19">
      <w:pPr>
        <w:tabs>
          <w:tab w:val="left" w:pos="2835"/>
        </w:tabs>
        <w:spacing w:after="0"/>
      </w:pPr>
    </w:p>
    <w:p w14:paraId="0B0EA42D" w14:textId="4BBCF809" w:rsidR="00DC4C2E" w:rsidRDefault="00DC4C2E">
      <w:r>
        <w:br w:type="page"/>
      </w:r>
    </w:p>
    <w:p w14:paraId="740B6FC3" w14:textId="192C6A11" w:rsidR="00DC4C2E" w:rsidRPr="00DC4C2E" w:rsidRDefault="00913873" w:rsidP="00DC4C2E">
      <w:pPr>
        <w:pStyle w:val="Heading1"/>
      </w:pPr>
      <w:bookmarkStart w:id="15" w:name="_Toc72914131"/>
      <w:r>
        <w:lastRenderedPageBreak/>
        <w:t xml:space="preserve">Change Management </w:t>
      </w:r>
      <w:r w:rsidR="00801D00">
        <w:t>Strategies</w:t>
      </w:r>
      <w:bookmarkEnd w:id="15"/>
    </w:p>
    <w:p w14:paraId="1936FC8A" w14:textId="77777777" w:rsidR="00DC4C2E" w:rsidRDefault="00DC4C2E" w:rsidP="00DC4C2E">
      <w:pPr>
        <w:tabs>
          <w:tab w:val="left" w:pos="2835"/>
        </w:tabs>
        <w:spacing w:after="0"/>
        <w:rPr>
          <w:i/>
        </w:rPr>
      </w:pPr>
    </w:p>
    <w:p w14:paraId="201687C2" w14:textId="3CD5AF04" w:rsidR="00CC260F" w:rsidRDefault="00CC260F" w:rsidP="00CC260F">
      <w:pPr>
        <w:tabs>
          <w:tab w:val="left" w:pos="2835"/>
        </w:tabs>
        <w:spacing w:after="0"/>
        <w:rPr>
          <w:i/>
        </w:rPr>
      </w:pPr>
      <w:r>
        <w:rPr>
          <w:i/>
        </w:rPr>
        <w:t xml:space="preserve">&lt;&lt;Outline and detail targeted change management strategies based on the Change Management Continuum outcome. </w:t>
      </w:r>
      <w:r w:rsidR="00913873">
        <w:rPr>
          <w:i/>
        </w:rPr>
        <w:t xml:space="preserve">Post Change Project recommendations would include conducting a change adoption survey, conducting post project evaluations, and/or evaluating the change impact. </w:t>
      </w:r>
    </w:p>
    <w:p w14:paraId="7F33EA88" w14:textId="05B94D35" w:rsidR="003A4163" w:rsidRDefault="003A4163" w:rsidP="00CC260F">
      <w:pPr>
        <w:tabs>
          <w:tab w:val="left" w:pos="2835"/>
        </w:tabs>
        <w:spacing w:after="0"/>
        <w:rPr>
          <w:i/>
        </w:rPr>
      </w:pPr>
    </w:p>
    <w:p w14:paraId="30D3B003" w14:textId="072086B3" w:rsidR="003A4163" w:rsidRDefault="003A4163" w:rsidP="00CC260F">
      <w:pPr>
        <w:tabs>
          <w:tab w:val="left" w:pos="2835"/>
        </w:tabs>
        <w:spacing w:after="0"/>
        <w:rPr>
          <w:i/>
        </w:rPr>
      </w:pPr>
      <w:r>
        <w:rPr>
          <w:i/>
          <w:noProof/>
        </w:rPr>
        <w:drawing>
          <wp:anchor distT="0" distB="0" distL="114300" distR="114300" simplePos="0" relativeHeight="251658240" behindDoc="0" locked="0" layoutInCell="1" allowOverlap="1" wp14:anchorId="5A1827EA" wp14:editId="43702D78">
            <wp:simplePos x="0" y="0"/>
            <wp:positionH relativeFrom="column">
              <wp:posOffset>369</wp:posOffset>
            </wp:positionH>
            <wp:positionV relativeFrom="paragraph">
              <wp:posOffset>351356</wp:posOffset>
            </wp:positionV>
            <wp:extent cx="5976286" cy="1435261"/>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24858" b="23330"/>
                    <a:stretch/>
                  </pic:blipFill>
                  <pic:spPr bwMode="auto">
                    <a:xfrm>
                      <a:off x="0" y="0"/>
                      <a:ext cx="5976286" cy="1435261"/>
                    </a:xfrm>
                    <a:prstGeom prst="rect">
                      <a:avLst/>
                    </a:prstGeom>
                    <a:noFill/>
                    <a:ln>
                      <a:noFill/>
                    </a:ln>
                    <a:extLst>
                      <a:ext uri="{53640926-AAD7-44D8-BBD7-CCE9431645EC}">
                        <a14:shadowObscured xmlns:a14="http://schemas.microsoft.com/office/drawing/2010/main"/>
                      </a:ext>
                    </a:extLst>
                  </pic:spPr>
                </pic:pic>
              </a:graphicData>
            </a:graphic>
          </wp:anchor>
        </w:drawing>
      </w:r>
      <w:r>
        <w:rPr>
          <w:i/>
        </w:rPr>
        <w:t>All strategies should focus on the enablement, adoption, and sustainment of the change initiative as outlined in the process below.&gt;&gt;</w:t>
      </w:r>
    </w:p>
    <w:p w14:paraId="5469B26C" w14:textId="4986ACEF" w:rsidR="00BE2BEC" w:rsidRDefault="00BE2BEC" w:rsidP="00CC260F">
      <w:pPr>
        <w:tabs>
          <w:tab w:val="left" w:pos="2835"/>
        </w:tabs>
        <w:spacing w:after="0"/>
        <w:rPr>
          <w:i/>
        </w:rPr>
      </w:pPr>
    </w:p>
    <w:p w14:paraId="13279A04" w14:textId="48524780" w:rsidR="00BE2BEC" w:rsidRDefault="00BE2BEC" w:rsidP="00CC260F">
      <w:pPr>
        <w:tabs>
          <w:tab w:val="left" w:pos="2835"/>
        </w:tabs>
        <w:spacing w:after="0"/>
        <w:rPr>
          <w:i/>
        </w:rPr>
      </w:pPr>
    </w:p>
    <w:p w14:paraId="75799277" w14:textId="53F4DC5C" w:rsidR="00BE2BEC" w:rsidRDefault="00BE2BEC" w:rsidP="00CC260F">
      <w:pPr>
        <w:tabs>
          <w:tab w:val="left" w:pos="2835"/>
        </w:tabs>
        <w:spacing w:after="0"/>
        <w:rPr>
          <w:i/>
        </w:rPr>
      </w:pPr>
    </w:p>
    <w:p w14:paraId="73B69C72" w14:textId="1EC105EB" w:rsidR="00BE2BEC" w:rsidRDefault="00BE2BEC" w:rsidP="00CC260F">
      <w:pPr>
        <w:tabs>
          <w:tab w:val="left" w:pos="2835"/>
        </w:tabs>
        <w:spacing w:after="0"/>
        <w:rPr>
          <w:i/>
        </w:rPr>
      </w:pPr>
    </w:p>
    <w:p w14:paraId="5C811017" w14:textId="7683245A" w:rsidR="007B42B1" w:rsidRPr="00CC260F" w:rsidRDefault="007B42B1" w:rsidP="00CC260F">
      <w:pPr>
        <w:tabs>
          <w:tab w:val="left" w:pos="2835"/>
        </w:tabs>
        <w:spacing w:after="0"/>
        <w:rPr>
          <w:i/>
        </w:rPr>
      </w:pPr>
      <w:r>
        <w:rPr>
          <w:rFonts w:ascii="Segoe UI" w:hAnsi="Segoe UI" w:cs="Segoe UI"/>
          <w:color w:val="000000"/>
          <w:sz w:val="27"/>
          <w:szCs w:val="27"/>
        </w:rPr>
        <w:br w:type="page"/>
      </w:r>
    </w:p>
    <w:p w14:paraId="360B97D7" w14:textId="5D6606B2" w:rsidR="007B42B1" w:rsidRDefault="007B42B1" w:rsidP="007B42B1">
      <w:pPr>
        <w:pStyle w:val="Heading1"/>
      </w:pPr>
      <w:bookmarkStart w:id="16" w:name="_Toc72914132"/>
      <w:r w:rsidRPr="007B42B1">
        <w:lastRenderedPageBreak/>
        <w:t xml:space="preserve">Change Management </w:t>
      </w:r>
      <w:r w:rsidR="00913873">
        <w:t xml:space="preserve">Project </w:t>
      </w:r>
      <w:r w:rsidRPr="007B42B1">
        <w:t>Timeline</w:t>
      </w:r>
      <w:bookmarkEnd w:id="16"/>
    </w:p>
    <w:p w14:paraId="40DA06FE" w14:textId="77777777" w:rsidR="007B42B1" w:rsidRDefault="007B42B1" w:rsidP="007B42B1">
      <w:pPr>
        <w:tabs>
          <w:tab w:val="left" w:pos="2835"/>
        </w:tabs>
        <w:spacing w:after="0"/>
        <w:rPr>
          <w:i/>
        </w:rPr>
      </w:pPr>
    </w:p>
    <w:p w14:paraId="1BA414E2" w14:textId="528E4D65" w:rsidR="0093348C" w:rsidRDefault="0093348C" w:rsidP="007B42B1">
      <w:pPr>
        <w:tabs>
          <w:tab w:val="left" w:pos="2835"/>
        </w:tabs>
        <w:spacing w:after="0"/>
        <w:rPr>
          <w:i/>
        </w:rPr>
      </w:pPr>
      <w:r>
        <w:rPr>
          <w:i/>
        </w:rPr>
        <w:t>&lt;&lt;Develop an implementation timeline of the change management strategies as the</w:t>
      </w:r>
      <w:r w:rsidR="00AA7A87">
        <w:rPr>
          <w:i/>
        </w:rPr>
        <w:t>y</w:t>
      </w:r>
      <w:r>
        <w:rPr>
          <w:i/>
        </w:rPr>
        <w:t xml:space="preserve"> correspond with the overall change initiative timeline.&gt;&gt;</w:t>
      </w:r>
    </w:p>
    <w:p w14:paraId="0AAE3C13" w14:textId="176FAF92" w:rsidR="00884BF6" w:rsidRDefault="00884BF6">
      <w:pPr>
        <w:rPr>
          <w:rFonts w:ascii="Segoe UI" w:eastAsia="Times New Roman" w:hAnsi="Segoe UI" w:cs="Segoe UI"/>
          <w:color w:val="000000"/>
          <w:sz w:val="27"/>
          <w:szCs w:val="27"/>
        </w:rPr>
      </w:pPr>
      <w:r>
        <w:rPr>
          <w:rFonts w:ascii="Segoe UI" w:hAnsi="Segoe UI" w:cs="Segoe UI"/>
          <w:color w:val="000000"/>
          <w:sz w:val="27"/>
          <w:szCs w:val="27"/>
        </w:rPr>
        <w:br w:type="page"/>
      </w:r>
    </w:p>
    <w:p w14:paraId="6DC9ACA0" w14:textId="7AD9E8C5" w:rsidR="00884BF6" w:rsidRPr="00884BF6" w:rsidRDefault="00884BF6" w:rsidP="00884BF6">
      <w:pPr>
        <w:pStyle w:val="Heading1"/>
      </w:pPr>
      <w:bookmarkStart w:id="17" w:name="_Toc72914133"/>
      <w:r w:rsidRPr="00884BF6">
        <w:lastRenderedPageBreak/>
        <w:t>Operations &amp; Maintenance (O&amp;M)</w:t>
      </w:r>
      <w:bookmarkEnd w:id="17"/>
    </w:p>
    <w:p w14:paraId="537A5730" w14:textId="77777777" w:rsidR="00884BF6" w:rsidRDefault="00884BF6" w:rsidP="00884BF6">
      <w:pPr>
        <w:tabs>
          <w:tab w:val="left" w:pos="2835"/>
        </w:tabs>
        <w:spacing w:after="0"/>
        <w:rPr>
          <w:i/>
        </w:rPr>
      </w:pPr>
    </w:p>
    <w:p w14:paraId="14C3D4D1" w14:textId="7CA260E1" w:rsidR="00884BF6" w:rsidRPr="00884BF6" w:rsidRDefault="00884BF6" w:rsidP="00884BF6">
      <w:pPr>
        <w:tabs>
          <w:tab w:val="left" w:pos="2835"/>
        </w:tabs>
        <w:spacing w:after="0"/>
        <w:rPr>
          <w:i/>
        </w:rPr>
      </w:pPr>
      <w:r w:rsidRPr="00884BF6">
        <w:rPr>
          <w:i/>
        </w:rPr>
        <w:t xml:space="preserve">&lt;&lt;Detail </w:t>
      </w:r>
      <w:r>
        <w:rPr>
          <w:i/>
        </w:rPr>
        <w:t>out strategies for planned and/or immediate impacts from O&amp;M on processes and timing. This should include what O&amp;M change is occurring, when, who it impacts, how great the impacts are, and what that means for the user.&gt;&gt;</w:t>
      </w:r>
    </w:p>
    <w:p w14:paraId="516EEED0" w14:textId="77777777" w:rsidR="00894DE2" w:rsidRDefault="00894DE2" w:rsidP="00DC4C2E">
      <w:pPr>
        <w:tabs>
          <w:tab w:val="left" w:pos="2835"/>
        </w:tabs>
        <w:spacing w:after="0"/>
        <w:rPr>
          <w:i/>
        </w:rPr>
      </w:pPr>
    </w:p>
    <w:p w14:paraId="190B2148" w14:textId="170EED01" w:rsidR="00DC4C2E" w:rsidRDefault="00DC4C2E" w:rsidP="00DC4C2E">
      <w:pPr>
        <w:tabs>
          <w:tab w:val="left" w:pos="2835"/>
        </w:tabs>
        <w:spacing w:after="0"/>
        <w:rPr>
          <w:i/>
        </w:rPr>
      </w:pPr>
    </w:p>
    <w:p w14:paraId="52D3EBFD" w14:textId="77777777" w:rsidR="00DC4C2E" w:rsidRDefault="00DC4C2E" w:rsidP="00DC4C2E">
      <w:pPr>
        <w:tabs>
          <w:tab w:val="left" w:pos="2835"/>
        </w:tabs>
        <w:spacing w:after="0"/>
        <w:rPr>
          <w:i/>
        </w:rPr>
      </w:pPr>
    </w:p>
    <w:p w14:paraId="1603E0B7" w14:textId="649FB063" w:rsidR="00DC4C2E" w:rsidRDefault="00DC4C2E">
      <w:pPr>
        <w:rPr>
          <w:i/>
        </w:rPr>
      </w:pPr>
      <w:r>
        <w:rPr>
          <w:i/>
        </w:rPr>
        <w:br w:type="page"/>
      </w:r>
    </w:p>
    <w:p w14:paraId="449589CC" w14:textId="604A4443" w:rsidR="00DC4C2E" w:rsidRPr="00DC4C2E" w:rsidRDefault="00DC4C2E" w:rsidP="00DC4C2E">
      <w:pPr>
        <w:pStyle w:val="Heading1"/>
      </w:pPr>
      <w:bookmarkStart w:id="18" w:name="_Toc72914134"/>
      <w:r w:rsidRPr="00DC4C2E">
        <w:lastRenderedPageBreak/>
        <w:t>Approvals</w:t>
      </w:r>
      <w:bookmarkEnd w:id="18"/>
    </w:p>
    <w:p w14:paraId="3ED05D88" w14:textId="386037FC" w:rsidR="00DC4C2E" w:rsidRDefault="00DC4C2E" w:rsidP="00DC4C2E">
      <w:pPr>
        <w:spacing w:after="0"/>
        <w:rPr>
          <w:i/>
        </w:rPr>
      </w:pPr>
      <w:r w:rsidRPr="00DC4C2E">
        <w:rPr>
          <w:i/>
        </w:rPr>
        <w:t xml:space="preserve">&lt;&lt;Identify the required signatures or approvals for the </w:t>
      </w:r>
      <w:r w:rsidR="00037F6B">
        <w:rPr>
          <w:i/>
        </w:rPr>
        <w:t>Change Management</w:t>
      </w:r>
      <w:r w:rsidRPr="00DC4C2E">
        <w:rPr>
          <w:i/>
        </w:rPr>
        <w:t xml:space="preserve"> Plan below.&gt;&gt;</w:t>
      </w:r>
    </w:p>
    <w:p w14:paraId="1395AE36" w14:textId="77777777" w:rsidR="00DC4C2E" w:rsidRPr="00DC4C2E" w:rsidRDefault="00DC4C2E" w:rsidP="00DC4C2E">
      <w:pPr>
        <w:spacing w:after="0"/>
        <w:rPr>
          <w:i/>
        </w:rPr>
      </w:pPr>
    </w:p>
    <w:p w14:paraId="650636C1" w14:textId="61E3D093" w:rsidR="00B355FC" w:rsidRDefault="00B355FC">
      <w:r>
        <w:br w:type="page"/>
      </w:r>
    </w:p>
    <w:p w14:paraId="7D68BC27" w14:textId="77777777" w:rsidR="00B92641" w:rsidRPr="00B92641" w:rsidRDefault="00B92641" w:rsidP="00220B11">
      <w:pPr>
        <w:pStyle w:val="Heading1"/>
        <w:numPr>
          <w:ilvl w:val="0"/>
          <w:numId w:val="0"/>
        </w:numPr>
        <w:ind w:left="360" w:hanging="360"/>
      </w:pPr>
      <w:bookmarkStart w:id="19" w:name="_Toc445539062"/>
      <w:bookmarkStart w:id="20" w:name="_Toc447197364"/>
      <w:bookmarkStart w:id="21" w:name="_Toc447289749"/>
      <w:bookmarkStart w:id="22" w:name="_Toc72914135"/>
      <w:r w:rsidRPr="00B92641">
        <w:lastRenderedPageBreak/>
        <w:t>Appendix A: Key References</w:t>
      </w:r>
      <w:bookmarkEnd w:id="19"/>
      <w:bookmarkEnd w:id="20"/>
      <w:bookmarkEnd w:id="21"/>
      <w:bookmarkEnd w:id="22"/>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29D84EE5" w:rsidR="00C66564" w:rsidRPr="00387F78" w:rsidRDefault="00387F78" w:rsidP="00387F78">
      <w:pPr>
        <w:spacing w:after="0"/>
        <w:jc w:val="center"/>
        <w:rPr>
          <w:b/>
          <w:bCs/>
        </w:rPr>
      </w:pPr>
      <w:r>
        <w:rPr>
          <w:b/>
          <w:bCs/>
        </w:rPr>
        <w:t>Table 2: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23" w:name="_Toc292109361"/>
      <w:bookmarkStart w:id="24" w:name="_Toc445539063"/>
      <w:bookmarkStart w:id="25" w:name="_Toc447197365"/>
      <w:bookmarkStart w:id="26" w:name="_Toc447289750"/>
      <w:bookmarkStart w:id="27" w:name="_Toc72914136"/>
      <w:r w:rsidRPr="00220B11">
        <w:t>Appendix</w:t>
      </w:r>
      <w:r w:rsidRPr="00B92641">
        <w:t xml:space="preserve"> B: Key Terms</w:t>
      </w:r>
      <w:bookmarkEnd w:id="23"/>
      <w:bookmarkEnd w:id="24"/>
      <w:bookmarkEnd w:id="25"/>
      <w:bookmarkEnd w:id="26"/>
      <w:bookmarkEnd w:id="27"/>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6A5779FC" w:rsidR="00C66564" w:rsidRPr="00387F78" w:rsidRDefault="00387F78" w:rsidP="00387F78">
      <w:pPr>
        <w:spacing w:after="0"/>
        <w:jc w:val="center"/>
        <w:rPr>
          <w:b/>
          <w:bCs/>
        </w:rPr>
      </w:pPr>
      <w:r>
        <w:rPr>
          <w:b/>
          <w:bCs/>
        </w:rPr>
        <w:t>Table 3: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EB53D" w14:textId="77777777" w:rsidR="00C9642C" w:rsidRDefault="00C9642C" w:rsidP="001F7CFD">
      <w:pPr>
        <w:spacing w:after="0" w:line="240" w:lineRule="auto"/>
      </w:pPr>
      <w:r>
        <w:separator/>
      </w:r>
    </w:p>
  </w:endnote>
  <w:endnote w:type="continuationSeparator" w:id="0">
    <w:p w14:paraId="0A44D332" w14:textId="77777777" w:rsidR="00C9642C" w:rsidRDefault="00C9642C"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3B4F7D">
      <w:rPr>
        <w:rFonts w:cs="Arial"/>
        <w:noProof/>
      </w:rPr>
      <w:t>1</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2F42B" w14:textId="77777777" w:rsidR="00C9642C" w:rsidRDefault="00C9642C" w:rsidP="001F7CFD">
      <w:pPr>
        <w:spacing w:after="0" w:line="240" w:lineRule="auto"/>
      </w:pPr>
      <w:r>
        <w:separator/>
      </w:r>
    </w:p>
  </w:footnote>
  <w:footnote w:type="continuationSeparator" w:id="0">
    <w:p w14:paraId="7C418015" w14:textId="77777777" w:rsidR="00C9642C" w:rsidRDefault="00C9642C"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3B7E" w14:textId="4455A6BC" w:rsidR="00C51CA7" w:rsidRPr="001F7CFD" w:rsidRDefault="00061832" w:rsidP="0040461E">
    <w:pPr>
      <w:pStyle w:val="Header"/>
      <w:pBdr>
        <w:bottom w:val="single" w:sz="12" w:space="1" w:color="auto"/>
      </w:pBdr>
      <w:tabs>
        <w:tab w:val="clear" w:pos="4680"/>
      </w:tabs>
      <w:rPr>
        <w:rFonts w:cs="Arial"/>
      </w:rPr>
    </w:pPr>
    <w:r>
      <w:rPr>
        <w:rFonts w:cs="Arial"/>
      </w:rPr>
      <w:tab/>
    </w:r>
    <w:r w:rsidR="00411BA0">
      <w:rPr>
        <w:rFonts w:cs="Arial"/>
      </w:rPr>
      <w:t>Change Management</w:t>
    </w:r>
    <w:r w:rsidR="009F0878">
      <w:rPr>
        <w:rFonts w:cs="Arial"/>
      </w:rPr>
      <w:t xml:space="preserv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40C3"/>
    <w:multiLevelType w:val="hybridMultilevel"/>
    <w:tmpl w:val="D3620ACC"/>
    <w:lvl w:ilvl="0" w:tplc="86EA451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5"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0"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2"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4"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9"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4"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7"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8"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0"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7"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8"/>
  </w:num>
  <w:num w:numId="3">
    <w:abstractNumId w:val="35"/>
  </w:num>
  <w:num w:numId="4">
    <w:abstractNumId w:val="26"/>
  </w:num>
  <w:num w:numId="5">
    <w:abstractNumId w:val="16"/>
  </w:num>
  <w:num w:numId="6">
    <w:abstractNumId w:val="19"/>
  </w:num>
  <w:num w:numId="7">
    <w:abstractNumId w:val="35"/>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5"/>
  </w:num>
  <w:num w:numId="11">
    <w:abstractNumId w:val="21"/>
  </w:num>
  <w:num w:numId="12">
    <w:abstractNumId w:val="31"/>
  </w:num>
  <w:num w:numId="13">
    <w:abstractNumId w:val="7"/>
  </w:num>
  <w:num w:numId="14">
    <w:abstractNumId w:val="37"/>
  </w:num>
  <w:num w:numId="15">
    <w:abstractNumId w:val="20"/>
  </w:num>
  <w:num w:numId="16">
    <w:abstractNumId w:val="34"/>
  </w:num>
  <w:num w:numId="17">
    <w:abstractNumId w:val="32"/>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33"/>
  </w:num>
  <w:num w:numId="21">
    <w:abstractNumId w:val="24"/>
  </w:num>
  <w:num w:numId="22">
    <w:abstractNumId w:val="13"/>
  </w:num>
  <w:num w:numId="23">
    <w:abstractNumId w:val="6"/>
  </w:num>
  <w:num w:numId="24">
    <w:abstractNumId w:val="14"/>
  </w:num>
  <w:num w:numId="25">
    <w:abstractNumId w:val="12"/>
  </w:num>
  <w:num w:numId="26">
    <w:abstractNumId w:val="23"/>
  </w:num>
  <w:num w:numId="27">
    <w:abstractNumId w:val="25"/>
  </w:num>
  <w:num w:numId="28">
    <w:abstractNumId w:val="28"/>
  </w:num>
  <w:num w:numId="29">
    <w:abstractNumId w:val="9"/>
  </w:num>
  <w:num w:numId="30">
    <w:abstractNumId w:val="29"/>
  </w:num>
  <w:num w:numId="31">
    <w:abstractNumId w:val="4"/>
  </w:num>
  <w:num w:numId="32">
    <w:abstractNumId w:val="11"/>
  </w:num>
  <w:num w:numId="33">
    <w:abstractNumId w:val="36"/>
  </w:num>
  <w:num w:numId="34">
    <w:abstractNumId w:val="17"/>
  </w:num>
  <w:num w:numId="35">
    <w:abstractNumId w:val="10"/>
  </w:num>
  <w:num w:numId="36">
    <w:abstractNumId w:val="8"/>
  </w:num>
  <w:num w:numId="37">
    <w:abstractNumId w:val="3"/>
  </w:num>
  <w:num w:numId="38">
    <w:abstractNumId w:val="0"/>
  </w:num>
  <w:num w:numId="39">
    <w:abstractNumId w:val="30"/>
  </w:num>
  <w:num w:numId="40">
    <w:abstractNumId w:val="18"/>
  </w:num>
  <w:num w:numId="41">
    <w:abstractNumId w:val="22"/>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
  </w:num>
  <w:num w:numId="45">
    <w:abstractNumId w:val="15"/>
  </w:num>
  <w:num w:numId="46">
    <w:abstractNumId w:val="15"/>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0E"/>
    <w:rsid w:val="00035EBD"/>
    <w:rsid w:val="00037F6B"/>
    <w:rsid w:val="00043D19"/>
    <w:rsid w:val="000572F4"/>
    <w:rsid w:val="00061832"/>
    <w:rsid w:val="00066EB3"/>
    <w:rsid w:val="000815F3"/>
    <w:rsid w:val="00081807"/>
    <w:rsid w:val="000C5B6B"/>
    <w:rsid w:val="00112CE1"/>
    <w:rsid w:val="001A230A"/>
    <w:rsid w:val="001A5CD6"/>
    <w:rsid w:val="001B5425"/>
    <w:rsid w:val="001B7175"/>
    <w:rsid w:val="001F7CFD"/>
    <w:rsid w:val="0020057C"/>
    <w:rsid w:val="00220B11"/>
    <w:rsid w:val="00265AF2"/>
    <w:rsid w:val="00275E76"/>
    <w:rsid w:val="00293C58"/>
    <w:rsid w:val="003109AD"/>
    <w:rsid w:val="003370B9"/>
    <w:rsid w:val="00387F78"/>
    <w:rsid w:val="003A4163"/>
    <w:rsid w:val="003A6E51"/>
    <w:rsid w:val="003B4F7D"/>
    <w:rsid w:val="003D51FC"/>
    <w:rsid w:val="0040461E"/>
    <w:rsid w:val="00411BA0"/>
    <w:rsid w:val="00420926"/>
    <w:rsid w:val="004428A9"/>
    <w:rsid w:val="0044291C"/>
    <w:rsid w:val="004442E2"/>
    <w:rsid w:val="00447F61"/>
    <w:rsid w:val="00463D7B"/>
    <w:rsid w:val="0046530D"/>
    <w:rsid w:val="00467091"/>
    <w:rsid w:val="004940A7"/>
    <w:rsid w:val="00497E32"/>
    <w:rsid w:val="004A269E"/>
    <w:rsid w:val="004E2315"/>
    <w:rsid w:val="004E3059"/>
    <w:rsid w:val="004F7518"/>
    <w:rsid w:val="00510A20"/>
    <w:rsid w:val="00526A02"/>
    <w:rsid w:val="00540F3F"/>
    <w:rsid w:val="00555BAE"/>
    <w:rsid w:val="00572D47"/>
    <w:rsid w:val="00596C69"/>
    <w:rsid w:val="005A32F2"/>
    <w:rsid w:val="005C5746"/>
    <w:rsid w:val="005C615F"/>
    <w:rsid w:val="005D69E4"/>
    <w:rsid w:val="005E2F19"/>
    <w:rsid w:val="005E353D"/>
    <w:rsid w:val="006548EE"/>
    <w:rsid w:val="00655B97"/>
    <w:rsid w:val="006960F5"/>
    <w:rsid w:val="006C2620"/>
    <w:rsid w:val="006D3BA9"/>
    <w:rsid w:val="006F49A5"/>
    <w:rsid w:val="00701A75"/>
    <w:rsid w:val="00706B3A"/>
    <w:rsid w:val="00752B35"/>
    <w:rsid w:val="00783D27"/>
    <w:rsid w:val="00794468"/>
    <w:rsid w:val="007B42B1"/>
    <w:rsid w:val="007B4FA3"/>
    <w:rsid w:val="007F263B"/>
    <w:rsid w:val="007F2828"/>
    <w:rsid w:val="007F6AD0"/>
    <w:rsid w:val="00801D00"/>
    <w:rsid w:val="00812590"/>
    <w:rsid w:val="00813ED1"/>
    <w:rsid w:val="008364A4"/>
    <w:rsid w:val="00844F0F"/>
    <w:rsid w:val="00864495"/>
    <w:rsid w:val="00866D52"/>
    <w:rsid w:val="00884BF6"/>
    <w:rsid w:val="00894DE2"/>
    <w:rsid w:val="008B018E"/>
    <w:rsid w:val="009021C3"/>
    <w:rsid w:val="0090393E"/>
    <w:rsid w:val="00913873"/>
    <w:rsid w:val="00920B05"/>
    <w:rsid w:val="00925B40"/>
    <w:rsid w:val="0093348C"/>
    <w:rsid w:val="00972E96"/>
    <w:rsid w:val="00975AA3"/>
    <w:rsid w:val="00982EB3"/>
    <w:rsid w:val="00986988"/>
    <w:rsid w:val="009A26B0"/>
    <w:rsid w:val="009C370E"/>
    <w:rsid w:val="009F0878"/>
    <w:rsid w:val="00A17E57"/>
    <w:rsid w:val="00A22712"/>
    <w:rsid w:val="00A35D10"/>
    <w:rsid w:val="00A45800"/>
    <w:rsid w:val="00A60BDD"/>
    <w:rsid w:val="00A67815"/>
    <w:rsid w:val="00A81215"/>
    <w:rsid w:val="00A83FE2"/>
    <w:rsid w:val="00A92E09"/>
    <w:rsid w:val="00AA7A87"/>
    <w:rsid w:val="00AD5220"/>
    <w:rsid w:val="00AF2C2A"/>
    <w:rsid w:val="00B34DAC"/>
    <w:rsid w:val="00B355FC"/>
    <w:rsid w:val="00B41BFE"/>
    <w:rsid w:val="00B92641"/>
    <w:rsid w:val="00BA5081"/>
    <w:rsid w:val="00BE2BEC"/>
    <w:rsid w:val="00BF4B04"/>
    <w:rsid w:val="00BF69E8"/>
    <w:rsid w:val="00C51CA7"/>
    <w:rsid w:val="00C66564"/>
    <w:rsid w:val="00C85316"/>
    <w:rsid w:val="00C86F01"/>
    <w:rsid w:val="00C9642C"/>
    <w:rsid w:val="00CC260F"/>
    <w:rsid w:val="00CE6122"/>
    <w:rsid w:val="00D2748F"/>
    <w:rsid w:val="00D94D8D"/>
    <w:rsid w:val="00DB3FBD"/>
    <w:rsid w:val="00DC4C2E"/>
    <w:rsid w:val="00DE7F37"/>
    <w:rsid w:val="00E25169"/>
    <w:rsid w:val="00E35DC8"/>
    <w:rsid w:val="00E82821"/>
    <w:rsid w:val="00ED3019"/>
    <w:rsid w:val="00F16AAC"/>
    <w:rsid w:val="00F22C27"/>
    <w:rsid w:val="00F25AB0"/>
    <w:rsid w:val="00F42C70"/>
    <w:rsid w:val="00FC3A6C"/>
    <w:rsid w:val="00FC6F53"/>
    <w:rsid w:val="00FD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docId w15:val="{E815BA3C-4AFF-408D-8544-43BC046C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3A215E"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3A215E"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customStyle="1" w:styleId="GridTable4-Accent11">
    <w:name w:val="Grid Table 4 - Accent 1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TableGrid">
    <w:name w:val="Table Grid"/>
    <w:basedOn w:val="TableNormal"/>
    <w:uiPriority w:val="39"/>
    <w:unhideWhenUsed/>
    <w:rsid w:val="00310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4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856002">
      <w:bodyDiv w:val="1"/>
      <w:marLeft w:val="0"/>
      <w:marRight w:val="0"/>
      <w:marTop w:val="0"/>
      <w:marBottom w:val="0"/>
      <w:divBdr>
        <w:top w:val="none" w:sz="0" w:space="0" w:color="auto"/>
        <w:left w:val="none" w:sz="0" w:space="0" w:color="auto"/>
        <w:bottom w:val="none" w:sz="0" w:space="0" w:color="auto"/>
        <w:right w:val="none" w:sz="0" w:space="0" w:color="auto"/>
      </w:divBdr>
    </w:div>
    <w:div w:id="19105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D013-2B95-4337-A790-6800CB550238}">
  <ds:schemaRefs>
    <ds:schemaRef ds:uri="http://schemas.microsoft.com/sharepoint/v3/contenttype/forms"/>
  </ds:schemaRefs>
</ds:datastoreItem>
</file>

<file path=customXml/itemProps2.xml><?xml version="1.0" encoding="utf-8"?>
<ds:datastoreItem xmlns:ds="http://schemas.openxmlformats.org/officeDocument/2006/customXml" ds:itemID="{510B1D1B-098A-4F5B-9093-701F25919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DE5F48-9259-4001-9FFD-F915CA096B7E}">
  <ds:schemaRefs>
    <ds:schemaRef ds:uri="http://purl.org/dc/elements/1.1/"/>
    <ds:schemaRef ds:uri="http://www.w3.org/XML/1998/namespace"/>
    <ds:schemaRef ds:uri="http://purl.org/dc/dcmitype/"/>
    <ds:schemaRef ds:uri="http://schemas.microsoft.com/office/2006/documentManagement/types"/>
    <ds:schemaRef ds:uri="d38f0a99-75fa-4a74-962a-27f662799a1f"/>
    <ds:schemaRef ds:uri="http://schemas.microsoft.com/office/infopath/2007/PartnerControls"/>
    <ds:schemaRef ds:uri="http://purl.org/dc/terms/"/>
    <ds:schemaRef ds:uri="http://schemas.openxmlformats.org/package/2006/metadata/core-properties"/>
    <ds:schemaRef ds:uri="e060d27a-5161-4296-b561-dd0197b40dbe"/>
    <ds:schemaRef ds:uri="http://schemas.microsoft.com/office/2006/metadata/properties"/>
  </ds:schemaRefs>
</ds:datastoreItem>
</file>

<file path=customXml/itemProps4.xml><?xml version="1.0" encoding="utf-8"?>
<ds:datastoreItem xmlns:ds="http://schemas.openxmlformats.org/officeDocument/2006/customXml" ds:itemID="{497311A5-185D-4BD6-89BE-9A558649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13</Pages>
  <Words>895</Words>
  <Characters>5564</Characters>
  <Application>Microsoft Office Word</Application>
  <DocSecurity>0</DocSecurity>
  <Lines>370</Lines>
  <Paragraphs>140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Alison</dc:creator>
  <cp:lastModifiedBy>Lee, Lauren</cp:lastModifiedBy>
  <cp:revision>41</cp:revision>
  <cp:lastPrinted>2016-04-07T13:59:00Z</cp:lastPrinted>
  <dcterms:created xsi:type="dcterms:W3CDTF">2021-03-19T15:34:00Z</dcterms:created>
  <dcterms:modified xsi:type="dcterms:W3CDTF">2021-06-09T13:42:00Z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