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172DFA04" w:rsidR="001F7CFD" w:rsidRDefault="00C5658B" w:rsidP="005E2F19">
      <w:pPr>
        <w:pStyle w:val="Title"/>
      </w:pPr>
      <w:r>
        <w:t>Provider Assessment report</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A37CA7" w:rsidRDefault="001F7CFD" w:rsidP="005E2F19">
      <w:pPr>
        <w:pStyle w:val="Subtitle"/>
        <w:spacing w:after="0"/>
        <w:rPr>
          <w:color w:val="5B9BD5"/>
        </w:rPr>
      </w:pPr>
      <w:r w:rsidRPr="00A37CA7">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A37CA7" w:rsidRDefault="000572F4" w:rsidP="005E2F19">
      <w:pPr>
        <w:pStyle w:val="Subtitle"/>
        <w:spacing w:after="0"/>
        <w:rPr>
          <w:rFonts w:eastAsia="Times New Roman"/>
          <w:color w:val="5B9BD5"/>
        </w:rPr>
      </w:pPr>
      <w:bookmarkStart w:id="0" w:name="_Toc290561079"/>
      <w:bookmarkStart w:id="1" w:name="_GoBack"/>
      <w:r w:rsidRPr="00A37CA7">
        <w:rPr>
          <w:rFonts w:eastAsia="Times New Roman"/>
          <w:color w:val="5B9BD5"/>
        </w:rPr>
        <w:lastRenderedPageBreak/>
        <w:t>Document History</w:t>
      </w:r>
      <w:bookmarkEnd w:id="0"/>
    </w:p>
    <w:bookmarkEnd w:id="1"/>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48A5FFBF" w:rsidR="005E2F19" w:rsidRDefault="00061832" w:rsidP="005E2F19">
      <w:pPr>
        <w:spacing w:after="0"/>
        <w:rPr>
          <w:rFonts w:cs="Arial"/>
        </w:rPr>
      </w:pPr>
      <w:r>
        <w:rPr>
          <w:rFonts w:cs="Arial"/>
        </w:rPr>
        <w:lastRenderedPageBreak/>
        <w:t xml:space="preserve">I have carefully assessed the </w:t>
      </w:r>
      <w:r w:rsidR="00C5658B">
        <w:rPr>
          <w:rFonts w:cs="Arial"/>
          <w:color w:val="FF0000"/>
        </w:rPr>
        <w:t>Provider Assessment Report</w:t>
      </w:r>
      <w:r w:rsidR="000572F4" w:rsidRPr="000572F4">
        <w:rPr>
          <w:rFonts w:cs="Arial"/>
          <w:i/>
          <w:color w:val="FF0000"/>
        </w:rPr>
        <w:t xml:space="preserve"> </w:t>
      </w:r>
      <w:r w:rsidR="000572F4" w:rsidRPr="0025112F">
        <w:rPr>
          <w:rFonts w:cs="Arial"/>
        </w:rPr>
        <w:t>for</w:t>
      </w:r>
      <w:r w:rsidR="000572F4" w:rsidRPr="0025112F">
        <w:rPr>
          <w:rFonts w:cs="Arial"/>
          <w:i/>
          <w:color w:val="0000FF"/>
        </w:rPr>
        <w:t xml:space="preserve"> </w:t>
      </w:r>
      <w:r w:rsidR="000572F4" w:rsidRPr="0025112F">
        <w:rPr>
          <w:rFonts w:cs="Arial"/>
        </w:rPr>
        <w:t xml:space="preserve">the </w:t>
      </w:r>
      <w:r w:rsidR="000572F4" w:rsidRPr="0025112F">
        <w:rPr>
          <w:rFonts w:cs="Arial"/>
          <w:i/>
        </w:rPr>
        <w:t>&lt;&lt;INSERT NAME OF PROGRAM&gt;&gt;</w:t>
      </w:r>
      <w:r w:rsidR="000572F4" w:rsidRPr="0025112F">
        <w:rPr>
          <w:rFonts w:cs="Arial"/>
          <w:i/>
          <w:color w:val="0000FF"/>
        </w:rPr>
        <w:t>.</w:t>
      </w:r>
      <w:r w:rsidR="000572F4" w:rsidRPr="0025112F">
        <w:rPr>
          <w:rFonts w:cs="Arial"/>
        </w:rPr>
        <w:t xml:space="preserve"> </w:t>
      </w:r>
      <w:r w:rsidR="00592A40" w:rsidRPr="0025112F">
        <w:rPr>
          <w:rFonts w:cs="Arial"/>
        </w:rPr>
        <w:t xml:space="preserve">This document has been completed in accordance with the requirements of the </w:t>
      </w:r>
      <w:r w:rsidR="00592A40" w:rsidRPr="003722A2">
        <w:t>Office of Shared Solutions and Performance Improvement (</w:t>
      </w:r>
      <w:r w:rsidR="00592A40">
        <w:rPr>
          <w:rFonts w:cs="Arial"/>
        </w:rPr>
        <w:t xml:space="preserve">OSSPI) </w:t>
      </w:r>
      <w:r w:rsidR="00592A40"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2" w:name="_Toc448141592" w:displacedByCustomXml="next"/>
    <w:bookmarkStart w:id="3" w:name="_Toc448139653" w:displacedByCustomXml="next"/>
    <w:bookmarkStart w:id="4" w:name="_Toc448139144" w:displacedByCustomXml="next"/>
    <w:bookmarkStart w:id="5" w:name="_Toc448138084" w:displacedByCustomXml="next"/>
    <w:bookmarkStart w:id="6" w:name="_Toc448137006" w:displacedByCustomXml="next"/>
    <w:bookmarkStart w:id="7" w:name="_Toc448134466" w:displacedByCustomXml="next"/>
    <w:bookmarkStart w:id="8" w:name="_Toc448134443" w:displacedByCustomXml="next"/>
    <w:bookmarkStart w:id="9" w:name="_Toc447786429" w:displacedByCustomXml="next"/>
    <w:bookmarkStart w:id="10" w:name="_Toc447704703" w:displacedByCustomXml="next"/>
    <w:bookmarkStart w:id="11" w:name="_Toc447705652"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11"/>
          <w:bookmarkEnd w:id="10"/>
          <w:bookmarkEnd w:id="9"/>
          <w:bookmarkEnd w:id="8"/>
          <w:bookmarkEnd w:id="7"/>
          <w:bookmarkEnd w:id="6"/>
          <w:bookmarkEnd w:id="5"/>
          <w:bookmarkEnd w:id="4"/>
          <w:bookmarkEnd w:id="3"/>
          <w:bookmarkEnd w:id="2"/>
        </w:p>
        <w:p w14:paraId="24BDBE12" w14:textId="5DEA1CFC" w:rsidR="00E0301A" w:rsidRDefault="001A5CD6">
          <w:pPr>
            <w:pStyle w:val="TOC1"/>
            <w:rPr>
              <w:noProof/>
            </w:rPr>
          </w:pPr>
          <w:r>
            <w:fldChar w:fldCharType="begin"/>
          </w:r>
          <w:r>
            <w:instrText xml:space="preserve"> TOC \o "1-3" \h \z \u </w:instrText>
          </w:r>
          <w:r>
            <w:fldChar w:fldCharType="separate"/>
          </w:r>
        </w:p>
        <w:p w14:paraId="1E31760F" w14:textId="77777777" w:rsidR="00E0301A" w:rsidRDefault="00A37CA7">
          <w:pPr>
            <w:pStyle w:val="TOC1"/>
            <w:rPr>
              <w:noProof/>
            </w:rPr>
          </w:pPr>
          <w:hyperlink w:anchor="_Toc448141593" w:history="1">
            <w:r w:rsidR="00E0301A" w:rsidRPr="0085406F">
              <w:rPr>
                <w:rStyle w:val="Hyperlink"/>
                <w:noProof/>
              </w:rPr>
              <w:t>1.</w:t>
            </w:r>
            <w:r w:rsidR="00E0301A">
              <w:rPr>
                <w:noProof/>
              </w:rPr>
              <w:tab/>
            </w:r>
            <w:r w:rsidR="00E0301A" w:rsidRPr="0085406F">
              <w:rPr>
                <w:rStyle w:val="Hyperlink"/>
                <w:noProof/>
              </w:rPr>
              <w:t>Introduction/Purpose</w:t>
            </w:r>
            <w:r w:rsidR="00E0301A">
              <w:rPr>
                <w:noProof/>
                <w:webHidden/>
              </w:rPr>
              <w:tab/>
            </w:r>
            <w:r w:rsidR="00E0301A">
              <w:rPr>
                <w:noProof/>
                <w:webHidden/>
              </w:rPr>
              <w:fldChar w:fldCharType="begin"/>
            </w:r>
            <w:r w:rsidR="00E0301A">
              <w:rPr>
                <w:noProof/>
                <w:webHidden/>
              </w:rPr>
              <w:instrText xml:space="preserve"> PAGEREF _Toc448141593 \h </w:instrText>
            </w:r>
            <w:r w:rsidR="00E0301A">
              <w:rPr>
                <w:noProof/>
                <w:webHidden/>
              </w:rPr>
            </w:r>
            <w:r w:rsidR="00E0301A">
              <w:rPr>
                <w:noProof/>
                <w:webHidden/>
              </w:rPr>
              <w:fldChar w:fldCharType="separate"/>
            </w:r>
            <w:r w:rsidR="00E0301A">
              <w:rPr>
                <w:noProof/>
                <w:webHidden/>
              </w:rPr>
              <w:t>5</w:t>
            </w:r>
            <w:r w:rsidR="00E0301A">
              <w:rPr>
                <w:noProof/>
                <w:webHidden/>
              </w:rPr>
              <w:fldChar w:fldCharType="end"/>
            </w:r>
          </w:hyperlink>
        </w:p>
        <w:p w14:paraId="6A8AD5CB" w14:textId="77777777" w:rsidR="00E0301A" w:rsidRDefault="00A37CA7">
          <w:pPr>
            <w:pStyle w:val="TOC1"/>
            <w:rPr>
              <w:noProof/>
            </w:rPr>
          </w:pPr>
          <w:hyperlink w:anchor="_Toc448141594" w:history="1">
            <w:r w:rsidR="00E0301A" w:rsidRPr="0085406F">
              <w:rPr>
                <w:rStyle w:val="Hyperlink"/>
                <w:noProof/>
              </w:rPr>
              <w:t>2.</w:t>
            </w:r>
            <w:r w:rsidR="00E0301A">
              <w:rPr>
                <w:noProof/>
              </w:rPr>
              <w:tab/>
            </w:r>
            <w:r w:rsidR="00E0301A" w:rsidRPr="0085406F">
              <w:rPr>
                <w:rStyle w:val="Hyperlink"/>
                <w:noProof/>
              </w:rPr>
              <w:t>Executive Summary</w:t>
            </w:r>
            <w:r w:rsidR="00E0301A">
              <w:rPr>
                <w:noProof/>
                <w:webHidden/>
              </w:rPr>
              <w:tab/>
            </w:r>
            <w:r w:rsidR="00E0301A">
              <w:rPr>
                <w:noProof/>
                <w:webHidden/>
              </w:rPr>
              <w:fldChar w:fldCharType="begin"/>
            </w:r>
            <w:r w:rsidR="00E0301A">
              <w:rPr>
                <w:noProof/>
                <w:webHidden/>
              </w:rPr>
              <w:instrText xml:space="preserve"> PAGEREF _Toc448141594 \h </w:instrText>
            </w:r>
            <w:r w:rsidR="00E0301A">
              <w:rPr>
                <w:noProof/>
                <w:webHidden/>
              </w:rPr>
            </w:r>
            <w:r w:rsidR="00E0301A">
              <w:rPr>
                <w:noProof/>
                <w:webHidden/>
              </w:rPr>
              <w:fldChar w:fldCharType="separate"/>
            </w:r>
            <w:r w:rsidR="00E0301A">
              <w:rPr>
                <w:noProof/>
                <w:webHidden/>
              </w:rPr>
              <w:t>6</w:t>
            </w:r>
            <w:r w:rsidR="00E0301A">
              <w:rPr>
                <w:noProof/>
                <w:webHidden/>
              </w:rPr>
              <w:fldChar w:fldCharType="end"/>
            </w:r>
          </w:hyperlink>
        </w:p>
        <w:p w14:paraId="6B38BD5C" w14:textId="77777777" w:rsidR="00E0301A" w:rsidRDefault="00A37CA7">
          <w:pPr>
            <w:pStyle w:val="TOC1"/>
            <w:rPr>
              <w:noProof/>
            </w:rPr>
          </w:pPr>
          <w:hyperlink w:anchor="_Toc448141595" w:history="1">
            <w:r w:rsidR="00E0301A" w:rsidRPr="0085406F">
              <w:rPr>
                <w:rStyle w:val="Hyperlink"/>
                <w:noProof/>
              </w:rPr>
              <w:t>3.</w:t>
            </w:r>
            <w:r w:rsidR="00E0301A">
              <w:rPr>
                <w:noProof/>
              </w:rPr>
              <w:tab/>
            </w:r>
            <w:r w:rsidR="00E0301A" w:rsidRPr="0085406F">
              <w:rPr>
                <w:rStyle w:val="Hyperlink"/>
                <w:noProof/>
              </w:rPr>
              <w:t>Due Diligence</w:t>
            </w:r>
            <w:r w:rsidR="00E0301A">
              <w:rPr>
                <w:noProof/>
                <w:webHidden/>
              </w:rPr>
              <w:tab/>
            </w:r>
            <w:r w:rsidR="00E0301A">
              <w:rPr>
                <w:noProof/>
                <w:webHidden/>
              </w:rPr>
              <w:fldChar w:fldCharType="begin"/>
            </w:r>
            <w:r w:rsidR="00E0301A">
              <w:rPr>
                <w:noProof/>
                <w:webHidden/>
              </w:rPr>
              <w:instrText xml:space="preserve"> PAGEREF _Toc448141595 \h </w:instrText>
            </w:r>
            <w:r w:rsidR="00E0301A">
              <w:rPr>
                <w:noProof/>
                <w:webHidden/>
              </w:rPr>
            </w:r>
            <w:r w:rsidR="00E0301A">
              <w:rPr>
                <w:noProof/>
                <w:webHidden/>
              </w:rPr>
              <w:fldChar w:fldCharType="separate"/>
            </w:r>
            <w:r w:rsidR="00E0301A">
              <w:rPr>
                <w:noProof/>
                <w:webHidden/>
              </w:rPr>
              <w:t>7</w:t>
            </w:r>
            <w:r w:rsidR="00E0301A">
              <w:rPr>
                <w:noProof/>
                <w:webHidden/>
              </w:rPr>
              <w:fldChar w:fldCharType="end"/>
            </w:r>
          </w:hyperlink>
        </w:p>
        <w:p w14:paraId="7AC572D9" w14:textId="77777777" w:rsidR="00E0301A" w:rsidRDefault="00A37CA7">
          <w:pPr>
            <w:pStyle w:val="TOC1"/>
            <w:rPr>
              <w:noProof/>
            </w:rPr>
          </w:pPr>
          <w:hyperlink w:anchor="_Toc448141596" w:history="1">
            <w:r w:rsidR="00E0301A" w:rsidRPr="0085406F">
              <w:rPr>
                <w:rStyle w:val="Hyperlink"/>
                <w:noProof/>
              </w:rPr>
              <w:t>4.</w:t>
            </w:r>
            <w:r w:rsidR="00E0301A">
              <w:rPr>
                <w:noProof/>
              </w:rPr>
              <w:tab/>
            </w:r>
            <w:r w:rsidR="00E0301A" w:rsidRPr="0085406F">
              <w:rPr>
                <w:rStyle w:val="Hyperlink"/>
                <w:noProof/>
              </w:rPr>
              <w:t>Preferred Provider</w:t>
            </w:r>
            <w:r w:rsidR="00E0301A">
              <w:rPr>
                <w:noProof/>
                <w:webHidden/>
              </w:rPr>
              <w:tab/>
            </w:r>
            <w:r w:rsidR="00E0301A">
              <w:rPr>
                <w:noProof/>
                <w:webHidden/>
              </w:rPr>
              <w:fldChar w:fldCharType="begin"/>
            </w:r>
            <w:r w:rsidR="00E0301A">
              <w:rPr>
                <w:noProof/>
                <w:webHidden/>
              </w:rPr>
              <w:instrText xml:space="preserve"> PAGEREF _Toc448141596 \h </w:instrText>
            </w:r>
            <w:r w:rsidR="00E0301A">
              <w:rPr>
                <w:noProof/>
                <w:webHidden/>
              </w:rPr>
            </w:r>
            <w:r w:rsidR="00E0301A">
              <w:rPr>
                <w:noProof/>
                <w:webHidden/>
              </w:rPr>
              <w:fldChar w:fldCharType="separate"/>
            </w:r>
            <w:r w:rsidR="00E0301A">
              <w:rPr>
                <w:noProof/>
                <w:webHidden/>
              </w:rPr>
              <w:t>10</w:t>
            </w:r>
            <w:r w:rsidR="00E0301A">
              <w:rPr>
                <w:noProof/>
                <w:webHidden/>
              </w:rPr>
              <w:fldChar w:fldCharType="end"/>
            </w:r>
          </w:hyperlink>
        </w:p>
        <w:p w14:paraId="03D3D590" w14:textId="77777777" w:rsidR="00E0301A" w:rsidRDefault="00A37CA7">
          <w:pPr>
            <w:pStyle w:val="TOC1"/>
            <w:rPr>
              <w:noProof/>
            </w:rPr>
          </w:pPr>
          <w:hyperlink w:anchor="_Toc448141597" w:history="1">
            <w:r w:rsidR="00E0301A" w:rsidRPr="0085406F">
              <w:rPr>
                <w:rStyle w:val="Hyperlink"/>
                <w:noProof/>
              </w:rPr>
              <w:t>Appendix A: Key References</w:t>
            </w:r>
            <w:r w:rsidR="00E0301A">
              <w:rPr>
                <w:noProof/>
                <w:webHidden/>
              </w:rPr>
              <w:tab/>
            </w:r>
            <w:r w:rsidR="00E0301A">
              <w:rPr>
                <w:noProof/>
                <w:webHidden/>
              </w:rPr>
              <w:fldChar w:fldCharType="begin"/>
            </w:r>
            <w:r w:rsidR="00E0301A">
              <w:rPr>
                <w:noProof/>
                <w:webHidden/>
              </w:rPr>
              <w:instrText xml:space="preserve"> PAGEREF _Toc448141597 \h </w:instrText>
            </w:r>
            <w:r w:rsidR="00E0301A">
              <w:rPr>
                <w:noProof/>
                <w:webHidden/>
              </w:rPr>
            </w:r>
            <w:r w:rsidR="00E0301A">
              <w:rPr>
                <w:noProof/>
                <w:webHidden/>
              </w:rPr>
              <w:fldChar w:fldCharType="separate"/>
            </w:r>
            <w:r w:rsidR="00E0301A">
              <w:rPr>
                <w:noProof/>
                <w:webHidden/>
              </w:rPr>
              <w:t>11</w:t>
            </w:r>
            <w:r w:rsidR="00E0301A">
              <w:rPr>
                <w:noProof/>
                <w:webHidden/>
              </w:rPr>
              <w:fldChar w:fldCharType="end"/>
            </w:r>
          </w:hyperlink>
        </w:p>
        <w:p w14:paraId="70B4A9FC" w14:textId="77777777" w:rsidR="00E0301A" w:rsidRDefault="00A37CA7">
          <w:pPr>
            <w:pStyle w:val="TOC1"/>
            <w:rPr>
              <w:noProof/>
            </w:rPr>
          </w:pPr>
          <w:hyperlink w:anchor="_Toc448141598" w:history="1">
            <w:r w:rsidR="00E0301A" w:rsidRPr="0085406F">
              <w:rPr>
                <w:rStyle w:val="Hyperlink"/>
                <w:noProof/>
              </w:rPr>
              <w:t>Appendix B: Key Terms</w:t>
            </w:r>
            <w:r w:rsidR="00E0301A">
              <w:rPr>
                <w:noProof/>
                <w:webHidden/>
              </w:rPr>
              <w:tab/>
            </w:r>
            <w:r w:rsidR="00E0301A">
              <w:rPr>
                <w:noProof/>
                <w:webHidden/>
              </w:rPr>
              <w:fldChar w:fldCharType="begin"/>
            </w:r>
            <w:r w:rsidR="00E0301A">
              <w:rPr>
                <w:noProof/>
                <w:webHidden/>
              </w:rPr>
              <w:instrText xml:space="preserve"> PAGEREF _Toc448141598 \h </w:instrText>
            </w:r>
            <w:r w:rsidR="00E0301A">
              <w:rPr>
                <w:noProof/>
                <w:webHidden/>
              </w:rPr>
            </w:r>
            <w:r w:rsidR="00E0301A">
              <w:rPr>
                <w:noProof/>
                <w:webHidden/>
              </w:rPr>
              <w:fldChar w:fldCharType="separate"/>
            </w:r>
            <w:r w:rsidR="00E0301A">
              <w:rPr>
                <w:noProof/>
                <w:webHidden/>
              </w:rPr>
              <w:t>11</w:t>
            </w:r>
            <w:r w:rsidR="00E0301A">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69F29507" w:rsidR="004E3059" w:rsidRPr="004E3059" w:rsidRDefault="00C5658B" w:rsidP="001B7175">
      <w:pPr>
        <w:pStyle w:val="Heading1"/>
      </w:pPr>
      <w:bookmarkStart w:id="12" w:name="_Toc448141593"/>
      <w:r>
        <w:lastRenderedPageBreak/>
        <w:t>Introduction/Purpose</w:t>
      </w:r>
      <w:bookmarkEnd w:id="12"/>
    </w:p>
    <w:p w14:paraId="19AA7A36" w14:textId="236CB68F" w:rsidR="00794468" w:rsidRDefault="000436A3" w:rsidP="000436A3">
      <w:pPr>
        <w:pStyle w:val="BodyText"/>
        <w:spacing w:after="0"/>
        <w:jc w:val="left"/>
      </w:pPr>
      <w:r>
        <w:t>&lt;&lt;</w:t>
      </w:r>
      <w:r w:rsidRPr="000436A3">
        <w:t>This document should be signed by the Program Executive Sponsor and should be reviewed and approved by both</w:t>
      </w:r>
      <w:r w:rsidR="00E31707">
        <w:t xml:space="preserve"> the</w:t>
      </w:r>
      <w:r w:rsidRPr="000436A3">
        <w:t xml:space="preserve"> Provide</w:t>
      </w:r>
      <w:r>
        <w:t xml:space="preserve">r and </w:t>
      </w:r>
      <w:r w:rsidR="00E31707">
        <w:t xml:space="preserve">the </w:t>
      </w:r>
      <w:r>
        <w:t>Customer Program Manager.</w:t>
      </w:r>
    </w:p>
    <w:p w14:paraId="7A1BD0C2" w14:textId="77777777" w:rsidR="000436A3" w:rsidRDefault="000436A3" w:rsidP="002C4E8B">
      <w:pPr>
        <w:spacing w:after="0"/>
        <w:rPr>
          <w:rFonts w:ascii="Arial" w:eastAsia="Times New Roman" w:hAnsi="Arial" w:cs="Arial"/>
          <w:i/>
          <w:szCs w:val="20"/>
        </w:rPr>
      </w:pPr>
    </w:p>
    <w:p w14:paraId="7603242A" w14:textId="01B439D8" w:rsidR="002C4E8B" w:rsidRDefault="00C5658B" w:rsidP="002C4E8B">
      <w:pPr>
        <w:spacing w:after="0"/>
        <w:rPr>
          <w:rFonts w:ascii="Arial" w:eastAsia="Times New Roman" w:hAnsi="Arial" w:cs="Arial"/>
          <w:i/>
          <w:szCs w:val="20"/>
        </w:rPr>
      </w:pPr>
      <w:r w:rsidRPr="00C5658B">
        <w:rPr>
          <w:rFonts w:ascii="Arial" w:eastAsia="Times New Roman" w:hAnsi="Arial" w:cs="Arial"/>
          <w:i/>
          <w:szCs w:val="20"/>
        </w:rPr>
        <w:t>Provide a brief introduction to or purpose of the document.&gt;&gt;</w:t>
      </w:r>
    </w:p>
    <w:p w14:paraId="411857A3" w14:textId="77777777" w:rsidR="00C5658B" w:rsidRDefault="00C5658B" w:rsidP="002C4E8B">
      <w:pPr>
        <w:spacing w:after="0"/>
      </w:pPr>
    </w:p>
    <w:p w14:paraId="1DB1978A" w14:textId="61FDE0F7" w:rsidR="001B7175" w:rsidRDefault="001B7175" w:rsidP="00925B40">
      <w:pPr>
        <w:spacing w:after="0"/>
      </w:pPr>
      <w:r>
        <w:br w:type="page"/>
      </w:r>
    </w:p>
    <w:p w14:paraId="3ACD82EF" w14:textId="14A150B4" w:rsidR="009A26B0" w:rsidRPr="00FC6F53" w:rsidRDefault="00C5658B" w:rsidP="001B7175">
      <w:pPr>
        <w:pStyle w:val="Heading1"/>
      </w:pPr>
      <w:bookmarkStart w:id="13" w:name="_Toc448141594"/>
      <w:r>
        <w:lastRenderedPageBreak/>
        <w:t>Executive Summary</w:t>
      </w:r>
      <w:bookmarkEnd w:id="13"/>
    </w:p>
    <w:p w14:paraId="53DD26B0" w14:textId="77777777" w:rsidR="00C5658B" w:rsidRDefault="00C5658B" w:rsidP="00C5658B">
      <w:pPr>
        <w:tabs>
          <w:tab w:val="left" w:pos="2835"/>
        </w:tabs>
        <w:spacing w:after="0"/>
        <w:rPr>
          <w:i/>
        </w:rPr>
      </w:pPr>
    </w:p>
    <w:p w14:paraId="76FC2C0F" w14:textId="255E9EA2" w:rsidR="00222567" w:rsidRDefault="00222567" w:rsidP="00222567">
      <w:pPr>
        <w:tabs>
          <w:tab w:val="left" w:pos="2835"/>
        </w:tabs>
        <w:spacing w:after="0"/>
        <w:rPr>
          <w:i/>
        </w:rPr>
      </w:pPr>
      <w:r w:rsidRPr="00222567">
        <w:rPr>
          <w:i/>
        </w:rPr>
        <w:t>&lt;&lt;Provide an executive summary of the approved migration initiative.</w:t>
      </w:r>
    </w:p>
    <w:p w14:paraId="20BAB973" w14:textId="77777777" w:rsidR="00222567" w:rsidRPr="00222567" w:rsidRDefault="00222567" w:rsidP="00222567">
      <w:pPr>
        <w:tabs>
          <w:tab w:val="left" w:pos="2835"/>
        </w:tabs>
        <w:spacing w:after="0"/>
        <w:rPr>
          <w:i/>
        </w:rPr>
      </w:pPr>
    </w:p>
    <w:p w14:paraId="18BD33BB" w14:textId="433343BE" w:rsidR="00C5658B" w:rsidRDefault="00222567" w:rsidP="00222567">
      <w:pPr>
        <w:tabs>
          <w:tab w:val="left" w:pos="2835"/>
        </w:tabs>
        <w:spacing w:after="0"/>
        <w:rPr>
          <w:i/>
        </w:rPr>
      </w:pPr>
      <w:r w:rsidRPr="00222567">
        <w:rPr>
          <w:i/>
        </w:rPr>
        <w:t>Provide a brief description of the providers evaluated as part of the migration initiative, factors considered to assess providers, and selected the migration provider. Include any tables or figures required to support your summary.&gt;&gt;</w:t>
      </w:r>
    </w:p>
    <w:p w14:paraId="22C77BD5" w14:textId="77777777" w:rsidR="00C5658B" w:rsidRDefault="00C5658B" w:rsidP="00C5658B">
      <w:pPr>
        <w:tabs>
          <w:tab w:val="left" w:pos="2835"/>
        </w:tabs>
        <w:spacing w:after="0"/>
        <w:rPr>
          <w:i/>
        </w:rPr>
      </w:pPr>
    </w:p>
    <w:p w14:paraId="59E664DB" w14:textId="76B81486" w:rsidR="00C5658B" w:rsidRDefault="00C5658B">
      <w:pPr>
        <w:rPr>
          <w:i/>
        </w:rPr>
      </w:pPr>
      <w:r>
        <w:rPr>
          <w:i/>
        </w:rPr>
        <w:br w:type="page"/>
      </w:r>
    </w:p>
    <w:p w14:paraId="0EF85943" w14:textId="526F41C6" w:rsidR="00C5658B" w:rsidRDefault="00C5658B" w:rsidP="00C5658B">
      <w:pPr>
        <w:pStyle w:val="Heading1"/>
      </w:pPr>
      <w:bookmarkStart w:id="14" w:name="_Toc448141595"/>
      <w:r>
        <w:lastRenderedPageBreak/>
        <w:t>Due Diligence</w:t>
      </w:r>
      <w:bookmarkEnd w:id="14"/>
    </w:p>
    <w:p w14:paraId="487D368A" w14:textId="77777777" w:rsidR="00222567" w:rsidRDefault="00222567" w:rsidP="00222567">
      <w:pPr>
        <w:tabs>
          <w:tab w:val="left" w:pos="2835"/>
        </w:tabs>
        <w:spacing w:after="0"/>
        <w:rPr>
          <w:i/>
        </w:rPr>
      </w:pPr>
      <w:r w:rsidRPr="00222567">
        <w:rPr>
          <w:i/>
        </w:rPr>
        <w:t>&lt;&lt;Provide a description of the Due Diligence process completed to evaluate providers and arrive at a final decision for a provider.</w:t>
      </w:r>
    </w:p>
    <w:p w14:paraId="13BD4878" w14:textId="77777777" w:rsidR="00222567" w:rsidRPr="00222567" w:rsidRDefault="00222567" w:rsidP="00222567">
      <w:pPr>
        <w:tabs>
          <w:tab w:val="left" w:pos="2835"/>
        </w:tabs>
        <w:spacing w:after="0"/>
        <w:rPr>
          <w:i/>
        </w:rPr>
      </w:pPr>
    </w:p>
    <w:p w14:paraId="4B1B2AF2" w14:textId="4FD37FD4" w:rsidR="00C5658B" w:rsidRDefault="00222567" w:rsidP="00222567">
      <w:pPr>
        <w:tabs>
          <w:tab w:val="left" w:pos="2835"/>
        </w:tabs>
        <w:spacing w:after="0"/>
        <w:rPr>
          <w:i/>
        </w:rPr>
      </w:pPr>
      <w:r w:rsidRPr="00222567">
        <w:rPr>
          <w:i/>
        </w:rPr>
        <w:t>In the table below provide a summary of the results from the Due Diligence process used to assess and select the provider. For each provider, include relevant information for each category listed below.&gt;&gt;</w:t>
      </w:r>
    </w:p>
    <w:p w14:paraId="701A917B" w14:textId="77777777" w:rsidR="000B2BDA" w:rsidRDefault="000B2BDA" w:rsidP="00222567">
      <w:pPr>
        <w:tabs>
          <w:tab w:val="left" w:pos="2835"/>
        </w:tabs>
        <w:spacing w:after="0"/>
        <w:rPr>
          <w:i/>
        </w:rPr>
      </w:pPr>
    </w:p>
    <w:tbl>
      <w:tblPr>
        <w:tblStyle w:val="GridTable5Dark-Accent1"/>
        <w:tblW w:w="11075" w:type="dxa"/>
        <w:jc w:val="center"/>
        <w:tblLook w:val="04A0" w:firstRow="1" w:lastRow="0" w:firstColumn="1" w:lastColumn="0" w:noHBand="0" w:noVBand="1"/>
      </w:tblPr>
      <w:tblGrid>
        <w:gridCol w:w="3011"/>
        <w:gridCol w:w="2016"/>
        <w:gridCol w:w="2016"/>
        <w:gridCol w:w="2016"/>
        <w:gridCol w:w="2016"/>
      </w:tblGrid>
      <w:tr w:rsidR="00C5658B" w:rsidRPr="00C5658B" w14:paraId="0879D458" w14:textId="77777777" w:rsidTr="000B2BDA">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auto"/>
            <w:vAlign w:val="center"/>
          </w:tcPr>
          <w:p w14:paraId="7D0A02C1" w14:textId="77777777" w:rsidR="00C5658B" w:rsidRPr="00C5658B" w:rsidRDefault="00C5658B" w:rsidP="00C5658B">
            <w:pPr>
              <w:jc w:val="center"/>
              <w:rPr>
                <w:rFonts w:ascii="Arial" w:hAnsi="Arial" w:cs="Arial"/>
                <w:sz w:val="22"/>
              </w:rPr>
            </w:pPr>
          </w:p>
        </w:tc>
        <w:tc>
          <w:tcPr>
            <w:tcW w:w="2016" w:type="dxa"/>
            <w:shd w:val="clear" w:color="auto" w:fill="5B9BD5"/>
            <w:vAlign w:val="center"/>
          </w:tcPr>
          <w:p w14:paraId="0418A68B" w14:textId="77777777" w:rsidR="00C5658B" w:rsidRPr="00C5658B" w:rsidRDefault="00C5658B" w:rsidP="00C5658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C5658B">
              <w:rPr>
                <w:rFonts w:ascii="Arial" w:hAnsi="Arial" w:cs="Arial"/>
                <w:b w:val="0"/>
                <w:sz w:val="22"/>
                <w:szCs w:val="22"/>
              </w:rPr>
              <w:t>Provider A</w:t>
            </w:r>
          </w:p>
        </w:tc>
        <w:tc>
          <w:tcPr>
            <w:tcW w:w="2016" w:type="dxa"/>
            <w:shd w:val="clear" w:color="auto" w:fill="5B9BD5"/>
            <w:vAlign w:val="center"/>
          </w:tcPr>
          <w:p w14:paraId="40B9E2DC" w14:textId="77777777" w:rsidR="00C5658B" w:rsidRPr="00C5658B" w:rsidRDefault="00C5658B" w:rsidP="00C5658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C5658B">
              <w:rPr>
                <w:rFonts w:ascii="Arial" w:hAnsi="Arial" w:cs="Arial"/>
                <w:b w:val="0"/>
                <w:sz w:val="22"/>
                <w:szCs w:val="22"/>
              </w:rPr>
              <w:t>Provider B</w:t>
            </w:r>
          </w:p>
        </w:tc>
        <w:tc>
          <w:tcPr>
            <w:tcW w:w="2016" w:type="dxa"/>
            <w:shd w:val="clear" w:color="auto" w:fill="5B9BD5"/>
            <w:vAlign w:val="center"/>
          </w:tcPr>
          <w:p w14:paraId="3640ECE3" w14:textId="77777777" w:rsidR="00C5658B" w:rsidRPr="00C5658B" w:rsidRDefault="00C5658B" w:rsidP="00C5658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C5658B">
              <w:rPr>
                <w:rFonts w:ascii="Arial" w:hAnsi="Arial" w:cs="Arial"/>
                <w:b w:val="0"/>
                <w:sz w:val="22"/>
                <w:szCs w:val="22"/>
              </w:rPr>
              <w:t>Provider C</w:t>
            </w:r>
          </w:p>
        </w:tc>
        <w:tc>
          <w:tcPr>
            <w:tcW w:w="2016" w:type="dxa"/>
            <w:shd w:val="clear" w:color="auto" w:fill="5B9BD5"/>
            <w:vAlign w:val="center"/>
          </w:tcPr>
          <w:p w14:paraId="73CC8792" w14:textId="77777777" w:rsidR="00C5658B" w:rsidRPr="00C5658B" w:rsidRDefault="00C5658B" w:rsidP="00C5658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C5658B">
              <w:rPr>
                <w:rFonts w:ascii="Arial" w:hAnsi="Arial" w:cs="Arial"/>
                <w:b w:val="0"/>
                <w:sz w:val="22"/>
                <w:szCs w:val="22"/>
              </w:rPr>
              <w:t>Provider D</w:t>
            </w:r>
          </w:p>
        </w:tc>
      </w:tr>
      <w:tr w:rsidR="00C5658B" w:rsidRPr="00C5658B" w14:paraId="55080907" w14:textId="77777777" w:rsidTr="000B2BDA">
        <w:trPr>
          <w:cnfStyle w:val="000000100000" w:firstRow="0" w:lastRow="0" w:firstColumn="0" w:lastColumn="0" w:oddVBand="0" w:evenVBand="0" w:oddHBand="1" w:evenHBand="0" w:firstRowFirstColumn="0" w:firstRowLastColumn="0" w:lastRowFirstColumn="0" w:lastRowLastColumn="0"/>
          <w:trHeight w:val="2861"/>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5B9BD5"/>
          </w:tcPr>
          <w:p w14:paraId="44D3E173" w14:textId="15F1AE1A" w:rsidR="00C5658B" w:rsidRPr="00C5658B" w:rsidRDefault="00222567" w:rsidP="00E1402D">
            <w:pPr>
              <w:spacing w:before="80"/>
              <w:rPr>
                <w:rFonts w:ascii="Arial" w:hAnsi="Arial" w:cs="Arial"/>
                <w:sz w:val="22"/>
                <w:szCs w:val="22"/>
              </w:rPr>
            </w:pPr>
            <w:r w:rsidRPr="00222567">
              <w:rPr>
                <w:rFonts w:ascii="Arial" w:hAnsi="Arial" w:cs="Arial"/>
                <w:sz w:val="22"/>
                <w:szCs w:val="22"/>
              </w:rPr>
              <w:t>Meetings Held with Providers</w:t>
            </w:r>
            <w:r w:rsidRPr="00222567">
              <w:rPr>
                <w:rFonts w:ascii="Arial" w:hAnsi="Arial" w:cs="Arial"/>
                <w:b w:val="0"/>
                <w:color w:val="auto"/>
                <w:sz w:val="22"/>
                <w:szCs w:val="22"/>
              </w:rPr>
              <w:t xml:space="preserve"> </w:t>
            </w:r>
            <w:r w:rsidRPr="00222567">
              <w:rPr>
                <w:rFonts w:ascii="Arial" w:hAnsi="Arial" w:cs="Arial"/>
                <w:b w:val="0"/>
                <w:sz w:val="22"/>
                <w:szCs w:val="22"/>
              </w:rPr>
              <w:t>Meetings may include an Open House, Product Demonstrations, or Working Sessions conducted to gather information about capabilities</w:t>
            </w:r>
          </w:p>
        </w:tc>
        <w:tc>
          <w:tcPr>
            <w:tcW w:w="2016" w:type="dxa"/>
            <w:shd w:val="clear" w:color="auto" w:fill="BDD6EE"/>
          </w:tcPr>
          <w:p w14:paraId="0F7CDC6F" w14:textId="77777777" w:rsidR="00C5658B" w:rsidRPr="00C5658B" w:rsidRDefault="00C5658B"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c>
          <w:tcPr>
            <w:tcW w:w="2016" w:type="dxa"/>
            <w:shd w:val="clear" w:color="auto" w:fill="BDD6EE"/>
          </w:tcPr>
          <w:p w14:paraId="44215821" w14:textId="77777777" w:rsidR="00C5658B" w:rsidRPr="00C5658B" w:rsidRDefault="00C5658B"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c>
          <w:tcPr>
            <w:tcW w:w="2016" w:type="dxa"/>
            <w:shd w:val="clear" w:color="auto" w:fill="BDD6EE"/>
          </w:tcPr>
          <w:p w14:paraId="4E3EC09B" w14:textId="77777777" w:rsidR="00C5658B" w:rsidRPr="00C5658B" w:rsidRDefault="00C5658B"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c>
          <w:tcPr>
            <w:tcW w:w="2016" w:type="dxa"/>
            <w:shd w:val="clear" w:color="auto" w:fill="BDD6EE"/>
          </w:tcPr>
          <w:p w14:paraId="586FD33F" w14:textId="77777777" w:rsidR="00C5658B" w:rsidRPr="00C5658B" w:rsidRDefault="00C5658B"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r>
    </w:tbl>
    <w:p w14:paraId="6C4B64C5" w14:textId="1570569E" w:rsidR="00C5658B" w:rsidRPr="00222567" w:rsidRDefault="000436A3" w:rsidP="00222567">
      <w:pPr>
        <w:tabs>
          <w:tab w:val="left" w:pos="2835"/>
        </w:tabs>
        <w:spacing w:after="0"/>
        <w:jc w:val="center"/>
        <w:rPr>
          <w:b/>
        </w:rPr>
      </w:pPr>
      <w:r>
        <w:rPr>
          <w:b/>
        </w:rPr>
        <w:t>Table 1: Meeting Catalog</w:t>
      </w:r>
    </w:p>
    <w:p w14:paraId="283B129C" w14:textId="77777777" w:rsidR="00C5658B" w:rsidRDefault="00C5658B" w:rsidP="00C5658B">
      <w:pPr>
        <w:tabs>
          <w:tab w:val="left" w:pos="2835"/>
        </w:tabs>
        <w:spacing w:after="0"/>
        <w:rPr>
          <w:i/>
        </w:rPr>
      </w:pPr>
    </w:p>
    <w:tbl>
      <w:tblPr>
        <w:tblStyle w:val="GridTable5Dark-Accent1"/>
        <w:tblW w:w="11075" w:type="dxa"/>
        <w:jc w:val="center"/>
        <w:tblLook w:val="04A0" w:firstRow="1" w:lastRow="0" w:firstColumn="1" w:lastColumn="0" w:noHBand="0" w:noVBand="1"/>
      </w:tblPr>
      <w:tblGrid>
        <w:gridCol w:w="3011"/>
        <w:gridCol w:w="2016"/>
        <w:gridCol w:w="2016"/>
        <w:gridCol w:w="2016"/>
        <w:gridCol w:w="2016"/>
      </w:tblGrid>
      <w:tr w:rsidR="00C5658B" w:rsidRPr="00C5658B" w14:paraId="32AC7645" w14:textId="77777777" w:rsidTr="000B2BDA">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auto"/>
            <w:vAlign w:val="center"/>
          </w:tcPr>
          <w:p w14:paraId="7298A3F3" w14:textId="77777777" w:rsidR="00C5658B" w:rsidRPr="00C5658B" w:rsidRDefault="00C5658B" w:rsidP="00C5658B">
            <w:pPr>
              <w:jc w:val="center"/>
              <w:rPr>
                <w:rFonts w:ascii="Arial" w:hAnsi="Arial" w:cs="Arial"/>
                <w:sz w:val="22"/>
                <w:szCs w:val="22"/>
              </w:rPr>
            </w:pPr>
          </w:p>
        </w:tc>
        <w:tc>
          <w:tcPr>
            <w:tcW w:w="2016" w:type="dxa"/>
            <w:shd w:val="clear" w:color="auto" w:fill="5B9BD5"/>
            <w:vAlign w:val="center"/>
          </w:tcPr>
          <w:p w14:paraId="64D68A1A" w14:textId="77777777" w:rsidR="00C5658B" w:rsidRPr="00C5658B" w:rsidRDefault="00C5658B" w:rsidP="00C5658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C5658B">
              <w:rPr>
                <w:rFonts w:ascii="Arial" w:hAnsi="Arial" w:cs="Arial"/>
                <w:b w:val="0"/>
                <w:sz w:val="22"/>
                <w:szCs w:val="22"/>
              </w:rPr>
              <w:t>Provider A</w:t>
            </w:r>
          </w:p>
        </w:tc>
        <w:tc>
          <w:tcPr>
            <w:tcW w:w="2016" w:type="dxa"/>
            <w:shd w:val="clear" w:color="auto" w:fill="5B9BD5"/>
            <w:vAlign w:val="center"/>
          </w:tcPr>
          <w:p w14:paraId="157CE5C8" w14:textId="77777777" w:rsidR="00C5658B" w:rsidRPr="00C5658B" w:rsidRDefault="00C5658B" w:rsidP="00C5658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C5658B">
              <w:rPr>
                <w:rFonts w:ascii="Arial" w:hAnsi="Arial" w:cs="Arial"/>
                <w:b w:val="0"/>
                <w:sz w:val="22"/>
                <w:szCs w:val="22"/>
              </w:rPr>
              <w:t>Provider B</w:t>
            </w:r>
          </w:p>
        </w:tc>
        <w:tc>
          <w:tcPr>
            <w:tcW w:w="2016" w:type="dxa"/>
            <w:shd w:val="clear" w:color="auto" w:fill="5B9BD5"/>
            <w:vAlign w:val="center"/>
          </w:tcPr>
          <w:p w14:paraId="7387F76E" w14:textId="77777777" w:rsidR="00C5658B" w:rsidRPr="00C5658B" w:rsidRDefault="00C5658B" w:rsidP="00C5658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C5658B">
              <w:rPr>
                <w:rFonts w:ascii="Arial" w:hAnsi="Arial" w:cs="Arial"/>
                <w:b w:val="0"/>
                <w:sz w:val="22"/>
                <w:szCs w:val="22"/>
              </w:rPr>
              <w:t>Provider C</w:t>
            </w:r>
          </w:p>
        </w:tc>
        <w:tc>
          <w:tcPr>
            <w:tcW w:w="2016" w:type="dxa"/>
            <w:shd w:val="clear" w:color="auto" w:fill="5B9BD5"/>
            <w:vAlign w:val="center"/>
          </w:tcPr>
          <w:p w14:paraId="422C25A1" w14:textId="77777777" w:rsidR="00C5658B" w:rsidRPr="00C5658B" w:rsidRDefault="00C5658B" w:rsidP="00C5658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C5658B">
              <w:rPr>
                <w:rFonts w:ascii="Arial" w:hAnsi="Arial" w:cs="Arial"/>
                <w:b w:val="0"/>
                <w:sz w:val="22"/>
                <w:szCs w:val="22"/>
              </w:rPr>
              <w:t>Provider D</w:t>
            </w:r>
          </w:p>
        </w:tc>
      </w:tr>
      <w:tr w:rsidR="00C5658B" w:rsidRPr="00C5658B" w14:paraId="24248626" w14:textId="77777777" w:rsidTr="000B2BDA">
        <w:trPr>
          <w:cnfStyle w:val="000000100000" w:firstRow="0" w:lastRow="0" w:firstColumn="0" w:lastColumn="0" w:oddVBand="0" w:evenVBand="0" w:oddHBand="1" w:evenHBand="0" w:firstRowFirstColumn="0" w:firstRowLastColumn="0" w:lastRowFirstColumn="0" w:lastRowLastColumn="0"/>
          <w:trHeight w:val="2231"/>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5B9BD5"/>
          </w:tcPr>
          <w:p w14:paraId="1D41F44F" w14:textId="77777777" w:rsidR="00C5658B" w:rsidRPr="00C5658B" w:rsidRDefault="00C5658B" w:rsidP="00E1402D">
            <w:pPr>
              <w:spacing w:before="80"/>
              <w:rPr>
                <w:rFonts w:ascii="Arial" w:hAnsi="Arial" w:cs="Arial"/>
                <w:sz w:val="22"/>
                <w:szCs w:val="22"/>
              </w:rPr>
            </w:pPr>
            <w:r w:rsidRPr="00C5658B">
              <w:rPr>
                <w:rFonts w:ascii="Arial" w:hAnsi="Arial" w:cs="Arial"/>
                <w:sz w:val="22"/>
                <w:szCs w:val="22"/>
              </w:rPr>
              <w:t>Services Alignment</w:t>
            </w:r>
          </w:p>
          <w:p w14:paraId="064639DE" w14:textId="77777777" w:rsidR="00C5658B" w:rsidRPr="00C5658B" w:rsidRDefault="00C5658B" w:rsidP="00E1402D">
            <w:pPr>
              <w:rPr>
                <w:rFonts w:ascii="Arial" w:hAnsi="Arial" w:cs="Arial"/>
                <w:b w:val="0"/>
                <w:sz w:val="22"/>
                <w:szCs w:val="22"/>
              </w:rPr>
            </w:pPr>
            <w:r w:rsidRPr="00C5658B">
              <w:rPr>
                <w:rFonts w:ascii="Arial" w:hAnsi="Arial" w:cs="Arial"/>
                <w:b w:val="0"/>
                <w:bCs w:val="0"/>
                <w:sz w:val="22"/>
                <w:szCs w:val="22"/>
              </w:rPr>
              <w:t>The services that the customer agency requires in comparison to what is offered by the provider</w:t>
            </w:r>
          </w:p>
        </w:tc>
        <w:tc>
          <w:tcPr>
            <w:tcW w:w="2016" w:type="dxa"/>
            <w:shd w:val="clear" w:color="auto" w:fill="BDD6EE"/>
          </w:tcPr>
          <w:p w14:paraId="4F26B1D8" w14:textId="77777777" w:rsidR="00C5658B" w:rsidRPr="00C5658B" w:rsidRDefault="00C5658B"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p>
        </w:tc>
        <w:tc>
          <w:tcPr>
            <w:tcW w:w="2016" w:type="dxa"/>
            <w:shd w:val="clear" w:color="auto" w:fill="BDD6EE"/>
          </w:tcPr>
          <w:p w14:paraId="1A818E27" w14:textId="77777777" w:rsidR="00C5658B" w:rsidRPr="00C5658B" w:rsidRDefault="00C5658B"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p>
        </w:tc>
        <w:tc>
          <w:tcPr>
            <w:tcW w:w="2016" w:type="dxa"/>
            <w:shd w:val="clear" w:color="auto" w:fill="BDD6EE"/>
          </w:tcPr>
          <w:p w14:paraId="77372A1C" w14:textId="77777777" w:rsidR="00C5658B" w:rsidRPr="00C5658B" w:rsidRDefault="00C5658B"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p>
        </w:tc>
        <w:tc>
          <w:tcPr>
            <w:tcW w:w="2016" w:type="dxa"/>
            <w:shd w:val="clear" w:color="auto" w:fill="BDD6EE"/>
          </w:tcPr>
          <w:p w14:paraId="1A575A01" w14:textId="77777777" w:rsidR="00C5658B" w:rsidRPr="00C5658B" w:rsidRDefault="00C5658B"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p>
        </w:tc>
      </w:tr>
    </w:tbl>
    <w:p w14:paraId="113B1908" w14:textId="65614B49" w:rsidR="00C5658B" w:rsidRPr="00222567" w:rsidRDefault="00222567" w:rsidP="00222567">
      <w:pPr>
        <w:tabs>
          <w:tab w:val="left" w:pos="2835"/>
        </w:tabs>
        <w:spacing w:after="0"/>
        <w:jc w:val="center"/>
        <w:rPr>
          <w:b/>
        </w:rPr>
      </w:pPr>
      <w:r>
        <w:rPr>
          <w:b/>
        </w:rPr>
        <w:t>Table 2:</w:t>
      </w:r>
      <w:r w:rsidR="000436A3">
        <w:rPr>
          <w:b/>
        </w:rPr>
        <w:t xml:space="preserve"> Services Alignment</w:t>
      </w:r>
    </w:p>
    <w:p w14:paraId="7F30397C" w14:textId="77777777" w:rsidR="0077025E" w:rsidRDefault="0077025E" w:rsidP="00C5658B">
      <w:pPr>
        <w:tabs>
          <w:tab w:val="left" w:pos="2835"/>
        </w:tabs>
        <w:spacing w:after="0"/>
        <w:rPr>
          <w:i/>
        </w:rPr>
      </w:pPr>
    </w:p>
    <w:tbl>
      <w:tblPr>
        <w:tblStyle w:val="GridTable5Dark-Accent1"/>
        <w:tblW w:w="11075" w:type="dxa"/>
        <w:jc w:val="center"/>
        <w:tblLook w:val="04A0" w:firstRow="1" w:lastRow="0" w:firstColumn="1" w:lastColumn="0" w:noHBand="0" w:noVBand="1"/>
      </w:tblPr>
      <w:tblGrid>
        <w:gridCol w:w="3011"/>
        <w:gridCol w:w="2016"/>
        <w:gridCol w:w="2016"/>
        <w:gridCol w:w="2016"/>
        <w:gridCol w:w="2016"/>
      </w:tblGrid>
      <w:tr w:rsidR="0077025E" w:rsidRPr="0077025E" w14:paraId="3FD7B723" w14:textId="77777777" w:rsidTr="000B2BDA">
        <w:trPr>
          <w:cnfStyle w:val="100000000000" w:firstRow="1" w:lastRow="0" w:firstColumn="0" w:lastColumn="0" w:oddVBand="0" w:evenVBand="0" w:oddHBand="0"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auto"/>
            <w:vAlign w:val="center"/>
          </w:tcPr>
          <w:p w14:paraId="7FB02CF6" w14:textId="77777777" w:rsidR="0077025E" w:rsidRPr="0077025E" w:rsidRDefault="0077025E" w:rsidP="0077025E">
            <w:pPr>
              <w:jc w:val="center"/>
              <w:rPr>
                <w:rFonts w:ascii="Arial" w:hAnsi="Arial" w:cs="Arial"/>
                <w:sz w:val="22"/>
              </w:rPr>
            </w:pPr>
          </w:p>
        </w:tc>
        <w:tc>
          <w:tcPr>
            <w:tcW w:w="2016" w:type="dxa"/>
            <w:shd w:val="clear" w:color="auto" w:fill="5B9BD5"/>
            <w:vAlign w:val="center"/>
          </w:tcPr>
          <w:p w14:paraId="24B9C74A" w14:textId="77777777" w:rsidR="0077025E" w:rsidRPr="0077025E" w:rsidRDefault="0077025E" w:rsidP="0077025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77025E">
              <w:rPr>
                <w:rFonts w:ascii="Arial" w:hAnsi="Arial" w:cs="Arial"/>
                <w:b w:val="0"/>
                <w:sz w:val="22"/>
                <w:szCs w:val="22"/>
              </w:rPr>
              <w:t>Provider A</w:t>
            </w:r>
          </w:p>
        </w:tc>
        <w:tc>
          <w:tcPr>
            <w:tcW w:w="2016" w:type="dxa"/>
            <w:shd w:val="clear" w:color="auto" w:fill="5B9BD5"/>
            <w:vAlign w:val="center"/>
          </w:tcPr>
          <w:p w14:paraId="061F2758" w14:textId="77777777" w:rsidR="0077025E" w:rsidRPr="0077025E" w:rsidRDefault="0077025E" w:rsidP="0077025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77025E">
              <w:rPr>
                <w:rFonts w:ascii="Arial" w:hAnsi="Arial" w:cs="Arial"/>
                <w:b w:val="0"/>
                <w:sz w:val="22"/>
                <w:szCs w:val="22"/>
              </w:rPr>
              <w:t>Provider B</w:t>
            </w:r>
          </w:p>
        </w:tc>
        <w:tc>
          <w:tcPr>
            <w:tcW w:w="2016" w:type="dxa"/>
            <w:shd w:val="clear" w:color="auto" w:fill="5B9BD5"/>
            <w:vAlign w:val="center"/>
          </w:tcPr>
          <w:p w14:paraId="74351D0D" w14:textId="77777777" w:rsidR="0077025E" w:rsidRPr="0077025E" w:rsidRDefault="0077025E" w:rsidP="0077025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77025E">
              <w:rPr>
                <w:rFonts w:ascii="Arial" w:hAnsi="Arial" w:cs="Arial"/>
                <w:b w:val="0"/>
                <w:sz w:val="22"/>
                <w:szCs w:val="22"/>
              </w:rPr>
              <w:t>Provider C</w:t>
            </w:r>
          </w:p>
        </w:tc>
        <w:tc>
          <w:tcPr>
            <w:tcW w:w="2016" w:type="dxa"/>
            <w:shd w:val="clear" w:color="auto" w:fill="5B9BD5"/>
            <w:vAlign w:val="center"/>
          </w:tcPr>
          <w:p w14:paraId="34A883DE" w14:textId="77777777" w:rsidR="0077025E" w:rsidRPr="0077025E" w:rsidRDefault="0077025E" w:rsidP="0077025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77025E">
              <w:rPr>
                <w:rFonts w:ascii="Arial" w:hAnsi="Arial" w:cs="Arial"/>
                <w:b w:val="0"/>
                <w:sz w:val="22"/>
                <w:szCs w:val="22"/>
              </w:rPr>
              <w:t>Provider D</w:t>
            </w:r>
          </w:p>
        </w:tc>
      </w:tr>
      <w:tr w:rsidR="0077025E" w:rsidRPr="0077025E" w14:paraId="5E7C7FF7" w14:textId="77777777" w:rsidTr="000B2BDA">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5B9BD5"/>
          </w:tcPr>
          <w:p w14:paraId="51998B3C" w14:textId="77777777" w:rsidR="0077025E" w:rsidRPr="0077025E" w:rsidRDefault="0077025E" w:rsidP="00E1402D">
            <w:pPr>
              <w:spacing w:before="80"/>
              <w:rPr>
                <w:rFonts w:ascii="Arial" w:hAnsi="Arial" w:cs="Arial"/>
                <w:sz w:val="22"/>
                <w:szCs w:val="22"/>
              </w:rPr>
            </w:pPr>
            <w:r w:rsidRPr="0077025E">
              <w:rPr>
                <w:rFonts w:ascii="Arial" w:hAnsi="Arial" w:cs="Arial"/>
                <w:sz w:val="22"/>
                <w:szCs w:val="22"/>
              </w:rPr>
              <w:t>Capacity and Timing</w:t>
            </w:r>
          </w:p>
          <w:p w14:paraId="0A7F6E9E" w14:textId="77777777" w:rsidR="0077025E" w:rsidRPr="0077025E" w:rsidRDefault="0077025E" w:rsidP="00E1402D">
            <w:pPr>
              <w:rPr>
                <w:rFonts w:ascii="Arial" w:hAnsi="Arial" w:cs="Arial"/>
                <w:b w:val="0"/>
                <w:sz w:val="22"/>
              </w:rPr>
            </w:pPr>
            <w:r w:rsidRPr="0077025E">
              <w:rPr>
                <w:rFonts w:ascii="Arial" w:hAnsi="Arial" w:cs="Arial"/>
                <w:b w:val="0"/>
                <w:bCs w:val="0"/>
                <w:sz w:val="22"/>
                <w:szCs w:val="22"/>
              </w:rPr>
              <w:t>The customer agency’s modernization schedule and magnitude of technical needs in comparison to the provider’s availability and ability to accommodate the capacity of the customer agency</w:t>
            </w:r>
          </w:p>
        </w:tc>
        <w:tc>
          <w:tcPr>
            <w:tcW w:w="2016" w:type="dxa"/>
            <w:shd w:val="clear" w:color="auto" w:fill="BDD6EE"/>
          </w:tcPr>
          <w:p w14:paraId="55C35380" w14:textId="77777777" w:rsidR="0077025E" w:rsidRPr="0077025E" w:rsidRDefault="0077025E"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c>
          <w:tcPr>
            <w:tcW w:w="2016" w:type="dxa"/>
            <w:shd w:val="clear" w:color="auto" w:fill="BDD6EE"/>
          </w:tcPr>
          <w:p w14:paraId="416746DE" w14:textId="77777777" w:rsidR="0077025E" w:rsidRPr="0077025E" w:rsidRDefault="0077025E"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c>
          <w:tcPr>
            <w:tcW w:w="2016" w:type="dxa"/>
            <w:shd w:val="clear" w:color="auto" w:fill="BDD6EE"/>
          </w:tcPr>
          <w:p w14:paraId="321685AC" w14:textId="77777777" w:rsidR="0077025E" w:rsidRPr="0077025E" w:rsidRDefault="0077025E"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c>
          <w:tcPr>
            <w:tcW w:w="2016" w:type="dxa"/>
            <w:shd w:val="clear" w:color="auto" w:fill="BDD6EE"/>
          </w:tcPr>
          <w:p w14:paraId="2512D4DA" w14:textId="77777777" w:rsidR="0077025E" w:rsidRPr="0077025E" w:rsidRDefault="0077025E" w:rsidP="00E1402D">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r>
    </w:tbl>
    <w:p w14:paraId="2A31B34C" w14:textId="50610FBA" w:rsidR="00C5658B" w:rsidRPr="00222567" w:rsidRDefault="00222567" w:rsidP="00222567">
      <w:pPr>
        <w:tabs>
          <w:tab w:val="left" w:pos="2835"/>
        </w:tabs>
        <w:spacing w:after="0"/>
        <w:jc w:val="center"/>
        <w:rPr>
          <w:b/>
        </w:rPr>
      </w:pPr>
      <w:r>
        <w:rPr>
          <w:b/>
        </w:rPr>
        <w:t xml:space="preserve">Table 3: </w:t>
      </w:r>
      <w:r w:rsidR="000436A3">
        <w:rPr>
          <w:b/>
        </w:rPr>
        <w:t>Capacity and Timing</w:t>
      </w:r>
    </w:p>
    <w:p w14:paraId="694860C3" w14:textId="77777777" w:rsidR="0077025E" w:rsidRDefault="0077025E" w:rsidP="00C5658B">
      <w:pPr>
        <w:tabs>
          <w:tab w:val="left" w:pos="2835"/>
        </w:tabs>
        <w:spacing w:after="0"/>
        <w:rPr>
          <w:i/>
        </w:rPr>
      </w:pPr>
    </w:p>
    <w:tbl>
      <w:tblPr>
        <w:tblStyle w:val="GridTable5Dark-Accent1"/>
        <w:tblW w:w="11075" w:type="dxa"/>
        <w:jc w:val="center"/>
        <w:tblLook w:val="04A0" w:firstRow="1" w:lastRow="0" w:firstColumn="1" w:lastColumn="0" w:noHBand="0" w:noVBand="1"/>
      </w:tblPr>
      <w:tblGrid>
        <w:gridCol w:w="3011"/>
        <w:gridCol w:w="2016"/>
        <w:gridCol w:w="2016"/>
        <w:gridCol w:w="2016"/>
        <w:gridCol w:w="2016"/>
      </w:tblGrid>
      <w:tr w:rsidR="0077025E" w:rsidRPr="0077025E" w14:paraId="10B48F05" w14:textId="77777777" w:rsidTr="000B2BDA">
        <w:trPr>
          <w:cnfStyle w:val="100000000000" w:firstRow="1" w:lastRow="0" w:firstColumn="0" w:lastColumn="0" w:oddVBand="0" w:evenVBand="0" w:oddHBand="0"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auto"/>
            <w:vAlign w:val="center"/>
          </w:tcPr>
          <w:p w14:paraId="4FD25502" w14:textId="77777777" w:rsidR="0077025E" w:rsidRPr="0077025E" w:rsidRDefault="0077025E" w:rsidP="0077025E">
            <w:pPr>
              <w:jc w:val="center"/>
              <w:rPr>
                <w:rFonts w:ascii="Arial" w:hAnsi="Arial" w:cs="Arial"/>
                <w:sz w:val="22"/>
              </w:rPr>
            </w:pPr>
          </w:p>
        </w:tc>
        <w:tc>
          <w:tcPr>
            <w:tcW w:w="2016" w:type="dxa"/>
            <w:shd w:val="clear" w:color="auto" w:fill="5B9BD5"/>
            <w:vAlign w:val="center"/>
          </w:tcPr>
          <w:p w14:paraId="53141B0C" w14:textId="77777777" w:rsidR="0077025E" w:rsidRPr="0077025E" w:rsidRDefault="0077025E" w:rsidP="0077025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77025E">
              <w:rPr>
                <w:rFonts w:ascii="Arial" w:hAnsi="Arial" w:cs="Arial"/>
                <w:b w:val="0"/>
                <w:sz w:val="22"/>
                <w:szCs w:val="22"/>
              </w:rPr>
              <w:t>Provider A</w:t>
            </w:r>
          </w:p>
        </w:tc>
        <w:tc>
          <w:tcPr>
            <w:tcW w:w="2016" w:type="dxa"/>
            <w:shd w:val="clear" w:color="auto" w:fill="5B9BD5"/>
            <w:vAlign w:val="center"/>
          </w:tcPr>
          <w:p w14:paraId="455E75B9" w14:textId="77777777" w:rsidR="0077025E" w:rsidRPr="0077025E" w:rsidRDefault="0077025E" w:rsidP="0077025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77025E">
              <w:rPr>
                <w:rFonts w:ascii="Arial" w:hAnsi="Arial" w:cs="Arial"/>
                <w:b w:val="0"/>
                <w:sz w:val="22"/>
                <w:szCs w:val="22"/>
              </w:rPr>
              <w:t>Provider B</w:t>
            </w:r>
          </w:p>
        </w:tc>
        <w:tc>
          <w:tcPr>
            <w:tcW w:w="2016" w:type="dxa"/>
            <w:shd w:val="clear" w:color="auto" w:fill="5B9BD5"/>
            <w:vAlign w:val="center"/>
          </w:tcPr>
          <w:p w14:paraId="53D7164B" w14:textId="77777777" w:rsidR="0077025E" w:rsidRPr="0077025E" w:rsidRDefault="0077025E" w:rsidP="0077025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77025E">
              <w:rPr>
                <w:rFonts w:ascii="Arial" w:hAnsi="Arial" w:cs="Arial"/>
                <w:b w:val="0"/>
                <w:sz w:val="22"/>
                <w:szCs w:val="22"/>
              </w:rPr>
              <w:t>Provider C</w:t>
            </w:r>
          </w:p>
        </w:tc>
        <w:tc>
          <w:tcPr>
            <w:tcW w:w="2016" w:type="dxa"/>
            <w:shd w:val="clear" w:color="auto" w:fill="5B9BD5"/>
            <w:vAlign w:val="center"/>
          </w:tcPr>
          <w:p w14:paraId="7D7F1E26" w14:textId="77777777" w:rsidR="0077025E" w:rsidRPr="0077025E" w:rsidRDefault="0077025E" w:rsidP="0077025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77025E">
              <w:rPr>
                <w:rFonts w:ascii="Arial" w:hAnsi="Arial" w:cs="Arial"/>
                <w:b w:val="0"/>
                <w:sz w:val="22"/>
                <w:szCs w:val="22"/>
              </w:rPr>
              <w:t>Provider D</w:t>
            </w:r>
          </w:p>
        </w:tc>
      </w:tr>
      <w:tr w:rsidR="0077025E" w:rsidRPr="0077025E" w14:paraId="1FA6A3B1" w14:textId="77777777" w:rsidTr="000B2BDA">
        <w:trPr>
          <w:cnfStyle w:val="000000100000" w:firstRow="0" w:lastRow="0" w:firstColumn="0" w:lastColumn="0" w:oddVBand="0" w:evenVBand="0" w:oddHBand="1" w:evenHBand="0" w:firstRowFirstColumn="0" w:firstRowLastColumn="0" w:lastRowFirstColumn="0" w:lastRowLastColumn="0"/>
          <w:trHeight w:val="3572"/>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5B9BD5"/>
          </w:tcPr>
          <w:p w14:paraId="79DF65FD" w14:textId="77777777" w:rsidR="0077025E" w:rsidRPr="0077025E" w:rsidRDefault="0077025E" w:rsidP="00E1402D">
            <w:pPr>
              <w:spacing w:before="80"/>
              <w:rPr>
                <w:rFonts w:ascii="Arial" w:hAnsi="Arial" w:cs="Arial"/>
                <w:sz w:val="22"/>
                <w:szCs w:val="22"/>
              </w:rPr>
            </w:pPr>
            <w:r w:rsidRPr="0077025E">
              <w:rPr>
                <w:rFonts w:ascii="Arial" w:hAnsi="Arial" w:cs="Arial"/>
                <w:sz w:val="22"/>
                <w:szCs w:val="22"/>
              </w:rPr>
              <w:t>Experience &amp; Technical Knowledge</w:t>
            </w:r>
          </w:p>
          <w:p w14:paraId="0A589D70" w14:textId="77777777" w:rsidR="0077025E" w:rsidRPr="0077025E" w:rsidRDefault="0077025E" w:rsidP="00E1402D">
            <w:pPr>
              <w:rPr>
                <w:rFonts w:ascii="Arial" w:hAnsi="Arial" w:cs="Arial"/>
                <w:b w:val="0"/>
                <w:sz w:val="22"/>
                <w:szCs w:val="22"/>
              </w:rPr>
            </w:pPr>
            <w:r w:rsidRPr="0077025E">
              <w:rPr>
                <w:rFonts w:ascii="Arial" w:hAnsi="Arial" w:cs="Arial"/>
                <w:b w:val="0"/>
                <w:bCs w:val="0"/>
                <w:sz w:val="22"/>
                <w:szCs w:val="22"/>
              </w:rPr>
              <w:t>Factors such as the experience and knowledge of the provider and its staff as it relates to the specific needs of the customer agency, an existing relationship with the customer agency for another service, and/or familiarity with the work of the customer agency</w:t>
            </w:r>
          </w:p>
        </w:tc>
        <w:tc>
          <w:tcPr>
            <w:tcW w:w="2016" w:type="dxa"/>
            <w:shd w:val="clear" w:color="auto" w:fill="BDD6EE"/>
          </w:tcPr>
          <w:p w14:paraId="049C955A" w14:textId="77777777" w:rsidR="0077025E" w:rsidRPr="0077025E" w:rsidRDefault="0077025E" w:rsidP="00E1402D">
            <w:pPr>
              <w:cnfStyle w:val="000000100000" w:firstRow="0" w:lastRow="0" w:firstColumn="0" w:lastColumn="0" w:oddVBand="0" w:evenVBand="0" w:oddHBand="1" w:evenHBand="0" w:firstRowFirstColumn="0" w:firstRowLastColumn="0" w:lastRowFirstColumn="0" w:lastRowLastColumn="0"/>
              <w:rPr>
                <w:rFonts w:ascii="Arial" w:hAnsi="Arial" w:cs="Arial"/>
                <w:bCs/>
                <w:sz w:val="22"/>
              </w:rPr>
            </w:pPr>
          </w:p>
        </w:tc>
        <w:tc>
          <w:tcPr>
            <w:tcW w:w="2016" w:type="dxa"/>
            <w:shd w:val="clear" w:color="auto" w:fill="BDD6EE"/>
          </w:tcPr>
          <w:p w14:paraId="061A5200" w14:textId="77777777" w:rsidR="0077025E" w:rsidRPr="0077025E" w:rsidRDefault="0077025E" w:rsidP="00E1402D">
            <w:pPr>
              <w:cnfStyle w:val="000000100000" w:firstRow="0" w:lastRow="0" w:firstColumn="0" w:lastColumn="0" w:oddVBand="0" w:evenVBand="0" w:oddHBand="1" w:evenHBand="0" w:firstRowFirstColumn="0" w:firstRowLastColumn="0" w:lastRowFirstColumn="0" w:lastRowLastColumn="0"/>
              <w:rPr>
                <w:rFonts w:ascii="Arial" w:hAnsi="Arial" w:cs="Arial"/>
                <w:bCs/>
                <w:sz w:val="22"/>
              </w:rPr>
            </w:pPr>
          </w:p>
        </w:tc>
        <w:tc>
          <w:tcPr>
            <w:tcW w:w="2016" w:type="dxa"/>
            <w:shd w:val="clear" w:color="auto" w:fill="BDD6EE"/>
          </w:tcPr>
          <w:p w14:paraId="3AC8753C" w14:textId="77777777" w:rsidR="0077025E" w:rsidRPr="0077025E" w:rsidRDefault="0077025E" w:rsidP="00E1402D">
            <w:pPr>
              <w:cnfStyle w:val="000000100000" w:firstRow="0" w:lastRow="0" w:firstColumn="0" w:lastColumn="0" w:oddVBand="0" w:evenVBand="0" w:oddHBand="1" w:evenHBand="0" w:firstRowFirstColumn="0" w:firstRowLastColumn="0" w:lastRowFirstColumn="0" w:lastRowLastColumn="0"/>
              <w:rPr>
                <w:rFonts w:ascii="Arial" w:hAnsi="Arial" w:cs="Arial"/>
                <w:bCs/>
                <w:sz w:val="22"/>
              </w:rPr>
            </w:pPr>
          </w:p>
        </w:tc>
        <w:tc>
          <w:tcPr>
            <w:tcW w:w="2016" w:type="dxa"/>
            <w:shd w:val="clear" w:color="auto" w:fill="BDD6EE"/>
          </w:tcPr>
          <w:p w14:paraId="37465138" w14:textId="77777777" w:rsidR="0077025E" w:rsidRPr="0077025E" w:rsidRDefault="0077025E" w:rsidP="00E1402D">
            <w:pPr>
              <w:cnfStyle w:val="000000100000" w:firstRow="0" w:lastRow="0" w:firstColumn="0" w:lastColumn="0" w:oddVBand="0" w:evenVBand="0" w:oddHBand="1" w:evenHBand="0" w:firstRowFirstColumn="0" w:firstRowLastColumn="0" w:lastRowFirstColumn="0" w:lastRowLastColumn="0"/>
              <w:rPr>
                <w:rFonts w:ascii="Arial" w:hAnsi="Arial" w:cs="Arial"/>
                <w:bCs/>
                <w:sz w:val="22"/>
              </w:rPr>
            </w:pPr>
          </w:p>
        </w:tc>
      </w:tr>
    </w:tbl>
    <w:p w14:paraId="18B50A49" w14:textId="259014C0" w:rsidR="0077025E" w:rsidRPr="00222567" w:rsidRDefault="00222567" w:rsidP="00222567">
      <w:pPr>
        <w:tabs>
          <w:tab w:val="left" w:pos="2835"/>
        </w:tabs>
        <w:spacing w:after="0"/>
        <w:jc w:val="center"/>
        <w:rPr>
          <w:b/>
        </w:rPr>
      </w:pPr>
      <w:r>
        <w:rPr>
          <w:b/>
        </w:rPr>
        <w:t xml:space="preserve">Table 4: </w:t>
      </w:r>
      <w:r w:rsidR="000436A3">
        <w:rPr>
          <w:b/>
        </w:rPr>
        <w:t>Experience &amp; Technical Knowledge</w:t>
      </w:r>
    </w:p>
    <w:p w14:paraId="74584624" w14:textId="77777777" w:rsidR="0077025E" w:rsidRDefault="0077025E" w:rsidP="00C5658B">
      <w:pPr>
        <w:tabs>
          <w:tab w:val="left" w:pos="2835"/>
        </w:tabs>
        <w:spacing w:after="0"/>
        <w:rPr>
          <w:i/>
        </w:rPr>
      </w:pPr>
    </w:p>
    <w:tbl>
      <w:tblPr>
        <w:tblStyle w:val="GridTable5Dark-Accent1"/>
        <w:tblW w:w="11075" w:type="dxa"/>
        <w:jc w:val="center"/>
        <w:tblLook w:val="04A0" w:firstRow="1" w:lastRow="0" w:firstColumn="1" w:lastColumn="0" w:noHBand="0" w:noVBand="1"/>
      </w:tblPr>
      <w:tblGrid>
        <w:gridCol w:w="3011"/>
        <w:gridCol w:w="2016"/>
        <w:gridCol w:w="2016"/>
        <w:gridCol w:w="2016"/>
        <w:gridCol w:w="2016"/>
      </w:tblGrid>
      <w:tr w:rsidR="00E0301A" w:rsidRPr="00E0301A" w14:paraId="5FAF8619" w14:textId="77777777" w:rsidTr="000B2BDA">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auto"/>
            <w:vAlign w:val="center"/>
          </w:tcPr>
          <w:p w14:paraId="777409EC" w14:textId="77777777" w:rsidR="00E0301A" w:rsidRPr="00E0301A" w:rsidRDefault="00E0301A" w:rsidP="00E0301A">
            <w:pPr>
              <w:jc w:val="center"/>
              <w:rPr>
                <w:rFonts w:ascii="Arial" w:hAnsi="Arial" w:cs="Arial"/>
                <w:sz w:val="22"/>
              </w:rPr>
            </w:pPr>
          </w:p>
        </w:tc>
        <w:tc>
          <w:tcPr>
            <w:tcW w:w="2016" w:type="dxa"/>
            <w:shd w:val="clear" w:color="auto" w:fill="5B9BD5"/>
            <w:vAlign w:val="center"/>
          </w:tcPr>
          <w:p w14:paraId="39ADA2CA" w14:textId="77777777" w:rsidR="00E0301A" w:rsidRPr="00E0301A" w:rsidRDefault="00E0301A" w:rsidP="00E0301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0301A">
              <w:rPr>
                <w:rFonts w:ascii="Arial" w:hAnsi="Arial" w:cs="Arial"/>
                <w:b w:val="0"/>
                <w:sz w:val="22"/>
                <w:szCs w:val="22"/>
              </w:rPr>
              <w:t>Provider A</w:t>
            </w:r>
          </w:p>
        </w:tc>
        <w:tc>
          <w:tcPr>
            <w:tcW w:w="2016" w:type="dxa"/>
            <w:shd w:val="clear" w:color="auto" w:fill="5B9BD5"/>
            <w:vAlign w:val="center"/>
          </w:tcPr>
          <w:p w14:paraId="554AE331" w14:textId="77777777" w:rsidR="00E0301A" w:rsidRPr="00E0301A" w:rsidRDefault="00E0301A" w:rsidP="00E0301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0301A">
              <w:rPr>
                <w:rFonts w:ascii="Arial" w:hAnsi="Arial" w:cs="Arial"/>
                <w:b w:val="0"/>
                <w:sz w:val="22"/>
                <w:szCs w:val="22"/>
              </w:rPr>
              <w:t>Provider B</w:t>
            </w:r>
          </w:p>
        </w:tc>
        <w:tc>
          <w:tcPr>
            <w:tcW w:w="2016" w:type="dxa"/>
            <w:shd w:val="clear" w:color="auto" w:fill="5B9BD5"/>
            <w:vAlign w:val="center"/>
          </w:tcPr>
          <w:p w14:paraId="34FAB767" w14:textId="77777777" w:rsidR="00E0301A" w:rsidRPr="00E0301A" w:rsidRDefault="00E0301A" w:rsidP="00E0301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0301A">
              <w:rPr>
                <w:rFonts w:ascii="Arial" w:hAnsi="Arial" w:cs="Arial"/>
                <w:b w:val="0"/>
                <w:sz w:val="22"/>
                <w:szCs w:val="22"/>
              </w:rPr>
              <w:t>Provider C</w:t>
            </w:r>
          </w:p>
        </w:tc>
        <w:tc>
          <w:tcPr>
            <w:tcW w:w="2016" w:type="dxa"/>
            <w:shd w:val="clear" w:color="auto" w:fill="5B9BD5"/>
            <w:vAlign w:val="center"/>
          </w:tcPr>
          <w:p w14:paraId="115AB3C7" w14:textId="77777777" w:rsidR="00E0301A" w:rsidRPr="00E0301A" w:rsidRDefault="00E0301A" w:rsidP="00E0301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0301A">
              <w:rPr>
                <w:rFonts w:ascii="Arial" w:hAnsi="Arial" w:cs="Arial"/>
                <w:b w:val="0"/>
                <w:sz w:val="22"/>
                <w:szCs w:val="22"/>
              </w:rPr>
              <w:t>Provider D</w:t>
            </w:r>
          </w:p>
        </w:tc>
      </w:tr>
      <w:tr w:rsidR="00E0301A" w:rsidRPr="00E0301A" w14:paraId="13613A32" w14:textId="77777777" w:rsidTr="000B2BDA">
        <w:trPr>
          <w:cnfStyle w:val="000000100000" w:firstRow="0" w:lastRow="0" w:firstColumn="0" w:lastColumn="0" w:oddVBand="0" w:evenVBand="0" w:oddHBand="1" w:evenHBand="0" w:firstRowFirstColumn="0" w:firstRowLastColumn="0" w:lastRowFirstColumn="0" w:lastRowLastColumn="0"/>
          <w:trHeight w:val="3122"/>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5B9BD5"/>
          </w:tcPr>
          <w:p w14:paraId="6BB85EBF" w14:textId="77777777" w:rsidR="00E0301A" w:rsidRPr="00E0301A" w:rsidRDefault="00E0301A" w:rsidP="00E1402D">
            <w:pPr>
              <w:spacing w:before="80"/>
              <w:rPr>
                <w:rFonts w:ascii="Arial" w:hAnsi="Arial" w:cs="Arial"/>
                <w:sz w:val="22"/>
                <w:szCs w:val="22"/>
              </w:rPr>
            </w:pPr>
            <w:r w:rsidRPr="00E0301A">
              <w:rPr>
                <w:rFonts w:ascii="Arial" w:hAnsi="Arial" w:cs="Arial"/>
                <w:sz w:val="22"/>
                <w:szCs w:val="22"/>
              </w:rPr>
              <w:t>Technical Alignment</w:t>
            </w:r>
          </w:p>
          <w:p w14:paraId="1B17B448" w14:textId="77777777" w:rsidR="00E0301A" w:rsidRPr="00E0301A" w:rsidRDefault="00E0301A" w:rsidP="00E1402D">
            <w:pPr>
              <w:rPr>
                <w:rFonts w:ascii="Arial" w:hAnsi="Arial" w:cs="Arial"/>
                <w:b w:val="0"/>
                <w:sz w:val="22"/>
              </w:rPr>
            </w:pPr>
            <w:r w:rsidRPr="00E0301A">
              <w:rPr>
                <w:rFonts w:ascii="Arial" w:hAnsi="Arial" w:cs="Arial"/>
                <w:b w:val="0"/>
                <w:bCs w:val="0"/>
                <w:sz w:val="22"/>
                <w:szCs w:val="22"/>
              </w:rPr>
              <w:t>The customer agency’s requirements for the application release and version, database, operating system, interfaces, software and hardware etc. in comparison to what is offered by the provider</w:t>
            </w:r>
          </w:p>
        </w:tc>
        <w:tc>
          <w:tcPr>
            <w:tcW w:w="2016" w:type="dxa"/>
            <w:shd w:val="clear" w:color="auto" w:fill="BDD6EE"/>
          </w:tcPr>
          <w:p w14:paraId="776C0166" w14:textId="77777777" w:rsidR="00E0301A" w:rsidRPr="00E0301A" w:rsidRDefault="00E0301A" w:rsidP="00E1402D">
            <w:pPr>
              <w:pStyle w:val="ListParagraph"/>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c>
          <w:tcPr>
            <w:tcW w:w="2016" w:type="dxa"/>
            <w:shd w:val="clear" w:color="auto" w:fill="BDD6EE"/>
          </w:tcPr>
          <w:p w14:paraId="057E9EB1" w14:textId="77777777" w:rsidR="00E0301A" w:rsidRPr="00E0301A" w:rsidRDefault="00E0301A" w:rsidP="00E1402D">
            <w:pPr>
              <w:pStyle w:val="ListParagraph"/>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c>
          <w:tcPr>
            <w:tcW w:w="2016" w:type="dxa"/>
            <w:shd w:val="clear" w:color="auto" w:fill="BDD6EE"/>
          </w:tcPr>
          <w:p w14:paraId="659AB0DC" w14:textId="77777777" w:rsidR="00E0301A" w:rsidRPr="00E0301A" w:rsidRDefault="00E0301A" w:rsidP="00E1402D">
            <w:pPr>
              <w:pStyle w:val="ListParagraph"/>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c>
          <w:tcPr>
            <w:tcW w:w="2016" w:type="dxa"/>
            <w:shd w:val="clear" w:color="auto" w:fill="BDD6EE"/>
          </w:tcPr>
          <w:p w14:paraId="7A7FC97A" w14:textId="77777777" w:rsidR="00E0301A" w:rsidRPr="00E0301A" w:rsidRDefault="00E0301A" w:rsidP="00E1402D">
            <w:pPr>
              <w:pStyle w:val="ListParagraph"/>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r>
    </w:tbl>
    <w:p w14:paraId="4A639BA9" w14:textId="6DF6DE16" w:rsidR="00222567" w:rsidRDefault="000436A3" w:rsidP="00222567">
      <w:pPr>
        <w:tabs>
          <w:tab w:val="left" w:pos="2835"/>
        </w:tabs>
        <w:spacing w:after="0"/>
        <w:jc w:val="center"/>
        <w:rPr>
          <w:b/>
        </w:rPr>
      </w:pPr>
      <w:r>
        <w:rPr>
          <w:b/>
        </w:rPr>
        <w:t>Table 5: Technical Alignment</w:t>
      </w:r>
    </w:p>
    <w:p w14:paraId="38B34211" w14:textId="77777777" w:rsidR="00222567" w:rsidRDefault="00222567" w:rsidP="00222567">
      <w:pPr>
        <w:tabs>
          <w:tab w:val="left" w:pos="2835"/>
        </w:tabs>
        <w:spacing w:after="0"/>
        <w:rPr>
          <w:b/>
        </w:rPr>
      </w:pPr>
    </w:p>
    <w:tbl>
      <w:tblPr>
        <w:tblStyle w:val="GridTable5Dark-Accent1"/>
        <w:tblW w:w="11075" w:type="dxa"/>
        <w:jc w:val="center"/>
        <w:tblLook w:val="04A0" w:firstRow="1" w:lastRow="0" w:firstColumn="1" w:lastColumn="0" w:noHBand="0" w:noVBand="1"/>
      </w:tblPr>
      <w:tblGrid>
        <w:gridCol w:w="3011"/>
        <w:gridCol w:w="2016"/>
        <w:gridCol w:w="2016"/>
        <w:gridCol w:w="2016"/>
        <w:gridCol w:w="2016"/>
      </w:tblGrid>
      <w:tr w:rsidR="00222567" w:rsidRPr="00222567" w14:paraId="53B8BE0B" w14:textId="77777777" w:rsidTr="000B2BDA">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auto"/>
            <w:vAlign w:val="center"/>
          </w:tcPr>
          <w:p w14:paraId="71EBA0B9" w14:textId="77777777" w:rsidR="00222567" w:rsidRPr="00222567" w:rsidRDefault="00222567" w:rsidP="00222567">
            <w:pPr>
              <w:jc w:val="center"/>
              <w:rPr>
                <w:rFonts w:ascii="Arial" w:hAnsi="Arial" w:cs="Arial"/>
                <w:sz w:val="22"/>
              </w:rPr>
            </w:pPr>
          </w:p>
        </w:tc>
        <w:tc>
          <w:tcPr>
            <w:tcW w:w="2016" w:type="dxa"/>
            <w:shd w:val="clear" w:color="auto" w:fill="5B9BD5"/>
            <w:vAlign w:val="center"/>
          </w:tcPr>
          <w:p w14:paraId="7781D2D0" w14:textId="77777777" w:rsidR="00222567" w:rsidRPr="00222567" w:rsidRDefault="00222567" w:rsidP="0022256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222567">
              <w:rPr>
                <w:rFonts w:ascii="Arial" w:hAnsi="Arial" w:cs="Arial"/>
                <w:b w:val="0"/>
                <w:sz w:val="22"/>
                <w:szCs w:val="22"/>
              </w:rPr>
              <w:t>Provider A</w:t>
            </w:r>
          </w:p>
        </w:tc>
        <w:tc>
          <w:tcPr>
            <w:tcW w:w="2016" w:type="dxa"/>
            <w:shd w:val="clear" w:color="auto" w:fill="5B9BD5"/>
            <w:vAlign w:val="center"/>
          </w:tcPr>
          <w:p w14:paraId="4A816E46" w14:textId="77777777" w:rsidR="00222567" w:rsidRPr="00222567" w:rsidRDefault="00222567" w:rsidP="0022256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222567">
              <w:rPr>
                <w:rFonts w:ascii="Arial" w:hAnsi="Arial" w:cs="Arial"/>
                <w:b w:val="0"/>
                <w:sz w:val="22"/>
                <w:szCs w:val="22"/>
              </w:rPr>
              <w:t>Provider B</w:t>
            </w:r>
          </w:p>
        </w:tc>
        <w:tc>
          <w:tcPr>
            <w:tcW w:w="2016" w:type="dxa"/>
            <w:shd w:val="clear" w:color="auto" w:fill="5B9BD5"/>
            <w:vAlign w:val="center"/>
          </w:tcPr>
          <w:p w14:paraId="62703EE1" w14:textId="77777777" w:rsidR="00222567" w:rsidRPr="00222567" w:rsidRDefault="00222567" w:rsidP="0022256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222567">
              <w:rPr>
                <w:rFonts w:ascii="Arial" w:hAnsi="Arial" w:cs="Arial"/>
                <w:b w:val="0"/>
                <w:sz w:val="22"/>
                <w:szCs w:val="22"/>
              </w:rPr>
              <w:t>Provider C</w:t>
            </w:r>
          </w:p>
        </w:tc>
        <w:tc>
          <w:tcPr>
            <w:tcW w:w="2016" w:type="dxa"/>
            <w:shd w:val="clear" w:color="auto" w:fill="5B9BD5"/>
            <w:vAlign w:val="center"/>
          </w:tcPr>
          <w:p w14:paraId="07293A93" w14:textId="77777777" w:rsidR="00222567" w:rsidRPr="00222567" w:rsidRDefault="00222567" w:rsidP="0022256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222567">
              <w:rPr>
                <w:rFonts w:ascii="Arial" w:hAnsi="Arial" w:cs="Arial"/>
                <w:b w:val="0"/>
                <w:sz w:val="22"/>
                <w:szCs w:val="22"/>
              </w:rPr>
              <w:t>Provider D</w:t>
            </w:r>
          </w:p>
        </w:tc>
      </w:tr>
      <w:tr w:rsidR="00222567" w:rsidRPr="00222567" w14:paraId="349FD3A9" w14:textId="77777777" w:rsidTr="000B2BDA">
        <w:trPr>
          <w:cnfStyle w:val="000000100000" w:firstRow="0" w:lastRow="0" w:firstColumn="0" w:lastColumn="0" w:oddVBand="0" w:evenVBand="0" w:oddHBand="1" w:evenHBand="0" w:firstRowFirstColumn="0" w:firstRowLastColumn="0" w:lastRowFirstColumn="0" w:lastRowLastColumn="0"/>
          <w:trHeight w:val="3122"/>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5B9BD5"/>
          </w:tcPr>
          <w:p w14:paraId="715F7F04" w14:textId="77777777" w:rsidR="00222567" w:rsidRPr="00222567" w:rsidRDefault="00222567" w:rsidP="00BD3F2B">
            <w:pPr>
              <w:rPr>
                <w:rFonts w:ascii="Arial" w:hAnsi="Arial" w:cs="Arial"/>
                <w:sz w:val="22"/>
                <w:szCs w:val="22"/>
              </w:rPr>
            </w:pPr>
            <w:r w:rsidRPr="00222567">
              <w:rPr>
                <w:rFonts w:ascii="Arial" w:hAnsi="Arial" w:cs="Arial"/>
                <w:sz w:val="22"/>
                <w:szCs w:val="22"/>
              </w:rPr>
              <w:t>Cost</w:t>
            </w:r>
          </w:p>
          <w:p w14:paraId="7798A02E" w14:textId="77777777" w:rsidR="00222567" w:rsidRPr="00222567" w:rsidRDefault="00222567" w:rsidP="00BD3F2B">
            <w:pPr>
              <w:rPr>
                <w:rFonts w:ascii="Arial" w:hAnsi="Arial" w:cs="Arial"/>
                <w:b w:val="0"/>
                <w:sz w:val="22"/>
              </w:rPr>
            </w:pPr>
            <w:r w:rsidRPr="00222567">
              <w:rPr>
                <w:rFonts w:ascii="Arial" w:hAnsi="Arial" w:cs="Arial"/>
                <w:b w:val="0"/>
                <w:sz w:val="22"/>
                <w:szCs w:val="22"/>
              </w:rPr>
              <w:t>The overall estimated cost of migrating to the provider, including non-recurring migration costs and recurring O&amp;M costs</w:t>
            </w:r>
          </w:p>
        </w:tc>
        <w:tc>
          <w:tcPr>
            <w:tcW w:w="2016" w:type="dxa"/>
            <w:shd w:val="clear" w:color="auto" w:fill="BDD6EE"/>
          </w:tcPr>
          <w:p w14:paraId="3545FBEC" w14:textId="77777777" w:rsidR="00222567" w:rsidRPr="00222567" w:rsidRDefault="00222567" w:rsidP="00BD3F2B">
            <w:pPr>
              <w:pStyle w:val="ListParagraph"/>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c>
          <w:tcPr>
            <w:tcW w:w="2016" w:type="dxa"/>
            <w:shd w:val="clear" w:color="auto" w:fill="BDD6EE"/>
          </w:tcPr>
          <w:p w14:paraId="58DE6646" w14:textId="77777777" w:rsidR="00222567" w:rsidRPr="00222567" w:rsidRDefault="00222567" w:rsidP="00BD3F2B">
            <w:pPr>
              <w:pStyle w:val="ListParagraph"/>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c>
          <w:tcPr>
            <w:tcW w:w="2016" w:type="dxa"/>
            <w:shd w:val="clear" w:color="auto" w:fill="BDD6EE"/>
          </w:tcPr>
          <w:p w14:paraId="67066797" w14:textId="77777777" w:rsidR="00222567" w:rsidRPr="00222567" w:rsidRDefault="00222567" w:rsidP="00BD3F2B">
            <w:pPr>
              <w:pStyle w:val="ListParagraph"/>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c>
          <w:tcPr>
            <w:tcW w:w="2016" w:type="dxa"/>
            <w:shd w:val="clear" w:color="auto" w:fill="BDD6EE"/>
          </w:tcPr>
          <w:p w14:paraId="7BC0F5BA" w14:textId="77777777" w:rsidR="00222567" w:rsidRPr="00222567" w:rsidRDefault="00222567" w:rsidP="00BD3F2B">
            <w:pPr>
              <w:pStyle w:val="ListParagraph"/>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r>
    </w:tbl>
    <w:p w14:paraId="4FFA4B8F" w14:textId="1666D576" w:rsidR="00222567" w:rsidRDefault="000436A3" w:rsidP="00222567">
      <w:pPr>
        <w:tabs>
          <w:tab w:val="left" w:pos="2835"/>
        </w:tabs>
        <w:spacing w:after="0"/>
        <w:jc w:val="center"/>
        <w:rPr>
          <w:b/>
        </w:rPr>
      </w:pPr>
      <w:r>
        <w:rPr>
          <w:b/>
        </w:rPr>
        <w:t>Table 6: Cost</w:t>
      </w:r>
    </w:p>
    <w:p w14:paraId="6B9E98DE" w14:textId="77777777" w:rsidR="0077025E" w:rsidRDefault="0077025E" w:rsidP="00C5658B">
      <w:pPr>
        <w:tabs>
          <w:tab w:val="left" w:pos="2835"/>
        </w:tabs>
        <w:spacing w:after="0"/>
        <w:rPr>
          <w:i/>
        </w:rPr>
      </w:pPr>
    </w:p>
    <w:tbl>
      <w:tblPr>
        <w:tblStyle w:val="GridTable5Dark-Accent1"/>
        <w:tblW w:w="11075" w:type="dxa"/>
        <w:jc w:val="center"/>
        <w:tblLook w:val="04A0" w:firstRow="1" w:lastRow="0" w:firstColumn="1" w:lastColumn="0" w:noHBand="0" w:noVBand="1"/>
      </w:tblPr>
      <w:tblGrid>
        <w:gridCol w:w="3011"/>
        <w:gridCol w:w="2016"/>
        <w:gridCol w:w="2016"/>
        <w:gridCol w:w="2016"/>
        <w:gridCol w:w="2016"/>
      </w:tblGrid>
      <w:tr w:rsidR="00E0301A" w:rsidRPr="00E0301A" w14:paraId="6BF2B8E9" w14:textId="77777777" w:rsidTr="000B2BDA">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auto"/>
            <w:vAlign w:val="center"/>
          </w:tcPr>
          <w:p w14:paraId="1DF38E8B" w14:textId="77777777" w:rsidR="00E0301A" w:rsidRPr="00E0301A" w:rsidRDefault="00E0301A" w:rsidP="00E0301A">
            <w:pPr>
              <w:jc w:val="center"/>
              <w:rPr>
                <w:rFonts w:ascii="Arial" w:hAnsi="Arial" w:cs="Arial"/>
                <w:sz w:val="22"/>
              </w:rPr>
            </w:pPr>
          </w:p>
        </w:tc>
        <w:tc>
          <w:tcPr>
            <w:tcW w:w="2016" w:type="dxa"/>
            <w:shd w:val="clear" w:color="auto" w:fill="5B9BD5"/>
            <w:vAlign w:val="center"/>
          </w:tcPr>
          <w:p w14:paraId="23B01BBA" w14:textId="77777777" w:rsidR="00E0301A" w:rsidRPr="00E0301A" w:rsidRDefault="00E0301A" w:rsidP="00E0301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0301A">
              <w:rPr>
                <w:rFonts w:ascii="Arial" w:hAnsi="Arial" w:cs="Arial"/>
                <w:b w:val="0"/>
                <w:sz w:val="22"/>
                <w:szCs w:val="22"/>
              </w:rPr>
              <w:t>Provider A</w:t>
            </w:r>
          </w:p>
        </w:tc>
        <w:tc>
          <w:tcPr>
            <w:tcW w:w="2016" w:type="dxa"/>
            <w:shd w:val="clear" w:color="auto" w:fill="5B9BD5"/>
            <w:vAlign w:val="center"/>
          </w:tcPr>
          <w:p w14:paraId="36246F02" w14:textId="77777777" w:rsidR="00E0301A" w:rsidRPr="00E0301A" w:rsidRDefault="00E0301A" w:rsidP="00E0301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0301A">
              <w:rPr>
                <w:rFonts w:ascii="Arial" w:hAnsi="Arial" w:cs="Arial"/>
                <w:b w:val="0"/>
                <w:sz w:val="22"/>
                <w:szCs w:val="22"/>
              </w:rPr>
              <w:t>Provider B</w:t>
            </w:r>
          </w:p>
        </w:tc>
        <w:tc>
          <w:tcPr>
            <w:tcW w:w="2016" w:type="dxa"/>
            <w:shd w:val="clear" w:color="auto" w:fill="5B9BD5"/>
            <w:vAlign w:val="center"/>
          </w:tcPr>
          <w:p w14:paraId="2EC381A9" w14:textId="77777777" w:rsidR="00E0301A" w:rsidRPr="00E0301A" w:rsidRDefault="00E0301A" w:rsidP="00E0301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0301A">
              <w:rPr>
                <w:rFonts w:ascii="Arial" w:hAnsi="Arial" w:cs="Arial"/>
                <w:b w:val="0"/>
                <w:sz w:val="22"/>
                <w:szCs w:val="22"/>
              </w:rPr>
              <w:t>Provider C</w:t>
            </w:r>
          </w:p>
        </w:tc>
        <w:tc>
          <w:tcPr>
            <w:tcW w:w="2016" w:type="dxa"/>
            <w:shd w:val="clear" w:color="auto" w:fill="5B9BD5"/>
            <w:vAlign w:val="center"/>
          </w:tcPr>
          <w:p w14:paraId="1D51F362" w14:textId="77777777" w:rsidR="00E0301A" w:rsidRPr="00E0301A" w:rsidRDefault="00E0301A" w:rsidP="00E0301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0301A">
              <w:rPr>
                <w:rFonts w:ascii="Arial" w:hAnsi="Arial" w:cs="Arial"/>
                <w:b w:val="0"/>
                <w:sz w:val="22"/>
                <w:szCs w:val="22"/>
              </w:rPr>
              <w:t>Provider D</w:t>
            </w:r>
          </w:p>
        </w:tc>
      </w:tr>
      <w:tr w:rsidR="00E0301A" w:rsidRPr="00E0301A" w14:paraId="63740BD2" w14:textId="77777777" w:rsidTr="000B2BDA">
        <w:trPr>
          <w:cnfStyle w:val="000000100000" w:firstRow="0" w:lastRow="0" w:firstColumn="0" w:lastColumn="0" w:oddVBand="0" w:evenVBand="0" w:oddHBand="1" w:evenHBand="0" w:firstRowFirstColumn="0" w:firstRowLastColumn="0" w:lastRowFirstColumn="0" w:lastRowLastColumn="0"/>
          <w:trHeight w:val="2780"/>
          <w:jc w:val="center"/>
        </w:trPr>
        <w:tc>
          <w:tcPr>
            <w:cnfStyle w:val="001000000000" w:firstRow="0" w:lastRow="0" w:firstColumn="1" w:lastColumn="0" w:oddVBand="0" w:evenVBand="0" w:oddHBand="0" w:evenHBand="0" w:firstRowFirstColumn="0" w:firstRowLastColumn="0" w:lastRowFirstColumn="0" w:lastRowLastColumn="0"/>
            <w:tcW w:w="3011" w:type="dxa"/>
            <w:shd w:val="clear" w:color="auto" w:fill="5B9BD5"/>
          </w:tcPr>
          <w:p w14:paraId="59ACB954" w14:textId="77777777" w:rsidR="00E0301A" w:rsidRPr="00E0301A" w:rsidRDefault="00E0301A" w:rsidP="00E1402D">
            <w:pPr>
              <w:spacing w:before="80"/>
              <w:rPr>
                <w:rFonts w:ascii="Arial" w:hAnsi="Arial" w:cs="Arial"/>
                <w:sz w:val="22"/>
              </w:rPr>
            </w:pPr>
            <w:r w:rsidRPr="00E0301A">
              <w:rPr>
                <w:rFonts w:ascii="Arial" w:hAnsi="Arial" w:cs="Arial"/>
                <w:sz w:val="22"/>
              </w:rPr>
              <w:t>Other Factors Considered</w:t>
            </w:r>
          </w:p>
          <w:p w14:paraId="524EC0ED" w14:textId="77777777" w:rsidR="00E0301A" w:rsidRPr="00E0301A" w:rsidRDefault="00E0301A" w:rsidP="00E1402D">
            <w:pPr>
              <w:rPr>
                <w:rFonts w:ascii="Arial" w:hAnsi="Arial" w:cs="Arial"/>
                <w:b w:val="0"/>
                <w:sz w:val="22"/>
              </w:rPr>
            </w:pPr>
            <w:r w:rsidRPr="00E0301A">
              <w:rPr>
                <w:rFonts w:ascii="Arial" w:hAnsi="Arial" w:cs="Arial"/>
                <w:b w:val="0"/>
                <w:bCs w:val="0"/>
                <w:sz w:val="22"/>
                <w:szCs w:val="22"/>
              </w:rPr>
              <w:t>Any other factors, such as ability of the provider to accommodate statutory/legal considerations, that were a part of the customer agency’s assessment</w:t>
            </w:r>
          </w:p>
        </w:tc>
        <w:tc>
          <w:tcPr>
            <w:tcW w:w="2016" w:type="dxa"/>
            <w:shd w:val="clear" w:color="auto" w:fill="BDD6EE"/>
          </w:tcPr>
          <w:p w14:paraId="324C3624" w14:textId="77777777" w:rsidR="00E0301A" w:rsidRPr="00E0301A" w:rsidRDefault="00E0301A" w:rsidP="00E1402D">
            <w:pPr>
              <w:pStyle w:val="ListParagraph"/>
              <w:keepNext/>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c>
          <w:tcPr>
            <w:tcW w:w="2016" w:type="dxa"/>
            <w:shd w:val="clear" w:color="auto" w:fill="BDD6EE"/>
          </w:tcPr>
          <w:p w14:paraId="30C5C817" w14:textId="77777777" w:rsidR="00E0301A" w:rsidRPr="00E0301A" w:rsidRDefault="00E0301A" w:rsidP="00E1402D">
            <w:pPr>
              <w:pStyle w:val="ListParagraph"/>
              <w:keepNext/>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c>
          <w:tcPr>
            <w:tcW w:w="2016" w:type="dxa"/>
            <w:shd w:val="clear" w:color="auto" w:fill="BDD6EE"/>
          </w:tcPr>
          <w:p w14:paraId="2E99D8FF" w14:textId="77777777" w:rsidR="00E0301A" w:rsidRPr="00E0301A" w:rsidRDefault="00E0301A" w:rsidP="00E1402D">
            <w:pPr>
              <w:pStyle w:val="ListParagraph"/>
              <w:keepNext/>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c>
          <w:tcPr>
            <w:tcW w:w="2016" w:type="dxa"/>
            <w:shd w:val="clear" w:color="auto" w:fill="BDD6EE"/>
          </w:tcPr>
          <w:p w14:paraId="5F2682C8" w14:textId="77777777" w:rsidR="00E0301A" w:rsidRPr="00E0301A" w:rsidRDefault="00E0301A" w:rsidP="00E1402D">
            <w:pPr>
              <w:pStyle w:val="ListParagraph"/>
              <w:keepNext/>
              <w:ind w:left="-23"/>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p>
        </w:tc>
      </w:tr>
    </w:tbl>
    <w:p w14:paraId="0A048B92" w14:textId="6814D174" w:rsidR="00E0301A" w:rsidRPr="00222567" w:rsidRDefault="000436A3" w:rsidP="00222567">
      <w:pPr>
        <w:tabs>
          <w:tab w:val="left" w:pos="2835"/>
        </w:tabs>
        <w:spacing w:after="0"/>
        <w:jc w:val="center"/>
        <w:rPr>
          <w:b/>
        </w:rPr>
      </w:pPr>
      <w:r>
        <w:rPr>
          <w:b/>
        </w:rPr>
        <w:t>Table 7: Other Factors Considered</w:t>
      </w:r>
    </w:p>
    <w:p w14:paraId="7CE386F0" w14:textId="77777777" w:rsidR="00F67457" w:rsidRDefault="00F67457" w:rsidP="00F67457">
      <w:pPr>
        <w:spacing w:after="0"/>
        <w:rPr>
          <w:i/>
        </w:rPr>
      </w:pPr>
    </w:p>
    <w:p w14:paraId="3F9E9D75" w14:textId="77777777" w:rsidR="00F67457" w:rsidRDefault="00F67457" w:rsidP="00F67457">
      <w:pPr>
        <w:spacing w:after="0"/>
        <w:rPr>
          <w:i/>
        </w:rPr>
      </w:pPr>
    </w:p>
    <w:p w14:paraId="3FBC90DC" w14:textId="77777777" w:rsidR="00F67457" w:rsidRDefault="00F67457" w:rsidP="00F67457">
      <w:pPr>
        <w:spacing w:after="0"/>
        <w:rPr>
          <w:i/>
        </w:rPr>
      </w:pPr>
    </w:p>
    <w:p w14:paraId="47075C91" w14:textId="0B0F1C14" w:rsidR="00F67457" w:rsidRDefault="00E0301A" w:rsidP="00F67457">
      <w:pPr>
        <w:spacing w:after="0"/>
        <w:rPr>
          <w:i/>
        </w:rPr>
      </w:pPr>
      <w:r w:rsidRPr="00E0301A">
        <w:rPr>
          <w:i/>
        </w:rPr>
        <w:t>&lt;&lt;Copy / paste your evaluation criteria table to display the scoring to support the rationale for selecting the provider. The provider evaluation scores should be supported by the information included in the evaluation table above.&gt;&gt;</w:t>
      </w:r>
    </w:p>
    <w:p w14:paraId="430B717D" w14:textId="77777777" w:rsidR="00F67457" w:rsidRDefault="00F67457" w:rsidP="00F67457">
      <w:pPr>
        <w:spacing w:after="0"/>
        <w:rPr>
          <w:i/>
        </w:rPr>
      </w:pPr>
    </w:p>
    <w:p w14:paraId="290D960A" w14:textId="77777777" w:rsidR="00F67457" w:rsidRDefault="00F67457" w:rsidP="00F67457">
      <w:pPr>
        <w:spacing w:after="0"/>
        <w:rPr>
          <w:i/>
        </w:rPr>
      </w:pPr>
    </w:p>
    <w:p w14:paraId="5DB4D1DA" w14:textId="77777777" w:rsidR="00F67457" w:rsidRDefault="00F67457" w:rsidP="00F67457">
      <w:pPr>
        <w:spacing w:after="0"/>
        <w:rPr>
          <w:i/>
        </w:rPr>
      </w:pPr>
      <w:r>
        <w:rPr>
          <w:i/>
        </w:rPr>
        <w:br w:type="page"/>
      </w:r>
    </w:p>
    <w:p w14:paraId="16BE581F" w14:textId="532BBCD1" w:rsidR="00E0301A" w:rsidRDefault="00E0301A" w:rsidP="00F67457">
      <w:pPr>
        <w:pStyle w:val="Heading1"/>
      </w:pPr>
      <w:bookmarkStart w:id="15" w:name="_Toc448141596"/>
      <w:bookmarkStart w:id="16" w:name="_Toc445539062"/>
      <w:bookmarkStart w:id="17" w:name="_Toc447197364"/>
      <w:bookmarkStart w:id="18" w:name="_Toc447289749"/>
      <w:r>
        <w:lastRenderedPageBreak/>
        <w:t>Preferred Provider</w:t>
      </w:r>
      <w:bookmarkEnd w:id="15"/>
    </w:p>
    <w:p w14:paraId="6AA97524" w14:textId="77777777" w:rsidR="00E0301A" w:rsidRDefault="00E0301A" w:rsidP="00E0301A">
      <w:pPr>
        <w:spacing w:after="0"/>
      </w:pPr>
    </w:p>
    <w:p w14:paraId="069CA41C" w14:textId="1F474E0B" w:rsidR="00E0301A" w:rsidRPr="00222567" w:rsidRDefault="00E0301A" w:rsidP="00E0301A">
      <w:pPr>
        <w:spacing w:after="0"/>
        <w:rPr>
          <w:i/>
        </w:rPr>
      </w:pPr>
      <w:r w:rsidRPr="00222567">
        <w:rPr>
          <w:i/>
        </w:rPr>
        <w:t>&lt;&lt;Provide the rationale for why the preferred provider is chosen for Discovery. Include details from the previous section to further expand on the due diligence process and evaluation criteria used to reach the decision.&gt;&gt;</w:t>
      </w:r>
    </w:p>
    <w:p w14:paraId="01FFCEAF" w14:textId="77777777" w:rsidR="00E0301A" w:rsidRDefault="00E0301A" w:rsidP="00E0301A">
      <w:pPr>
        <w:spacing w:after="0"/>
      </w:pPr>
    </w:p>
    <w:p w14:paraId="3C86DA56" w14:textId="1C72F215" w:rsidR="00E0301A" w:rsidRDefault="00E0301A">
      <w:r>
        <w:br w:type="page"/>
      </w:r>
    </w:p>
    <w:p w14:paraId="7D68BC27" w14:textId="77777777" w:rsidR="00B92641" w:rsidRPr="00B92641" w:rsidRDefault="00B92641" w:rsidP="00220B11">
      <w:pPr>
        <w:pStyle w:val="Heading1"/>
        <w:numPr>
          <w:ilvl w:val="0"/>
          <w:numId w:val="0"/>
        </w:numPr>
        <w:ind w:left="360" w:hanging="360"/>
      </w:pPr>
      <w:bookmarkStart w:id="19" w:name="_Toc448141597"/>
      <w:r w:rsidRPr="00B92641">
        <w:lastRenderedPageBreak/>
        <w:t>Appendix A: Key References</w:t>
      </w:r>
      <w:bookmarkEnd w:id="16"/>
      <w:bookmarkEnd w:id="17"/>
      <w:bookmarkEnd w:id="18"/>
      <w:bookmarkEnd w:id="19"/>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16DBAEAC" w:rsidR="00C66564" w:rsidRPr="00222567" w:rsidRDefault="00222567" w:rsidP="00222567">
      <w:pPr>
        <w:spacing w:after="0"/>
        <w:jc w:val="center"/>
        <w:rPr>
          <w:b/>
          <w:bCs/>
        </w:rPr>
      </w:pPr>
      <w:r>
        <w:rPr>
          <w:b/>
          <w:bCs/>
        </w:rPr>
        <w:t>Table 8: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20" w:name="_Toc292109361"/>
      <w:bookmarkStart w:id="21" w:name="_Toc445539063"/>
      <w:bookmarkStart w:id="22" w:name="_Toc447197365"/>
      <w:bookmarkStart w:id="23" w:name="_Toc447289750"/>
      <w:bookmarkStart w:id="24" w:name="_Toc448141598"/>
      <w:r w:rsidRPr="00220B11">
        <w:t>Appendix</w:t>
      </w:r>
      <w:r w:rsidRPr="00B92641">
        <w:t xml:space="preserve"> B: Key Terms</w:t>
      </w:r>
      <w:bookmarkEnd w:id="20"/>
      <w:bookmarkEnd w:id="21"/>
      <w:bookmarkEnd w:id="22"/>
      <w:bookmarkEnd w:id="23"/>
      <w:bookmarkEnd w:id="24"/>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04C8C731" w:rsidR="00C66564" w:rsidRPr="00222567" w:rsidRDefault="00222567" w:rsidP="00222567">
      <w:pPr>
        <w:spacing w:after="0"/>
        <w:jc w:val="center"/>
        <w:rPr>
          <w:b/>
          <w:bCs/>
        </w:rPr>
      </w:pPr>
      <w:r>
        <w:rPr>
          <w:b/>
          <w:bCs/>
        </w:rPr>
        <w:t>Table 9: Key Terms</w:t>
      </w:r>
    </w:p>
    <w:p w14:paraId="7998EFB7" w14:textId="77777777" w:rsidR="00C66564" w:rsidRPr="00C66564" w:rsidRDefault="00C66564" w:rsidP="00447F61">
      <w:pPr>
        <w:spacing w:after="0"/>
      </w:pPr>
    </w:p>
    <w:sectPr w:rsidR="00C66564" w:rsidRPr="00C66564" w:rsidSect="00DC4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7DC4B" w14:textId="77777777" w:rsidR="002062EC" w:rsidRDefault="002062EC" w:rsidP="001F7CFD">
      <w:pPr>
        <w:spacing w:after="0" w:line="240" w:lineRule="auto"/>
      </w:pPr>
      <w:r>
        <w:separator/>
      </w:r>
    </w:p>
  </w:endnote>
  <w:endnote w:type="continuationSeparator" w:id="0">
    <w:p w14:paraId="77CC645E" w14:textId="77777777" w:rsidR="002062EC" w:rsidRDefault="002062EC"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061832" w:rsidRPr="00583B06" w:rsidRDefault="00061832"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E31707">
      <w:rPr>
        <w:rFonts w:cs="Arial"/>
        <w:noProof/>
      </w:rPr>
      <w:t>11</w:t>
    </w:r>
    <w:r w:rsidRPr="00583B06">
      <w:rPr>
        <w:rFonts w:cs="Arial"/>
        <w:noProof/>
      </w:rPr>
      <w:fldChar w:fldCharType="end"/>
    </w:r>
  </w:p>
  <w:p w14:paraId="0BF41BFF" w14:textId="77777777" w:rsidR="00061832" w:rsidRDefault="0006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0B5E9" w14:textId="77777777" w:rsidR="002062EC" w:rsidRDefault="002062EC" w:rsidP="001F7CFD">
      <w:pPr>
        <w:spacing w:after="0" w:line="240" w:lineRule="auto"/>
      </w:pPr>
      <w:r>
        <w:separator/>
      </w:r>
    </w:p>
  </w:footnote>
  <w:footnote w:type="continuationSeparator" w:id="0">
    <w:p w14:paraId="662B745B" w14:textId="77777777" w:rsidR="002062EC" w:rsidRDefault="002062EC"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3B7E" w14:textId="504D9921" w:rsidR="00C51CA7" w:rsidRPr="001F7CFD" w:rsidRDefault="00061832" w:rsidP="0040461E">
    <w:pPr>
      <w:pStyle w:val="Header"/>
      <w:pBdr>
        <w:bottom w:val="single" w:sz="12" w:space="1" w:color="auto"/>
      </w:pBdr>
      <w:tabs>
        <w:tab w:val="clear" w:pos="4680"/>
      </w:tabs>
      <w:rPr>
        <w:rFonts w:cs="Arial"/>
      </w:rPr>
    </w:pPr>
    <w:r>
      <w:rPr>
        <w:rFonts w:cs="Arial"/>
      </w:rPr>
      <w:tab/>
    </w:r>
    <w:r w:rsidR="00C5658B">
      <w:rPr>
        <w:rFonts w:cs="Arial"/>
      </w:rPr>
      <w:t>Provider Assessment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DD8"/>
    <w:multiLevelType w:val="hybridMultilevel"/>
    <w:tmpl w:val="080ADCDA"/>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D0DC4"/>
    <w:multiLevelType w:val="hybridMultilevel"/>
    <w:tmpl w:val="46F6DDFE"/>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4227C"/>
    <w:multiLevelType w:val="hybridMultilevel"/>
    <w:tmpl w:val="3B7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D12A7"/>
    <w:multiLevelType w:val="hybridMultilevel"/>
    <w:tmpl w:val="4CC8F5F4"/>
    <w:lvl w:ilvl="0" w:tplc="233063C8">
      <w:start w:val="1"/>
      <w:numFmt w:val="lowerLetter"/>
      <w:pStyle w:val="LetterList"/>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33C7CEE"/>
    <w:multiLevelType w:val="hybridMultilevel"/>
    <w:tmpl w:val="F1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3"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114AE"/>
    <w:multiLevelType w:val="multilevel"/>
    <w:tmpl w:val="1A1A9C74"/>
    <w:lvl w:ilvl="0">
      <w:numFmt w:val="bullet"/>
      <w:lvlText w:val="•"/>
      <w:lvlJc w:val="left"/>
      <w:pPr>
        <w:ind w:left="288" w:hanging="288"/>
      </w:pPr>
      <w:rPr>
        <w:rFonts w:ascii="Arial Narrow" w:hAnsi="Arial Narrow" w:hint="default"/>
        <w:b/>
        <w:i w:val="0"/>
      </w:rPr>
    </w:lvl>
    <w:lvl w:ilvl="1">
      <w:start w:val="1"/>
      <w:numFmt w:val="decimal"/>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D923B85"/>
    <w:multiLevelType w:val="hybridMultilevel"/>
    <w:tmpl w:val="85FA471A"/>
    <w:lvl w:ilvl="0" w:tplc="35CC3D86">
      <w:start w:val="5"/>
      <w:numFmt w:val="bullet"/>
      <w:pStyle w:val="BulletedList"/>
      <w:lvlText w:val="•"/>
      <w:lvlJc w:val="left"/>
      <w:pPr>
        <w:ind w:left="902" w:hanging="540"/>
      </w:pPr>
      <w:rPr>
        <w:rFonts w:ascii="Arial" w:eastAsia="Times New Roman" w:hAnsi="Arial" w:cs="Arial" w:hint="default"/>
      </w:rPr>
    </w:lvl>
    <w:lvl w:ilvl="1" w:tplc="04090003">
      <w:start w:val="1"/>
      <w:numFmt w:val="bullet"/>
      <w:lvlText w:val="o"/>
      <w:lvlJc w:val="left"/>
      <w:pPr>
        <w:ind w:left="1621" w:hanging="360"/>
      </w:pPr>
      <w:rPr>
        <w:rFonts w:ascii="Courier New" w:hAnsi="Courier New" w:cs="Courier New" w:hint="default"/>
      </w:rPr>
    </w:lvl>
    <w:lvl w:ilvl="2" w:tplc="04090005">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8"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835B45"/>
    <w:multiLevelType w:val="multilevel"/>
    <w:tmpl w:val="8756972E"/>
    <w:lvl w:ilvl="0">
      <w:start w:val="1"/>
      <w:numFmt w:val="decimal"/>
      <w:lvlText w:val="%1."/>
      <w:lvlJc w:val="left"/>
      <w:pPr>
        <w:ind w:left="360" w:hanging="360"/>
      </w:pPr>
      <w:rPr>
        <w:rFonts w:ascii="Arial Narrow" w:hAnsi="Arial Narrow" w:hint="default"/>
      </w:rPr>
    </w:lvl>
    <w:lvl w:ilvl="1">
      <w:start w:val="1"/>
      <w:numFmt w:val="decimal"/>
      <w:lvlText w:val="%1.%2"/>
      <w:lvlJc w:val="left"/>
      <w:pPr>
        <w:ind w:left="432" w:hanging="432"/>
      </w:pPr>
      <w:rPr>
        <w:rFonts w:hint="default"/>
      </w:rPr>
    </w:lvl>
    <w:lvl w:ilvl="2">
      <w:start w:val="1"/>
      <w:numFmt w:val="decimal"/>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3"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6"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7"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9" w15:restartNumberingAfterBreak="0">
    <w:nsid w:val="652F1B95"/>
    <w:multiLevelType w:val="hybridMultilevel"/>
    <w:tmpl w:val="C6006A86"/>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6"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7"/>
  </w:num>
  <w:num w:numId="3">
    <w:abstractNumId w:val="34"/>
  </w:num>
  <w:num w:numId="4">
    <w:abstractNumId w:val="25"/>
  </w:num>
  <w:num w:numId="5">
    <w:abstractNumId w:val="15"/>
  </w:num>
  <w:num w:numId="6">
    <w:abstractNumId w:val="18"/>
  </w:num>
  <w:num w:numId="7">
    <w:abstractNumId w:val="34"/>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4"/>
  </w:num>
  <w:num w:numId="11">
    <w:abstractNumId w:val="20"/>
  </w:num>
  <w:num w:numId="12">
    <w:abstractNumId w:val="30"/>
  </w:num>
  <w:num w:numId="13">
    <w:abstractNumId w:val="6"/>
  </w:num>
  <w:num w:numId="14">
    <w:abstractNumId w:val="36"/>
  </w:num>
  <w:num w:numId="15">
    <w:abstractNumId w:val="19"/>
  </w:num>
  <w:num w:numId="16">
    <w:abstractNumId w:val="33"/>
  </w:num>
  <w:num w:numId="17">
    <w:abstractNumId w:val="31"/>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2"/>
  </w:num>
  <w:num w:numId="21">
    <w:abstractNumId w:val="23"/>
  </w:num>
  <w:num w:numId="22">
    <w:abstractNumId w:val="12"/>
  </w:num>
  <w:num w:numId="23">
    <w:abstractNumId w:val="5"/>
  </w:num>
  <w:num w:numId="24">
    <w:abstractNumId w:val="13"/>
  </w:num>
  <w:num w:numId="25">
    <w:abstractNumId w:val="11"/>
  </w:num>
  <w:num w:numId="26">
    <w:abstractNumId w:val="22"/>
  </w:num>
  <w:num w:numId="27">
    <w:abstractNumId w:val="24"/>
  </w:num>
  <w:num w:numId="28">
    <w:abstractNumId w:val="27"/>
  </w:num>
  <w:num w:numId="29">
    <w:abstractNumId w:val="8"/>
  </w:num>
  <w:num w:numId="30">
    <w:abstractNumId w:val="28"/>
  </w:num>
  <w:num w:numId="31">
    <w:abstractNumId w:val="3"/>
  </w:num>
  <w:num w:numId="32">
    <w:abstractNumId w:val="10"/>
  </w:num>
  <w:num w:numId="33">
    <w:abstractNumId w:val="35"/>
  </w:num>
  <w:num w:numId="34">
    <w:abstractNumId w:val="16"/>
  </w:num>
  <w:num w:numId="35">
    <w:abstractNumId w:val="9"/>
  </w:num>
  <w:num w:numId="36">
    <w:abstractNumId w:val="7"/>
  </w:num>
  <w:num w:numId="37">
    <w:abstractNumId w:val="2"/>
  </w:num>
  <w:num w:numId="38">
    <w:abstractNumId w:val="0"/>
  </w:num>
  <w:num w:numId="39">
    <w:abstractNumId w:val="29"/>
  </w:num>
  <w:num w:numId="40">
    <w:abstractNumId w:val="17"/>
  </w:num>
  <w:num w:numId="41">
    <w:abstractNumId w:val="21"/>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04A70"/>
    <w:rsid w:val="000436A3"/>
    <w:rsid w:val="000572F4"/>
    <w:rsid w:val="00061832"/>
    <w:rsid w:val="000815F3"/>
    <w:rsid w:val="00081807"/>
    <w:rsid w:val="000B2BDA"/>
    <w:rsid w:val="001A5CD6"/>
    <w:rsid w:val="001B7175"/>
    <w:rsid w:val="001F7CFD"/>
    <w:rsid w:val="0020057C"/>
    <w:rsid w:val="002062EC"/>
    <w:rsid w:val="00220B11"/>
    <w:rsid w:val="00222567"/>
    <w:rsid w:val="00265AF2"/>
    <w:rsid w:val="00275E76"/>
    <w:rsid w:val="00293C58"/>
    <w:rsid w:val="002C4E8B"/>
    <w:rsid w:val="003A6E51"/>
    <w:rsid w:val="0040461E"/>
    <w:rsid w:val="00420926"/>
    <w:rsid w:val="004428A9"/>
    <w:rsid w:val="0044291C"/>
    <w:rsid w:val="00447F61"/>
    <w:rsid w:val="00463D7B"/>
    <w:rsid w:val="00467091"/>
    <w:rsid w:val="004A14E7"/>
    <w:rsid w:val="004E2315"/>
    <w:rsid w:val="004E3059"/>
    <w:rsid w:val="004F7518"/>
    <w:rsid w:val="00540F3F"/>
    <w:rsid w:val="00555BAE"/>
    <w:rsid w:val="00592A40"/>
    <w:rsid w:val="005A32F2"/>
    <w:rsid w:val="005C5746"/>
    <w:rsid w:val="005D69E4"/>
    <w:rsid w:val="005E2F19"/>
    <w:rsid w:val="005E353D"/>
    <w:rsid w:val="00655B97"/>
    <w:rsid w:val="006960F5"/>
    <w:rsid w:val="006C2620"/>
    <w:rsid w:val="006D3BA9"/>
    <w:rsid w:val="006E5664"/>
    <w:rsid w:val="006F49A5"/>
    <w:rsid w:val="00752B35"/>
    <w:rsid w:val="0077025E"/>
    <w:rsid w:val="00794468"/>
    <w:rsid w:val="007A3B99"/>
    <w:rsid w:val="007F2828"/>
    <w:rsid w:val="007F6AD0"/>
    <w:rsid w:val="00812590"/>
    <w:rsid w:val="00813ED1"/>
    <w:rsid w:val="008364A4"/>
    <w:rsid w:val="00844F0F"/>
    <w:rsid w:val="00864495"/>
    <w:rsid w:val="00866D52"/>
    <w:rsid w:val="008B018E"/>
    <w:rsid w:val="0090393E"/>
    <w:rsid w:val="00920ED1"/>
    <w:rsid w:val="00925B40"/>
    <w:rsid w:val="00972E96"/>
    <w:rsid w:val="009A26B0"/>
    <w:rsid w:val="009C370E"/>
    <w:rsid w:val="009F0878"/>
    <w:rsid w:val="00A17E57"/>
    <w:rsid w:val="00A35D10"/>
    <w:rsid w:val="00A37CA7"/>
    <w:rsid w:val="00A45800"/>
    <w:rsid w:val="00A81215"/>
    <w:rsid w:val="00A83FE2"/>
    <w:rsid w:val="00A92E09"/>
    <w:rsid w:val="00AA4E7E"/>
    <w:rsid w:val="00AD5220"/>
    <w:rsid w:val="00AF2C2A"/>
    <w:rsid w:val="00B34DAC"/>
    <w:rsid w:val="00B355FC"/>
    <w:rsid w:val="00B41BFE"/>
    <w:rsid w:val="00B92641"/>
    <w:rsid w:val="00C51CA7"/>
    <w:rsid w:val="00C5658B"/>
    <w:rsid w:val="00C66564"/>
    <w:rsid w:val="00C85316"/>
    <w:rsid w:val="00C86F01"/>
    <w:rsid w:val="00D2748F"/>
    <w:rsid w:val="00DC4C2E"/>
    <w:rsid w:val="00DE7F37"/>
    <w:rsid w:val="00E0301A"/>
    <w:rsid w:val="00E31707"/>
    <w:rsid w:val="00E35DC8"/>
    <w:rsid w:val="00F16AAC"/>
    <w:rsid w:val="00F22C27"/>
    <w:rsid w:val="00F67457"/>
    <w:rsid w:val="00F752A2"/>
    <w:rsid w:val="00FC3A6C"/>
    <w:rsid w:val="00FC6F53"/>
    <w:rsid w:val="00FF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3A215E" w:themeColor="accent1" w:themeShade="BF"/>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3A215E" w:themeColor="accent1" w:themeShade="BF"/>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1"/>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table" w:customStyle="1" w:styleId="Tables">
    <w:name w:val="Tables"/>
    <w:basedOn w:val="TableNormal"/>
    <w:uiPriority w:val="99"/>
    <w:rsid w:val="005A32F2"/>
    <w:pPr>
      <w:spacing w:after="0" w:line="240" w:lineRule="auto"/>
    </w:pPr>
    <w:rPr>
      <w:rFonts w:ascii="Arial" w:eastAsia="Calibri" w:hAnsi="Arial" w:cs="Times New Roman"/>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w:hAnsi="Arial"/>
        <w:b/>
        <w:color w:val="FFFFFF" w:themeColor="background1"/>
        <w:sz w:val="24"/>
      </w:rPr>
      <w:tblPr/>
      <w:tcPr>
        <w:shd w:val="clear" w:color="auto" w:fill="808080" w:themeFill="background1" w:themeFillShade="80"/>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character" w:customStyle="1" w:styleId="LetterListChar">
    <w:name w:val="Letter List Char"/>
    <w:basedOn w:val="BodyTextChar"/>
    <w:link w:val="LetterList"/>
    <w:rsid w:val="00B34DAC"/>
    <w:rPr>
      <w:rFonts w:ascii="Arial" w:eastAsia="Times New Roman" w:hAnsi="Arial" w:cs="Arial"/>
      <w:i/>
      <w:szCs w:val="20"/>
    </w:rPr>
  </w:style>
  <w:style w:type="table" w:styleId="GridTable4-Accent1">
    <w:name w:val="Grid Table 4 Accent 1"/>
    <w:basedOn w:val="TableNormal"/>
    <w:uiPriority w:val="49"/>
    <w:rsid w:val="00DC4C2E"/>
    <w:pPr>
      <w:spacing w:after="0" w:line="240" w:lineRule="auto"/>
    </w:pPr>
    <w:rPr>
      <w:rFonts w:ascii="Calibri" w:eastAsia="Calibri" w:hAnsi="Calibri" w:cs="Times New Roman"/>
      <w:sz w:val="20"/>
      <w:szCs w:val="20"/>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paragraph" w:customStyle="1" w:styleId="TableParagraph">
    <w:name w:val="Table Paragraph"/>
    <w:basedOn w:val="Normal"/>
    <w:uiPriority w:val="1"/>
    <w:qFormat/>
    <w:rsid w:val="002C4E8B"/>
    <w:pPr>
      <w:widowControl w:val="0"/>
      <w:spacing w:after="0" w:line="240" w:lineRule="auto"/>
    </w:pPr>
    <w:rPr>
      <w:rFonts w:eastAsiaTheme="minorHAnsi"/>
    </w:rPr>
  </w:style>
  <w:style w:type="table" w:styleId="GridTable6Colorful-Accent5">
    <w:name w:val="Grid Table 6 Colorful Accent 5"/>
    <w:basedOn w:val="TableNormal"/>
    <w:uiPriority w:val="51"/>
    <w:rsid w:val="002C4E8B"/>
    <w:pPr>
      <w:spacing w:after="0" w:line="240" w:lineRule="auto"/>
    </w:pPr>
    <w:rPr>
      <w:rFonts w:eastAsiaTheme="minorHAnsi"/>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5Dark-Accent1">
    <w:name w:val="Grid Table 5 Dark Accent 1"/>
    <w:basedOn w:val="TableNormal"/>
    <w:uiPriority w:val="50"/>
    <w:rsid w:val="00C5658B"/>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DA37-2F59-412D-BF4A-E8B7CDDF0A89}">
  <ds:schemaRefs>
    <ds:schemaRef ds:uri="http://schemas.microsoft.com/sharepoint/v3/contenttype/forms"/>
  </ds:schemaRefs>
</ds:datastoreItem>
</file>

<file path=customXml/itemProps2.xml><?xml version="1.0" encoding="utf-8"?>
<ds:datastoreItem xmlns:ds="http://schemas.openxmlformats.org/officeDocument/2006/customXml" ds:itemID="{C07B38A3-166C-48F8-B017-6FC24B8B7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DAB488-E02A-40BC-B2A2-711F9002C380}">
  <ds:schemaRefs>
    <ds:schemaRef ds:uri="http://schemas.openxmlformats.org/package/2006/metadata/core-properties"/>
    <ds:schemaRef ds:uri="d38f0a99-75fa-4a74-962a-27f662799a1f"/>
    <ds:schemaRef ds:uri="http://www.w3.org/XML/1998/namespace"/>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e060d27a-5161-4296-b561-dd0197b40dbe"/>
    <ds:schemaRef ds:uri="http://purl.org/dc/dcmitype/"/>
  </ds:schemaRefs>
</ds:datastoreItem>
</file>

<file path=customXml/itemProps4.xml><?xml version="1.0" encoding="utf-8"?>
<ds:datastoreItem xmlns:ds="http://schemas.openxmlformats.org/officeDocument/2006/customXml" ds:itemID="{8B7A4EAC-6CFE-4D4B-AFF1-E3858529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812</Words>
  <Characters>4716</Characters>
  <Application>Microsoft Office Word</Application>
  <DocSecurity>0</DocSecurity>
  <Lines>393</Lines>
  <Paragraphs>138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Lee, Lauren</cp:lastModifiedBy>
  <cp:revision>6</cp:revision>
  <cp:lastPrinted>2016-04-07T13:59:00Z</cp:lastPrinted>
  <dcterms:created xsi:type="dcterms:W3CDTF">2021-04-13T18:17:00Z</dcterms:created>
  <dcterms:modified xsi:type="dcterms:W3CDTF">2021-06-09T13:49:00Z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