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AA9F" w14:textId="77777777" w:rsidR="005E2F19" w:rsidRDefault="005E2F19" w:rsidP="005E2F19">
      <w:pPr>
        <w:spacing w:after="0"/>
      </w:pPr>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059FB22D" w:rsidR="001F7CFD" w:rsidRDefault="00FC01A2" w:rsidP="005E2F19">
      <w:pPr>
        <w:pStyle w:val="Title"/>
      </w:pPr>
      <w:r>
        <w:t>Resource management</w:t>
      </w:r>
      <w:r w:rsidR="009F0878">
        <w:t xml:space="preserve"> plan</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77777777" w:rsidR="00265AF2" w:rsidRPr="00F67C99" w:rsidRDefault="001F7CFD" w:rsidP="005E2F19">
      <w:pPr>
        <w:pStyle w:val="Subtitle"/>
        <w:spacing w:after="0"/>
        <w:rPr>
          <w:color w:val="5B9BD5"/>
        </w:rPr>
      </w:pPr>
      <w:r w:rsidRPr="00F67C99">
        <w:rPr>
          <w:color w:val="5B9BD5"/>
        </w:rP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4F2D7F" w:themeColor="accent1"/>
          <w:sz w:val="28"/>
          <w:szCs w:val="28"/>
        </w:rPr>
        <w:sectPr w:rsidR="005E2F19">
          <w:headerReference w:type="default" r:id="rId11"/>
          <w:footerReference w:type="default" r:id="rId12"/>
          <w:pgSz w:w="12240" w:h="15840"/>
          <w:pgMar w:top="1440" w:right="1440" w:bottom="1440" w:left="1440" w:header="720" w:footer="720" w:gutter="0"/>
          <w:cols w:space="720"/>
          <w:docGrid w:linePitch="360"/>
        </w:sectPr>
      </w:pPr>
    </w:p>
    <w:p w14:paraId="365FB255" w14:textId="77777777" w:rsidR="000572F4" w:rsidRPr="00E93D1B" w:rsidRDefault="000572F4" w:rsidP="005E2F19">
      <w:pPr>
        <w:pStyle w:val="Subtitle"/>
        <w:spacing w:after="0"/>
        <w:rPr>
          <w:rFonts w:eastAsia="Times New Roman"/>
          <w:color w:val="5B9BD5"/>
        </w:rPr>
      </w:pPr>
      <w:bookmarkStart w:id="0" w:name="_Toc290561079"/>
      <w:r w:rsidRPr="00E93D1B">
        <w:rPr>
          <w:rFonts w:eastAsia="Times New Roman"/>
          <w:color w:val="5B9BD5"/>
        </w:rPr>
        <w:lastRenderedPageBreak/>
        <w:t>Document History</w:t>
      </w:r>
      <w:bookmarkEnd w:id="0"/>
    </w:p>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23002089" w:rsidR="005E2F19" w:rsidRDefault="00061832" w:rsidP="005E2F19">
      <w:pPr>
        <w:spacing w:after="0"/>
        <w:rPr>
          <w:rFonts w:cs="Arial"/>
        </w:rPr>
      </w:pPr>
      <w:r>
        <w:rPr>
          <w:rFonts w:cs="Arial"/>
        </w:rPr>
        <w:lastRenderedPageBreak/>
        <w:t xml:space="preserve">I have carefully assessed the </w:t>
      </w:r>
      <w:r w:rsidR="00FC01A2" w:rsidRPr="00FC01A2">
        <w:rPr>
          <w:rFonts w:cs="Arial"/>
          <w:color w:val="FF0000"/>
        </w:rPr>
        <w:t xml:space="preserve">Resource Management </w:t>
      </w:r>
      <w:r w:rsidR="00DC4C2E">
        <w:rPr>
          <w:rFonts w:cs="Arial"/>
          <w:color w:val="FF0000"/>
        </w:rPr>
        <w:t>Plan</w:t>
      </w:r>
      <w:r w:rsidR="000572F4" w:rsidRPr="000572F4">
        <w:rPr>
          <w:rFonts w:cs="Arial"/>
          <w:i/>
          <w:color w:val="FF0000"/>
        </w:rPr>
        <w:t xml:space="preserve"> </w:t>
      </w:r>
      <w:r w:rsidR="000572F4" w:rsidRPr="0025112F">
        <w:rPr>
          <w:rFonts w:cs="Arial"/>
        </w:rPr>
        <w:t>for</w:t>
      </w:r>
      <w:r w:rsidR="000572F4" w:rsidRPr="0025112F">
        <w:rPr>
          <w:rFonts w:cs="Arial"/>
          <w:i/>
          <w:color w:val="0000FF"/>
        </w:rPr>
        <w:t xml:space="preserve"> </w:t>
      </w:r>
      <w:r w:rsidR="000572F4" w:rsidRPr="0025112F">
        <w:rPr>
          <w:rFonts w:cs="Arial"/>
        </w:rPr>
        <w:t xml:space="preserve">the </w:t>
      </w:r>
      <w:r w:rsidR="000572F4" w:rsidRPr="0025112F">
        <w:rPr>
          <w:rFonts w:cs="Arial"/>
          <w:i/>
        </w:rPr>
        <w:t>&lt;&lt;INSERT NAME OF PROGRAM&gt;&gt;</w:t>
      </w:r>
      <w:r w:rsidR="000572F4" w:rsidRPr="0025112F">
        <w:rPr>
          <w:rFonts w:cs="Arial"/>
          <w:i/>
          <w:color w:val="0000FF"/>
        </w:rPr>
        <w:t>.</w:t>
      </w:r>
      <w:r w:rsidR="000572F4" w:rsidRPr="0025112F">
        <w:rPr>
          <w:rFonts w:cs="Arial"/>
        </w:rPr>
        <w:t xml:space="preserve"> </w:t>
      </w:r>
      <w:r w:rsidR="003F64BD" w:rsidRPr="0025112F">
        <w:rPr>
          <w:rFonts w:cs="Arial"/>
        </w:rPr>
        <w:t xml:space="preserve">This document has been completed in accordance with the requirements of the </w:t>
      </w:r>
      <w:r w:rsidR="003F64BD" w:rsidRPr="003722A2">
        <w:t>Office of Shared Solutions and Performance Improvement (</w:t>
      </w:r>
      <w:r w:rsidR="003F64BD">
        <w:rPr>
          <w:rFonts w:cs="Arial"/>
        </w:rPr>
        <w:t xml:space="preserve">OSSPI) </w:t>
      </w:r>
      <w:r w:rsidR="003F64BD" w:rsidRPr="0025112F">
        <w:rPr>
          <w:rFonts w:cs="Arial"/>
        </w:rPr>
        <w:t>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1" w:name="_Toc447705652" w:displacedByCustomXml="next"/>
    <w:bookmarkStart w:id="2" w:name="_Toc447704703" w:displacedByCustomXml="next"/>
    <w:bookmarkStart w:id="3" w:name="_Toc447786429" w:displacedByCustomXml="next"/>
    <w:bookmarkStart w:id="4" w:name="_Toc448134443" w:displacedByCustomXml="next"/>
    <w:bookmarkStart w:id="5" w:name="_Toc448134466" w:displacedByCustomXml="next"/>
    <w:bookmarkStart w:id="6" w:name="_Toc448137006" w:displacedByCustomXml="next"/>
    <w:bookmarkStart w:id="7" w:name="_Toc448138084" w:displacedByCustomXml="next"/>
    <w:bookmarkStart w:id="8" w:name="_Toc448139144"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5EA14A34" w:rsidR="001A5CD6" w:rsidRPr="00866D52" w:rsidRDefault="00866D52" w:rsidP="007F2828">
          <w:pPr>
            <w:pStyle w:val="Heading1"/>
            <w:numPr>
              <w:ilvl w:val="0"/>
              <w:numId w:val="0"/>
            </w:numPr>
            <w:rPr>
              <w:rStyle w:val="Heading2Char"/>
            </w:rPr>
          </w:pPr>
          <w:r>
            <w:t>Contents</w:t>
          </w:r>
          <w:bookmarkEnd w:id="8"/>
          <w:bookmarkEnd w:id="7"/>
          <w:bookmarkEnd w:id="6"/>
          <w:bookmarkEnd w:id="5"/>
          <w:bookmarkEnd w:id="4"/>
          <w:bookmarkEnd w:id="3"/>
          <w:bookmarkEnd w:id="2"/>
          <w:bookmarkEnd w:id="1"/>
        </w:p>
        <w:p w14:paraId="7A01F6CF" w14:textId="3E421035" w:rsidR="008364A4" w:rsidRDefault="001A5CD6">
          <w:pPr>
            <w:pStyle w:val="TOC1"/>
            <w:rPr>
              <w:noProof/>
            </w:rPr>
          </w:pPr>
          <w:r>
            <w:fldChar w:fldCharType="begin"/>
          </w:r>
          <w:r>
            <w:instrText xml:space="preserve"> TOC \o "1-3" \h \z \u </w:instrText>
          </w:r>
          <w:r>
            <w:fldChar w:fldCharType="separate"/>
          </w:r>
        </w:p>
        <w:p w14:paraId="38666101" w14:textId="77777777" w:rsidR="008364A4" w:rsidRDefault="00127A13">
          <w:pPr>
            <w:pStyle w:val="TOC1"/>
            <w:rPr>
              <w:noProof/>
            </w:rPr>
          </w:pPr>
          <w:hyperlink w:anchor="_Toc448139145" w:history="1">
            <w:r w:rsidR="008364A4" w:rsidRPr="00F828EB">
              <w:rPr>
                <w:rStyle w:val="Hyperlink"/>
                <w:noProof/>
              </w:rPr>
              <w:t>1.</w:t>
            </w:r>
            <w:r w:rsidR="008364A4">
              <w:rPr>
                <w:noProof/>
              </w:rPr>
              <w:tab/>
            </w:r>
            <w:r w:rsidR="008364A4" w:rsidRPr="00F828EB">
              <w:rPr>
                <w:rStyle w:val="Hyperlink"/>
                <w:noProof/>
              </w:rPr>
              <w:t>Purpose of Plan</w:t>
            </w:r>
            <w:r w:rsidR="008364A4">
              <w:rPr>
                <w:noProof/>
                <w:webHidden/>
              </w:rPr>
              <w:tab/>
            </w:r>
            <w:r w:rsidR="008364A4">
              <w:rPr>
                <w:noProof/>
                <w:webHidden/>
              </w:rPr>
              <w:fldChar w:fldCharType="begin"/>
            </w:r>
            <w:r w:rsidR="008364A4">
              <w:rPr>
                <w:noProof/>
                <w:webHidden/>
              </w:rPr>
              <w:instrText xml:space="preserve"> PAGEREF _Toc448139145 \h </w:instrText>
            </w:r>
            <w:r w:rsidR="008364A4">
              <w:rPr>
                <w:noProof/>
                <w:webHidden/>
              </w:rPr>
            </w:r>
            <w:r w:rsidR="008364A4">
              <w:rPr>
                <w:noProof/>
                <w:webHidden/>
              </w:rPr>
              <w:fldChar w:fldCharType="separate"/>
            </w:r>
            <w:r w:rsidR="008364A4">
              <w:rPr>
                <w:noProof/>
                <w:webHidden/>
              </w:rPr>
              <w:t>5</w:t>
            </w:r>
            <w:r w:rsidR="008364A4">
              <w:rPr>
                <w:noProof/>
                <w:webHidden/>
              </w:rPr>
              <w:fldChar w:fldCharType="end"/>
            </w:r>
          </w:hyperlink>
        </w:p>
        <w:p w14:paraId="4AA43C4E" w14:textId="77777777" w:rsidR="008364A4" w:rsidRDefault="00127A13">
          <w:pPr>
            <w:pStyle w:val="TOC1"/>
            <w:rPr>
              <w:noProof/>
            </w:rPr>
          </w:pPr>
          <w:hyperlink w:anchor="_Toc448139146" w:history="1">
            <w:r w:rsidR="008364A4" w:rsidRPr="00F828EB">
              <w:rPr>
                <w:rStyle w:val="Hyperlink"/>
                <w:noProof/>
              </w:rPr>
              <w:t>2.</w:t>
            </w:r>
            <w:r w:rsidR="008364A4">
              <w:rPr>
                <w:noProof/>
              </w:rPr>
              <w:tab/>
            </w:r>
            <w:r w:rsidR="008364A4" w:rsidRPr="00F828EB">
              <w:rPr>
                <w:rStyle w:val="Hyperlink"/>
                <w:noProof/>
              </w:rPr>
              <w:t>Plan Audience</w:t>
            </w:r>
            <w:r w:rsidR="008364A4">
              <w:rPr>
                <w:noProof/>
                <w:webHidden/>
              </w:rPr>
              <w:tab/>
            </w:r>
            <w:r w:rsidR="008364A4">
              <w:rPr>
                <w:noProof/>
                <w:webHidden/>
              </w:rPr>
              <w:fldChar w:fldCharType="begin"/>
            </w:r>
            <w:r w:rsidR="008364A4">
              <w:rPr>
                <w:noProof/>
                <w:webHidden/>
              </w:rPr>
              <w:instrText xml:space="preserve"> PAGEREF _Toc448139146 \h </w:instrText>
            </w:r>
            <w:r w:rsidR="008364A4">
              <w:rPr>
                <w:noProof/>
                <w:webHidden/>
              </w:rPr>
            </w:r>
            <w:r w:rsidR="008364A4">
              <w:rPr>
                <w:noProof/>
                <w:webHidden/>
              </w:rPr>
              <w:fldChar w:fldCharType="separate"/>
            </w:r>
            <w:r w:rsidR="008364A4">
              <w:rPr>
                <w:noProof/>
                <w:webHidden/>
              </w:rPr>
              <w:t>6</w:t>
            </w:r>
            <w:r w:rsidR="008364A4">
              <w:rPr>
                <w:noProof/>
                <w:webHidden/>
              </w:rPr>
              <w:fldChar w:fldCharType="end"/>
            </w:r>
          </w:hyperlink>
        </w:p>
        <w:p w14:paraId="19AA471E" w14:textId="77777777" w:rsidR="008364A4" w:rsidRDefault="00127A13">
          <w:pPr>
            <w:pStyle w:val="TOC1"/>
            <w:rPr>
              <w:noProof/>
            </w:rPr>
          </w:pPr>
          <w:hyperlink w:anchor="_Toc448139147" w:history="1">
            <w:r w:rsidR="008364A4" w:rsidRPr="00F828EB">
              <w:rPr>
                <w:rStyle w:val="Hyperlink"/>
                <w:noProof/>
              </w:rPr>
              <w:t>3.</w:t>
            </w:r>
            <w:r w:rsidR="008364A4">
              <w:rPr>
                <w:noProof/>
              </w:rPr>
              <w:tab/>
            </w:r>
            <w:r w:rsidR="008364A4" w:rsidRPr="00F828EB">
              <w:rPr>
                <w:rStyle w:val="Hyperlink"/>
                <w:noProof/>
              </w:rPr>
              <w:t>Resource Management Strategy</w:t>
            </w:r>
            <w:r w:rsidR="008364A4">
              <w:rPr>
                <w:noProof/>
                <w:webHidden/>
              </w:rPr>
              <w:tab/>
            </w:r>
            <w:r w:rsidR="008364A4">
              <w:rPr>
                <w:noProof/>
                <w:webHidden/>
              </w:rPr>
              <w:fldChar w:fldCharType="begin"/>
            </w:r>
            <w:r w:rsidR="008364A4">
              <w:rPr>
                <w:noProof/>
                <w:webHidden/>
              </w:rPr>
              <w:instrText xml:space="preserve"> PAGEREF _Toc448139147 \h </w:instrText>
            </w:r>
            <w:r w:rsidR="008364A4">
              <w:rPr>
                <w:noProof/>
                <w:webHidden/>
              </w:rPr>
            </w:r>
            <w:r w:rsidR="008364A4">
              <w:rPr>
                <w:noProof/>
                <w:webHidden/>
              </w:rPr>
              <w:fldChar w:fldCharType="separate"/>
            </w:r>
            <w:r w:rsidR="008364A4">
              <w:rPr>
                <w:noProof/>
                <w:webHidden/>
              </w:rPr>
              <w:t>7</w:t>
            </w:r>
            <w:r w:rsidR="008364A4">
              <w:rPr>
                <w:noProof/>
                <w:webHidden/>
              </w:rPr>
              <w:fldChar w:fldCharType="end"/>
            </w:r>
          </w:hyperlink>
        </w:p>
        <w:p w14:paraId="34770804" w14:textId="77777777" w:rsidR="008364A4" w:rsidRDefault="00127A13">
          <w:pPr>
            <w:pStyle w:val="TOC1"/>
            <w:rPr>
              <w:noProof/>
            </w:rPr>
          </w:pPr>
          <w:hyperlink w:anchor="_Toc448139148" w:history="1">
            <w:r w:rsidR="008364A4" w:rsidRPr="00F828EB">
              <w:rPr>
                <w:rStyle w:val="Hyperlink"/>
                <w:noProof/>
              </w:rPr>
              <w:t>4.</w:t>
            </w:r>
            <w:r w:rsidR="008364A4">
              <w:rPr>
                <w:noProof/>
              </w:rPr>
              <w:tab/>
            </w:r>
            <w:r w:rsidR="008364A4" w:rsidRPr="00F828EB">
              <w:rPr>
                <w:rStyle w:val="Hyperlink"/>
                <w:noProof/>
              </w:rPr>
              <w:t>Onboarding and Attrition Management</w:t>
            </w:r>
            <w:r w:rsidR="008364A4">
              <w:rPr>
                <w:noProof/>
                <w:webHidden/>
              </w:rPr>
              <w:tab/>
            </w:r>
            <w:r w:rsidR="008364A4">
              <w:rPr>
                <w:noProof/>
                <w:webHidden/>
              </w:rPr>
              <w:fldChar w:fldCharType="begin"/>
            </w:r>
            <w:r w:rsidR="008364A4">
              <w:rPr>
                <w:noProof/>
                <w:webHidden/>
              </w:rPr>
              <w:instrText xml:space="preserve"> PAGEREF _Toc448139148 \h </w:instrText>
            </w:r>
            <w:r w:rsidR="008364A4">
              <w:rPr>
                <w:noProof/>
                <w:webHidden/>
              </w:rPr>
            </w:r>
            <w:r w:rsidR="008364A4">
              <w:rPr>
                <w:noProof/>
                <w:webHidden/>
              </w:rPr>
              <w:fldChar w:fldCharType="separate"/>
            </w:r>
            <w:r w:rsidR="008364A4">
              <w:rPr>
                <w:noProof/>
                <w:webHidden/>
              </w:rPr>
              <w:t>8</w:t>
            </w:r>
            <w:r w:rsidR="008364A4">
              <w:rPr>
                <w:noProof/>
                <w:webHidden/>
              </w:rPr>
              <w:fldChar w:fldCharType="end"/>
            </w:r>
          </w:hyperlink>
        </w:p>
        <w:p w14:paraId="557B4B2E" w14:textId="77777777" w:rsidR="008364A4" w:rsidRDefault="00127A13">
          <w:pPr>
            <w:pStyle w:val="TOC1"/>
            <w:rPr>
              <w:noProof/>
            </w:rPr>
          </w:pPr>
          <w:hyperlink w:anchor="_Toc448139149" w:history="1">
            <w:r w:rsidR="008364A4" w:rsidRPr="00F828EB">
              <w:rPr>
                <w:rStyle w:val="Hyperlink"/>
                <w:noProof/>
              </w:rPr>
              <w:t>5.</w:t>
            </w:r>
            <w:r w:rsidR="008364A4">
              <w:rPr>
                <w:noProof/>
              </w:rPr>
              <w:tab/>
            </w:r>
            <w:r w:rsidR="008364A4" w:rsidRPr="00F828EB">
              <w:rPr>
                <w:rStyle w:val="Hyperlink"/>
                <w:noProof/>
              </w:rPr>
              <w:t>Organizational Structure</w:t>
            </w:r>
            <w:r w:rsidR="008364A4">
              <w:rPr>
                <w:noProof/>
                <w:webHidden/>
              </w:rPr>
              <w:tab/>
            </w:r>
            <w:r w:rsidR="008364A4">
              <w:rPr>
                <w:noProof/>
                <w:webHidden/>
              </w:rPr>
              <w:fldChar w:fldCharType="begin"/>
            </w:r>
            <w:r w:rsidR="008364A4">
              <w:rPr>
                <w:noProof/>
                <w:webHidden/>
              </w:rPr>
              <w:instrText xml:space="preserve"> PAGEREF _Toc448139149 \h </w:instrText>
            </w:r>
            <w:r w:rsidR="008364A4">
              <w:rPr>
                <w:noProof/>
                <w:webHidden/>
              </w:rPr>
            </w:r>
            <w:r w:rsidR="008364A4">
              <w:rPr>
                <w:noProof/>
                <w:webHidden/>
              </w:rPr>
              <w:fldChar w:fldCharType="separate"/>
            </w:r>
            <w:r w:rsidR="008364A4">
              <w:rPr>
                <w:noProof/>
                <w:webHidden/>
              </w:rPr>
              <w:t>9</w:t>
            </w:r>
            <w:r w:rsidR="008364A4">
              <w:rPr>
                <w:noProof/>
                <w:webHidden/>
              </w:rPr>
              <w:fldChar w:fldCharType="end"/>
            </w:r>
          </w:hyperlink>
        </w:p>
        <w:p w14:paraId="760019B8" w14:textId="77777777" w:rsidR="008364A4" w:rsidRDefault="00127A13">
          <w:pPr>
            <w:pStyle w:val="TOC1"/>
            <w:rPr>
              <w:noProof/>
            </w:rPr>
          </w:pPr>
          <w:hyperlink w:anchor="_Toc448139150" w:history="1">
            <w:r w:rsidR="008364A4" w:rsidRPr="00F828EB">
              <w:rPr>
                <w:rStyle w:val="Hyperlink"/>
                <w:noProof/>
              </w:rPr>
              <w:t>6.</w:t>
            </w:r>
            <w:r w:rsidR="008364A4">
              <w:rPr>
                <w:noProof/>
              </w:rPr>
              <w:tab/>
            </w:r>
            <w:r w:rsidR="008364A4" w:rsidRPr="00F828EB">
              <w:rPr>
                <w:rStyle w:val="Hyperlink"/>
                <w:noProof/>
              </w:rPr>
              <w:t>PMO Roles and Responsibilities Overview</w:t>
            </w:r>
            <w:r w:rsidR="008364A4">
              <w:rPr>
                <w:noProof/>
                <w:webHidden/>
              </w:rPr>
              <w:tab/>
            </w:r>
            <w:r w:rsidR="008364A4">
              <w:rPr>
                <w:noProof/>
                <w:webHidden/>
              </w:rPr>
              <w:fldChar w:fldCharType="begin"/>
            </w:r>
            <w:r w:rsidR="008364A4">
              <w:rPr>
                <w:noProof/>
                <w:webHidden/>
              </w:rPr>
              <w:instrText xml:space="preserve"> PAGEREF _Toc448139150 \h </w:instrText>
            </w:r>
            <w:r w:rsidR="008364A4">
              <w:rPr>
                <w:noProof/>
                <w:webHidden/>
              </w:rPr>
            </w:r>
            <w:r w:rsidR="008364A4">
              <w:rPr>
                <w:noProof/>
                <w:webHidden/>
              </w:rPr>
              <w:fldChar w:fldCharType="separate"/>
            </w:r>
            <w:r w:rsidR="008364A4">
              <w:rPr>
                <w:noProof/>
                <w:webHidden/>
              </w:rPr>
              <w:t>10</w:t>
            </w:r>
            <w:r w:rsidR="008364A4">
              <w:rPr>
                <w:noProof/>
                <w:webHidden/>
              </w:rPr>
              <w:fldChar w:fldCharType="end"/>
            </w:r>
          </w:hyperlink>
        </w:p>
        <w:p w14:paraId="7CE7AB44" w14:textId="77777777" w:rsidR="008364A4" w:rsidRDefault="00127A13">
          <w:pPr>
            <w:pStyle w:val="TOC1"/>
            <w:rPr>
              <w:noProof/>
            </w:rPr>
          </w:pPr>
          <w:hyperlink w:anchor="_Toc448139151" w:history="1">
            <w:r w:rsidR="008364A4" w:rsidRPr="00F828EB">
              <w:rPr>
                <w:rStyle w:val="Hyperlink"/>
                <w:noProof/>
              </w:rPr>
              <w:t>7.</w:t>
            </w:r>
            <w:r w:rsidR="008364A4">
              <w:rPr>
                <w:noProof/>
              </w:rPr>
              <w:tab/>
            </w:r>
            <w:r w:rsidR="008364A4" w:rsidRPr="00F828EB">
              <w:rPr>
                <w:rStyle w:val="Hyperlink"/>
                <w:noProof/>
              </w:rPr>
              <w:t>Approvals</w:t>
            </w:r>
            <w:r w:rsidR="008364A4">
              <w:rPr>
                <w:noProof/>
                <w:webHidden/>
              </w:rPr>
              <w:tab/>
            </w:r>
            <w:r w:rsidR="008364A4">
              <w:rPr>
                <w:noProof/>
                <w:webHidden/>
              </w:rPr>
              <w:fldChar w:fldCharType="begin"/>
            </w:r>
            <w:r w:rsidR="008364A4">
              <w:rPr>
                <w:noProof/>
                <w:webHidden/>
              </w:rPr>
              <w:instrText xml:space="preserve"> PAGEREF _Toc448139151 \h </w:instrText>
            </w:r>
            <w:r w:rsidR="008364A4">
              <w:rPr>
                <w:noProof/>
                <w:webHidden/>
              </w:rPr>
            </w:r>
            <w:r w:rsidR="008364A4">
              <w:rPr>
                <w:noProof/>
                <w:webHidden/>
              </w:rPr>
              <w:fldChar w:fldCharType="separate"/>
            </w:r>
            <w:r w:rsidR="008364A4">
              <w:rPr>
                <w:noProof/>
                <w:webHidden/>
              </w:rPr>
              <w:t>13</w:t>
            </w:r>
            <w:r w:rsidR="008364A4">
              <w:rPr>
                <w:noProof/>
                <w:webHidden/>
              </w:rPr>
              <w:fldChar w:fldCharType="end"/>
            </w:r>
          </w:hyperlink>
        </w:p>
        <w:p w14:paraId="5EA2409E" w14:textId="77777777" w:rsidR="008364A4" w:rsidRDefault="00127A13">
          <w:pPr>
            <w:pStyle w:val="TOC1"/>
            <w:rPr>
              <w:noProof/>
            </w:rPr>
          </w:pPr>
          <w:hyperlink w:anchor="_Toc448139152" w:history="1">
            <w:r w:rsidR="008364A4" w:rsidRPr="00F828EB">
              <w:rPr>
                <w:rStyle w:val="Hyperlink"/>
                <w:noProof/>
              </w:rPr>
              <w:t>Appendix A: Key References</w:t>
            </w:r>
            <w:r w:rsidR="008364A4">
              <w:rPr>
                <w:noProof/>
                <w:webHidden/>
              </w:rPr>
              <w:tab/>
            </w:r>
            <w:r w:rsidR="008364A4">
              <w:rPr>
                <w:noProof/>
                <w:webHidden/>
              </w:rPr>
              <w:fldChar w:fldCharType="begin"/>
            </w:r>
            <w:r w:rsidR="008364A4">
              <w:rPr>
                <w:noProof/>
                <w:webHidden/>
              </w:rPr>
              <w:instrText xml:space="preserve"> PAGEREF _Toc448139152 \h </w:instrText>
            </w:r>
            <w:r w:rsidR="008364A4">
              <w:rPr>
                <w:noProof/>
                <w:webHidden/>
              </w:rPr>
            </w:r>
            <w:r w:rsidR="008364A4">
              <w:rPr>
                <w:noProof/>
                <w:webHidden/>
              </w:rPr>
              <w:fldChar w:fldCharType="separate"/>
            </w:r>
            <w:r w:rsidR="008364A4">
              <w:rPr>
                <w:noProof/>
                <w:webHidden/>
              </w:rPr>
              <w:t>14</w:t>
            </w:r>
            <w:r w:rsidR="008364A4">
              <w:rPr>
                <w:noProof/>
                <w:webHidden/>
              </w:rPr>
              <w:fldChar w:fldCharType="end"/>
            </w:r>
          </w:hyperlink>
        </w:p>
        <w:p w14:paraId="1195E36A" w14:textId="77777777" w:rsidR="008364A4" w:rsidRDefault="00127A13">
          <w:pPr>
            <w:pStyle w:val="TOC1"/>
            <w:rPr>
              <w:noProof/>
            </w:rPr>
          </w:pPr>
          <w:hyperlink w:anchor="_Toc448139153" w:history="1">
            <w:r w:rsidR="008364A4" w:rsidRPr="00F828EB">
              <w:rPr>
                <w:rStyle w:val="Hyperlink"/>
                <w:noProof/>
              </w:rPr>
              <w:t>Appendix B: Key Terms</w:t>
            </w:r>
            <w:r w:rsidR="008364A4">
              <w:rPr>
                <w:noProof/>
                <w:webHidden/>
              </w:rPr>
              <w:tab/>
            </w:r>
            <w:r w:rsidR="008364A4">
              <w:rPr>
                <w:noProof/>
                <w:webHidden/>
              </w:rPr>
              <w:fldChar w:fldCharType="begin"/>
            </w:r>
            <w:r w:rsidR="008364A4">
              <w:rPr>
                <w:noProof/>
                <w:webHidden/>
              </w:rPr>
              <w:instrText xml:space="preserve"> PAGEREF _Toc448139153 \h </w:instrText>
            </w:r>
            <w:r w:rsidR="008364A4">
              <w:rPr>
                <w:noProof/>
                <w:webHidden/>
              </w:rPr>
            </w:r>
            <w:r w:rsidR="008364A4">
              <w:rPr>
                <w:noProof/>
                <w:webHidden/>
              </w:rPr>
              <w:fldChar w:fldCharType="separate"/>
            </w:r>
            <w:r w:rsidR="008364A4">
              <w:rPr>
                <w:noProof/>
                <w:webHidden/>
              </w:rPr>
              <w:t>14</w:t>
            </w:r>
            <w:r w:rsidR="008364A4">
              <w:rPr>
                <w:noProof/>
                <w:webHidden/>
              </w:rPr>
              <w:fldChar w:fldCharType="end"/>
            </w:r>
          </w:hyperlink>
        </w:p>
        <w:p w14:paraId="2654C0BA" w14:textId="77777777"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76617938" w14:textId="5E1A6FF8" w:rsidR="004E3059" w:rsidRPr="004E3059" w:rsidRDefault="005A32F2" w:rsidP="001B7175">
      <w:pPr>
        <w:pStyle w:val="Heading1"/>
      </w:pPr>
      <w:bookmarkStart w:id="9" w:name="_Toc448139145"/>
      <w:r>
        <w:lastRenderedPageBreak/>
        <w:t>Purpose</w:t>
      </w:r>
      <w:r w:rsidR="00DC4C2E">
        <w:t xml:space="preserve"> of Plan</w:t>
      </w:r>
      <w:bookmarkEnd w:id="9"/>
    </w:p>
    <w:p w14:paraId="19AA7A36" w14:textId="62EDA261" w:rsidR="00794468" w:rsidRDefault="00387F78" w:rsidP="00387F78">
      <w:pPr>
        <w:pStyle w:val="BodyText"/>
        <w:spacing w:after="0"/>
        <w:jc w:val="left"/>
      </w:pPr>
      <w:r>
        <w:t xml:space="preserve">&lt;&lt;This document should be reviewed and approved by both </w:t>
      </w:r>
      <w:r w:rsidR="00E25169">
        <w:t xml:space="preserve">the </w:t>
      </w:r>
      <w:r>
        <w:t xml:space="preserve">Provider and </w:t>
      </w:r>
      <w:r w:rsidR="00E25169">
        <w:t xml:space="preserve">the </w:t>
      </w:r>
      <w:r>
        <w:t>Customer Program Manager.</w:t>
      </w:r>
    </w:p>
    <w:p w14:paraId="39CC42EF" w14:textId="77777777" w:rsidR="00387F78" w:rsidRDefault="00387F78" w:rsidP="00794468">
      <w:pPr>
        <w:pStyle w:val="BodyText"/>
        <w:spacing w:after="0"/>
      </w:pPr>
    </w:p>
    <w:p w14:paraId="7F990603" w14:textId="661B4306" w:rsidR="00DC4C2E" w:rsidRPr="00DC4C2E" w:rsidRDefault="00DC4C2E" w:rsidP="00DC4C2E">
      <w:pPr>
        <w:spacing w:after="0"/>
        <w:rPr>
          <w:rFonts w:ascii="Arial" w:eastAsia="Times New Roman" w:hAnsi="Arial" w:cs="Arial"/>
          <w:i/>
          <w:szCs w:val="20"/>
        </w:rPr>
      </w:pPr>
      <w:r w:rsidRPr="00DC4C2E">
        <w:rPr>
          <w:rFonts w:ascii="Arial" w:eastAsia="Times New Roman" w:hAnsi="Arial" w:cs="Arial"/>
          <w:i/>
          <w:szCs w:val="20"/>
        </w:rPr>
        <w:t xml:space="preserve">This </w:t>
      </w:r>
      <w:r w:rsidR="00FC01A2" w:rsidRPr="00FC01A2">
        <w:rPr>
          <w:rFonts w:cs="Arial"/>
          <w:i/>
          <w:iCs/>
        </w:rPr>
        <w:t>Resource Management</w:t>
      </w:r>
      <w:r w:rsidR="00FC01A2">
        <w:rPr>
          <w:rFonts w:cs="Arial"/>
        </w:rPr>
        <w:t xml:space="preserve"> </w:t>
      </w:r>
      <w:r w:rsidRPr="00DC4C2E">
        <w:rPr>
          <w:rFonts w:ascii="Arial" w:eastAsia="Times New Roman" w:hAnsi="Arial" w:cs="Arial"/>
          <w:i/>
          <w:szCs w:val="20"/>
        </w:rPr>
        <w:t>Plan is intended to accomplish the following:</w:t>
      </w:r>
    </w:p>
    <w:p w14:paraId="2C889D79" w14:textId="7AC3C8BC" w:rsidR="00DC4C2E" w:rsidRPr="00DC4C2E" w:rsidRDefault="00DC4C2E" w:rsidP="00DC4C2E">
      <w:pPr>
        <w:pStyle w:val="BulletedList"/>
      </w:pPr>
      <w:r w:rsidRPr="00DC4C2E">
        <w:t>Establish a clearly defined resource management strategy;</w:t>
      </w:r>
    </w:p>
    <w:p w14:paraId="100DF284" w14:textId="43F8D34D" w:rsidR="00DC4C2E" w:rsidRPr="00DC4C2E" w:rsidRDefault="00DC4C2E" w:rsidP="00DC4C2E">
      <w:pPr>
        <w:pStyle w:val="BulletedList"/>
      </w:pPr>
      <w:r w:rsidRPr="00DC4C2E">
        <w:t>Establish a clearly defined organizational structure and leadership team;</w:t>
      </w:r>
    </w:p>
    <w:p w14:paraId="021D7757" w14:textId="7807215E" w:rsidR="00DC4C2E" w:rsidRPr="00DC4C2E" w:rsidRDefault="000C5B6B" w:rsidP="00DC4C2E">
      <w:pPr>
        <w:pStyle w:val="BulletedList"/>
      </w:pPr>
      <w:r>
        <w:t xml:space="preserve">Establish </w:t>
      </w:r>
      <w:r w:rsidR="00DC4C2E" w:rsidRPr="00DC4C2E">
        <w:t>clearly defined program and project positions’ roles and responsibilities and their requisite skills and experience levels;</w:t>
      </w:r>
    </w:p>
    <w:p w14:paraId="3F77FFB9" w14:textId="103226FF" w:rsidR="00DC4C2E" w:rsidRPr="00DC4C2E" w:rsidRDefault="00DC4C2E" w:rsidP="00DC4C2E">
      <w:pPr>
        <w:pStyle w:val="BulletedList"/>
      </w:pPr>
      <w:r w:rsidRPr="00DC4C2E">
        <w:t xml:space="preserve">Establish a clearly defined support staff positions and associated identification of the personnel; and </w:t>
      </w:r>
    </w:p>
    <w:p w14:paraId="6B6608A9" w14:textId="3F5D25F5" w:rsidR="005A32F2" w:rsidRDefault="00DC4C2E" w:rsidP="00DC4C2E">
      <w:pPr>
        <w:pStyle w:val="BulletedList"/>
      </w:pPr>
      <w:r w:rsidRPr="00DC4C2E">
        <w:t xml:space="preserve">Establish a clearly defined onboarding and </w:t>
      </w:r>
      <w:r w:rsidR="000C5B6B">
        <w:t>attrition</w:t>
      </w:r>
      <w:r w:rsidRPr="00DC4C2E">
        <w:t>/turnover plan.&gt;&gt;</w:t>
      </w:r>
    </w:p>
    <w:p w14:paraId="25382580" w14:textId="77777777" w:rsidR="00DC4C2E" w:rsidRDefault="00DC4C2E" w:rsidP="00925B40">
      <w:pPr>
        <w:spacing w:after="0"/>
      </w:pPr>
    </w:p>
    <w:p w14:paraId="1DB1978A" w14:textId="61FDE0F7" w:rsidR="001B7175" w:rsidRDefault="001B7175" w:rsidP="00925B40">
      <w:pPr>
        <w:spacing w:after="0"/>
      </w:pPr>
      <w:r>
        <w:br w:type="page"/>
      </w:r>
    </w:p>
    <w:p w14:paraId="3ACD82EF" w14:textId="41070D71" w:rsidR="009A26B0" w:rsidRPr="00FC6F53" w:rsidRDefault="00DC4C2E" w:rsidP="001B7175">
      <w:pPr>
        <w:pStyle w:val="Heading1"/>
      </w:pPr>
      <w:bookmarkStart w:id="10" w:name="_Toc448139146"/>
      <w:r>
        <w:lastRenderedPageBreak/>
        <w:t>Plan Audience</w:t>
      </w:r>
      <w:bookmarkEnd w:id="10"/>
    </w:p>
    <w:p w14:paraId="3E680EBA" w14:textId="77777777" w:rsidR="00AF2C2A" w:rsidRDefault="00AF2C2A" w:rsidP="00AF2C2A">
      <w:pPr>
        <w:tabs>
          <w:tab w:val="left" w:pos="2835"/>
        </w:tabs>
        <w:spacing w:after="0"/>
        <w:rPr>
          <w:i/>
        </w:rPr>
      </w:pPr>
    </w:p>
    <w:p w14:paraId="2C0A05CF" w14:textId="13B89ECA" w:rsidR="00925B40" w:rsidRDefault="00DC4C2E" w:rsidP="00925B40">
      <w:pPr>
        <w:tabs>
          <w:tab w:val="left" w:pos="2835"/>
        </w:tabs>
        <w:spacing w:after="0"/>
        <w:rPr>
          <w:i/>
        </w:rPr>
      </w:pPr>
      <w:r w:rsidRPr="00DC4C2E">
        <w:rPr>
          <w:i/>
        </w:rPr>
        <w:t xml:space="preserve">&lt;&lt;The project leadership team, team members from both the provider and customer agencies, as well as any other impacted and/or supporting stakeholders should understand </w:t>
      </w:r>
      <w:r w:rsidR="00FC01A2" w:rsidRPr="00FC01A2">
        <w:rPr>
          <w:i/>
        </w:rPr>
        <w:t xml:space="preserve">the </w:t>
      </w:r>
      <w:r w:rsidR="00FC01A2" w:rsidRPr="00FC01A2">
        <w:rPr>
          <w:rFonts w:cs="Arial"/>
          <w:i/>
        </w:rPr>
        <w:t>Resource Management</w:t>
      </w:r>
      <w:r w:rsidRPr="00DC4C2E">
        <w:rPr>
          <w:i/>
        </w:rPr>
        <w:t xml:space="preserve"> Plan.&gt;&gt;</w:t>
      </w:r>
    </w:p>
    <w:p w14:paraId="178DA733" w14:textId="77777777" w:rsidR="00925B40" w:rsidRDefault="00925B40" w:rsidP="00925B40">
      <w:pPr>
        <w:tabs>
          <w:tab w:val="left" w:pos="2835"/>
        </w:tabs>
        <w:spacing w:after="0"/>
        <w:rPr>
          <w:i/>
        </w:rPr>
      </w:pPr>
    </w:p>
    <w:p w14:paraId="7C132B50" w14:textId="77777777" w:rsidR="00DC4C2E" w:rsidRDefault="00DC4C2E" w:rsidP="00925B40">
      <w:pPr>
        <w:tabs>
          <w:tab w:val="left" w:pos="2835"/>
        </w:tabs>
        <w:spacing w:after="0"/>
        <w:rPr>
          <w:i/>
        </w:rPr>
      </w:pPr>
    </w:p>
    <w:p w14:paraId="070E486F" w14:textId="11E2C9FD" w:rsidR="00655B97" w:rsidRDefault="00655B97">
      <w:pPr>
        <w:rPr>
          <w:i/>
        </w:rPr>
      </w:pPr>
      <w:r>
        <w:rPr>
          <w:i/>
        </w:rPr>
        <w:br w:type="page"/>
      </w:r>
    </w:p>
    <w:p w14:paraId="49B64729" w14:textId="0165CC5F" w:rsidR="009A26B0" w:rsidRDefault="00DC4C2E" w:rsidP="00220B11">
      <w:pPr>
        <w:pStyle w:val="Heading1"/>
      </w:pPr>
      <w:bookmarkStart w:id="11" w:name="_Toc448139147"/>
      <w:r>
        <w:lastRenderedPageBreak/>
        <w:t>Resource Management Strategy</w:t>
      </w:r>
      <w:bookmarkEnd w:id="11"/>
    </w:p>
    <w:p w14:paraId="7D6642B2" w14:textId="77777777" w:rsidR="00AF2C2A" w:rsidRDefault="00AF2C2A" w:rsidP="00655B97">
      <w:pPr>
        <w:pStyle w:val="BodyText"/>
        <w:spacing w:after="0"/>
        <w:rPr>
          <w:rFonts w:eastAsiaTheme="majorEastAsia"/>
        </w:rPr>
      </w:pPr>
    </w:p>
    <w:p w14:paraId="695B0873" w14:textId="62E4B27E" w:rsidR="00DC4C2E" w:rsidRDefault="00DC4C2E" w:rsidP="00DC4C2E">
      <w:pPr>
        <w:tabs>
          <w:tab w:val="left" w:pos="2835"/>
        </w:tabs>
        <w:spacing w:after="0"/>
        <w:rPr>
          <w:i/>
        </w:rPr>
      </w:pPr>
      <w:r w:rsidRPr="00DC4C2E">
        <w:rPr>
          <w:i/>
        </w:rPr>
        <w:t xml:space="preserve">&lt;&lt;Provide an overview of the resource management strategy of the project, to include how staff will be detailed from the organization, the life-cycle management of resources, and sources of project staff (including contractors). </w:t>
      </w:r>
    </w:p>
    <w:p w14:paraId="7AA06456" w14:textId="77777777" w:rsidR="002B6585" w:rsidRPr="00DC4C2E" w:rsidRDefault="002B6585" w:rsidP="00DC4C2E">
      <w:pPr>
        <w:tabs>
          <w:tab w:val="left" w:pos="2835"/>
        </w:tabs>
        <w:spacing w:after="0"/>
        <w:rPr>
          <w:i/>
        </w:rPr>
      </w:pPr>
    </w:p>
    <w:p w14:paraId="68469759" w14:textId="64600C86" w:rsidR="00DC4C2E" w:rsidRPr="00DC4C2E" w:rsidRDefault="00DC4C2E" w:rsidP="00DC4C2E">
      <w:pPr>
        <w:tabs>
          <w:tab w:val="left" w:pos="2835"/>
        </w:tabs>
        <w:spacing w:after="0"/>
        <w:rPr>
          <w:i/>
        </w:rPr>
      </w:pPr>
      <w:r w:rsidRPr="00DC4C2E">
        <w:rPr>
          <w:i/>
        </w:rPr>
        <w:t>Provide an overview of how contractors will be used in conjunction with Federal staff.&gt;&gt;</w:t>
      </w:r>
    </w:p>
    <w:p w14:paraId="53CD6E55" w14:textId="77777777" w:rsidR="00DC4C2E" w:rsidRDefault="00DC4C2E" w:rsidP="00DC4C2E">
      <w:pPr>
        <w:tabs>
          <w:tab w:val="left" w:pos="2835"/>
        </w:tabs>
        <w:spacing w:after="0"/>
      </w:pPr>
    </w:p>
    <w:p w14:paraId="6CE47545" w14:textId="77777777" w:rsidR="005A32F2" w:rsidRDefault="005A32F2" w:rsidP="005E2F19">
      <w:pPr>
        <w:tabs>
          <w:tab w:val="left" w:pos="2835"/>
        </w:tabs>
        <w:spacing w:after="0"/>
      </w:pPr>
    </w:p>
    <w:p w14:paraId="0B0EA42D" w14:textId="4BBCF809" w:rsidR="00DC4C2E" w:rsidRDefault="00DC4C2E">
      <w:r>
        <w:br w:type="page"/>
      </w:r>
    </w:p>
    <w:p w14:paraId="0696ECCE" w14:textId="3A734265" w:rsidR="00DC4C2E" w:rsidRDefault="00DC4C2E" w:rsidP="00DC4C2E">
      <w:pPr>
        <w:pStyle w:val="Heading1"/>
      </w:pPr>
      <w:bookmarkStart w:id="12" w:name="_Toc448139148"/>
      <w:r>
        <w:lastRenderedPageBreak/>
        <w:t>Onboarding and Attrition Management</w:t>
      </w:r>
      <w:bookmarkEnd w:id="12"/>
    </w:p>
    <w:p w14:paraId="72C6E465" w14:textId="77777777" w:rsidR="00DC4C2E" w:rsidRDefault="00DC4C2E" w:rsidP="00DC4C2E">
      <w:pPr>
        <w:tabs>
          <w:tab w:val="left" w:pos="2835"/>
        </w:tabs>
        <w:spacing w:after="0"/>
      </w:pPr>
    </w:p>
    <w:p w14:paraId="670754AE" w14:textId="77777777" w:rsidR="00DC4C2E" w:rsidRPr="00DC4C2E" w:rsidRDefault="00DC4C2E" w:rsidP="00DC4C2E">
      <w:pPr>
        <w:tabs>
          <w:tab w:val="left" w:pos="2835"/>
        </w:tabs>
        <w:spacing w:after="0"/>
        <w:rPr>
          <w:i/>
        </w:rPr>
      </w:pPr>
      <w:r w:rsidRPr="00DC4C2E">
        <w:rPr>
          <w:i/>
        </w:rPr>
        <w:t>&lt;&lt;Provide an overview of how new project team members will be onboarded to the project team, including the information that they will be provided with, onboarding procedures that must be followed, and expectations for their onboarding experience.</w:t>
      </w:r>
    </w:p>
    <w:p w14:paraId="5334F060" w14:textId="77777777" w:rsidR="00DC4C2E" w:rsidRPr="00DC4C2E" w:rsidRDefault="00DC4C2E" w:rsidP="00DC4C2E">
      <w:pPr>
        <w:tabs>
          <w:tab w:val="left" w:pos="2835"/>
        </w:tabs>
        <w:spacing w:after="0"/>
        <w:rPr>
          <w:i/>
        </w:rPr>
      </w:pPr>
    </w:p>
    <w:p w14:paraId="2B84591F" w14:textId="1F4879BE" w:rsidR="00DC4C2E" w:rsidRDefault="00DC4C2E" w:rsidP="00DC4C2E">
      <w:pPr>
        <w:tabs>
          <w:tab w:val="left" w:pos="2835"/>
        </w:tabs>
        <w:spacing w:after="0"/>
        <w:rPr>
          <w:i/>
        </w:rPr>
      </w:pPr>
      <w:r w:rsidRPr="00DC4C2E">
        <w:rPr>
          <w:i/>
        </w:rPr>
        <w:t>Provide an approach for managing project team attrition, including staff retention strategies, Human Resources performance management processes, and procedures that must be followed when a project team member transitions off a project.&gt;&gt;</w:t>
      </w:r>
    </w:p>
    <w:p w14:paraId="30F66C1E" w14:textId="77777777" w:rsidR="00DC4C2E" w:rsidRDefault="00DC4C2E" w:rsidP="00DC4C2E">
      <w:pPr>
        <w:tabs>
          <w:tab w:val="left" w:pos="2835"/>
        </w:tabs>
        <w:spacing w:after="0"/>
        <w:rPr>
          <w:i/>
        </w:rPr>
      </w:pPr>
    </w:p>
    <w:p w14:paraId="789E7B2F" w14:textId="72E8B46E" w:rsidR="00DC4C2E" w:rsidRDefault="00DC4C2E">
      <w:pPr>
        <w:rPr>
          <w:i/>
        </w:rPr>
      </w:pPr>
      <w:r>
        <w:rPr>
          <w:i/>
        </w:rPr>
        <w:br w:type="page"/>
      </w:r>
    </w:p>
    <w:p w14:paraId="740B6FC3" w14:textId="1BC2BF70" w:rsidR="00DC4C2E" w:rsidRPr="00DC4C2E" w:rsidRDefault="00DC4C2E" w:rsidP="00DC4C2E">
      <w:pPr>
        <w:pStyle w:val="Heading1"/>
      </w:pPr>
      <w:bookmarkStart w:id="13" w:name="_Toc448139149"/>
      <w:r w:rsidRPr="00DC4C2E">
        <w:lastRenderedPageBreak/>
        <w:t>Organizational Structure</w:t>
      </w:r>
      <w:bookmarkEnd w:id="13"/>
    </w:p>
    <w:p w14:paraId="1936FC8A" w14:textId="77777777" w:rsidR="00DC4C2E" w:rsidRDefault="00DC4C2E" w:rsidP="00DC4C2E">
      <w:pPr>
        <w:tabs>
          <w:tab w:val="left" w:pos="2835"/>
        </w:tabs>
        <w:spacing w:after="0"/>
        <w:rPr>
          <w:i/>
        </w:rPr>
      </w:pPr>
    </w:p>
    <w:p w14:paraId="645ED1A0" w14:textId="75CB8539" w:rsidR="00DC4C2E" w:rsidRDefault="00DC4C2E" w:rsidP="00DC4C2E">
      <w:pPr>
        <w:tabs>
          <w:tab w:val="left" w:pos="2835"/>
        </w:tabs>
        <w:spacing w:after="0"/>
        <w:rPr>
          <w:i/>
        </w:rPr>
      </w:pPr>
      <w:r w:rsidRPr="00DC4C2E">
        <w:rPr>
          <w:i/>
        </w:rPr>
        <w:t>&lt;&lt;Provide an overview of the project organizational structure.  Below is an example organizational and reporting structure that can be replicated for migration Project Management Offices (PMOs).&gt;&gt;</w:t>
      </w:r>
    </w:p>
    <w:p w14:paraId="218C28EF" w14:textId="77777777" w:rsidR="00DC4C2E" w:rsidRDefault="00DC4C2E" w:rsidP="00DC4C2E">
      <w:pPr>
        <w:tabs>
          <w:tab w:val="left" w:pos="2835"/>
        </w:tabs>
        <w:spacing w:after="0"/>
        <w:rPr>
          <w:i/>
        </w:rPr>
      </w:pPr>
    </w:p>
    <w:p w14:paraId="190B2148" w14:textId="5B08936F" w:rsidR="00DC4C2E" w:rsidRDefault="00DC4C2E" w:rsidP="00DC4C2E">
      <w:pPr>
        <w:tabs>
          <w:tab w:val="left" w:pos="2835"/>
        </w:tabs>
        <w:spacing w:after="0"/>
        <w:rPr>
          <w:i/>
        </w:rPr>
      </w:pPr>
      <w:r w:rsidRPr="00562AA7">
        <w:rPr>
          <w:rFonts w:cs="Arial"/>
          <w:noProof/>
        </w:rPr>
        <w:drawing>
          <wp:inline distT="0" distB="0" distL="0" distR="0" wp14:anchorId="730CDFB7" wp14:editId="4FEF59E1">
            <wp:extent cx="5433237" cy="2686172"/>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076" cy="2693508"/>
                    </a:xfrm>
                    <a:prstGeom prst="rect">
                      <a:avLst/>
                    </a:prstGeom>
                    <a:noFill/>
                  </pic:spPr>
                </pic:pic>
              </a:graphicData>
            </a:graphic>
          </wp:inline>
        </w:drawing>
      </w:r>
    </w:p>
    <w:p w14:paraId="52D3EBFD" w14:textId="77777777" w:rsidR="00DC4C2E" w:rsidRDefault="00DC4C2E" w:rsidP="00DC4C2E">
      <w:pPr>
        <w:tabs>
          <w:tab w:val="left" w:pos="2835"/>
        </w:tabs>
        <w:spacing w:after="0"/>
        <w:rPr>
          <w:i/>
        </w:rPr>
      </w:pPr>
    </w:p>
    <w:p w14:paraId="271136FB" w14:textId="5A770E81" w:rsidR="00DC4C2E" w:rsidRDefault="00DC4C2E">
      <w:pPr>
        <w:rPr>
          <w:i/>
        </w:rPr>
      </w:pPr>
      <w:r>
        <w:rPr>
          <w:i/>
        </w:rPr>
        <w:br w:type="page"/>
      </w:r>
    </w:p>
    <w:p w14:paraId="3CC04B6B" w14:textId="1D371A7A" w:rsidR="00DC4C2E" w:rsidRPr="00DC4C2E" w:rsidRDefault="00DC4C2E" w:rsidP="00DC4C2E">
      <w:pPr>
        <w:pStyle w:val="Heading1"/>
      </w:pPr>
      <w:bookmarkStart w:id="14" w:name="_Toc448139150"/>
      <w:r w:rsidRPr="00DC4C2E">
        <w:lastRenderedPageBreak/>
        <w:t>PMO Roles and Responsibilities Overview</w:t>
      </w:r>
      <w:bookmarkEnd w:id="14"/>
    </w:p>
    <w:p w14:paraId="65FF88B1" w14:textId="77777777" w:rsidR="00DC4C2E" w:rsidRDefault="00DC4C2E" w:rsidP="00DC4C2E">
      <w:pPr>
        <w:tabs>
          <w:tab w:val="left" w:pos="2835"/>
        </w:tabs>
        <w:spacing w:after="0"/>
        <w:rPr>
          <w:i/>
        </w:rPr>
      </w:pPr>
    </w:p>
    <w:p w14:paraId="381A2801" w14:textId="459C2C30" w:rsidR="00DC4C2E" w:rsidRPr="00A67815" w:rsidRDefault="00DC4C2E" w:rsidP="00DC4C2E">
      <w:pPr>
        <w:tabs>
          <w:tab w:val="left" w:pos="2835"/>
        </w:tabs>
        <w:spacing w:after="0"/>
        <w:rPr>
          <w:rFonts w:ascii="Arial" w:eastAsia="Times New Roman" w:hAnsi="Arial" w:cs="Arial"/>
          <w:i/>
          <w:szCs w:val="20"/>
        </w:rPr>
      </w:pPr>
      <w:r w:rsidRPr="00DC4C2E">
        <w:rPr>
          <w:i/>
        </w:rPr>
        <w:t>&lt;&lt;</w:t>
      </w:r>
      <w:r w:rsidR="00A67815" w:rsidRPr="00A67815">
        <w:rPr>
          <w:rFonts w:ascii="Arial" w:eastAsia="Times New Roman" w:hAnsi="Arial" w:cs="Arial"/>
          <w:i/>
          <w:szCs w:val="20"/>
        </w:rPr>
        <w:t>For Phase 1, leverage the </w:t>
      </w:r>
      <w:r w:rsidR="00A67815" w:rsidRPr="00A67815">
        <w:rPr>
          <w:rFonts w:ascii="Arial" w:eastAsia="Times New Roman" w:hAnsi="Arial" w:cs="Arial"/>
          <w:b/>
          <w:i/>
          <w:szCs w:val="20"/>
        </w:rPr>
        <w:t>PMO Role and Responsibilities</w:t>
      </w:r>
      <w:r w:rsidR="00A67815" w:rsidRPr="00A67815">
        <w:rPr>
          <w:rFonts w:ascii="Arial" w:eastAsia="Times New Roman" w:hAnsi="Arial" w:cs="Arial"/>
          <w:i/>
          <w:szCs w:val="20"/>
        </w:rPr>
        <w:t> table below for planning purposes. For subsequent phases, update the organizational chart with names of personnel. </w:t>
      </w:r>
    </w:p>
    <w:p w14:paraId="5E7D89ED" w14:textId="172BEE5B" w:rsidR="00DC4C2E" w:rsidRPr="00DC4C2E" w:rsidRDefault="00DC4C2E" w:rsidP="00DC4C2E">
      <w:pPr>
        <w:pStyle w:val="BulletedList"/>
      </w:pPr>
      <w:r w:rsidRPr="00DC4C2E">
        <w:t xml:space="preserve">Program leadership team: For each role on the project leadership team, include a list of the high-level role responsibilities and a summary of the requisite experience and qualifications. If an employee must develop skills, identify a skills training plan. </w:t>
      </w:r>
    </w:p>
    <w:p w14:paraId="11212197" w14:textId="173F3614" w:rsidR="00DC4C2E" w:rsidRPr="00DC4C2E" w:rsidRDefault="00DC4C2E" w:rsidP="00DC4C2E">
      <w:pPr>
        <w:pStyle w:val="BulletedList"/>
      </w:pPr>
      <w:r w:rsidRPr="00DC4C2E">
        <w:t xml:space="preserve">Sub-parts and position background information: Provide an overview of each of the sub-parts of the PMO organization, such as Project Control, Functional, Technical, and Change Management. Identify the number of FTEs required for each area of the </w:t>
      </w:r>
      <w:r w:rsidR="002B6585" w:rsidRPr="00DC4C2E">
        <w:t>PMO and</w:t>
      </w:r>
      <w:r w:rsidRPr="00DC4C2E">
        <w:t xml:space="preserve"> provide a breakdown of full-time Federal vs. Contractor personnel. </w:t>
      </w:r>
    </w:p>
    <w:p w14:paraId="3F126530" w14:textId="111A3961" w:rsidR="00DC4C2E" w:rsidRPr="00DC4C2E" w:rsidRDefault="00DC4C2E" w:rsidP="00DC4C2E">
      <w:pPr>
        <w:pStyle w:val="BulletedList"/>
      </w:pPr>
      <w:r w:rsidRPr="00DC4C2E">
        <w:t xml:space="preserve">Lead and support staff listing details for each sub-part: Indicate lead and support staff positions for each of the PMO sub-parts; support staff include resources assigned to the project, as well as Subject Matter Experts who support project design and execution within specific specialty areas. Provide a position description for each lead and support staff position, indicating the following: </w:t>
      </w:r>
    </w:p>
    <w:p w14:paraId="3FC0B948" w14:textId="36180BB7" w:rsidR="00DC4C2E" w:rsidRPr="00DC4C2E" w:rsidRDefault="00DC4C2E" w:rsidP="00DC4C2E">
      <w:pPr>
        <w:pStyle w:val="BulletedList"/>
        <w:numPr>
          <w:ilvl w:val="1"/>
          <w:numId w:val="40"/>
        </w:numPr>
      </w:pPr>
      <w:r w:rsidRPr="00DC4C2E">
        <w:t>Job title/position description</w:t>
      </w:r>
    </w:p>
    <w:p w14:paraId="5F90C6A3" w14:textId="53863E46" w:rsidR="00DC4C2E" w:rsidRPr="00DC4C2E" w:rsidRDefault="00DC4C2E" w:rsidP="00DC4C2E">
      <w:pPr>
        <w:pStyle w:val="BulletedList"/>
        <w:numPr>
          <w:ilvl w:val="1"/>
          <w:numId w:val="40"/>
        </w:numPr>
      </w:pPr>
      <w:r w:rsidRPr="00DC4C2E">
        <w:t>Whether the role is filled by acting or permanent personnel, or vacant</w:t>
      </w:r>
    </w:p>
    <w:p w14:paraId="50213FFE" w14:textId="600FF89E" w:rsidR="00DC4C2E" w:rsidRPr="00DC4C2E" w:rsidRDefault="00DC4C2E" w:rsidP="00DC4C2E">
      <w:pPr>
        <w:pStyle w:val="BulletedList"/>
        <w:numPr>
          <w:ilvl w:val="1"/>
          <w:numId w:val="40"/>
        </w:numPr>
      </w:pPr>
      <w:r w:rsidRPr="00DC4C2E">
        <w:t>Personnel name (if known)</w:t>
      </w:r>
    </w:p>
    <w:p w14:paraId="26A0D8E1" w14:textId="5FC1A288" w:rsidR="00DC4C2E" w:rsidRPr="00DC4C2E" w:rsidRDefault="00DC4C2E" w:rsidP="00DC4C2E">
      <w:pPr>
        <w:pStyle w:val="BulletedList"/>
        <w:numPr>
          <w:ilvl w:val="1"/>
          <w:numId w:val="40"/>
        </w:numPr>
      </w:pPr>
      <w:r w:rsidRPr="00DC4C2E">
        <w:t>Whether the employee is lead or support staff</w:t>
      </w:r>
    </w:p>
    <w:p w14:paraId="03ACEEE8" w14:textId="22853325" w:rsidR="00DC4C2E" w:rsidRPr="00DC4C2E" w:rsidRDefault="00DC4C2E" w:rsidP="00DC4C2E">
      <w:pPr>
        <w:pStyle w:val="BulletedList"/>
        <w:numPr>
          <w:ilvl w:val="1"/>
          <w:numId w:val="40"/>
        </w:numPr>
      </w:pPr>
      <w:r w:rsidRPr="00DC4C2E">
        <w:t>The specialty area and whether the employee is a SME (for support staff only)</w:t>
      </w:r>
    </w:p>
    <w:p w14:paraId="1C55F27B" w14:textId="6B07CFF5" w:rsidR="00DC4C2E" w:rsidRPr="00DC4C2E" w:rsidRDefault="00DC4C2E" w:rsidP="00DC4C2E">
      <w:pPr>
        <w:pStyle w:val="BulletedList"/>
        <w:numPr>
          <w:ilvl w:val="1"/>
          <w:numId w:val="40"/>
        </w:numPr>
      </w:pPr>
      <w:r w:rsidRPr="00DC4C2E">
        <w:t>Major responsibilities</w:t>
      </w:r>
    </w:p>
    <w:p w14:paraId="28441501" w14:textId="25C1C8B7" w:rsidR="00DC4C2E" w:rsidRPr="00DC4C2E" w:rsidRDefault="00DC4C2E" w:rsidP="00DC4C2E">
      <w:pPr>
        <w:pStyle w:val="BulletedList"/>
        <w:numPr>
          <w:ilvl w:val="1"/>
          <w:numId w:val="40"/>
        </w:numPr>
      </w:pPr>
      <w:r w:rsidRPr="00DC4C2E">
        <w:t>Requisite experience/skills</w:t>
      </w:r>
    </w:p>
    <w:p w14:paraId="56E6834E" w14:textId="163DDEBD" w:rsidR="00DC4C2E" w:rsidRPr="00DC4C2E" w:rsidRDefault="00DC4C2E" w:rsidP="00DC4C2E">
      <w:pPr>
        <w:pStyle w:val="BulletedList"/>
        <w:numPr>
          <w:ilvl w:val="1"/>
          <w:numId w:val="40"/>
        </w:numPr>
      </w:pPr>
      <w:r w:rsidRPr="00DC4C2E">
        <w:t>Whether the role requires Federal resources or can be Federal or Contractor resources</w:t>
      </w:r>
    </w:p>
    <w:p w14:paraId="64482D29" w14:textId="5E96AC5C" w:rsidR="00DC4C2E" w:rsidRPr="00DC4C2E" w:rsidRDefault="00DC4C2E" w:rsidP="00DC4C2E">
      <w:pPr>
        <w:pStyle w:val="BulletedList"/>
        <w:numPr>
          <w:ilvl w:val="1"/>
          <w:numId w:val="40"/>
        </w:numPr>
      </w:pPr>
      <w:r w:rsidRPr="00DC4C2E">
        <w:t>The Federal lead (for Contractor workstreams or roles only)</w:t>
      </w:r>
    </w:p>
    <w:p w14:paraId="3FF97854" w14:textId="555F2BFF" w:rsidR="00DC4C2E" w:rsidRPr="00DC4C2E" w:rsidRDefault="00DC4C2E" w:rsidP="00DC4C2E">
      <w:pPr>
        <w:pStyle w:val="BulletedList"/>
        <w:numPr>
          <w:ilvl w:val="1"/>
          <w:numId w:val="40"/>
        </w:numPr>
      </w:pPr>
      <w:r w:rsidRPr="00DC4C2E">
        <w:t>The number of resources and time commitment required</w:t>
      </w:r>
    </w:p>
    <w:p w14:paraId="608A00B6" w14:textId="3F27C907" w:rsidR="00DC4C2E" w:rsidRPr="00DC4C2E" w:rsidRDefault="00DC4C2E" w:rsidP="00DC4C2E">
      <w:pPr>
        <w:pStyle w:val="BulletedList"/>
        <w:numPr>
          <w:ilvl w:val="1"/>
          <w:numId w:val="40"/>
        </w:numPr>
      </w:pPr>
      <w:r w:rsidRPr="00DC4C2E">
        <w:t>Whether the resources have been acquired</w:t>
      </w:r>
    </w:p>
    <w:p w14:paraId="2474441B" w14:textId="7457E0E4" w:rsidR="00DC4C2E" w:rsidRPr="00DC4C2E" w:rsidRDefault="00DC4C2E" w:rsidP="00DC4C2E">
      <w:pPr>
        <w:pStyle w:val="BulletedList"/>
        <w:numPr>
          <w:ilvl w:val="1"/>
          <w:numId w:val="40"/>
        </w:numPr>
      </w:pPr>
      <w:r w:rsidRPr="00DC4C2E">
        <w:t>Any resource/skills gaps and target date to fill the resource gap or training date to fill the skills gap</w:t>
      </w:r>
    </w:p>
    <w:p w14:paraId="6A5B7260" w14:textId="70E6C34C" w:rsidR="00DC4C2E" w:rsidRDefault="00DC4C2E" w:rsidP="00DC4C2E">
      <w:pPr>
        <w:spacing w:after="0"/>
        <w:rPr>
          <w:i/>
        </w:rPr>
      </w:pPr>
      <w:r w:rsidRPr="00DC4C2E">
        <w:rPr>
          <w:i/>
        </w:rPr>
        <w:t>Replicate the table below as necessary to account for additional areas of the PMO structure.&gt;&gt;</w:t>
      </w:r>
    </w:p>
    <w:p w14:paraId="5FDF247B" w14:textId="77777777" w:rsidR="00DC4C2E" w:rsidRDefault="00DC4C2E" w:rsidP="00DC4C2E">
      <w:pPr>
        <w:spacing w:after="0"/>
        <w:rPr>
          <w:i/>
        </w:rPr>
      </w:pPr>
    </w:p>
    <w:p w14:paraId="46C22CAF" w14:textId="77777777" w:rsidR="00DC4C2E" w:rsidRDefault="00DC4C2E" w:rsidP="00DC4C2E">
      <w:pPr>
        <w:spacing w:after="0"/>
        <w:rPr>
          <w:i/>
        </w:rPr>
        <w:sectPr w:rsidR="00DC4C2E" w:rsidSect="00FC3A6C">
          <w:pgSz w:w="12240" w:h="15840"/>
          <w:pgMar w:top="1440" w:right="1440" w:bottom="1440" w:left="1440" w:header="720" w:footer="720" w:gutter="0"/>
          <w:cols w:space="720"/>
          <w:docGrid w:linePitch="360"/>
        </w:sectPr>
      </w:pPr>
    </w:p>
    <w:tbl>
      <w:tblPr>
        <w:tblStyle w:val="GridTable4-Accent11"/>
        <w:tblW w:w="14755"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165"/>
        <w:gridCol w:w="1080"/>
        <w:gridCol w:w="1080"/>
        <w:gridCol w:w="965"/>
        <w:gridCol w:w="1186"/>
        <w:gridCol w:w="1584"/>
        <w:gridCol w:w="1238"/>
        <w:gridCol w:w="1205"/>
        <w:gridCol w:w="1337"/>
        <w:gridCol w:w="1260"/>
        <w:gridCol w:w="1210"/>
        <w:gridCol w:w="1445"/>
      </w:tblGrid>
      <w:tr w:rsidR="00DC4C2E" w:rsidRPr="00562AA7" w14:paraId="4F17FBFC" w14:textId="77777777" w:rsidTr="00127A13">
        <w:trPr>
          <w:cnfStyle w:val="100000000000" w:firstRow="1" w:lastRow="0" w:firstColumn="0" w:lastColumn="0" w:oddVBand="0" w:evenVBand="0" w:oddHBand="0" w:evenHBand="0" w:firstRowFirstColumn="0" w:firstRowLastColumn="0" w:lastRowFirstColumn="0" w:lastRowLastColumn="0"/>
          <w:trHeight w:val="1070"/>
          <w:tblHeader/>
          <w:jc w:val="center"/>
        </w:trPr>
        <w:tc>
          <w:tcPr>
            <w:cnfStyle w:val="001000000000" w:firstRow="0" w:lastRow="0" w:firstColumn="1" w:lastColumn="0" w:oddVBand="0" w:evenVBand="0" w:oddHBand="0" w:evenHBand="0" w:firstRowFirstColumn="0" w:firstRowLastColumn="0" w:lastRowFirstColumn="0" w:lastRowLastColumn="0"/>
            <w:tcW w:w="1165" w:type="dxa"/>
            <w:tcBorders>
              <w:top w:val="none" w:sz="0" w:space="0" w:color="auto"/>
              <w:left w:val="none" w:sz="0" w:space="0" w:color="auto"/>
              <w:bottom w:val="none" w:sz="0" w:space="0" w:color="auto"/>
              <w:right w:val="none" w:sz="0" w:space="0" w:color="auto"/>
            </w:tcBorders>
            <w:shd w:val="clear" w:color="auto" w:fill="5B9BD5"/>
            <w:vAlign w:val="center"/>
          </w:tcPr>
          <w:p w14:paraId="01F00934" w14:textId="77777777" w:rsidR="00DC4C2E" w:rsidRPr="007C2984" w:rsidRDefault="00DC4C2E" w:rsidP="00E1402D">
            <w:pPr>
              <w:jc w:val="center"/>
              <w:rPr>
                <w:rFonts w:cs="Arial"/>
                <w:bCs w:val="0"/>
                <w:sz w:val="16"/>
              </w:rPr>
            </w:pPr>
            <w:bookmarkStart w:id="15" w:name="_GoBack"/>
            <w:r w:rsidRPr="00562AA7">
              <w:rPr>
                <w:rFonts w:cs="Arial"/>
                <w:sz w:val="16"/>
              </w:rPr>
              <w:lastRenderedPageBreak/>
              <w:t>J</w:t>
            </w:r>
            <w:r w:rsidRPr="007C2984">
              <w:rPr>
                <w:rFonts w:cs="Arial"/>
                <w:bCs w:val="0"/>
                <w:sz w:val="16"/>
              </w:rPr>
              <w:t>ob Title/</w:t>
            </w:r>
          </w:p>
          <w:p w14:paraId="709DCCF4" w14:textId="77777777" w:rsidR="00DC4C2E" w:rsidRPr="00562AA7" w:rsidRDefault="00DC4C2E" w:rsidP="00E1402D">
            <w:pPr>
              <w:jc w:val="center"/>
              <w:rPr>
                <w:rFonts w:cs="Arial"/>
                <w:b w:val="0"/>
                <w:sz w:val="16"/>
              </w:rPr>
            </w:pPr>
            <w:r w:rsidRPr="007C2984">
              <w:rPr>
                <w:rFonts w:cs="Arial"/>
                <w:bCs w:val="0"/>
                <w:sz w:val="16"/>
              </w:rPr>
              <w:t>Position Description</w:t>
            </w:r>
          </w:p>
        </w:tc>
        <w:tc>
          <w:tcPr>
            <w:tcW w:w="1080" w:type="dxa"/>
            <w:tcBorders>
              <w:top w:val="none" w:sz="0" w:space="0" w:color="auto"/>
              <w:left w:val="none" w:sz="0" w:space="0" w:color="auto"/>
              <w:bottom w:val="none" w:sz="0" w:space="0" w:color="auto"/>
              <w:right w:val="none" w:sz="0" w:space="0" w:color="auto"/>
            </w:tcBorders>
            <w:shd w:val="clear" w:color="auto" w:fill="5B9BD5"/>
            <w:vAlign w:val="center"/>
          </w:tcPr>
          <w:p w14:paraId="70CCAE44"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p>
          <w:p w14:paraId="774660C2"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Filled (Acting/   Permanent Personnel) or Vacant</w:t>
            </w:r>
          </w:p>
        </w:tc>
        <w:tc>
          <w:tcPr>
            <w:tcW w:w="1080" w:type="dxa"/>
            <w:tcBorders>
              <w:top w:val="none" w:sz="0" w:space="0" w:color="auto"/>
              <w:left w:val="none" w:sz="0" w:space="0" w:color="auto"/>
              <w:bottom w:val="none" w:sz="0" w:space="0" w:color="auto"/>
              <w:right w:val="none" w:sz="0" w:space="0" w:color="auto"/>
            </w:tcBorders>
            <w:shd w:val="clear" w:color="auto" w:fill="5B9BD5"/>
            <w:vAlign w:val="center"/>
          </w:tcPr>
          <w:p w14:paraId="61FAEEA2"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p>
          <w:p w14:paraId="72A195F0"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Personnel Name (if known)</w:t>
            </w:r>
          </w:p>
        </w:tc>
        <w:tc>
          <w:tcPr>
            <w:tcW w:w="965" w:type="dxa"/>
            <w:tcBorders>
              <w:top w:val="none" w:sz="0" w:space="0" w:color="auto"/>
              <w:left w:val="none" w:sz="0" w:space="0" w:color="auto"/>
              <w:bottom w:val="none" w:sz="0" w:space="0" w:color="auto"/>
              <w:right w:val="none" w:sz="0" w:space="0" w:color="auto"/>
            </w:tcBorders>
            <w:shd w:val="clear" w:color="auto" w:fill="5B9BD5"/>
            <w:vAlign w:val="center"/>
          </w:tcPr>
          <w:p w14:paraId="3C021744"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p>
          <w:p w14:paraId="374367F1"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Lead or Support Staff</w:t>
            </w:r>
          </w:p>
        </w:tc>
        <w:tc>
          <w:tcPr>
            <w:tcW w:w="1186" w:type="dxa"/>
            <w:tcBorders>
              <w:top w:val="none" w:sz="0" w:space="0" w:color="auto"/>
              <w:left w:val="none" w:sz="0" w:space="0" w:color="auto"/>
              <w:bottom w:val="none" w:sz="0" w:space="0" w:color="auto"/>
              <w:right w:val="none" w:sz="0" w:space="0" w:color="auto"/>
            </w:tcBorders>
            <w:shd w:val="clear" w:color="auto" w:fill="5B9BD5"/>
            <w:vAlign w:val="center"/>
          </w:tcPr>
          <w:p w14:paraId="2FF75308"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p>
          <w:p w14:paraId="3E392283"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Specialty Area &amp; SME Status (for Support Staff Only)</w:t>
            </w:r>
          </w:p>
        </w:tc>
        <w:tc>
          <w:tcPr>
            <w:tcW w:w="1584" w:type="dxa"/>
            <w:tcBorders>
              <w:top w:val="none" w:sz="0" w:space="0" w:color="auto"/>
              <w:left w:val="none" w:sz="0" w:space="0" w:color="auto"/>
              <w:bottom w:val="none" w:sz="0" w:space="0" w:color="auto"/>
              <w:right w:val="none" w:sz="0" w:space="0" w:color="auto"/>
            </w:tcBorders>
            <w:shd w:val="clear" w:color="auto" w:fill="5B9BD5"/>
            <w:vAlign w:val="center"/>
          </w:tcPr>
          <w:p w14:paraId="30EDD5CE"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bookmarkStart w:id="16" w:name="_Toc446321846"/>
            <w:r w:rsidRPr="00562AA7">
              <w:rPr>
                <w:rFonts w:cs="Arial"/>
                <w:bCs w:val="0"/>
                <w:sz w:val="16"/>
              </w:rPr>
              <w:t>Major Responsibilities</w:t>
            </w:r>
            <w:bookmarkEnd w:id="16"/>
          </w:p>
        </w:tc>
        <w:tc>
          <w:tcPr>
            <w:tcW w:w="1238" w:type="dxa"/>
            <w:tcBorders>
              <w:top w:val="none" w:sz="0" w:space="0" w:color="auto"/>
              <w:left w:val="none" w:sz="0" w:space="0" w:color="auto"/>
              <w:bottom w:val="none" w:sz="0" w:space="0" w:color="auto"/>
              <w:right w:val="none" w:sz="0" w:space="0" w:color="auto"/>
            </w:tcBorders>
            <w:shd w:val="clear" w:color="auto" w:fill="5B9BD5"/>
            <w:vAlign w:val="center"/>
          </w:tcPr>
          <w:p w14:paraId="2F300DFD"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bookmarkStart w:id="17" w:name="_Toc446321847"/>
            <w:r w:rsidRPr="00562AA7">
              <w:rPr>
                <w:rFonts w:cs="Arial"/>
                <w:bCs w:val="0"/>
                <w:sz w:val="16"/>
              </w:rPr>
              <w:t>Required Experience/</w:t>
            </w:r>
          </w:p>
          <w:p w14:paraId="619567B1"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Skills</w:t>
            </w:r>
            <w:bookmarkEnd w:id="17"/>
          </w:p>
        </w:tc>
        <w:tc>
          <w:tcPr>
            <w:tcW w:w="1205" w:type="dxa"/>
            <w:tcBorders>
              <w:top w:val="none" w:sz="0" w:space="0" w:color="auto"/>
              <w:left w:val="none" w:sz="0" w:space="0" w:color="auto"/>
              <w:bottom w:val="none" w:sz="0" w:space="0" w:color="auto"/>
              <w:right w:val="none" w:sz="0" w:space="0" w:color="auto"/>
            </w:tcBorders>
            <w:shd w:val="clear" w:color="auto" w:fill="5B9BD5"/>
            <w:vAlign w:val="center"/>
          </w:tcPr>
          <w:p w14:paraId="3BB7E7C3"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bookmarkStart w:id="18" w:name="_Toc446321848"/>
            <w:r w:rsidRPr="00562AA7">
              <w:rPr>
                <w:rFonts w:cs="Arial"/>
                <w:bCs w:val="0"/>
                <w:sz w:val="16"/>
              </w:rPr>
              <w:t>Federal/ Contractor Personnel?</w:t>
            </w:r>
            <w:bookmarkEnd w:id="18"/>
          </w:p>
        </w:tc>
        <w:tc>
          <w:tcPr>
            <w:tcW w:w="1337" w:type="dxa"/>
            <w:tcBorders>
              <w:top w:val="none" w:sz="0" w:space="0" w:color="auto"/>
              <w:left w:val="none" w:sz="0" w:space="0" w:color="auto"/>
              <w:bottom w:val="none" w:sz="0" w:space="0" w:color="auto"/>
              <w:right w:val="none" w:sz="0" w:space="0" w:color="auto"/>
            </w:tcBorders>
            <w:shd w:val="clear" w:color="auto" w:fill="5B9BD5"/>
            <w:vAlign w:val="center"/>
          </w:tcPr>
          <w:p w14:paraId="1943045A"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p>
          <w:p w14:paraId="3B0AA260"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Federal Lead (for Contractor Workstreams/Roles Only)</w:t>
            </w:r>
          </w:p>
        </w:tc>
        <w:tc>
          <w:tcPr>
            <w:tcW w:w="1260" w:type="dxa"/>
            <w:tcBorders>
              <w:top w:val="none" w:sz="0" w:space="0" w:color="auto"/>
              <w:left w:val="none" w:sz="0" w:space="0" w:color="auto"/>
              <w:bottom w:val="none" w:sz="0" w:space="0" w:color="auto"/>
              <w:right w:val="none" w:sz="0" w:space="0" w:color="auto"/>
            </w:tcBorders>
            <w:shd w:val="clear" w:color="auto" w:fill="5B9BD5"/>
            <w:vAlign w:val="center"/>
          </w:tcPr>
          <w:p w14:paraId="220400C3"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bookmarkStart w:id="19" w:name="_Toc446321849"/>
            <w:r w:rsidRPr="00562AA7">
              <w:rPr>
                <w:rFonts w:cs="Arial"/>
                <w:bCs w:val="0"/>
                <w:sz w:val="16"/>
              </w:rPr>
              <w:t>Number of Resources &amp; Commitment Required</w:t>
            </w:r>
            <w:bookmarkEnd w:id="19"/>
          </w:p>
        </w:tc>
        <w:tc>
          <w:tcPr>
            <w:tcW w:w="1210" w:type="dxa"/>
            <w:tcBorders>
              <w:top w:val="none" w:sz="0" w:space="0" w:color="auto"/>
              <w:left w:val="none" w:sz="0" w:space="0" w:color="auto"/>
              <w:bottom w:val="none" w:sz="0" w:space="0" w:color="auto"/>
              <w:right w:val="none" w:sz="0" w:space="0" w:color="auto"/>
            </w:tcBorders>
            <w:shd w:val="clear" w:color="auto" w:fill="5B9BD5"/>
            <w:vAlign w:val="center"/>
          </w:tcPr>
          <w:p w14:paraId="0E9E020C"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Have Resources Been Acquired for the Role?</w:t>
            </w:r>
          </w:p>
        </w:tc>
        <w:tc>
          <w:tcPr>
            <w:tcW w:w="1445" w:type="dxa"/>
            <w:tcBorders>
              <w:top w:val="none" w:sz="0" w:space="0" w:color="auto"/>
              <w:left w:val="none" w:sz="0" w:space="0" w:color="auto"/>
              <w:bottom w:val="none" w:sz="0" w:space="0" w:color="auto"/>
              <w:right w:val="none" w:sz="0" w:space="0" w:color="auto"/>
            </w:tcBorders>
            <w:shd w:val="clear" w:color="auto" w:fill="5B9BD5"/>
            <w:vAlign w:val="center"/>
          </w:tcPr>
          <w:p w14:paraId="5EC14B97"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p>
          <w:p w14:paraId="387DD9C4"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Resource/Skills Gaps &amp; Target Dates to Fill Gaps</w:t>
            </w:r>
          </w:p>
        </w:tc>
      </w:tr>
      <w:tr w:rsidR="00DC4C2E" w:rsidRPr="00562AA7" w14:paraId="28D798F3" w14:textId="77777777" w:rsidTr="00127A13">
        <w:trPr>
          <w:cnfStyle w:val="000000100000" w:firstRow="0" w:lastRow="0" w:firstColumn="0" w:lastColumn="0" w:oddVBand="0" w:evenVBand="0" w:oddHBand="1" w:evenHBand="0" w:firstRowFirstColumn="0" w:firstRowLastColumn="0" w:lastRowFirstColumn="0" w:lastRowLastColumn="0"/>
          <w:trHeight w:val="161"/>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9D9D9" w:themeFill="background1" w:themeFillShade="D9"/>
          </w:tcPr>
          <w:p w14:paraId="662ACCD5" w14:textId="334E4C4C" w:rsidR="00DC4C2E" w:rsidRPr="00DC4C2E" w:rsidRDefault="00DC4C2E" w:rsidP="00DC4C2E">
            <w:pPr>
              <w:pStyle w:val="Heading1"/>
              <w:keepNext/>
              <w:keepLines/>
              <w:numPr>
                <w:ilvl w:val="0"/>
                <w:numId w:val="0"/>
              </w:numPr>
              <w:spacing w:before="240"/>
              <w:textAlignment w:val="auto"/>
              <w:outlineLvl w:val="0"/>
              <w:rPr>
                <w:rFonts w:cs="Arial"/>
                <w:sz w:val="18"/>
              </w:rPr>
            </w:pPr>
          </w:p>
        </w:tc>
        <w:tc>
          <w:tcPr>
            <w:tcW w:w="13590" w:type="dxa"/>
            <w:gridSpan w:val="11"/>
            <w:shd w:val="clear" w:color="auto" w:fill="D9D9D9" w:themeFill="background1" w:themeFillShade="D9"/>
            <w:vAlign w:val="center"/>
          </w:tcPr>
          <w:p w14:paraId="130102DD" w14:textId="77777777" w:rsidR="00DC4C2E" w:rsidRPr="00DC4C2E" w:rsidRDefault="00DC4C2E" w:rsidP="00DC4C2E">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bookmarkStart w:id="20" w:name="_Toc446321851"/>
            <w:r w:rsidRPr="00DC4C2E">
              <w:rPr>
                <w:rFonts w:asciiTheme="majorHAnsi" w:hAnsiTheme="majorHAnsi" w:cstheme="majorHAnsi"/>
                <w:b/>
                <w:color w:val="27163F" w:themeColor="accent1" w:themeShade="80"/>
                <w:sz w:val="18"/>
              </w:rPr>
              <w:t>Overall Program Leadership Team</w:t>
            </w:r>
            <w:bookmarkEnd w:id="20"/>
          </w:p>
        </w:tc>
      </w:tr>
      <w:tr w:rsidR="00DC4C2E" w:rsidRPr="00562AA7" w14:paraId="651ECF80" w14:textId="77777777" w:rsidTr="00127A13">
        <w:trPr>
          <w:trHeight w:val="474"/>
          <w:jc w:val="center"/>
        </w:trPr>
        <w:tc>
          <w:tcPr>
            <w:cnfStyle w:val="001000000000" w:firstRow="0" w:lastRow="0" w:firstColumn="1" w:lastColumn="0" w:oddVBand="0" w:evenVBand="0" w:oddHBand="0" w:evenHBand="0" w:firstRowFirstColumn="0" w:firstRowLastColumn="0" w:lastRowFirstColumn="0" w:lastRowLastColumn="0"/>
            <w:tcW w:w="1165" w:type="dxa"/>
          </w:tcPr>
          <w:p w14:paraId="721372BF" w14:textId="77777777" w:rsidR="00DC4C2E" w:rsidRPr="007C2984" w:rsidRDefault="00DC4C2E" w:rsidP="00E1402D">
            <w:pPr>
              <w:spacing w:beforeLines="120" w:before="288" w:afterLines="240" w:after="576"/>
              <w:contextualSpacing/>
              <w:rPr>
                <w:rFonts w:cs="Arial"/>
                <w:b w:val="0"/>
                <w:i/>
                <w:color w:val="002776"/>
                <w:sz w:val="18"/>
                <w:szCs w:val="18"/>
              </w:rPr>
            </w:pPr>
            <w:bookmarkStart w:id="21" w:name="_Toc446321852"/>
            <w:r w:rsidRPr="007C2984">
              <w:rPr>
                <w:rFonts w:cs="Arial"/>
                <w:i/>
                <w:color w:val="002776"/>
                <w:sz w:val="18"/>
                <w:szCs w:val="18"/>
              </w:rPr>
              <w:t>Executive Sponsor</w:t>
            </w:r>
            <w:bookmarkEnd w:id="21"/>
          </w:p>
        </w:tc>
        <w:tc>
          <w:tcPr>
            <w:tcW w:w="1080" w:type="dxa"/>
          </w:tcPr>
          <w:p w14:paraId="6F260CBC"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Indicate whether the role is filled by acting or permanent personnel, or vacant</w:t>
            </w:r>
          </w:p>
        </w:tc>
        <w:tc>
          <w:tcPr>
            <w:tcW w:w="1080" w:type="dxa"/>
          </w:tcPr>
          <w:p w14:paraId="21C3722C"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2" w:name="_Toc446321853"/>
            <w:r w:rsidRPr="007C2984">
              <w:rPr>
                <w:rFonts w:cs="Arial"/>
                <w:i/>
                <w:color w:val="002776"/>
                <w:sz w:val="18"/>
                <w:szCs w:val="18"/>
              </w:rPr>
              <w:t>Provide personnel name</w:t>
            </w:r>
            <w:bookmarkEnd w:id="22"/>
            <w:r w:rsidRPr="007C2984">
              <w:rPr>
                <w:rFonts w:cs="Arial"/>
                <w:i/>
                <w:color w:val="002776"/>
                <w:sz w:val="18"/>
                <w:szCs w:val="18"/>
              </w:rPr>
              <w:t xml:space="preserve"> if known</w:t>
            </w:r>
          </w:p>
        </w:tc>
        <w:tc>
          <w:tcPr>
            <w:tcW w:w="965" w:type="dxa"/>
          </w:tcPr>
          <w:p w14:paraId="61FFCEC9"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3" w:name="_Toc446321854"/>
            <w:r w:rsidRPr="007C2984">
              <w:rPr>
                <w:rFonts w:cs="Arial"/>
                <w:i/>
                <w:color w:val="002776"/>
                <w:sz w:val="18"/>
                <w:szCs w:val="18"/>
              </w:rPr>
              <w:t>N/A</w:t>
            </w:r>
            <w:bookmarkEnd w:id="23"/>
          </w:p>
        </w:tc>
        <w:tc>
          <w:tcPr>
            <w:tcW w:w="1186" w:type="dxa"/>
          </w:tcPr>
          <w:p w14:paraId="2DACD5D4"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4" w:name="_Toc446321855"/>
            <w:r w:rsidRPr="007C2984">
              <w:rPr>
                <w:rFonts w:cs="Arial"/>
                <w:i/>
                <w:color w:val="002776"/>
                <w:sz w:val="18"/>
                <w:szCs w:val="18"/>
              </w:rPr>
              <w:t>N/A</w:t>
            </w:r>
            <w:bookmarkEnd w:id="24"/>
          </w:p>
        </w:tc>
        <w:tc>
          <w:tcPr>
            <w:tcW w:w="1584" w:type="dxa"/>
          </w:tcPr>
          <w:p w14:paraId="5A93F39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5" w:name="_Toc446321856"/>
            <w:r w:rsidRPr="007C2984">
              <w:rPr>
                <w:rFonts w:cs="Arial"/>
                <w:i/>
                <w:color w:val="002776"/>
                <w:sz w:val="18"/>
                <w:szCs w:val="18"/>
              </w:rPr>
              <w:t>List chief responsibilities</w:t>
            </w:r>
            <w:bookmarkEnd w:id="25"/>
          </w:p>
        </w:tc>
        <w:tc>
          <w:tcPr>
            <w:tcW w:w="1238" w:type="dxa"/>
          </w:tcPr>
          <w:p w14:paraId="78F3DB70"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6" w:name="_Toc446321857"/>
            <w:r w:rsidRPr="007C2984">
              <w:rPr>
                <w:rFonts w:cs="Arial"/>
                <w:i/>
                <w:color w:val="002776"/>
                <w:sz w:val="18"/>
                <w:szCs w:val="18"/>
              </w:rPr>
              <w:t>List specific skills or experience required to effectively fill the role, or identify a skill training plan</w:t>
            </w:r>
            <w:bookmarkEnd w:id="26"/>
          </w:p>
        </w:tc>
        <w:tc>
          <w:tcPr>
            <w:tcW w:w="1205" w:type="dxa"/>
          </w:tcPr>
          <w:p w14:paraId="3E3648C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Indicate Federal or Contractor personnel</w:t>
            </w:r>
          </w:p>
        </w:tc>
        <w:tc>
          <w:tcPr>
            <w:tcW w:w="1337" w:type="dxa"/>
          </w:tcPr>
          <w:p w14:paraId="4391F1B3"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For Contractor workstreams/ roles only, identify Federal leads</w:t>
            </w:r>
          </w:p>
        </w:tc>
        <w:tc>
          <w:tcPr>
            <w:tcW w:w="1260" w:type="dxa"/>
          </w:tcPr>
          <w:p w14:paraId="50F234D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7" w:name="_Toc446321859"/>
            <w:r w:rsidRPr="007C2984">
              <w:rPr>
                <w:rFonts w:cs="Arial"/>
                <w:i/>
                <w:color w:val="002776"/>
                <w:sz w:val="18"/>
                <w:szCs w:val="18"/>
              </w:rPr>
              <w:t>Indicate percent time commitment to the project</w:t>
            </w:r>
            <w:bookmarkEnd w:id="27"/>
          </w:p>
        </w:tc>
        <w:tc>
          <w:tcPr>
            <w:tcW w:w="1210" w:type="dxa"/>
          </w:tcPr>
          <w:p w14:paraId="76E233FB"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8" w:name="_Toc446321860"/>
            <w:r w:rsidRPr="007C2984">
              <w:rPr>
                <w:rFonts w:cs="Arial"/>
                <w:i/>
                <w:color w:val="002776"/>
                <w:sz w:val="18"/>
                <w:szCs w:val="18"/>
              </w:rPr>
              <w:t>Indicate if resources have been acquired to fill the role</w:t>
            </w:r>
            <w:bookmarkEnd w:id="28"/>
            <w:r w:rsidRPr="007C2984">
              <w:rPr>
                <w:rFonts w:cs="Arial"/>
                <w:i/>
                <w:color w:val="002776"/>
                <w:sz w:val="18"/>
                <w:szCs w:val="18"/>
              </w:rPr>
              <w:t>, and if so, provide the percent time commitment</w:t>
            </w:r>
          </w:p>
        </w:tc>
        <w:tc>
          <w:tcPr>
            <w:tcW w:w="1445" w:type="dxa"/>
          </w:tcPr>
          <w:p w14:paraId="5EF12B8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Indicate resource/skills gaps and target date to fill the resource gap or training date to fill the skills gap</w:t>
            </w:r>
          </w:p>
        </w:tc>
      </w:tr>
      <w:tr w:rsidR="00F67C99" w:rsidRPr="00562AA7" w14:paraId="63BFBF45" w14:textId="77777777" w:rsidTr="00127A13">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EEAF6"/>
          </w:tcPr>
          <w:p w14:paraId="6A0B40F5" w14:textId="77777777" w:rsidR="00DC4C2E" w:rsidRPr="007C2984" w:rsidRDefault="00DC4C2E" w:rsidP="00E1402D">
            <w:pPr>
              <w:spacing w:beforeLines="120" w:before="288" w:afterLines="240" w:after="576"/>
              <w:contextualSpacing/>
              <w:rPr>
                <w:rFonts w:cs="Arial"/>
                <w:b w:val="0"/>
                <w:i/>
                <w:color w:val="002776"/>
                <w:sz w:val="18"/>
                <w:szCs w:val="18"/>
              </w:rPr>
            </w:pPr>
            <w:bookmarkStart w:id="29" w:name="_Toc446321861"/>
            <w:r w:rsidRPr="007C2984">
              <w:rPr>
                <w:rFonts w:cs="Arial"/>
                <w:i/>
                <w:color w:val="002776"/>
                <w:sz w:val="18"/>
                <w:szCs w:val="18"/>
              </w:rPr>
              <w:t>Project Manager</w:t>
            </w:r>
            <w:bookmarkEnd w:id="29"/>
          </w:p>
        </w:tc>
        <w:tc>
          <w:tcPr>
            <w:tcW w:w="1080" w:type="dxa"/>
            <w:shd w:val="clear" w:color="auto" w:fill="DEEAF6"/>
          </w:tcPr>
          <w:p w14:paraId="4CC7E094"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080" w:type="dxa"/>
            <w:shd w:val="clear" w:color="auto" w:fill="DEEAF6"/>
          </w:tcPr>
          <w:p w14:paraId="2AFF64FC"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965" w:type="dxa"/>
            <w:shd w:val="clear" w:color="auto" w:fill="DEEAF6"/>
          </w:tcPr>
          <w:p w14:paraId="22D1DB8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bookmarkStart w:id="30" w:name="_Toc446321862"/>
            <w:r w:rsidRPr="007C2984">
              <w:rPr>
                <w:rFonts w:cs="Arial"/>
                <w:i/>
                <w:color w:val="002776"/>
                <w:sz w:val="18"/>
                <w:szCs w:val="18"/>
              </w:rPr>
              <w:t>N/A</w:t>
            </w:r>
            <w:bookmarkEnd w:id="30"/>
          </w:p>
        </w:tc>
        <w:tc>
          <w:tcPr>
            <w:tcW w:w="1186" w:type="dxa"/>
            <w:shd w:val="clear" w:color="auto" w:fill="DEEAF6"/>
          </w:tcPr>
          <w:p w14:paraId="67DEDA66"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bookmarkStart w:id="31" w:name="_Toc446321863"/>
            <w:r w:rsidRPr="007C2984">
              <w:rPr>
                <w:rFonts w:cs="Arial"/>
                <w:i/>
                <w:color w:val="002776"/>
                <w:sz w:val="18"/>
                <w:szCs w:val="18"/>
              </w:rPr>
              <w:t>N/A</w:t>
            </w:r>
            <w:bookmarkEnd w:id="31"/>
          </w:p>
        </w:tc>
        <w:tc>
          <w:tcPr>
            <w:tcW w:w="1584" w:type="dxa"/>
            <w:shd w:val="clear" w:color="auto" w:fill="DEEAF6"/>
          </w:tcPr>
          <w:p w14:paraId="6B6D6287"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38" w:type="dxa"/>
            <w:shd w:val="clear" w:color="auto" w:fill="DEEAF6"/>
          </w:tcPr>
          <w:p w14:paraId="5E69CF53"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05" w:type="dxa"/>
            <w:shd w:val="clear" w:color="auto" w:fill="DEEAF6"/>
          </w:tcPr>
          <w:p w14:paraId="1C438DC7"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337" w:type="dxa"/>
            <w:shd w:val="clear" w:color="auto" w:fill="DEEAF6"/>
          </w:tcPr>
          <w:p w14:paraId="66A2D0F9"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60" w:type="dxa"/>
            <w:shd w:val="clear" w:color="auto" w:fill="DEEAF6"/>
          </w:tcPr>
          <w:p w14:paraId="0F37DDD1"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10" w:type="dxa"/>
            <w:shd w:val="clear" w:color="auto" w:fill="DEEAF6"/>
          </w:tcPr>
          <w:p w14:paraId="6D4549FA"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445" w:type="dxa"/>
            <w:shd w:val="clear" w:color="auto" w:fill="DEEAF6"/>
          </w:tcPr>
          <w:p w14:paraId="1633FEB9"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r>
      <w:tr w:rsidR="00DC4C2E" w:rsidRPr="00562AA7" w14:paraId="5556609D" w14:textId="77777777" w:rsidTr="00127A13">
        <w:trPr>
          <w:trHeight w:val="701"/>
          <w:jc w:val="center"/>
        </w:trPr>
        <w:tc>
          <w:tcPr>
            <w:cnfStyle w:val="001000000000" w:firstRow="0" w:lastRow="0" w:firstColumn="1" w:lastColumn="0" w:oddVBand="0" w:evenVBand="0" w:oddHBand="0" w:evenHBand="0" w:firstRowFirstColumn="0" w:firstRowLastColumn="0" w:lastRowFirstColumn="0" w:lastRowLastColumn="0"/>
            <w:tcW w:w="1165" w:type="dxa"/>
          </w:tcPr>
          <w:p w14:paraId="4E199F85" w14:textId="77777777" w:rsidR="00DC4C2E" w:rsidRPr="007C2984" w:rsidRDefault="00DC4C2E" w:rsidP="00E1402D">
            <w:pPr>
              <w:spacing w:beforeLines="120" w:before="288" w:afterLines="240" w:after="576"/>
              <w:contextualSpacing/>
              <w:rPr>
                <w:rFonts w:cs="Arial"/>
                <w:b w:val="0"/>
                <w:i/>
                <w:color w:val="002776"/>
                <w:sz w:val="18"/>
                <w:szCs w:val="18"/>
              </w:rPr>
            </w:pPr>
            <w:bookmarkStart w:id="32" w:name="_Toc446321866"/>
            <w:r w:rsidRPr="007C2984">
              <w:rPr>
                <w:rFonts w:cs="Arial"/>
                <w:i/>
                <w:color w:val="002776"/>
                <w:sz w:val="18"/>
                <w:szCs w:val="18"/>
              </w:rPr>
              <w:t>Deputy Project Manager</w:t>
            </w:r>
            <w:bookmarkEnd w:id="32"/>
          </w:p>
        </w:tc>
        <w:tc>
          <w:tcPr>
            <w:tcW w:w="1080" w:type="dxa"/>
          </w:tcPr>
          <w:p w14:paraId="480988E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080" w:type="dxa"/>
          </w:tcPr>
          <w:p w14:paraId="30D61316"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965" w:type="dxa"/>
          </w:tcPr>
          <w:p w14:paraId="1FA6EE90"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33" w:name="_Toc446321867"/>
            <w:r w:rsidRPr="007C2984">
              <w:rPr>
                <w:rFonts w:cs="Arial"/>
                <w:i/>
                <w:color w:val="002776"/>
                <w:sz w:val="18"/>
                <w:szCs w:val="18"/>
              </w:rPr>
              <w:t>N/A</w:t>
            </w:r>
            <w:bookmarkEnd w:id="33"/>
          </w:p>
        </w:tc>
        <w:tc>
          <w:tcPr>
            <w:tcW w:w="1186" w:type="dxa"/>
          </w:tcPr>
          <w:p w14:paraId="621ACD4C"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34" w:name="_Toc446321868"/>
            <w:r w:rsidRPr="007C2984">
              <w:rPr>
                <w:rFonts w:cs="Arial"/>
                <w:i/>
                <w:color w:val="002776"/>
                <w:sz w:val="18"/>
                <w:szCs w:val="18"/>
              </w:rPr>
              <w:t>N/A</w:t>
            </w:r>
            <w:bookmarkEnd w:id="34"/>
          </w:p>
        </w:tc>
        <w:tc>
          <w:tcPr>
            <w:tcW w:w="1584" w:type="dxa"/>
          </w:tcPr>
          <w:p w14:paraId="3942C549"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38" w:type="dxa"/>
          </w:tcPr>
          <w:p w14:paraId="519751D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05" w:type="dxa"/>
          </w:tcPr>
          <w:p w14:paraId="352B9A8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337" w:type="dxa"/>
          </w:tcPr>
          <w:p w14:paraId="64D3ABFE"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60" w:type="dxa"/>
          </w:tcPr>
          <w:p w14:paraId="277A1AA6"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10" w:type="dxa"/>
          </w:tcPr>
          <w:p w14:paraId="125D10F3"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445" w:type="dxa"/>
          </w:tcPr>
          <w:p w14:paraId="175FE810"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r>
      <w:tr w:rsidR="00DC4C2E" w:rsidRPr="00562AA7" w14:paraId="072E2039" w14:textId="77777777" w:rsidTr="00127A1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9D9D9" w:themeFill="background1" w:themeFillShade="D9"/>
          </w:tcPr>
          <w:p w14:paraId="6DC546B7" w14:textId="77777777" w:rsidR="00DC4C2E" w:rsidRPr="007C2984" w:rsidRDefault="00DC4C2E" w:rsidP="00E1402D">
            <w:pPr>
              <w:spacing w:beforeLines="120" w:before="288" w:afterLines="240" w:after="576"/>
              <w:contextualSpacing/>
              <w:rPr>
                <w:rFonts w:cs="Arial"/>
                <w:i/>
                <w:color w:val="002776"/>
                <w:sz w:val="18"/>
                <w:szCs w:val="18"/>
              </w:rPr>
            </w:pPr>
          </w:p>
        </w:tc>
        <w:tc>
          <w:tcPr>
            <w:tcW w:w="13590" w:type="dxa"/>
            <w:gridSpan w:val="11"/>
            <w:shd w:val="clear" w:color="auto" w:fill="D9D9D9" w:themeFill="background1" w:themeFillShade="D9"/>
          </w:tcPr>
          <w:p w14:paraId="4436D8F6"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bookmarkStart w:id="35" w:name="_Toc446321871"/>
            <w:r w:rsidRPr="007C2984">
              <w:rPr>
                <w:rFonts w:cs="Arial"/>
                <w:i/>
                <w:color w:val="002776"/>
                <w:sz w:val="18"/>
                <w:szCs w:val="18"/>
              </w:rPr>
              <w:t>Project Control – &lt;&lt;Insert Total Number of FTEs, Number of Federal vs. Contractor Personnel&gt;&gt;</w:t>
            </w:r>
            <w:bookmarkEnd w:id="35"/>
          </w:p>
        </w:tc>
      </w:tr>
      <w:tr w:rsidR="00DC4C2E" w:rsidRPr="00562AA7" w14:paraId="4E9B1EFE" w14:textId="77777777" w:rsidTr="00127A13">
        <w:trPr>
          <w:trHeight w:val="1318"/>
          <w:jc w:val="center"/>
        </w:trPr>
        <w:tc>
          <w:tcPr>
            <w:cnfStyle w:val="001000000000" w:firstRow="0" w:lastRow="0" w:firstColumn="1" w:lastColumn="0" w:oddVBand="0" w:evenVBand="0" w:oddHBand="0" w:evenHBand="0" w:firstRowFirstColumn="0" w:firstRowLastColumn="0" w:lastRowFirstColumn="0" w:lastRowLastColumn="0"/>
            <w:tcW w:w="1165" w:type="dxa"/>
          </w:tcPr>
          <w:p w14:paraId="0F96EFCB" w14:textId="77777777" w:rsidR="00DC4C2E" w:rsidRPr="007C2984" w:rsidRDefault="00DC4C2E" w:rsidP="00E1402D">
            <w:pPr>
              <w:spacing w:beforeLines="120" w:before="288" w:afterLines="240" w:after="576"/>
              <w:contextualSpacing/>
              <w:rPr>
                <w:rFonts w:cs="Arial"/>
                <w:b w:val="0"/>
                <w:i/>
                <w:color w:val="002776"/>
                <w:sz w:val="18"/>
                <w:szCs w:val="18"/>
              </w:rPr>
            </w:pPr>
            <w:bookmarkStart w:id="36" w:name="_Toc446321872"/>
            <w:r w:rsidRPr="007C2984">
              <w:rPr>
                <w:rFonts w:cs="Arial"/>
                <w:i/>
                <w:color w:val="002776"/>
                <w:sz w:val="18"/>
                <w:szCs w:val="18"/>
              </w:rPr>
              <w:t>Provide the Title of the Role</w:t>
            </w:r>
            <w:bookmarkEnd w:id="36"/>
          </w:p>
        </w:tc>
        <w:tc>
          <w:tcPr>
            <w:tcW w:w="1080" w:type="dxa"/>
          </w:tcPr>
          <w:p w14:paraId="2C7A045B"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Indicate whether the role is filled by acting or permanent personnel, or vacant</w:t>
            </w:r>
          </w:p>
        </w:tc>
        <w:tc>
          <w:tcPr>
            <w:tcW w:w="1080" w:type="dxa"/>
          </w:tcPr>
          <w:p w14:paraId="6005E71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37" w:name="_Toc446321873"/>
            <w:r w:rsidRPr="007C2984">
              <w:rPr>
                <w:rFonts w:cs="Arial"/>
                <w:i/>
                <w:color w:val="002776"/>
                <w:sz w:val="18"/>
                <w:szCs w:val="18"/>
              </w:rPr>
              <w:t>Provide personnel name if known</w:t>
            </w:r>
            <w:bookmarkEnd w:id="37"/>
          </w:p>
        </w:tc>
        <w:tc>
          <w:tcPr>
            <w:tcW w:w="965" w:type="dxa"/>
          </w:tcPr>
          <w:p w14:paraId="5D7EEA2B"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38" w:name="_Toc446321874"/>
            <w:r w:rsidRPr="007C2984">
              <w:rPr>
                <w:rFonts w:cs="Arial"/>
                <w:i/>
                <w:color w:val="002776"/>
                <w:sz w:val="18"/>
                <w:szCs w:val="18"/>
              </w:rPr>
              <w:t>Indicate if the employee is lead or support staff</w:t>
            </w:r>
            <w:bookmarkEnd w:id="38"/>
          </w:p>
        </w:tc>
        <w:tc>
          <w:tcPr>
            <w:tcW w:w="1186" w:type="dxa"/>
          </w:tcPr>
          <w:p w14:paraId="68EA4FC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39" w:name="_Toc446321875"/>
            <w:r w:rsidRPr="007C2984">
              <w:rPr>
                <w:rFonts w:cs="Arial"/>
                <w:i/>
                <w:color w:val="002776"/>
                <w:sz w:val="18"/>
                <w:szCs w:val="18"/>
              </w:rPr>
              <w:t>For support staff only, indicate support area and if the employee is a SME</w:t>
            </w:r>
            <w:bookmarkEnd w:id="39"/>
            <w:r w:rsidRPr="007C2984">
              <w:rPr>
                <w:rFonts w:cs="Arial"/>
                <w:i/>
                <w:color w:val="002776"/>
                <w:sz w:val="18"/>
                <w:szCs w:val="18"/>
              </w:rPr>
              <w:t xml:space="preserve"> </w:t>
            </w:r>
          </w:p>
        </w:tc>
        <w:tc>
          <w:tcPr>
            <w:tcW w:w="1584" w:type="dxa"/>
          </w:tcPr>
          <w:p w14:paraId="00039589"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40" w:name="_Toc446321876"/>
            <w:r w:rsidRPr="007C2984">
              <w:rPr>
                <w:rFonts w:cs="Arial"/>
                <w:i/>
                <w:color w:val="002776"/>
                <w:sz w:val="18"/>
                <w:szCs w:val="18"/>
              </w:rPr>
              <w:t>List chief responsibilities</w:t>
            </w:r>
            <w:bookmarkEnd w:id="40"/>
            <w:r w:rsidRPr="007C2984">
              <w:rPr>
                <w:rFonts w:cs="Arial"/>
                <w:i/>
                <w:color w:val="002776"/>
                <w:sz w:val="18"/>
                <w:szCs w:val="18"/>
              </w:rPr>
              <w:t xml:space="preserve"> </w:t>
            </w:r>
          </w:p>
        </w:tc>
        <w:tc>
          <w:tcPr>
            <w:tcW w:w="1238" w:type="dxa"/>
          </w:tcPr>
          <w:p w14:paraId="248C4F23"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List specific skills or experience required to effectively fill the role, or identify a skill training plan</w:t>
            </w:r>
          </w:p>
        </w:tc>
        <w:tc>
          <w:tcPr>
            <w:tcW w:w="1205" w:type="dxa"/>
          </w:tcPr>
          <w:p w14:paraId="35C4A53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41" w:name="_Toc446321878"/>
            <w:r w:rsidRPr="007C2984">
              <w:rPr>
                <w:rFonts w:cs="Arial"/>
                <w:i/>
                <w:color w:val="002776"/>
                <w:sz w:val="18"/>
                <w:szCs w:val="18"/>
              </w:rPr>
              <w:t>Indicate Federal or Contractor personnel</w:t>
            </w:r>
            <w:bookmarkEnd w:id="41"/>
          </w:p>
        </w:tc>
        <w:tc>
          <w:tcPr>
            <w:tcW w:w="1337" w:type="dxa"/>
          </w:tcPr>
          <w:p w14:paraId="5402284C"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For Contractor workstreams/ roles only, identify Federal leads</w:t>
            </w:r>
          </w:p>
        </w:tc>
        <w:tc>
          <w:tcPr>
            <w:tcW w:w="1260" w:type="dxa"/>
          </w:tcPr>
          <w:p w14:paraId="71D0C58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42" w:name="_Toc446321879"/>
            <w:r w:rsidRPr="007C2984">
              <w:rPr>
                <w:rFonts w:cs="Arial"/>
                <w:i/>
                <w:color w:val="002776"/>
                <w:sz w:val="18"/>
                <w:szCs w:val="18"/>
              </w:rPr>
              <w:t>Indicate percent time commitment to the project</w:t>
            </w:r>
            <w:bookmarkEnd w:id="42"/>
          </w:p>
        </w:tc>
        <w:tc>
          <w:tcPr>
            <w:tcW w:w="1210" w:type="dxa"/>
          </w:tcPr>
          <w:p w14:paraId="71367E5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43" w:name="_Toc446321880"/>
            <w:r w:rsidRPr="007C2984">
              <w:rPr>
                <w:rFonts w:cs="Arial"/>
                <w:i/>
                <w:color w:val="002776"/>
                <w:sz w:val="18"/>
                <w:szCs w:val="18"/>
              </w:rPr>
              <w:t>Indicate if resources have been acquired to fill the role</w:t>
            </w:r>
            <w:bookmarkEnd w:id="43"/>
            <w:r w:rsidRPr="007C2984">
              <w:rPr>
                <w:rFonts w:cs="Arial"/>
                <w:i/>
                <w:color w:val="002776"/>
                <w:sz w:val="18"/>
                <w:szCs w:val="18"/>
              </w:rPr>
              <w:t>, and if so, provide the percent time commitment</w:t>
            </w:r>
          </w:p>
        </w:tc>
        <w:tc>
          <w:tcPr>
            <w:tcW w:w="1445" w:type="dxa"/>
          </w:tcPr>
          <w:p w14:paraId="5298E522"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Indicate resource/skills gaps and target date to fill the resource gap or training date to fill the skills gap</w:t>
            </w:r>
          </w:p>
        </w:tc>
      </w:tr>
      <w:tr w:rsidR="00DC4C2E" w:rsidRPr="00562AA7" w14:paraId="20730CD7" w14:textId="77777777" w:rsidTr="00127A1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EEAF6"/>
          </w:tcPr>
          <w:p w14:paraId="3000E7B7"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shd w:val="clear" w:color="auto" w:fill="DEEAF6"/>
          </w:tcPr>
          <w:p w14:paraId="2DC63179"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080" w:type="dxa"/>
            <w:shd w:val="clear" w:color="auto" w:fill="DEEAF6"/>
          </w:tcPr>
          <w:p w14:paraId="2764A834"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965" w:type="dxa"/>
            <w:shd w:val="clear" w:color="auto" w:fill="DEEAF6"/>
          </w:tcPr>
          <w:p w14:paraId="5B95A409"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186" w:type="dxa"/>
            <w:shd w:val="clear" w:color="auto" w:fill="DEEAF6"/>
          </w:tcPr>
          <w:p w14:paraId="16C2E29C"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584" w:type="dxa"/>
            <w:shd w:val="clear" w:color="auto" w:fill="DEEAF6"/>
          </w:tcPr>
          <w:p w14:paraId="4D7C3F61"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38" w:type="dxa"/>
            <w:shd w:val="clear" w:color="auto" w:fill="DEEAF6"/>
          </w:tcPr>
          <w:p w14:paraId="32985BBC"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05" w:type="dxa"/>
            <w:shd w:val="clear" w:color="auto" w:fill="DEEAF6"/>
          </w:tcPr>
          <w:p w14:paraId="1A03F991"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337" w:type="dxa"/>
            <w:shd w:val="clear" w:color="auto" w:fill="DEEAF6"/>
          </w:tcPr>
          <w:p w14:paraId="2589E0FB"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60" w:type="dxa"/>
            <w:shd w:val="clear" w:color="auto" w:fill="DEEAF6"/>
          </w:tcPr>
          <w:p w14:paraId="3588C497"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10" w:type="dxa"/>
            <w:shd w:val="clear" w:color="auto" w:fill="DEEAF6"/>
          </w:tcPr>
          <w:p w14:paraId="5AEAB2AA"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445" w:type="dxa"/>
            <w:shd w:val="clear" w:color="auto" w:fill="DEEAF6"/>
          </w:tcPr>
          <w:p w14:paraId="78D50D7A"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r>
      <w:tr w:rsidR="00DC4C2E" w:rsidRPr="00562AA7" w14:paraId="4E566D9B" w14:textId="77777777" w:rsidTr="00127A13">
        <w:trPr>
          <w:trHeight w:val="432"/>
          <w:jc w:val="center"/>
        </w:trPr>
        <w:tc>
          <w:tcPr>
            <w:cnfStyle w:val="001000000000" w:firstRow="0" w:lastRow="0" w:firstColumn="1" w:lastColumn="0" w:oddVBand="0" w:evenVBand="0" w:oddHBand="0" w:evenHBand="0" w:firstRowFirstColumn="0" w:firstRowLastColumn="0" w:lastRowFirstColumn="0" w:lastRowLastColumn="0"/>
            <w:tcW w:w="1165" w:type="dxa"/>
          </w:tcPr>
          <w:p w14:paraId="78C04FF8"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tcPr>
          <w:p w14:paraId="04C8E252"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080" w:type="dxa"/>
          </w:tcPr>
          <w:p w14:paraId="299F15C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965" w:type="dxa"/>
          </w:tcPr>
          <w:p w14:paraId="5712DFF6"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186" w:type="dxa"/>
          </w:tcPr>
          <w:p w14:paraId="0A26BF74"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584" w:type="dxa"/>
          </w:tcPr>
          <w:p w14:paraId="0B8B8BE0"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38" w:type="dxa"/>
          </w:tcPr>
          <w:p w14:paraId="0381D5D6"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05" w:type="dxa"/>
          </w:tcPr>
          <w:p w14:paraId="26F534D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337" w:type="dxa"/>
          </w:tcPr>
          <w:p w14:paraId="27F88ACD"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60" w:type="dxa"/>
          </w:tcPr>
          <w:p w14:paraId="04F18F87"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10" w:type="dxa"/>
          </w:tcPr>
          <w:p w14:paraId="421BD23C"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445" w:type="dxa"/>
          </w:tcPr>
          <w:p w14:paraId="405D175F"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r>
      <w:tr w:rsidR="00DC4C2E" w:rsidRPr="00562AA7" w14:paraId="66B21838" w14:textId="77777777" w:rsidTr="00127A1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9D9D9" w:themeFill="background1" w:themeFillShade="D9"/>
          </w:tcPr>
          <w:p w14:paraId="64B7A1D5" w14:textId="77777777" w:rsidR="00DC4C2E" w:rsidRPr="007C2984" w:rsidRDefault="00DC4C2E" w:rsidP="00E1402D">
            <w:pPr>
              <w:spacing w:beforeLines="120" w:before="288" w:afterLines="240" w:after="576"/>
              <w:contextualSpacing/>
              <w:rPr>
                <w:rFonts w:cs="Arial"/>
                <w:i/>
                <w:color w:val="002776"/>
                <w:sz w:val="18"/>
                <w:szCs w:val="18"/>
              </w:rPr>
            </w:pPr>
          </w:p>
        </w:tc>
        <w:tc>
          <w:tcPr>
            <w:tcW w:w="13590" w:type="dxa"/>
            <w:gridSpan w:val="11"/>
            <w:shd w:val="clear" w:color="auto" w:fill="D9D9D9" w:themeFill="background1" w:themeFillShade="D9"/>
          </w:tcPr>
          <w:p w14:paraId="73C85000"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bookmarkStart w:id="44" w:name="_Toc446321881"/>
            <w:r w:rsidRPr="007C2984">
              <w:rPr>
                <w:rFonts w:cs="Arial"/>
                <w:i/>
                <w:color w:val="002776"/>
                <w:sz w:val="18"/>
                <w:szCs w:val="18"/>
              </w:rPr>
              <w:t>Functional – &lt;&lt;Insert Total Number of FTEs, Number of Federal vs. Contractor Personnel&gt;&gt;</w:t>
            </w:r>
            <w:bookmarkEnd w:id="44"/>
          </w:p>
        </w:tc>
      </w:tr>
      <w:tr w:rsidR="00DC4C2E" w:rsidRPr="00562AA7" w14:paraId="5166B515" w14:textId="77777777" w:rsidTr="00127A13">
        <w:trPr>
          <w:trHeight w:val="432"/>
          <w:jc w:val="center"/>
        </w:trPr>
        <w:tc>
          <w:tcPr>
            <w:cnfStyle w:val="001000000000" w:firstRow="0" w:lastRow="0" w:firstColumn="1" w:lastColumn="0" w:oddVBand="0" w:evenVBand="0" w:oddHBand="0" w:evenHBand="0" w:firstRowFirstColumn="0" w:firstRowLastColumn="0" w:lastRowFirstColumn="0" w:lastRowLastColumn="0"/>
            <w:tcW w:w="1165" w:type="dxa"/>
          </w:tcPr>
          <w:p w14:paraId="5957FEE0"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tcPr>
          <w:p w14:paraId="1FD9ABBF"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080" w:type="dxa"/>
          </w:tcPr>
          <w:p w14:paraId="7C9E8617"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965" w:type="dxa"/>
          </w:tcPr>
          <w:p w14:paraId="688B1A09"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186" w:type="dxa"/>
          </w:tcPr>
          <w:p w14:paraId="3B72CADF"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584" w:type="dxa"/>
          </w:tcPr>
          <w:p w14:paraId="3DDDB3AA"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38" w:type="dxa"/>
          </w:tcPr>
          <w:p w14:paraId="7D4254C0"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05" w:type="dxa"/>
          </w:tcPr>
          <w:p w14:paraId="74BA3B57"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337" w:type="dxa"/>
          </w:tcPr>
          <w:p w14:paraId="2783608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60" w:type="dxa"/>
          </w:tcPr>
          <w:p w14:paraId="761B18D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10" w:type="dxa"/>
          </w:tcPr>
          <w:p w14:paraId="089515B3"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445" w:type="dxa"/>
          </w:tcPr>
          <w:p w14:paraId="5A6E37FC"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r>
      <w:tr w:rsidR="00DC4C2E" w:rsidRPr="00562AA7" w14:paraId="044D0C48" w14:textId="77777777" w:rsidTr="00127A1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EEAF6"/>
          </w:tcPr>
          <w:p w14:paraId="6C3DCE1A"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shd w:val="clear" w:color="auto" w:fill="DEEAF6"/>
          </w:tcPr>
          <w:p w14:paraId="1A18B5BB"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080" w:type="dxa"/>
            <w:shd w:val="clear" w:color="auto" w:fill="DEEAF6"/>
          </w:tcPr>
          <w:p w14:paraId="41008B3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965" w:type="dxa"/>
            <w:shd w:val="clear" w:color="auto" w:fill="DEEAF6"/>
          </w:tcPr>
          <w:p w14:paraId="4CE8C2D9"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186" w:type="dxa"/>
            <w:shd w:val="clear" w:color="auto" w:fill="DEEAF6"/>
          </w:tcPr>
          <w:p w14:paraId="1887D5D4"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584" w:type="dxa"/>
            <w:shd w:val="clear" w:color="auto" w:fill="DEEAF6"/>
          </w:tcPr>
          <w:p w14:paraId="2E22D51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38" w:type="dxa"/>
            <w:shd w:val="clear" w:color="auto" w:fill="DEEAF6"/>
          </w:tcPr>
          <w:p w14:paraId="0954F014"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05" w:type="dxa"/>
            <w:shd w:val="clear" w:color="auto" w:fill="DEEAF6"/>
          </w:tcPr>
          <w:p w14:paraId="1A8AEF4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337" w:type="dxa"/>
            <w:shd w:val="clear" w:color="auto" w:fill="DEEAF6"/>
          </w:tcPr>
          <w:p w14:paraId="5F096F19"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60" w:type="dxa"/>
            <w:shd w:val="clear" w:color="auto" w:fill="DEEAF6"/>
          </w:tcPr>
          <w:p w14:paraId="07F7EDCC"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10" w:type="dxa"/>
            <w:shd w:val="clear" w:color="auto" w:fill="DEEAF6"/>
          </w:tcPr>
          <w:p w14:paraId="4D6A6B2C"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445" w:type="dxa"/>
            <w:shd w:val="clear" w:color="auto" w:fill="DEEAF6"/>
          </w:tcPr>
          <w:p w14:paraId="069E5C71"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r>
      <w:tr w:rsidR="00DC4C2E" w:rsidRPr="00562AA7" w14:paraId="2B791BC9" w14:textId="77777777" w:rsidTr="00127A13">
        <w:trPr>
          <w:trHeight w:val="432"/>
          <w:jc w:val="center"/>
        </w:trPr>
        <w:tc>
          <w:tcPr>
            <w:cnfStyle w:val="001000000000" w:firstRow="0" w:lastRow="0" w:firstColumn="1" w:lastColumn="0" w:oddVBand="0" w:evenVBand="0" w:oddHBand="0" w:evenHBand="0" w:firstRowFirstColumn="0" w:firstRowLastColumn="0" w:lastRowFirstColumn="0" w:lastRowLastColumn="0"/>
            <w:tcW w:w="1165" w:type="dxa"/>
          </w:tcPr>
          <w:p w14:paraId="1ADCE699"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tcPr>
          <w:p w14:paraId="27873727"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080" w:type="dxa"/>
          </w:tcPr>
          <w:p w14:paraId="095B962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965" w:type="dxa"/>
          </w:tcPr>
          <w:p w14:paraId="199C3ED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186" w:type="dxa"/>
          </w:tcPr>
          <w:p w14:paraId="1A23B4CB"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584" w:type="dxa"/>
          </w:tcPr>
          <w:p w14:paraId="66DB9ECB"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38" w:type="dxa"/>
          </w:tcPr>
          <w:p w14:paraId="1267C3CA"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05" w:type="dxa"/>
          </w:tcPr>
          <w:p w14:paraId="31CEE16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337" w:type="dxa"/>
          </w:tcPr>
          <w:p w14:paraId="68A99E54"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60" w:type="dxa"/>
          </w:tcPr>
          <w:p w14:paraId="4E2BF706"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10" w:type="dxa"/>
          </w:tcPr>
          <w:p w14:paraId="07B07A59"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445" w:type="dxa"/>
          </w:tcPr>
          <w:p w14:paraId="185261A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r>
      <w:tr w:rsidR="00DC4C2E" w:rsidRPr="00562AA7" w14:paraId="6CE32A79" w14:textId="77777777" w:rsidTr="00127A1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9D9D9" w:themeFill="background1" w:themeFillShade="D9"/>
          </w:tcPr>
          <w:p w14:paraId="602BB8DF" w14:textId="77777777" w:rsidR="00DC4C2E" w:rsidRPr="007C2984" w:rsidRDefault="00DC4C2E" w:rsidP="00E1402D">
            <w:pPr>
              <w:spacing w:beforeLines="120" w:before="288" w:afterLines="240" w:after="576"/>
              <w:contextualSpacing/>
              <w:rPr>
                <w:rFonts w:cs="Arial"/>
                <w:i/>
                <w:color w:val="002776"/>
                <w:sz w:val="18"/>
                <w:szCs w:val="18"/>
              </w:rPr>
            </w:pPr>
          </w:p>
        </w:tc>
        <w:tc>
          <w:tcPr>
            <w:tcW w:w="13590" w:type="dxa"/>
            <w:gridSpan w:val="11"/>
            <w:shd w:val="clear" w:color="auto" w:fill="D9D9D9" w:themeFill="background1" w:themeFillShade="D9"/>
          </w:tcPr>
          <w:p w14:paraId="08602E76"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bookmarkStart w:id="45" w:name="_Toc446321882"/>
            <w:r w:rsidRPr="007C2984">
              <w:rPr>
                <w:rFonts w:cs="Arial"/>
                <w:i/>
                <w:color w:val="002776"/>
                <w:sz w:val="18"/>
                <w:szCs w:val="18"/>
              </w:rPr>
              <w:t>Technical – &lt;&lt;Insert Total Number of FTEs, Number of Federal vs. Contractor Personnel&gt;&gt;</w:t>
            </w:r>
            <w:bookmarkEnd w:id="45"/>
          </w:p>
        </w:tc>
      </w:tr>
      <w:tr w:rsidR="00DC4C2E" w:rsidRPr="00562AA7" w14:paraId="53530FB4" w14:textId="77777777" w:rsidTr="00127A13">
        <w:trPr>
          <w:trHeight w:val="432"/>
          <w:jc w:val="center"/>
        </w:trPr>
        <w:tc>
          <w:tcPr>
            <w:cnfStyle w:val="001000000000" w:firstRow="0" w:lastRow="0" w:firstColumn="1" w:lastColumn="0" w:oddVBand="0" w:evenVBand="0" w:oddHBand="0" w:evenHBand="0" w:firstRowFirstColumn="0" w:firstRowLastColumn="0" w:lastRowFirstColumn="0" w:lastRowLastColumn="0"/>
            <w:tcW w:w="1165" w:type="dxa"/>
          </w:tcPr>
          <w:p w14:paraId="61E15A58"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tcPr>
          <w:p w14:paraId="1D53BB83"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080" w:type="dxa"/>
          </w:tcPr>
          <w:p w14:paraId="304D4664"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965" w:type="dxa"/>
          </w:tcPr>
          <w:p w14:paraId="1F922DD7"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186" w:type="dxa"/>
          </w:tcPr>
          <w:p w14:paraId="45F55DD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584" w:type="dxa"/>
          </w:tcPr>
          <w:p w14:paraId="711D8E37"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38" w:type="dxa"/>
          </w:tcPr>
          <w:p w14:paraId="15E5CC0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05" w:type="dxa"/>
          </w:tcPr>
          <w:p w14:paraId="2BD08EFE"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337" w:type="dxa"/>
          </w:tcPr>
          <w:p w14:paraId="7B0A826F"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60" w:type="dxa"/>
          </w:tcPr>
          <w:p w14:paraId="5D3AC632"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10" w:type="dxa"/>
          </w:tcPr>
          <w:p w14:paraId="32D25F54"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445" w:type="dxa"/>
          </w:tcPr>
          <w:p w14:paraId="4B9FFA53"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r>
      <w:tr w:rsidR="00DC4C2E" w:rsidRPr="00562AA7" w14:paraId="113D28A6" w14:textId="77777777" w:rsidTr="00127A1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EEAF6"/>
          </w:tcPr>
          <w:p w14:paraId="348E4628"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shd w:val="clear" w:color="auto" w:fill="DEEAF6"/>
          </w:tcPr>
          <w:p w14:paraId="5126373C"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080" w:type="dxa"/>
            <w:shd w:val="clear" w:color="auto" w:fill="DEEAF6"/>
          </w:tcPr>
          <w:p w14:paraId="4221D64F"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965" w:type="dxa"/>
            <w:shd w:val="clear" w:color="auto" w:fill="DEEAF6"/>
          </w:tcPr>
          <w:p w14:paraId="2727628D"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186" w:type="dxa"/>
            <w:shd w:val="clear" w:color="auto" w:fill="DEEAF6"/>
          </w:tcPr>
          <w:p w14:paraId="2CFC8A80"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584" w:type="dxa"/>
            <w:shd w:val="clear" w:color="auto" w:fill="DEEAF6"/>
          </w:tcPr>
          <w:p w14:paraId="6F5A0AB7"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38" w:type="dxa"/>
            <w:shd w:val="clear" w:color="auto" w:fill="DEEAF6"/>
          </w:tcPr>
          <w:p w14:paraId="6C5A13DA"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05" w:type="dxa"/>
            <w:shd w:val="clear" w:color="auto" w:fill="DEEAF6"/>
          </w:tcPr>
          <w:p w14:paraId="56B8785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337" w:type="dxa"/>
            <w:shd w:val="clear" w:color="auto" w:fill="DEEAF6"/>
          </w:tcPr>
          <w:p w14:paraId="7DECD1CE"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60" w:type="dxa"/>
            <w:shd w:val="clear" w:color="auto" w:fill="DEEAF6"/>
          </w:tcPr>
          <w:p w14:paraId="0139BAE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10" w:type="dxa"/>
            <w:shd w:val="clear" w:color="auto" w:fill="DEEAF6"/>
          </w:tcPr>
          <w:p w14:paraId="1EC32B13"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445" w:type="dxa"/>
            <w:shd w:val="clear" w:color="auto" w:fill="DEEAF6"/>
          </w:tcPr>
          <w:p w14:paraId="4058298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r>
      <w:tr w:rsidR="00DC4C2E" w:rsidRPr="00562AA7" w14:paraId="43FF2C27" w14:textId="77777777" w:rsidTr="00127A13">
        <w:trPr>
          <w:trHeight w:val="432"/>
          <w:jc w:val="center"/>
        </w:trPr>
        <w:tc>
          <w:tcPr>
            <w:cnfStyle w:val="001000000000" w:firstRow="0" w:lastRow="0" w:firstColumn="1" w:lastColumn="0" w:oddVBand="0" w:evenVBand="0" w:oddHBand="0" w:evenHBand="0" w:firstRowFirstColumn="0" w:firstRowLastColumn="0" w:lastRowFirstColumn="0" w:lastRowLastColumn="0"/>
            <w:tcW w:w="1165" w:type="dxa"/>
          </w:tcPr>
          <w:p w14:paraId="724D1DF3"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tcPr>
          <w:p w14:paraId="1382F59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080" w:type="dxa"/>
          </w:tcPr>
          <w:p w14:paraId="221403D0"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965" w:type="dxa"/>
          </w:tcPr>
          <w:p w14:paraId="74E2FC4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186" w:type="dxa"/>
          </w:tcPr>
          <w:p w14:paraId="42F44492"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584" w:type="dxa"/>
          </w:tcPr>
          <w:p w14:paraId="2FF771BA"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38" w:type="dxa"/>
          </w:tcPr>
          <w:p w14:paraId="42D2BA7F"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05" w:type="dxa"/>
          </w:tcPr>
          <w:p w14:paraId="29497062"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337" w:type="dxa"/>
          </w:tcPr>
          <w:p w14:paraId="016915B4"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60" w:type="dxa"/>
          </w:tcPr>
          <w:p w14:paraId="37725369"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10" w:type="dxa"/>
          </w:tcPr>
          <w:p w14:paraId="37F6C5C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445" w:type="dxa"/>
          </w:tcPr>
          <w:p w14:paraId="110D3D8E"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r>
      <w:tr w:rsidR="00DC4C2E" w:rsidRPr="00562AA7" w14:paraId="5BB745CF" w14:textId="77777777" w:rsidTr="00127A1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9D9D9" w:themeFill="background1" w:themeFillShade="D9"/>
          </w:tcPr>
          <w:p w14:paraId="2F4DBD85" w14:textId="77777777" w:rsidR="00DC4C2E" w:rsidRPr="007C2984" w:rsidRDefault="00DC4C2E" w:rsidP="00E1402D">
            <w:pPr>
              <w:spacing w:beforeLines="120" w:before="288" w:afterLines="240" w:after="576"/>
              <w:contextualSpacing/>
              <w:rPr>
                <w:rFonts w:cs="Arial"/>
                <w:i/>
                <w:color w:val="002776"/>
                <w:sz w:val="18"/>
                <w:szCs w:val="18"/>
              </w:rPr>
            </w:pPr>
          </w:p>
        </w:tc>
        <w:tc>
          <w:tcPr>
            <w:tcW w:w="13590" w:type="dxa"/>
            <w:gridSpan w:val="11"/>
            <w:shd w:val="clear" w:color="auto" w:fill="D9D9D9" w:themeFill="background1" w:themeFillShade="D9"/>
          </w:tcPr>
          <w:p w14:paraId="546C59A1"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bookmarkStart w:id="46" w:name="_Toc446321883"/>
            <w:r w:rsidRPr="007C2984">
              <w:rPr>
                <w:rFonts w:cs="Arial"/>
                <w:i/>
                <w:color w:val="002776"/>
                <w:sz w:val="18"/>
                <w:szCs w:val="18"/>
              </w:rPr>
              <w:t>Change Management – &lt;&lt;Insert Total Number of FTEs, Number of Federal vs. Contractor Personnel&gt;&gt;</w:t>
            </w:r>
            <w:bookmarkEnd w:id="46"/>
          </w:p>
        </w:tc>
      </w:tr>
      <w:tr w:rsidR="00DC4C2E" w:rsidRPr="00562AA7" w14:paraId="7933B2AF" w14:textId="77777777" w:rsidTr="00127A13">
        <w:trPr>
          <w:trHeight w:val="389"/>
          <w:jc w:val="center"/>
        </w:trPr>
        <w:tc>
          <w:tcPr>
            <w:cnfStyle w:val="001000000000" w:firstRow="0" w:lastRow="0" w:firstColumn="1" w:lastColumn="0" w:oddVBand="0" w:evenVBand="0" w:oddHBand="0" w:evenHBand="0" w:firstRowFirstColumn="0" w:firstRowLastColumn="0" w:lastRowFirstColumn="0" w:lastRowLastColumn="0"/>
            <w:tcW w:w="1165" w:type="dxa"/>
          </w:tcPr>
          <w:p w14:paraId="20FE0B9D" w14:textId="77777777" w:rsidR="00DC4C2E" w:rsidRPr="007C2984" w:rsidRDefault="00DC4C2E" w:rsidP="00E1402D">
            <w:pPr>
              <w:spacing w:before="120"/>
              <w:rPr>
                <w:b w:val="0"/>
                <w:i/>
                <w:sz w:val="18"/>
                <w:szCs w:val="18"/>
              </w:rPr>
            </w:pPr>
          </w:p>
        </w:tc>
        <w:tc>
          <w:tcPr>
            <w:tcW w:w="1080" w:type="dxa"/>
          </w:tcPr>
          <w:p w14:paraId="4D1051B6"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080" w:type="dxa"/>
          </w:tcPr>
          <w:p w14:paraId="061B9E7E"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965" w:type="dxa"/>
          </w:tcPr>
          <w:p w14:paraId="6C9C0669"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186" w:type="dxa"/>
          </w:tcPr>
          <w:p w14:paraId="38AEE4A7"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584" w:type="dxa"/>
          </w:tcPr>
          <w:p w14:paraId="2886B3E9"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38" w:type="dxa"/>
          </w:tcPr>
          <w:p w14:paraId="52B0B1EF"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05" w:type="dxa"/>
          </w:tcPr>
          <w:p w14:paraId="5FA6F1D1"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337" w:type="dxa"/>
          </w:tcPr>
          <w:p w14:paraId="2297D085"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60" w:type="dxa"/>
          </w:tcPr>
          <w:p w14:paraId="35273FE1"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10" w:type="dxa"/>
          </w:tcPr>
          <w:p w14:paraId="3DCA721B"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445" w:type="dxa"/>
          </w:tcPr>
          <w:p w14:paraId="1A8847B5"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r>
      <w:tr w:rsidR="00DC4C2E" w:rsidRPr="00562AA7" w14:paraId="28966728" w14:textId="77777777" w:rsidTr="00127A13">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EEAF6"/>
          </w:tcPr>
          <w:p w14:paraId="4F5ACBCD" w14:textId="77777777" w:rsidR="00DC4C2E" w:rsidRPr="007C2984" w:rsidRDefault="00DC4C2E" w:rsidP="00E1402D">
            <w:pPr>
              <w:spacing w:before="120"/>
              <w:rPr>
                <w:b w:val="0"/>
                <w:i/>
                <w:sz w:val="18"/>
                <w:szCs w:val="18"/>
              </w:rPr>
            </w:pPr>
          </w:p>
        </w:tc>
        <w:tc>
          <w:tcPr>
            <w:tcW w:w="1080" w:type="dxa"/>
            <w:shd w:val="clear" w:color="auto" w:fill="DEEAF6"/>
          </w:tcPr>
          <w:p w14:paraId="6949446C"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080" w:type="dxa"/>
            <w:shd w:val="clear" w:color="auto" w:fill="DEEAF6"/>
          </w:tcPr>
          <w:p w14:paraId="3AD2D1FB"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965" w:type="dxa"/>
            <w:shd w:val="clear" w:color="auto" w:fill="DEEAF6"/>
          </w:tcPr>
          <w:p w14:paraId="44CE4F7E"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186" w:type="dxa"/>
            <w:shd w:val="clear" w:color="auto" w:fill="DEEAF6"/>
          </w:tcPr>
          <w:p w14:paraId="39CC6F4A"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584" w:type="dxa"/>
            <w:shd w:val="clear" w:color="auto" w:fill="DEEAF6"/>
          </w:tcPr>
          <w:p w14:paraId="72D62D8A"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238" w:type="dxa"/>
            <w:shd w:val="clear" w:color="auto" w:fill="DEEAF6"/>
          </w:tcPr>
          <w:p w14:paraId="1D9E0829"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205" w:type="dxa"/>
            <w:shd w:val="clear" w:color="auto" w:fill="DEEAF6"/>
          </w:tcPr>
          <w:p w14:paraId="52ABDEA4"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337" w:type="dxa"/>
            <w:shd w:val="clear" w:color="auto" w:fill="DEEAF6"/>
          </w:tcPr>
          <w:p w14:paraId="268919F0"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260" w:type="dxa"/>
            <w:shd w:val="clear" w:color="auto" w:fill="DEEAF6"/>
          </w:tcPr>
          <w:p w14:paraId="74B4D64A"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210" w:type="dxa"/>
            <w:shd w:val="clear" w:color="auto" w:fill="DEEAF6"/>
          </w:tcPr>
          <w:p w14:paraId="588DC75F"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445" w:type="dxa"/>
            <w:shd w:val="clear" w:color="auto" w:fill="DEEAF6"/>
          </w:tcPr>
          <w:p w14:paraId="52267654"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r>
      <w:tr w:rsidR="00DC4C2E" w:rsidRPr="00562AA7" w14:paraId="666BA330" w14:textId="77777777" w:rsidTr="00127A13">
        <w:trPr>
          <w:trHeight w:val="389"/>
          <w:jc w:val="center"/>
        </w:trPr>
        <w:tc>
          <w:tcPr>
            <w:cnfStyle w:val="001000000000" w:firstRow="0" w:lastRow="0" w:firstColumn="1" w:lastColumn="0" w:oddVBand="0" w:evenVBand="0" w:oddHBand="0" w:evenHBand="0" w:firstRowFirstColumn="0" w:firstRowLastColumn="0" w:lastRowFirstColumn="0" w:lastRowLastColumn="0"/>
            <w:tcW w:w="1165" w:type="dxa"/>
          </w:tcPr>
          <w:p w14:paraId="2D003FED" w14:textId="77777777" w:rsidR="00DC4C2E" w:rsidRPr="007C2984" w:rsidRDefault="00DC4C2E" w:rsidP="00E1402D">
            <w:pPr>
              <w:spacing w:before="120"/>
              <w:rPr>
                <w:b w:val="0"/>
                <w:i/>
                <w:sz w:val="18"/>
                <w:szCs w:val="18"/>
              </w:rPr>
            </w:pPr>
          </w:p>
        </w:tc>
        <w:tc>
          <w:tcPr>
            <w:tcW w:w="1080" w:type="dxa"/>
          </w:tcPr>
          <w:p w14:paraId="7DA12B21"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080" w:type="dxa"/>
          </w:tcPr>
          <w:p w14:paraId="2B008E7F"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965" w:type="dxa"/>
          </w:tcPr>
          <w:p w14:paraId="4F675B34"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186" w:type="dxa"/>
          </w:tcPr>
          <w:p w14:paraId="4B22B527"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584" w:type="dxa"/>
          </w:tcPr>
          <w:p w14:paraId="0D8C7C27"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38" w:type="dxa"/>
          </w:tcPr>
          <w:p w14:paraId="6183959E"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05" w:type="dxa"/>
          </w:tcPr>
          <w:p w14:paraId="100FCA1C"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337" w:type="dxa"/>
          </w:tcPr>
          <w:p w14:paraId="48C94360"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60" w:type="dxa"/>
          </w:tcPr>
          <w:p w14:paraId="6C2AA459"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10" w:type="dxa"/>
          </w:tcPr>
          <w:p w14:paraId="3AEFC871"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445" w:type="dxa"/>
          </w:tcPr>
          <w:p w14:paraId="1BE9764A"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r>
    </w:tbl>
    <w:bookmarkEnd w:id="15"/>
    <w:p w14:paraId="40E14B8F" w14:textId="47873A67" w:rsidR="00DC4C2E" w:rsidRPr="00387F78" w:rsidRDefault="00387F78" w:rsidP="00387F78">
      <w:pPr>
        <w:spacing w:after="0"/>
        <w:jc w:val="center"/>
        <w:rPr>
          <w:b/>
        </w:rPr>
      </w:pPr>
      <w:r>
        <w:rPr>
          <w:b/>
        </w:rPr>
        <w:t>Table 1: PMO Roles and Responsibilities</w:t>
      </w:r>
    </w:p>
    <w:p w14:paraId="31E78F52" w14:textId="77777777" w:rsidR="00DC4C2E" w:rsidRDefault="00DC4C2E" w:rsidP="00DC4C2E">
      <w:pPr>
        <w:spacing w:after="0"/>
        <w:rPr>
          <w:i/>
        </w:rPr>
      </w:pPr>
    </w:p>
    <w:p w14:paraId="1603E0B7" w14:textId="2DD0978F" w:rsidR="00DC4C2E" w:rsidRDefault="00DC4C2E">
      <w:pPr>
        <w:rPr>
          <w:i/>
        </w:rPr>
      </w:pPr>
      <w:r>
        <w:rPr>
          <w:i/>
        </w:rPr>
        <w:br w:type="page"/>
      </w:r>
    </w:p>
    <w:p w14:paraId="365322F0" w14:textId="77777777" w:rsidR="00DC4C2E" w:rsidRDefault="00DC4C2E" w:rsidP="00DC4C2E">
      <w:pPr>
        <w:spacing w:after="0"/>
        <w:rPr>
          <w:i/>
        </w:rPr>
        <w:sectPr w:rsidR="00DC4C2E" w:rsidSect="00DC4C2E">
          <w:pgSz w:w="15840" w:h="12240" w:orient="landscape"/>
          <w:pgMar w:top="1440" w:right="1440" w:bottom="1440" w:left="1440" w:header="720" w:footer="720" w:gutter="0"/>
          <w:cols w:space="720"/>
          <w:docGrid w:linePitch="360"/>
        </w:sectPr>
      </w:pPr>
    </w:p>
    <w:p w14:paraId="449589CC" w14:textId="604A4443" w:rsidR="00DC4C2E" w:rsidRPr="00DC4C2E" w:rsidRDefault="00DC4C2E" w:rsidP="00DC4C2E">
      <w:pPr>
        <w:pStyle w:val="Heading1"/>
      </w:pPr>
      <w:bookmarkStart w:id="47" w:name="_Toc448139151"/>
      <w:r w:rsidRPr="00DC4C2E">
        <w:lastRenderedPageBreak/>
        <w:t>Approvals</w:t>
      </w:r>
      <w:bookmarkEnd w:id="47"/>
    </w:p>
    <w:p w14:paraId="3ED05D88" w14:textId="078F9470" w:rsidR="00DC4C2E" w:rsidRDefault="00DC4C2E" w:rsidP="00DC4C2E">
      <w:pPr>
        <w:spacing w:after="0"/>
        <w:rPr>
          <w:i/>
        </w:rPr>
      </w:pPr>
      <w:r w:rsidRPr="00DC4C2E">
        <w:rPr>
          <w:i/>
        </w:rPr>
        <w:t xml:space="preserve">&lt;&lt;Identify the required signatures or approvals for the </w:t>
      </w:r>
      <w:r w:rsidR="00FC01A2" w:rsidRPr="00FC01A2">
        <w:rPr>
          <w:rFonts w:cs="Arial"/>
          <w:i/>
          <w:iCs/>
        </w:rPr>
        <w:t>Resource Management</w:t>
      </w:r>
      <w:r w:rsidR="00FC01A2">
        <w:rPr>
          <w:rFonts w:cs="Arial"/>
        </w:rPr>
        <w:t xml:space="preserve"> </w:t>
      </w:r>
      <w:r w:rsidRPr="00DC4C2E">
        <w:rPr>
          <w:i/>
        </w:rPr>
        <w:t>Plan below.&gt;&gt;</w:t>
      </w:r>
    </w:p>
    <w:p w14:paraId="1395AE36" w14:textId="77777777" w:rsidR="00DC4C2E" w:rsidRPr="00DC4C2E" w:rsidRDefault="00DC4C2E" w:rsidP="00DC4C2E">
      <w:pPr>
        <w:spacing w:after="0"/>
        <w:rPr>
          <w:i/>
        </w:rPr>
      </w:pPr>
    </w:p>
    <w:p w14:paraId="650636C1" w14:textId="61E3D093" w:rsidR="00B355FC" w:rsidRDefault="00B355FC">
      <w:r>
        <w:br w:type="page"/>
      </w:r>
    </w:p>
    <w:p w14:paraId="7D68BC27" w14:textId="77777777" w:rsidR="00B92641" w:rsidRPr="00B92641" w:rsidRDefault="00B92641" w:rsidP="00220B11">
      <w:pPr>
        <w:pStyle w:val="Heading1"/>
        <w:numPr>
          <w:ilvl w:val="0"/>
          <w:numId w:val="0"/>
        </w:numPr>
        <w:ind w:left="360" w:hanging="360"/>
      </w:pPr>
      <w:bookmarkStart w:id="48" w:name="_Toc445539062"/>
      <w:bookmarkStart w:id="49" w:name="_Toc447197364"/>
      <w:bookmarkStart w:id="50" w:name="_Toc447289749"/>
      <w:bookmarkStart w:id="51" w:name="_Toc448139152"/>
      <w:r w:rsidRPr="00B92641">
        <w:lastRenderedPageBreak/>
        <w:t>Appendix A: Key References</w:t>
      </w:r>
      <w:bookmarkEnd w:id="48"/>
      <w:bookmarkEnd w:id="49"/>
      <w:bookmarkEnd w:id="50"/>
      <w:bookmarkEnd w:id="51"/>
    </w:p>
    <w:p w14:paraId="4BD73927" w14:textId="77777777" w:rsidR="00B92641" w:rsidRDefault="00B92641" w:rsidP="00B92641">
      <w:pPr>
        <w:spacing w:after="0"/>
        <w:rPr>
          <w:bCs/>
          <w:i/>
        </w:rPr>
      </w:pPr>
      <w:r w:rsidRPr="00B92641">
        <w:rPr>
          <w:bCs/>
          <w:i/>
        </w:rPr>
        <w:t>&lt;&lt;Insert the name, version number, description, and physical location of any documents referenced in this document. Add rows to the table as necessary.&gt;&gt;</w:t>
      </w:r>
    </w:p>
    <w:p w14:paraId="1AB85C72" w14:textId="77777777" w:rsidR="00B92641" w:rsidRPr="00B92641" w:rsidRDefault="00B92641" w:rsidP="00B92641">
      <w:pPr>
        <w:spacing w:after="0"/>
        <w:rPr>
          <w:b/>
          <w:bCs/>
          <w:i/>
        </w:rPr>
      </w:pPr>
    </w:p>
    <w:p w14:paraId="05C53F67" w14:textId="7B1E0F42" w:rsidR="005E353D" w:rsidRPr="005E353D" w:rsidRDefault="00B92641" w:rsidP="00B92641">
      <w:pPr>
        <w:spacing w:after="0"/>
        <w:rPr>
          <w:bCs/>
        </w:rPr>
      </w:pPr>
      <w:r w:rsidRPr="00B92641">
        <w:rPr>
          <w:bCs/>
        </w:rPr>
        <w:t>Table below summarizes the documents referenced in this document.</w:t>
      </w:r>
    </w:p>
    <w:p w14:paraId="1C5F94DD" w14:textId="77777777" w:rsidR="00C66564" w:rsidRPr="00C66564" w:rsidRDefault="00C66564" w:rsidP="00C66564">
      <w:pPr>
        <w:spacing w:after="0"/>
        <w:rPr>
          <w:bCs/>
        </w:rPr>
      </w:pPr>
    </w:p>
    <w:tbl>
      <w:tblPr>
        <w:tblStyle w:val="LightList-Accent111"/>
        <w:tblW w:w="51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7"/>
        <w:gridCol w:w="3198"/>
        <w:gridCol w:w="3196"/>
      </w:tblGrid>
      <w:tr w:rsidR="00B92641" w:rsidRPr="005D69E4" w14:paraId="6D22E1A9"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7" w:type="pct"/>
            <w:shd w:val="clear" w:color="auto" w:fill="808080" w:themeFill="background1" w:themeFillShade="80"/>
            <w:vAlign w:val="center"/>
          </w:tcPr>
          <w:p w14:paraId="19DEA2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shd w:val="clear" w:color="auto" w:fill="808080" w:themeFill="background1" w:themeFillShade="80"/>
            <w:vAlign w:val="center"/>
          </w:tcPr>
          <w:p w14:paraId="0CFB964E"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Description</w:t>
            </w:r>
          </w:p>
        </w:tc>
        <w:tc>
          <w:tcPr>
            <w:cnfStyle w:val="000100000000" w:firstRow="0" w:lastRow="0" w:firstColumn="0" w:lastColumn="1" w:oddVBand="0" w:evenVBand="0" w:oddHBand="0" w:evenHBand="0" w:firstRowFirstColumn="0" w:firstRowLastColumn="0" w:lastRowFirstColumn="0" w:lastRowLastColumn="0"/>
            <w:tcW w:w="1667" w:type="pct"/>
            <w:shd w:val="clear" w:color="auto" w:fill="808080" w:themeFill="background1" w:themeFillShade="80"/>
            <w:vAlign w:val="center"/>
          </w:tcPr>
          <w:p w14:paraId="2AC1F0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Location</w:t>
            </w:r>
          </w:p>
        </w:tc>
      </w:tr>
      <w:tr w:rsidR="00B92641" w:rsidRPr="005D69E4" w14:paraId="4A3DB4A0"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6E380069"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&lt;&lt;Document Name and Version Number&gt;&gt;</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7574AB43"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i/>
                <w:iCs/>
                <w:sz w:val="22"/>
                <w:szCs w:val="22"/>
              </w:rPr>
              <w:t>&lt;&lt;Document description&gt;&gt;</w:t>
            </w: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17DB1191"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&lt;&lt;URL to where document is located&gt;&gt;</w:t>
            </w:r>
          </w:p>
        </w:tc>
      </w:tr>
      <w:tr w:rsidR="00B92641" w:rsidRPr="005D69E4" w14:paraId="740AB3FE"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667" w:type="pct"/>
          </w:tcPr>
          <w:p w14:paraId="3C474CDF"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14:paraId="165CCC53"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Pr>
          <w:p w14:paraId="0117404E" w14:textId="77777777" w:rsidR="00B92641" w:rsidRPr="005D69E4" w:rsidRDefault="00B92641" w:rsidP="00866D52">
            <w:pPr>
              <w:rPr>
                <w:rFonts w:asciiTheme="majorHAnsi" w:hAnsiTheme="majorHAnsi" w:cstheme="majorHAnsi"/>
                <w:i/>
                <w:sz w:val="22"/>
                <w:szCs w:val="22"/>
              </w:rPr>
            </w:pPr>
          </w:p>
        </w:tc>
      </w:tr>
      <w:tr w:rsidR="00B92641" w:rsidRPr="005D69E4" w14:paraId="74FE265F"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59A8184D"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20B91F1C"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78EB468A" w14:textId="77777777" w:rsidR="00B92641" w:rsidRPr="005D69E4" w:rsidRDefault="00B92641" w:rsidP="00866D52">
            <w:pPr>
              <w:rPr>
                <w:rFonts w:asciiTheme="majorHAnsi" w:hAnsiTheme="majorHAnsi" w:cstheme="majorHAnsi"/>
                <w:i/>
                <w:sz w:val="22"/>
                <w:szCs w:val="22"/>
              </w:rPr>
            </w:pPr>
          </w:p>
        </w:tc>
      </w:tr>
    </w:tbl>
    <w:p w14:paraId="55130FA9" w14:textId="29D84EE5" w:rsidR="00C66564" w:rsidRPr="00387F78" w:rsidRDefault="00387F78" w:rsidP="00387F78">
      <w:pPr>
        <w:spacing w:after="0"/>
        <w:jc w:val="center"/>
        <w:rPr>
          <w:b/>
          <w:bCs/>
        </w:rPr>
      </w:pPr>
      <w:r>
        <w:rPr>
          <w:b/>
          <w:bCs/>
        </w:rPr>
        <w:t>Table 2: Key References</w:t>
      </w:r>
    </w:p>
    <w:p w14:paraId="574C97B1" w14:textId="77777777" w:rsidR="00B92641" w:rsidRDefault="00B92641" w:rsidP="00C66564">
      <w:pPr>
        <w:spacing w:after="0"/>
        <w:rPr>
          <w:bCs/>
        </w:rPr>
      </w:pPr>
    </w:p>
    <w:p w14:paraId="10B38073" w14:textId="2B9DE552" w:rsidR="00B92641" w:rsidRPr="005D69E4" w:rsidRDefault="00B92641" w:rsidP="005D69E4">
      <w:pPr>
        <w:pStyle w:val="Heading1"/>
        <w:numPr>
          <w:ilvl w:val="0"/>
          <w:numId w:val="0"/>
        </w:numPr>
        <w:ind w:left="360" w:hanging="360"/>
      </w:pPr>
      <w:bookmarkStart w:id="52" w:name="_Toc292109361"/>
      <w:bookmarkStart w:id="53" w:name="_Toc445539063"/>
      <w:bookmarkStart w:id="54" w:name="_Toc447197365"/>
      <w:bookmarkStart w:id="55" w:name="_Toc447289750"/>
      <w:bookmarkStart w:id="56" w:name="_Toc448139153"/>
      <w:r w:rsidRPr="00220B11">
        <w:t>Appendix</w:t>
      </w:r>
      <w:r w:rsidRPr="00B92641">
        <w:t xml:space="preserve"> B: Key Terms</w:t>
      </w:r>
      <w:bookmarkEnd w:id="52"/>
      <w:bookmarkEnd w:id="53"/>
      <w:bookmarkEnd w:id="54"/>
      <w:bookmarkEnd w:id="55"/>
      <w:bookmarkEnd w:id="56"/>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b w:val="0"/>
                <w:bCs w:val="0"/>
                <w:i/>
                <w:iCs/>
                <w:sz w:val="22"/>
                <w:szCs w:val="22"/>
              </w:rPr>
              <w:t>&lt;&lt;Insert Term&gt;&gt;</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77777777" w:rsidR="00B92641" w:rsidRPr="005D69E4" w:rsidRDefault="00B92641" w:rsidP="00866D52">
            <w:pPr>
              <w:rPr>
                <w:rFonts w:asciiTheme="majorHAnsi" w:hAnsiTheme="majorHAnsi" w:cstheme="majorHAnsi"/>
                <w:bCs w:val="0"/>
                <w:i/>
                <w:iCs/>
                <w:sz w:val="22"/>
                <w:szCs w:val="22"/>
              </w:rPr>
            </w:pPr>
            <w:r w:rsidRPr="005D69E4">
              <w:rPr>
                <w:rFonts w:asciiTheme="majorHAnsi" w:hAnsiTheme="majorHAnsi" w:cstheme="majorHAnsi"/>
                <w:b w:val="0"/>
                <w:bCs w:val="0"/>
                <w:i/>
                <w:iCs/>
                <w:sz w:val="22"/>
                <w:szCs w:val="22"/>
              </w:rPr>
              <w:t>&lt;&lt;Provide definition of term and acronyms used in this document&gt;&gt;</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77777777" w:rsidR="00B92641" w:rsidRPr="005D69E4" w:rsidRDefault="00B92641" w:rsidP="00866D52">
            <w:pPr>
              <w:rPr>
                <w:rFonts w:asciiTheme="majorHAnsi" w:hAnsiTheme="majorHAnsi" w:cstheme="majorHAnsi"/>
                <w:b w:val="0"/>
                <w:bCs w:val="0"/>
                <w:i/>
                <w:iCs/>
                <w:sz w:val="22"/>
                <w:szCs w:val="22"/>
              </w:rPr>
            </w:pPr>
          </w:p>
        </w:tc>
      </w:tr>
      <w:tr w:rsidR="00B92641" w:rsidRPr="005D69E4" w14:paraId="3F3EBD34"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77777777" w:rsidR="00B92641" w:rsidRPr="005D69E4" w:rsidRDefault="00B92641" w:rsidP="00866D52">
            <w:pPr>
              <w:rPr>
                <w:rFonts w:asciiTheme="majorHAnsi" w:hAnsiTheme="majorHAnsi" w:cstheme="majorHAnsi"/>
                <w:b w:val="0"/>
                <w:bCs w:val="0"/>
                <w:i/>
                <w:iCs/>
                <w:sz w:val="22"/>
                <w:szCs w:val="22"/>
              </w:rPr>
            </w:pPr>
          </w:p>
        </w:tc>
      </w:tr>
    </w:tbl>
    <w:p w14:paraId="64ED44A9" w14:textId="6A5779FC" w:rsidR="00C66564" w:rsidRPr="00387F78" w:rsidRDefault="00387F78" w:rsidP="00387F78">
      <w:pPr>
        <w:spacing w:after="0"/>
        <w:jc w:val="center"/>
        <w:rPr>
          <w:b/>
          <w:bCs/>
        </w:rPr>
      </w:pPr>
      <w:r>
        <w:rPr>
          <w:b/>
          <w:bCs/>
        </w:rPr>
        <w:t>Table 3: Key Terms</w:t>
      </w:r>
    </w:p>
    <w:p w14:paraId="7998EFB7" w14:textId="77777777" w:rsidR="00C66564" w:rsidRPr="00C66564" w:rsidRDefault="00C66564" w:rsidP="00447F61">
      <w:pPr>
        <w:spacing w:after="0"/>
      </w:pPr>
    </w:p>
    <w:sectPr w:rsidR="00C66564" w:rsidRPr="00C66564" w:rsidSect="00DC4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88993" w14:textId="77777777" w:rsidR="008973B2" w:rsidRDefault="008973B2" w:rsidP="001F7CFD">
      <w:pPr>
        <w:spacing w:after="0" w:line="240" w:lineRule="auto"/>
      </w:pPr>
      <w:r>
        <w:separator/>
      </w:r>
    </w:p>
  </w:endnote>
  <w:endnote w:type="continuationSeparator" w:id="0">
    <w:p w14:paraId="5C2876CC" w14:textId="77777777" w:rsidR="008973B2" w:rsidRDefault="008973B2"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Bold">
    <w:altName w:val="Arial"/>
    <w:panose1 w:val="020B0704020202020204"/>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EA16" w14:textId="77777777" w:rsidR="00061832" w:rsidRPr="00583B06" w:rsidRDefault="00061832"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3B4F7D">
      <w:rPr>
        <w:rFonts w:cs="Arial"/>
        <w:noProof/>
      </w:rPr>
      <w:t>1</w:t>
    </w:r>
    <w:r w:rsidRPr="00583B06">
      <w:rPr>
        <w:rFonts w:cs="Arial"/>
        <w:noProof/>
      </w:rPr>
      <w:fldChar w:fldCharType="end"/>
    </w:r>
  </w:p>
  <w:p w14:paraId="0BF41BFF" w14:textId="77777777" w:rsidR="00061832" w:rsidRDefault="0006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76BD3" w14:textId="77777777" w:rsidR="008973B2" w:rsidRDefault="008973B2" w:rsidP="001F7CFD">
      <w:pPr>
        <w:spacing w:after="0" w:line="240" w:lineRule="auto"/>
      </w:pPr>
      <w:r>
        <w:separator/>
      </w:r>
    </w:p>
  </w:footnote>
  <w:footnote w:type="continuationSeparator" w:id="0">
    <w:p w14:paraId="57720903" w14:textId="77777777" w:rsidR="008973B2" w:rsidRDefault="008973B2"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3B7E" w14:textId="093ED020" w:rsidR="00C51CA7" w:rsidRPr="001F7CFD" w:rsidRDefault="00061832" w:rsidP="0040461E">
    <w:pPr>
      <w:pStyle w:val="Header"/>
      <w:pBdr>
        <w:bottom w:val="single" w:sz="12" w:space="1" w:color="auto"/>
      </w:pBdr>
      <w:tabs>
        <w:tab w:val="clear" w:pos="4680"/>
      </w:tabs>
      <w:rPr>
        <w:rFonts w:cs="Arial"/>
      </w:rPr>
    </w:pPr>
    <w:r>
      <w:rPr>
        <w:rFonts w:cs="Arial"/>
      </w:rPr>
      <w:tab/>
    </w:r>
    <w:r w:rsidR="00FC01A2">
      <w:rPr>
        <w:rFonts w:cs="Arial"/>
      </w:rPr>
      <w:t>Resource Management</w:t>
    </w:r>
    <w:r w:rsidR="009F0878">
      <w:rPr>
        <w:rFonts w:cs="Arial"/>
      </w:rPr>
      <w:t xml:space="preserv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DD8"/>
    <w:multiLevelType w:val="hybridMultilevel"/>
    <w:tmpl w:val="080ADCDA"/>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5D0DC4"/>
    <w:multiLevelType w:val="hybridMultilevel"/>
    <w:tmpl w:val="46F6DDFE"/>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367F4"/>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4"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9686B27"/>
    <w:multiLevelType w:val="hybridMultilevel"/>
    <w:tmpl w:val="EEB67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4227C"/>
    <w:multiLevelType w:val="hybridMultilevel"/>
    <w:tmpl w:val="3B76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D12A7"/>
    <w:multiLevelType w:val="hybridMultilevel"/>
    <w:tmpl w:val="4CC8F5F4"/>
    <w:lvl w:ilvl="0" w:tplc="233063C8">
      <w:start w:val="1"/>
      <w:numFmt w:val="lowerLetter"/>
      <w:pStyle w:val="LetterList"/>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9" w15:restartNumberingAfterBreak="0">
    <w:nsid w:val="233C7CEE"/>
    <w:multiLevelType w:val="hybridMultilevel"/>
    <w:tmpl w:val="F15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E0AED"/>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1" w15:restartNumberingAfterBreak="0">
    <w:nsid w:val="24452938"/>
    <w:multiLevelType w:val="hybridMultilevel"/>
    <w:tmpl w:val="F322EB16"/>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F3848"/>
    <w:multiLevelType w:val="hybridMultilevel"/>
    <w:tmpl w:val="BD84F7E0"/>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3" w15:restartNumberingAfterBreak="0">
    <w:nsid w:val="2BBD3996"/>
    <w:multiLevelType w:val="hybridMultilevel"/>
    <w:tmpl w:val="E59AF348"/>
    <w:lvl w:ilvl="0" w:tplc="2E04BBAC">
      <w:numFmt w:val="bullet"/>
      <w:lvlText w:val="•"/>
      <w:lvlJc w:val="left"/>
      <w:pPr>
        <w:ind w:left="720" w:hanging="360"/>
      </w:pPr>
      <w:rPr>
        <w:rFonts w:ascii="Arial Narrow" w:eastAsia="Times New Roman" w:hAnsi="Arial Narrow"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B0BB3"/>
    <w:multiLevelType w:val="multilevel"/>
    <w:tmpl w:val="7584C8A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114AE"/>
    <w:multiLevelType w:val="multilevel"/>
    <w:tmpl w:val="1A1A9C74"/>
    <w:lvl w:ilvl="0">
      <w:numFmt w:val="bullet"/>
      <w:lvlText w:val="•"/>
      <w:lvlJc w:val="left"/>
      <w:pPr>
        <w:ind w:left="288" w:hanging="288"/>
      </w:pPr>
      <w:rPr>
        <w:rFonts w:ascii="Arial Narrow" w:hAnsi="Arial Narrow" w:hint="default"/>
        <w:b/>
        <w:i w:val="0"/>
      </w:rPr>
    </w:lvl>
    <w:lvl w:ilvl="1">
      <w:start w:val="1"/>
      <w:numFmt w:val="decimal"/>
      <w:lvlText w:val="T6-%1.%2"/>
      <w:lvlJc w:val="left"/>
      <w:pPr>
        <w:ind w:left="720" w:hanging="72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D923B85"/>
    <w:multiLevelType w:val="hybridMultilevel"/>
    <w:tmpl w:val="85FA471A"/>
    <w:lvl w:ilvl="0" w:tplc="35CC3D86">
      <w:start w:val="5"/>
      <w:numFmt w:val="bullet"/>
      <w:pStyle w:val="BulletedList"/>
      <w:lvlText w:val="•"/>
      <w:lvlJc w:val="left"/>
      <w:pPr>
        <w:ind w:left="902" w:hanging="540"/>
      </w:pPr>
      <w:rPr>
        <w:rFonts w:ascii="Arial" w:eastAsia="Times New Roman" w:hAnsi="Arial" w:cs="Arial" w:hint="default"/>
      </w:rPr>
    </w:lvl>
    <w:lvl w:ilvl="1" w:tplc="04090003">
      <w:start w:val="1"/>
      <w:numFmt w:val="bullet"/>
      <w:lvlText w:val="o"/>
      <w:lvlJc w:val="left"/>
      <w:pPr>
        <w:ind w:left="1621" w:hanging="360"/>
      </w:pPr>
      <w:rPr>
        <w:rFonts w:ascii="Courier New" w:hAnsi="Courier New" w:cs="Courier New" w:hint="default"/>
      </w:rPr>
    </w:lvl>
    <w:lvl w:ilvl="2" w:tplc="04090005">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8"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A835B45"/>
    <w:multiLevelType w:val="multilevel"/>
    <w:tmpl w:val="8756972E"/>
    <w:lvl w:ilvl="0">
      <w:start w:val="1"/>
      <w:numFmt w:val="decimal"/>
      <w:lvlText w:val="%1."/>
      <w:lvlJc w:val="left"/>
      <w:pPr>
        <w:ind w:left="360" w:hanging="360"/>
      </w:pPr>
      <w:rPr>
        <w:rFonts w:ascii="Arial Narrow" w:hAnsi="Arial Narrow" w:hint="default"/>
      </w:rPr>
    </w:lvl>
    <w:lvl w:ilvl="1">
      <w:start w:val="1"/>
      <w:numFmt w:val="decimal"/>
      <w:lvlText w:val="%1.%2"/>
      <w:lvlJc w:val="left"/>
      <w:pPr>
        <w:ind w:left="432" w:hanging="432"/>
      </w:pPr>
      <w:rPr>
        <w:rFonts w:hint="default"/>
      </w:rPr>
    </w:lvl>
    <w:lvl w:ilvl="2">
      <w:start w:val="1"/>
      <w:numFmt w:val="decimal"/>
      <w:lvlText w:val="%1.%2.%3"/>
      <w:lvlJc w:val="left"/>
      <w:pPr>
        <w:ind w:left="648" w:hanging="648"/>
      </w:pPr>
      <w:rPr>
        <w:rFonts w:hint="default"/>
      </w:rPr>
    </w:lvl>
    <w:lvl w:ilvl="3">
      <w:start w:val="1"/>
      <w:numFmt w:val="none"/>
      <w:lvlText w:val=""/>
      <w:lvlJc w:val="left"/>
      <w:pPr>
        <w:ind w:left="792" w:hanging="7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D7536D1"/>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3"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110653"/>
    <w:multiLevelType w:val="hybridMultilevel"/>
    <w:tmpl w:val="BCC2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26"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7" w15:restartNumberingAfterBreak="0">
    <w:nsid w:val="5D5375AC"/>
    <w:multiLevelType w:val="hybridMultilevel"/>
    <w:tmpl w:val="504251F0"/>
    <w:lvl w:ilvl="0" w:tplc="601C97F0">
      <w:start w:val="1"/>
      <w:numFmt w:val="lowerLetter"/>
      <w:lvlText w:val="%1)"/>
      <w:lvlJc w:val="left"/>
      <w:pPr>
        <w:ind w:left="3195" w:hanging="2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56760"/>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9" w15:restartNumberingAfterBreak="0">
    <w:nsid w:val="652F1B95"/>
    <w:multiLevelType w:val="hybridMultilevel"/>
    <w:tmpl w:val="C6006A86"/>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3407E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6"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7"/>
  </w:num>
  <w:num w:numId="3">
    <w:abstractNumId w:val="34"/>
  </w:num>
  <w:num w:numId="4">
    <w:abstractNumId w:val="25"/>
  </w:num>
  <w:num w:numId="5">
    <w:abstractNumId w:val="15"/>
  </w:num>
  <w:num w:numId="6">
    <w:abstractNumId w:val="18"/>
  </w:num>
  <w:num w:numId="7">
    <w:abstractNumId w:val="34"/>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4"/>
  </w:num>
  <w:num w:numId="11">
    <w:abstractNumId w:val="20"/>
  </w:num>
  <w:num w:numId="12">
    <w:abstractNumId w:val="30"/>
  </w:num>
  <w:num w:numId="13">
    <w:abstractNumId w:val="6"/>
  </w:num>
  <w:num w:numId="14">
    <w:abstractNumId w:val="36"/>
  </w:num>
  <w:num w:numId="15">
    <w:abstractNumId w:val="19"/>
  </w:num>
  <w:num w:numId="16">
    <w:abstractNumId w:val="33"/>
  </w:num>
  <w:num w:numId="17">
    <w:abstractNumId w:val="31"/>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2"/>
  </w:num>
  <w:num w:numId="21">
    <w:abstractNumId w:val="23"/>
  </w:num>
  <w:num w:numId="22">
    <w:abstractNumId w:val="12"/>
  </w:num>
  <w:num w:numId="23">
    <w:abstractNumId w:val="5"/>
  </w:num>
  <w:num w:numId="24">
    <w:abstractNumId w:val="13"/>
  </w:num>
  <w:num w:numId="25">
    <w:abstractNumId w:val="11"/>
  </w:num>
  <w:num w:numId="26">
    <w:abstractNumId w:val="22"/>
  </w:num>
  <w:num w:numId="27">
    <w:abstractNumId w:val="24"/>
  </w:num>
  <w:num w:numId="28">
    <w:abstractNumId w:val="27"/>
  </w:num>
  <w:num w:numId="29">
    <w:abstractNumId w:val="8"/>
  </w:num>
  <w:num w:numId="30">
    <w:abstractNumId w:val="28"/>
  </w:num>
  <w:num w:numId="31">
    <w:abstractNumId w:val="3"/>
  </w:num>
  <w:num w:numId="32">
    <w:abstractNumId w:val="10"/>
  </w:num>
  <w:num w:numId="33">
    <w:abstractNumId w:val="35"/>
  </w:num>
  <w:num w:numId="34">
    <w:abstractNumId w:val="16"/>
  </w:num>
  <w:num w:numId="35">
    <w:abstractNumId w:val="9"/>
  </w:num>
  <w:num w:numId="36">
    <w:abstractNumId w:val="7"/>
  </w:num>
  <w:num w:numId="37">
    <w:abstractNumId w:val="2"/>
  </w:num>
  <w:num w:numId="38">
    <w:abstractNumId w:val="0"/>
  </w:num>
  <w:num w:numId="39">
    <w:abstractNumId w:val="29"/>
  </w:num>
  <w:num w:numId="40">
    <w:abstractNumId w:val="17"/>
  </w:num>
  <w:num w:numId="41">
    <w:abstractNumId w:val="21"/>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0E"/>
    <w:rsid w:val="00035EBD"/>
    <w:rsid w:val="000572F4"/>
    <w:rsid w:val="00061832"/>
    <w:rsid w:val="000815F3"/>
    <w:rsid w:val="00081807"/>
    <w:rsid w:val="000C5B6B"/>
    <w:rsid w:val="00127A13"/>
    <w:rsid w:val="001A5CD6"/>
    <w:rsid w:val="001B7175"/>
    <w:rsid w:val="001F7CFD"/>
    <w:rsid w:val="0020057C"/>
    <w:rsid w:val="00220B11"/>
    <w:rsid w:val="00265AF2"/>
    <w:rsid w:val="00275E76"/>
    <w:rsid w:val="00293C58"/>
    <w:rsid w:val="002B6585"/>
    <w:rsid w:val="00387F78"/>
    <w:rsid w:val="003A6E51"/>
    <w:rsid w:val="003B4F7D"/>
    <w:rsid w:val="003F64BD"/>
    <w:rsid w:val="0040461E"/>
    <w:rsid w:val="00420926"/>
    <w:rsid w:val="004428A9"/>
    <w:rsid w:val="0044291C"/>
    <w:rsid w:val="00447F61"/>
    <w:rsid w:val="00463D7B"/>
    <w:rsid w:val="00467091"/>
    <w:rsid w:val="004A269E"/>
    <w:rsid w:val="004E2315"/>
    <w:rsid w:val="004E3059"/>
    <w:rsid w:val="004F7518"/>
    <w:rsid w:val="00540F3F"/>
    <w:rsid w:val="00555BAE"/>
    <w:rsid w:val="005A32F2"/>
    <w:rsid w:val="005C5746"/>
    <w:rsid w:val="005D69E4"/>
    <w:rsid w:val="005E2F19"/>
    <w:rsid w:val="005E353D"/>
    <w:rsid w:val="00655B97"/>
    <w:rsid w:val="006960F5"/>
    <w:rsid w:val="006C2620"/>
    <w:rsid w:val="006D3BA9"/>
    <w:rsid w:val="006F49A5"/>
    <w:rsid w:val="00706B3A"/>
    <w:rsid w:val="00752B35"/>
    <w:rsid w:val="00794468"/>
    <w:rsid w:val="007F263B"/>
    <w:rsid w:val="007F2828"/>
    <w:rsid w:val="007F6AD0"/>
    <w:rsid w:val="00812590"/>
    <w:rsid w:val="00813ED1"/>
    <w:rsid w:val="008364A4"/>
    <w:rsid w:val="00844F0F"/>
    <w:rsid w:val="00864495"/>
    <w:rsid w:val="00866D52"/>
    <w:rsid w:val="008973B2"/>
    <w:rsid w:val="008B018E"/>
    <w:rsid w:val="0090393E"/>
    <w:rsid w:val="00925B40"/>
    <w:rsid w:val="00972E96"/>
    <w:rsid w:val="009A26B0"/>
    <w:rsid w:val="009C370E"/>
    <w:rsid w:val="009F0878"/>
    <w:rsid w:val="00A17E57"/>
    <w:rsid w:val="00A35D10"/>
    <w:rsid w:val="00A45800"/>
    <w:rsid w:val="00A67815"/>
    <w:rsid w:val="00A81215"/>
    <w:rsid w:val="00A83FE2"/>
    <w:rsid w:val="00A92E09"/>
    <w:rsid w:val="00AD5220"/>
    <w:rsid w:val="00AF2C2A"/>
    <w:rsid w:val="00B34DAC"/>
    <w:rsid w:val="00B355FC"/>
    <w:rsid w:val="00B41BFE"/>
    <w:rsid w:val="00B92641"/>
    <w:rsid w:val="00C51CA7"/>
    <w:rsid w:val="00C66564"/>
    <w:rsid w:val="00C85316"/>
    <w:rsid w:val="00C86F01"/>
    <w:rsid w:val="00D2748F"/>
    <w:rsid w:val="00DC4C2E"/>
    <w:rsid w:val="00DE7F37"/>
    <w:rsid w:val="00E25169"/>
    <w:rsid w:val="00E35DC8"/>
    <w:rsid w:val="00E82821"/>
    <w:rsid w:val="00E93D1B"/>
    <w:rsid w:val="00ED3019"/>
    <w:rsid w:val="00F16AAC"/>
    <w:rsid w:val="00F22C27"/>
    <w:rsid w:val="00F25AB0"/>
    <w:rsid w:val="00F67C99"/>
    <w:rsid w:val="00FC01A2"/>
    <w:rsid w:val="00FC3A6C"/>
    <w:rsid w:val="00FC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F1286AB"/>
  <w15:docId w15:val="{E221566A-1ADC-4D05-A0F6-7F159B1A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5C5746"/>
    <w:pPr>
      <w:keepNext/>
      <w:keepLines/>
      <w:numPr>
        <w:ilvl w:val="1"/>
        <w:numId w:val="19"/>
      </w:numPr>
      <w:spacing w:before="40" w:after="120" w:line="240" w:lineRule="auto"/>
      <w:ind w:left="450"/>
      <w:outlineLvl w:val="1"/>
    </w:pPr>
    <w:rPr>
      <w:rFonts w:asciiTheme="majorHAnsi" w:eastAsiaTheme="majorEastAsia" w:hAnsiTheme="majorHAnsi" w:cstheme="majorBidi"/>
      <w:b/>
      <w:color w:val="3A215E" w:themeColor="accent1" w:themeShade="BF"/>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color w:val="0070C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3A215E"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3A215E"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27163F"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27163F"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27163F"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27163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75787B"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75787B"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5C5746"/>
    <w:rPr>
      <w:rFonts w:asciiTheme="majorHAnsi" w:eastAsiaTheme="majorEastAsia" w:hAnsiTheme="majorHAnsi" w:cstheme="majorBidi"/>
      <w:b/>
      <w:color w:val="3A215E" w:themeColor="accent1" w:themeShade="BF"/>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3A215E"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3A215E"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27163F"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27163F"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27163F"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27163F"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75787B"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4F2D7F"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4F2D7F"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75787B" w:themeColor="text2"/>
      <w:sz w:val="24"/>
      <w:szCs w:val="24"/>
    </w:rPr>
  </w:style>
  <w:style w:type="character" w:customStyle="1" w:styleId="QuoteChar">
    <w:name w:val="Quote Char"/>
    <w:basedOn w:val="DefaultParagraphFont"/>
    <w:link w:val="Quote"/>
    <w:uiPriority w:val="29"/>
    <w:rsid w:val="00265AF2"/>
    <w:rPr>
      <w:color w:val="75787B"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75787B"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75787B"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75787B"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4F2D7F"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420926"/>
    <w:pPr>
      <w:shd w:val="clear" w:color="auto" w:fill="FFFFFF"/>
      <w:spacing w:after="120" w:line="240" w:lineRule="auto"/>
    </w:pPr>
    <w:rPr>
      <w:rFonts w:ascii="Times New Roman" w:eastAsia="Times New Roman" w:hAnsi="Times New Roman" w:cs="Times New Roman"/>
      <w:i/>
      <w:color w:val="0000FF"/>
      <w:szCs w:val="20"/>
    </w:rPr>
  </w:style>
  <w:style w:type="character" w:customStyle="1" w:styleId="InstructionsChar">
    <w:name w:val="Instructions Char"/>
    <w:basedOn w:val="DefaultParagraphFont"/>
    <w:link w:val="Instructions"/>
    <w:rsid w:val="00420926"/>
    <w:rPr>
      <w:rFonts w:ascii="Times New Roman" w:eastAsia="Times New Roman" w:hAnsi="Times New Roman" w:cs="Times New Roman"/>
      <w:i/>
      <w:color w:val="0000FF"/>
      <w:szCs w:val="20"/>
      <w:shd w:val="clear" w:color="auto" w:fill="FFFFFF"/>
    </w:rPr>
  </w:style>
  <w:style w:type="paragraph" w:customStyle="1" w:styleId="Tablehead2">
    <w:name w:val="Tablehead2"/>
    <w:basedOn w:val="Tablehead1"/>
    <w:rsid w:val="00420926"/>
    <w:rPr>
      <w:color w:val="002776"/>
    </w:rPr>
  </w:style>
  <w:style w:type="paragraph" w:customStyle="1" w:styleId="BulletedList">
    <w:name w:val="Bulleted List"/>
    <w:basedOn w:val="BodyText"/>
    <w:link w:val="BulletedListChar"/>
    <w:qFormat/>
    <w:rsid w:val="00B34DAC"/>
    <w:pPr>
      <w:numPr>
        <w:numId w:val="40"/>
      </w:numPr>
      <w:spacing w:before="118" w:line="239" w:lineRule="auto"/>
      <w:ind w:right="243"/>
      <w:jc w:val="left"/>
    </w:pPr>
    <w:rPr>
      <w:rFonts w:cs="Arial"/>
    </w:rPr>
  </w:style>
  <w:style w:type="paragraph" w:customStyle="1" w:styleId="LetterList">
    <w:name w:val="Letter List"/>
    <w:basedOn w:val="BodyText"/>
    <w:link w:val="LetterListChar"/>
    <w:qFormat/>
    <w:rsid w:val="00B34DAC"/>
    <w:pPr>
      <w:numPr>
        <w:numId w:val="29"/>
      </w:numPr>
      <w:spacing w:before="118" w:line="239" w:lineRule="auto"/>
      <w:ind w:right="243"/>
      <w:jc w:val="left"/>
    </w:pPr>
    <w:rPr>
      <w:rFonts w:cs="Arial"/>
    </w:rPr>
  </w:style>
  <w:style w:type="character" w:customStyle="1" w:styleId="BulletedListChar">
    <w:name w:val="Bulleted List Char"/>
    <w:basedOn w:val="BodyTextChar"/>
    <w:link w:val="BulletedList"/>
    <w:rsid w:val="00B34DAC"/>
    <w:rPr>
      <w:rFonts w:ascii="Arial" w:eastAsia="Times New Roman" w:hAnsi="Arial" w:cs="Arial"/>
      <w:i/>
      <w:szCs w:val="20"/>
    </w:rPr>
  </w:style>
  <w:style w:type="table" w:customStyle="1" w:styleId="Tables">
    <w:name w:val="Tables"/>
    <w:basedOn w:val="TableNormal"/>
    <w:uiPriority w:val="99"/>
    <w:rsid w:val="005A32F2"/>
    <w:pPr>
      <w:spacing w:after="0" w:line="240" w:lineRule="auto"/>
    </w:pPr>
    <w:rPr>
      <w:rFonts w:ascii="Arial" w:eastAsia="Calibri" w:hAnsi="Arial" w:cs="Times New Roman"/>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w:hAnsi="Arial"/>
        <w:b/>
        <w:color w:val="FFFFFF" w:themeColor="background1"/>
        <w:sz w:val="24"/>
      </w:rPr>
      <w:tblPr/>
      <w:tcPr>
        <w:shd w:val="clear" w:color="auto" w:fill="808080" w:themeFill="background1" w:themeFillShade="80"/>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character" w:customStyle="1" w:styleId="LetterListChar">
    <w:name w:val="Letter List Char"/>
    <w:basedOn w:val="BodyTextChar"/>
    <w:link w:val="LetterList"/>
    <w:rsid w:val="00B34DAC"/>
    <w:rPr>
      <w:rFonts w:ascii="Arial" w:eastAsia="Times New Roman" w:hAnsi="Arial" w:cs="Arial"/>
      <w:i/>
      <w:szCs w:val="20"/>
    </w:rPr>
  </w:style>
  <w:style w:type="table" w:customStyle="1" w:styleId="GridTable4-Accent11">
    <w:name w:val="Grid Table 4 - Accent 11"/>
    <w:basedOn w:val="TableNormal"/>
    <w:uiPriority w:val="49"/>
    <w:rsid w:val="00DC4C2E"/>
    <w:pPr>
      <w:spacing w:after="0" w:line="240" w:lineRule="auto"/>
    </w:pPr>
    <w:rPr>
      <w:rFonts w:ascii="Calibri" w:eastAsia="Calibri" w:hAnsi="Calibri" w:cs="Times New Roman"/>
      <w:sz w:val="20"/>
      <w:szCs w:val="20"/>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5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1F7F4B96AD0A40B1B838A293BDFF99" ma:contentTypeVersion="10" ma:contentTypeDescription="Create a new document." ma:contentTypeScope="" ma:versionID="599375ded8528ba3fe5c16c233fe1e8c">
  <xsd:schema xmlns:xsd="http://www.w3.org/2001/XMLSchema" xmlns:xs="http://www.w3.org/2001/XMLSchema" xmlns:p="http://schemas.microsoft.com/office/2006/metadata/properties" xmlns:ns2="e060d27a-5161-4296-b561-dd0197b40dbe" xmlns:ns3="d38f0a99-75fa-4a74-962a-27f662799a1f" targetNamespace="http://schemas.microsoft.com/office/2006/metadata/properties" ma:root="true" ma:fieldsID="f96cd62eae24cfa17d66aae213cf508f" ns2:_="" ns3:_="">
    <xsd:import namespace="e060d27a-5161-4296-b561-dd0197b40dbe"/>
    <xsd:import namespace="d38f0a99-75fa-4a74-962a-27f662799a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d27a-5161-4296-b561-dd0197b40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f0a99-75fa-4a74-962a-27f662799a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3D013-2B95-4337-A790-6800CB550238}">
  <ds:schemaRefs>
    <ds:schemaRef ds:uri="http://schemas.microsoft.com/sharepoint/v3/contenttype/forms"/>
  </ds:schemaRefs>
</ds:datastoreItem>
</file>

<file path=customXml/itemProps2.xml><?xml version="1.0" encoding="utf-8"?>
<ds:datastoreItem xmlns:ds="http://schemas.openxmlformats.org/officeDocument/2006/customXml" ds:itemID="{D2DE5F48-9259-4001-9FFD-F915CA096B7E}">
  <ds:schemaRefs>
    <ds:schemaRef ds:uri="e060d27a-5161-4296-b561-dd0197b40dbe"/>
    <ds:schemaRef ds:uri="http://purl.org/dc/elements/1.1/"/>
    <ds:schemaRef ds:uri="http://www.w3.org/XML/1998/namespace"/>
    <ds:schemaRef ds:uri="http://purl.org/dc/terms/"/>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d38f0a99-75fa-4a74-962a-27f662799a1f"/>
  </ds:schemaRefs>
</ds:datastoreItem>
</file>

<file path=customXml/itemProps3.xml><?xml version="1.0" encoding="utf-8"?>
<ds:datastoreItem xmlns:ds="http://schemas.openxmlformats.org/officeDocument/2006/customXml" ds:itemID="{006834C4-6258-4397-B961-108B56C0E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d27a-5161-4296-b561-dd0197b40dbe"/>
    <ds:schemaRef ds:uri="d38f0a99-75fa-4a74-962a-27f662799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5BB8FC-20D0-449F-A95E-A1FE77529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1332</Words>
  <Characters>7782</Characters>
  <Application>Microsoft Office Word</Application>
  <DocSecurity>0</DocSecurity>
  <Lines>707</Lines>
  <Paragraphs>178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Alison</dc:creator>
  <cp:lastModifiedBy>Lee, Lauren</cp:lastModifiedBy>
  <cp:revision>7</cp:revision>
  <cp:lastPrinted>2016-04-07T13:59:00Z</cp:lastPrinted>
  <dcterms:created xsi:type="dcterms:W3CDTF">2021-03-22T20:22:00Z</dcterms:created>
  <dcterms:modified xsi:type="dcterms:W3CDTF">2021-06-09T13:51:00Z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0x010100D11F7F4B96AD0A40B1B838A293BDFF99</vt:lpwstr>
  </property>
</Properties>
</file>