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bookmarkStart w:colFirst="0" w:colLast="0" w:name="_gjdgxs" w:id="0"/>
      <w:bookmarkEnd w:id="0"/>
      <w:r w:rsidDel="00000000" w:rsidR="00000000" w:rsidRPr="00000000">
        <w:rPr>
          <w:b w:val="1"/>
          <w:sz w:val="36"/>
          <w:szCs w:val="36"/>
          <w:rtl w:val="0"/>
        </w:rPr>
        <w:t xml:space="preserve">Cover Page</w:t>
      </w:r>
    </w:p>
    <w:p w:rsidR="00000000" w:rsidDel="00000000" w:rsidP="00000000" w:rsidRDefault="00000000" w:rsidRPr="00000000" w14:paraId="00000003">
      <w:pPr>
        <w:rPr>
          <w:b w:val="1"/>
        </w:rPr>
      </w:pPr>
      <w:r w:rsidDel="00000000" w:rsidR="00000000" w:rsidRPr="00000000">
        <w:rPr>
          <w:b w:val="1"/>
          <w:rtl w:val="0"/>
        </w:rPr>
        <w:t xml:space="preserve">Team Info</w:t>
      </w:r>
    </w:p>
    <w:p w:rsidR="00000000" w:rsidDel="00000000" w:rsidP="00000000" w:rsidRDefault="00000000" w:rsidRPr="00000000" w14:paraId="00000004">
      <w:pPr>
        <w:rPr/>
      </w:pPr>
      <w:r w:rsidDel="00000000" w:rsidR="00000000" w:rsidRPr="00000000">
        <w:rPr>
          <w:rtl w:val="0"/>
        </w:rPr>
        <w:t xml:space="preserve">Deana Bolumbu</w:t>
      </w:r>
    </w:p>
    <w:p w:rsidR="00000000" w:rsidDel="00000000" w:rsidP="00000000" w:rsidRDefault="00000000" w:rsidRPr="00000000" w14:paraId="00000005">
      <w:pPr>
        <w:rPr/>
      </w:pPr>
      <w:r w:rsidDel="00000000" w:rsidR="00000000" w:rsidRPr="00000000">
        <w:rPr>
          <w:rtl w:val="0"/>
        </w:rPr>
        <w:t xml:space="preserve">Ezibota</w:t>
      </w:r>
    </w:p>
    <w:p w:rsidR="00000000" w:rsidDel="00000000" w:rsidP="00000000" w:rsidRDefault="00000000" w:rsidRPr="00000000" w14:paraId="00000006">
      <w:pPr>
        <w:rPr/>
      </w:pPr>
      <w:r w:rsidDel="00000000" w:rsidR="00000000" w:rsidRPr="00000000">
        <w:rPr>
          <w:rtl w:val="0"/>
        </w:rPr>
        <w:t xml:space="preserve">2815 100th St </w:t>
        <w:br w:type="textWrapping"/>
        <w:t xml:space="preserve">Suite #267 </w:t>
        <w:br w:type="textWrapping"/>
        <w:t xml:space="preserve">Urbandale, IA 50322 </w:t>
        <w:br w:type="textWrapping"/>
        <w:t xml:space="preserve">United States</w:t>
      </w:r>
    </w:p>
    <w:p w:rsidR="00000000" w:rsidDel="00000000" w:rsidP="00000000" w:rsidRDefault="00000000" w:rsidRPr="00000000" w14:paraId="00000007">
      <w:pPr>
        <w:rPr/>
      </w:pPr>
      <w:r w:rsidDel="00000000" w:rsidR="00000000" w:rsidRPr="00000000">
        <w:rPr>
          <w:rtl w:val="0"/>
        </w:rPr>
        <w:t xml:space="preserve">www.ezibota.com</w:t>
      </w:r>
    </w:p>
    <w:p w:rsidR="00000000" w:rsidDel="00000000" w:rsidP="00000000" w:rsidRDefault="00000000" w:rsidRPr="00000000" w14:paraId="00000008">
      <w:pPr>
        <w:rPr/>
      </w:pPr>
      <w:r w:rsidDel="00000000" w:rsidR="00000000" w:rsidRPr="00000000">
        <w:rPr>
          <w:rtl w:val="0"/>
        </w:rPr>
        <w:t xml:space="preserve">Contact Info:</w:t>
      </w:r>
    </w:p>
    <w:p w:rsidR="00000000" w:rsidDel="00000000" w:rsidP="00000000" w:rsidRDefault="00000000" w:rsidRPr="00000000" w14:paraId="00000009">
      <w:pPr>
        <w:rPr/>
      </w:pPr>
      <w:r w:rsidDel="00000000" w:rsidR="00000000" w:rsidRPr="00000000">
        <w:rPr>
          <w:rtl w:val="0"/>
        </w:rPr>
        <w:t xml:space="preserve">(319) 899-6015</w:t>
      </w:r>
    </w:p>
    <w:p w:rsidR="00000000" w:rsidDel="00000000" w:rsidP="00000000" w:rsidRDefault="00000000" w:rsidRPr="00000000" w14:paraId="0000000A">
      <w:pPr>
        <w:rPr/>
      </w:pPr>
      <w:hyperlink r:id="rId6">
        <w:r w:rsidDel="00000000" w:rsidR="00000000" w:rsidRPr="00000000">
          <w:rPr>
            <w:color w:val="0563c1"/>
            <w:u w:val="single"/>
            <w:rtl w:val="0"/>
          </w:rPr>
          <w:t xml:space="preserve">dbesala@gmail.com</w:t>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Host Organization Info</w:t>
      </w:r>
    </w:p>
    <w:p w:rsidR="00000000" w:rsidDel="00000000" w:rsidP="00000000" w:rsidRDefault="00000000" w:rsidRPr="00000000" w14:paraId="0000000C">
      <w:pPr>
        <w:rPr/>
      </w:pPr>
      <w:r w:rsidDel="00000000" w:rsidR="00000000" w:rsidRPr="00000000">
        <w:rPr>
          <w:rtl w:val="0"/>
        </w:rPr>
        <w:t xml:space="preserve">Iowa Black Business Coalition, Inc</w:t>
      </w:r>
    </w:p>
    <w:p w:rsidR="00000000" w:rsidDel="00000000" w:rsidP="00000000" w:rsidRDefault="00000000" w:rsidRPr="00000000" w14:paraId="0000000D">
      <w:pPr>
        <w:rPr/>
      </w:pPr>
      <w:r w:rsidDel="00000000" w:rsidR="00000000" w:rsidRPr="00000000">
        <w:rPr>
          <w:rtl w:val="0"/>
        </w:rPr>
        <w:t xml:space="preserve">1168 22</w:t>
      </w:r>
      <w:r w:rsidDel="00000000" w:rsidR="00000000" w:rsidRPr="00000000">
        <w:rPr>
          <w:vertAlign w:val="superscript"/>
          <w:rtl w:val="0"/>
        </w:rPr>
        <w:t xml:space="preserve">nd</w:t>
      </w:r>
      <w:r w:rsidDel="00000000" w:rsidR="00000000" w:rsidRPr="00000000">
        <w:rPr>
          <w:rtl w:val="0"/>
        </w:rPr>
        <w:t xml:space="preserve"> St</w:t>
      </w:r>
    </w:p>
    <w:p w:rsidR="00000000" w:rsidDel="00000000" w:rsidP="00000000" w:rsidRDefault="00000000" w:rsidRPr="00000000" w14:paraId="0000000E">
      <w:pPr>
        <w:rPr/>
      </w:pPr>
      <w:r w:rsidDel="00000000" w:rsidR="00000000" w:rsidRPr="00000000">
        <w:rPr>
          <w:rtl w:val="0"/>
        </w:rPr>
        <w:t xml:space="preserve">Des Moines, Iowa 50311</w:t>
      </w:r>
    </w:p>
    <w:p w:rsidR="00000000" w:rsidDel="00000000" w:rsidP="00000000" w:rsidRDefault="00000000" w:rsidRPr="00000000" w14:paraId="0000000F">
      <w:pPr>
        <w:rPr/>
      </w:pPr>
      <w:r w:rsidDel="00000000" w:rsidR="00000000" w:rsidRPr="00000000">
        <w:rPr>
          <w:rtl w:val="0"/>
        </w:rPr>
        <w:t xml:space="preserve">Ini Augustine</w:t>
      </w:r>
    </w:p>
    <w:p w:rsidR="00000000" w:rsidDel="00000000" w:rsidP="00000000" w:rsidRDefault="00000000" w:rsidRPr="00000000" w14:paraId="00000010">
      <w:pPr>
        <w:rPr/>
      </w:pPr>
      <w:r w:rsidDel="00000000" w:rsidR="00000000" w:rsidRPr="00000000">
        <w:rPr>
          <w:rtl w:val="0"/>
        </w:rPr>
        <w:t xml:space="preserve">1-800-343-4864</w:t>
      </w:r>
    </w:p>
    <w:p w:rsidR="00000000" w:rsidDel="00000000" w:rsidP="00000000" w:rsidRDefault="00000000" w:rsidRPr="00000000" w14:paraId="00000011">
      <w:pPr>
        <w:rPr/>
      </w:pPr>
      <w:hyperlink r:id="rId7">
        <w:r w:rsidDel="00000000" w:rsidR="00000000" w:rsidRPr="00000000">
          <w:rPr>
            <w:color w:val="0563c1"/>
            <w:u w:val="single"/>
            <w:rtl w:val="0"/>
          </w:rPr>
          <w:t xml:space="preserve">ini@getsocialwise.com</w:t>
        </w:r>
      </w:hyperlink>
      <w:r w:rsidDel="00000000" w:rsidR="00000000" w:rsidRPr="00000000">
        <w:rPr>
          <w:rtl w:val="0"/>
        </w:rPr>
        <w:t xml:space="preserve"> </w:t>
      </w:r>
    </w:p>
    <w:p w:rsidR="00000000" w:rsidDel="00000000" w:rsidP="00000000" w:rsidRDefault="00000000" w:rsidRPr="00000000" w14:paraId="00000012">
      <w:pPr>
        <w:rPr>
          <w:b w:val="1"/>
        </w:rPr>
      </w:pPr>
      <w:r w:rsidDel="00000000" w:rsidR="00000000" w:rsidRPr="00000000">
        <w:rPr>
          <w:b w:val="1"/>
          <w:rtl w:val="0"/>
        </w:rPr>
        <w:t xml:space="preserve">Description:</w:t>
      </w:r>
    </w:p>
    <w:p w:rsidR="00000000" w:rsidDel="00000000" w:rsidP="00000000" w:rsidRDefault="00000000" w:rsidRPr="00000000" w14:paraId="00000013">
      <w:pPr>
        <w:rPr/>
      </w:pPr>
      <w:r w:rsidDel="00000000" w:rsidR="00000000" w:rsidRPr="00000000">
        <w:rPr>
          <w:rtl w:val="0"/>
        </w:rPr>
        <w:t xml:space="preserve">Ezibota is an online platform that help expatriates, immigrants, and refugees learn and connect with their new countries, while maintaining cultural connections with their country of origin.  The platform features an online market place with vendors from third world countries, community chats, and resource guides.</w:t>
      </w:r>
    </w:p>
    <w:p w:rsidR="00000000" w:rsidDel="00000000" w:rsidP="00000000" w:rsidRDefault="00000000" w:rsidRPr="00000000" w14:paraId="00000014">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816610"/>
          <wp:effectExtent b="228600" l="228600" r="228600" t="2286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816610"/>
                  </a:xfrm>
                  <a:prstGeom prst="rect"/>
                  <a:ln w="228600">
                    <a:solidFill>
                      <a:srgbClr val="000000"/>
                    </a:solidFill>
                    <a:prstDash val="solid"/>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besala@gmail.com" TargetMode="External"/><Relationship Id="rId7" Type="http://schemas.openxmlformats.org/officeDocument/2006/relationships/hyperlink" Target="mailto:ini@getsocialwise.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