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02">
      <w:pPr>
        <w:rPr>
          <w:b w:val="1"/>
        </w:rPr>
      </w:pPr>
      <w:bookmarkStart w:colFirst="0" w:colLast="0" w:name="_gjdgxs" w:id="0"/>
      <w:bookmarkEnd w:id="0"/>
      <w:r w:rsidDel="00000000" w:rsidR="00000000" w:rsidRPr="00000000">
        <w:rPr>
          <w:b w:val="1"/>
          <w:rtl w:val="0"/>
        </w:rPr>
        <w:t xml:space="preserve">WINNER: </w:t>
      </w:r>
      <w:r w:rsidDel="00000000" w:rsidR="00000000" w:rsidRPr="00000000">
        <w:rPr>
          <w:rtl w:val="0"/>
        </w:rPr>
        <w:t xml:space="preserve">Start up</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Bravery Kids Gym</w:t>
      </w:r>
    </w:p>
    <w:p w:rsidR="00000000" w:rsidDel="00000000" w:rsidP="00000000" w:rsidRDefault="00000000" w:rsidRPr="00000000" w14:paraId="00000004">
      <w:pPr>
        <w:rPr>
          <w:sz w:val="22"/>
          <w:szCs w:val="22"/>
        </w:rPr>
      </w:pPr>
      <w:r w:rsidDel="00000000" w:rsidR="00000000" w:rsidRPr="00000000">
        <w:rPr>
          <w:sz w:val="22"/>
          <w:szCs w:val="22"/>
          <w:rtl w:val="0"/>
        </w:rPr>
        <w:t xml:space="preserve">Marcella Eubanks(team lead) and Danielle Dixon</w:t>
      </w:r>
    </w:p>
    <w:p w:rsidR="00000000" w:rsidDel="00000000" w:rsidP="00000000" w:rsidRDefault="00000000" w:rsidRPr="00000000" w14:paraId="00000005">
      <w:pPr>
        <w:rPr>
          <w:sz w:val="22"/>
          <w:szCs w:val="22"/>
        </w:rPr>
      </w:pPr>
      <w:r w:rsidDel="00000000" w:rsidR="00000000" w:rsidRPr="00000000">
        <w:rPr>
          <w:sz w:val="22"/>
          <w:szCs w:val="22"/>
          <w:rtl w:val="0"/>
        </w:rPr>
        <w:t xml:space="preserve">Home address: 5657 Perstonfield Ln Hope Mills 28348 </w:t>
      </w:r>
    </w:p>
    <w:p w:rsidR="00000000" w:rsidDel="00000000" w:rsidP="00000000" w:rsidRDefault="00000000" w:rsidRPr="00000000" w14:paraId="00000006">
      <w:pPr>
        <w:rPr>
          <w:sz w:val="22"/>
          <w:szCs w:val="22"/>
        </w:rPr>
      </w:pPr>
      <w:r w:rsidDel="00000000" w:rsidR="00000000" w:rsidRPr="00000000">
        <w:rPr>
          <w:sz w:val="22"/>
          <w:szCs w:val="22"/>
          <w:rtl w:val="0"/>
        </w:rPr>
        <w:t xml:space="preserve">910-813-3202</w:t>
      </w:r>
    </w:p>
    <w:p w:rsidR="00000000" w:rsidDel="00000000" w:rsidP="00000000" w:rsidRDefault="00000000" w:rsidRPr="00000000" w14:paraId="00000007">
      <w:pPr>
        <w:rPr>
          <w:sz w:val="22"/>
          <w:szCs w:val="22"/>
        </w:rPr>
      </w:pPr>
      <w:r w:rsidDel="00000000" w:rsidR="00000000" w:rsidRPr="00000000">
        <w:rPr>
          <w:rtl w:val="0"/>
        </w:rPr>
        <w:t xml:space="preserve">marcellaanddanielle@gmail.com</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HOST:</w:t>
      </w:r>
    </w:p>
    <w:p w:rsidR="00000000" w:rsidDel="00000000" w:rsidP="00000000" w:rsidRDefault="00000000" w:rsidRPr="00000000" w14:paraId="0000000A">
      <w:pPr>
        <w:rPr/>
      </w:pPr>
      <w:r w:rsidDel="00000000" w:rsidR="00000000" w:rsidRPr="00000000">
        <w:rPr>
          <w:rtl w:val="0"/>
        </w:rPr>
        <w:t xml:space="preserve">Name: Women's Business Center at CEED 230 Hay Street Fayetteville, NC 28301</w:t>
        <w:br w:type="textWrapping"/>
        <w:t xml:space="preserve">Website: </w:t>
      </w:r>
      <w:hyperlink r:id="rId6">
        <w:r w:rsidDel="00000000" w:rsidR="00000000" w:rsidRPr="00000000">
          <w:rPr>
            <w:color w:val="0000ff"/>
            <w:u w:val="single"/>
            <w:rtl w:val="0"/>
          </w:rPr>
          <w:t xml:space="preserve">http://www.wbcfay.org/</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POC: Lexi Hasapis </w:t>
      </w:r>
      <w:hyperlink r:id="rId7">
        <w:r w:rsidDel="00000000" w:rsidR="00000000" w:rsidRPr="00000000">
          <w:rPr>
            <w:color w:val="0000ff"/>
            <w:u w:val="single"/>
            <w:rtl w:val="0"/>
          </w:rPr>
          <w:t xml:space="preserve">lhasapis@ncceed.org</w:t>
        </w:r>
      </w:hyperlink>
      <w:r w:rsidDel="00000000" w:rsidR="00000000" w:rsidRPr="00000000">
        <w:rPr>
          <w:rtl w:val="0"/>
        </w:rPr>
        <w:t xml:space="preserve"> </w:t>
      </w:r>
      <w:hyperlink r:id="rId8">
        <w:r w:rsidDel="00000000" w:rsidR="00000000" w:rsidRPr="00000000">
          <w:rPr>
            <w:color w:val="0000ff"/>
            <w:u w:val="single"/>
            <w:rtl w:val="0"/>
          </w:rPr>
          <w:t xml:space="preserve">910.323.3377 ext 30</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SUPPORT: </w:t>
      </w:r>
      <w:r w:rsidDel="00000000" w:rsidR="00000000" w:rsidRPr="00000000">
        <w:rPr>
          <w:rtl w:val="0"/>
        </w:rPr>
        <w:t xml:space="preserve">Bravery kids gym offers purposeful play for families with exceptional children in a safe developmental environment. This replicable business model serves an unmet need in the marketplace for an inclusive therapeutic experience with adaptive equipment and family resources for physical and emotional growth and socialization for all members of the family.</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TOTAL NUMBER OF APPLICANTS:</w:t>
      </w:r>
    </w:p>
    <w:p w:rsidR="00000000" w:rsidDel="00000000" w:rsidP="00000000" w:rsidRDefault="00000000" w:rsidRPr="00000000" w14:paraId="00000010">
      <w:pPr>
        <w:rPr/>
      </w:pPr>
      <w:r w:rsidDel="00000000" w:rsidR="00000000" w:rsidRPr="00000000">
        <w:rPr>
          <w:rtl w:val="0"/>
        </w:rPr>
        <w:t xml:space="preserve">7 applicants and business plan reviews</w:t>
      </w:r>
    </w:p>
    <w:p w:rsidR="00000000" w:rsidDel="00000000" w:rsidP="00000000" w:rsidRDefault="00000000" w:rsidRPr="00000000" w14:paraId="00000011">
      <w:pPr>
        <w:rPr/>
      </w:pPr>
      <w:r w:rsidDel="00000000" w:rsidR="00000000" w:rsidRPr="00000000">
        <w:rPr>
          <w:rtl w:val="0"/>
        </w:rPr>
        <w:t xml:space="preserve">6 applicants presented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BUSINESS PLAN</w:t>
      </w:r>
      <w:r w:rsidDel="00000000" w:rsidR="00000000" w:rsidRPr="00000000">
        <w:rPr>
          <w:rtl w:val="0"/>
        </w:rPr>
        <w:t xml:space="preserve">: UPLOADED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head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InnovateHER Dec 2, 2015</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Women’s Business Center at CEED</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46100" cy="550001"/>
          <wp:effectExtent b="0" l="0" r="0" t="0"/>
          <wp:docPr descr="http://www.ncceed.org/images/logo-ceed.png" id="1" name="image1.png"/>
          <a:graphic>
            <a:graphicData uri="http://schemas.openxmlformats.org/drawingml/2006/picture">
              <pic:pic>
                <pic:nvPicPr>
                  <pic:cNvPr descr="http://www.ncceed.org/images/logo-ceed.png" id="0" name="image1.png"/>
                  <pic:cNvPicPr preferRelativeResize="0"/>
                </pic:nvPicPr>
                <pic:blipFill>
                  <a:blip r:embed="rId1"/>
                  <a:srcRect b="0" l="0" r="0" t="0"/>
                  <a:stretch>
                    <a:fillRect/>
                  </a:stretch>
                </pic:blipFill>
                <pic:spPr>
                  <a:xfrm>
                    <a:off x="0" y="0"/>
                    <a:ext cx="546100" cy="55000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wbcfay.org/" TargetMode="External"/><Relationship Id="rId7" Type="http://schemas.openxmlformats.org/officeDocument/2006/relationships/hyperlink" Target="mailto:lhasapis@ncceed.org" TargetMode="External"/><Relationship Id="rId8" Type="http://schemas.openxmlformats.org/officeDocument/2006/relationships/hyperlink" Target="about:bla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