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819150" cy="819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NOMINATION PACKAGE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Individual</w:t>
      </w:r>
      <w:r w:rsidDel="00000000" w:rsidR="00000000" w:rsidRPr="00000000">
        <w:rPr>
          <w:rFonts w:ascii="Times New Roman" w:cs="Times New Roman" w:eastAsia="Times New Roman" w:hAnsi="Times New Roman"/>
          <w:sz w:val="24"/>
          <w:szCs w:val="24"/>
          <w:rtl w:val="0"/>
        </w:rPr>
        <w:t xml:space="preserve">  </w:t>
        <w:tab/>
        <w:tab/>
        <w:tab/>
        <w:t xml:space="preserve">Ellen Golden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Company Name</w:t>
      </w:r>
      <w:r w:rsidDel="00000000" w:rsidR="00000000" w:rsidRPr="00000000">
        <w:rPr>
          <w:rFonts w:ascii="Times New Roman" w:cs="Times New Roman" w:eastAsia="Times New Roman" w:hAnsi="Times New Roman"/>
          <w:sz w:val="24"/>
          <w:szCs w:val="24"/>
          <w:rtl w:val="0"/>
        </w:rPr>
        <w:t xml:space="preserve">  </w:t>
        <w:tab/>
        <w:tab/>
        <w:tab/>
        <w:t xml:space="preserve">Bona Dea Products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 Service Name</w:t>
      </w:r>
      <w:r w:rsidDel="00000000" w:rsidR="00000000" w:rsidRPr="00000000">
        <w:rPr>
          <w:rFonts w:ascii="Times New Roman" w:cs="Times New Roman" w:eastAsia="Times New Roman" w:hAnsi="Times New Roman"/>
          <w:sz w:val="24"/>
          <w:szCs w:val="24"/>
          <w:rtl w:val="0"/>
        </w:rPr>
        <w:t xml:space="preserve">  </w:t>
        <w:tab/>
        <w:tab/>
        <w:t xml:space="preserve">Pretty Cool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Company Address</w:t>
      </w:r>
      <w:r w:rsidDel="00000000" w:rsidR="00000000" w:rsidRPr="00000000">
        <w:rPr>
          <w:rFonts w:ascii="Times New Roman" w:cs="Times New Roman" w:eastAsia="Times New Roman" w:hAnsi="Times New Roman"/>
          <w:sz w:val="24"/>
          <w:szCs w:val="24"/>
          <w:rtl w:val="0"/>
        </w:rPr>
        <w:t xml:space="preserve"> </w:t>
        <w:tab/>
        <w:tab/>
        <w:tab/>
        <w:t xml:space="preserve">655 Red Rock Road Durango Co 81301</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Place of Incorporation</w:t>
      </w:r>
      <w:r w:rsidDel="00000000" w:rsidR="00000000" w:rsidRPr="00000000">
        <w:rPr>
          <w:rFonts w:ascii="Times New Roman" w:cs="Times New Roman" w:eastAsia="Times New Roman" w:hAnsi="Times New Roman"/>
          <w:sz w:val="24"/>
          <w:szCs w:val="24"/>
          <w:rtl w:val="0"/>
        </w:rPr>
        <w:t xml:space="preserve"> </w:t>
        <w:tab/>
        <w:tab/>
        <w:t xml:space="preserve">Colorado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ab/>
        <w:tab/>
        <w:tab/>
        <w:tab/>
      </w:r>
      <w:hyperlink r:id="rId7">
        <w:r w:rsidDel="00000000" w:rsidR="00000000" w:rsidRPr="00000000">
          <w:rPr>
            <w:rFonts w:ascii="Times New Roman" w:cs="Times New Roman" w:eastAsia="Times New Roman" w:hAnsi="Times New Roman"/>
            <w:color w:val="0563c1"/>
            <w:sz w:val="24"/>
            <w:szCs w:val="24"/>
            <w:u w:val="single"/>
            <w:rtl w:val="0"/>
          </w:rPr>
          <w:t xml:space="preserve">www.shopprettycool.com</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Phone number</w:t>
      </w:r>
      <w:r w:rsidDel="00000000" w:rsidR="00000000" w:rsidRPr="00000000">
        <w:rPr>
          <w:rFonts w:ascii="Times New Roman" w:cs="Times New Roman" w:eastAsia="Times New Roman" w:hAnsi="Times New Roman"/>
          <w:sz w:val="24"/>
          <w:szCs w:val="24"/>
          <w:rtl w:val="0"/>
        </w:rPr>
        <w:t xml:space="preserve"> </w:t>
        <w:tab/>
        <w:tab/>
        <w:tab/>
        <w:t xml:space="preserve">970-769-0875</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3600" w:hanging="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Host Organization Name</w:t>
      </w:r>
      <w:r w:rsidDel="00000000" w:rsidR="00000000" w:rsidRPr="00000000">
        <w:rPr>
          <w:rFonts w:ascii="Times New Roman" w:cs="Times New Roman" w:eastAsia="Times New Roman" w:hAnsi="Times New Roman"/>
          <w:sz w:val="24"/>
          <w:szCs w:val="24"/>
          <w:rtl w:val="0"/>
        </w:rPr>
        <w:t xml:space="preserve">  </w:t>
        <w:tab/>
        <w:t xml:space="preserve">SCAPE Southwest Colorado Accelerator</w:t>
        <w:tab/>
        <w:tab/>
        <w:t xml:space="preserve"> Program for Entrepreneurs</w:t>
      </w:r>
    </w:p>
    <w:p w:rsidR="00000000" w:rsidDel="00000000" w:rsidP="00000000" w:rsidRDefault="00000000" w:rsidRPr="00000000" w14:paraId="0000000E">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 Main Avenue #1 Durango Co 81301 </w:t>
      </w:r>
    </w:p>
    <w:p w:rsidR="00000000" w:rsidDel="00000000" w:rsidP="00000000" w:rsidRDefault="00000000" w:rsidRPr="00000000" w14:paraId="0000000F">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Marsh Director 970-317-0880</w:t>
      </w:r>
    </w:p>
    <w:p w:rsidR="00000000" w:rsidDel="00000000" w:rsidP="00000000" w:rsidRDefault="00000000" w:rsidRPr="00000000" w14:paraId="00000010">
      <w:pPr>
        <w:ind w:left="288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emarsh@goscape.org</w:t>
        </w:r>
      </w:hyperlink>
      <w:r w:rsidDel="00000000" w:rsidR="00000000" w:rsidRPr="00000000">
        <w:rPr>
          <w:rtl w:val="0"/>
        </w:rPr>
      </w:r>
    </w:p>
    <w:p w:rsidR="00000000" w:rsidDel="00000000" w:rsidP="00000000" w:rsidRDefault="00000000" w:rsidRPr="00000000" w14:paraId="00000011">
      <w:pPr>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 Description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Cool™ instant cold packs provide convenient and discreet relief for women suffering from the discomfort and embarrassment of menopausal hot flashes.</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number of applicants</w:t>
      </w:r>
    </w:p>
    <w:p w:rsidR="00000000" w:rsidDel="00000000" w:rsidP="00000000" w:rsidRDefault="00000000" w:rsidRPr="00000000" w14:paraId="00000015">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 local companies applied for the InnovateHer competition hosted by SCAPE in Southwest Colorado.  Southwest Colorado is a remote and rural area, and the local economy relies heavily on entrepreneurial small scale businesses for jobs and tax revenues, and these businesses need to be sustained and grown.  SCAPE serves the rural southwestern corner of Colorado to overcome the challenges of economic development in an isolated area with limited transportation, scarce access to capital and limited resources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shopprettycool.com" TargetMode="External"/><Relationship Id="rId8" Type="http://schemas.openxmlformats.org/officeDocument/2006/relationships/hyperlink" Target="mailto:emarsh@gosca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