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InnovateHER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University of Miami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ZIFF GRADUATE CAREER SERVICES COMPETITION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December 2, 2015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.Winning Team</w:t>
      </w:r>
    </w:p>
    <w:p w:rsidR="00000000" w:rsidDel="00000000" w:rsidP="00000000" w:rsidRDefault="00000000" w:rsidRPr="00000000" w14:paraId="00000007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Sidonia Rose Swarm (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Sidonia@realdietition.com</w:t>
        </w:r>
      </w:hyperlink>
      <w:r w:rsidDel="00000000" w:rsidR="00000000" w:rsidRPr="00000000">
        <w:rPr>
          <w:sz w:val="24"/>
          <w:szCs w:val="24"/>
          <w:rtl w:val="0"/>
        </w:rPr>
        <w:t xml:space="preserve">; 773-414-4150, 6824 N Mendota Ave, Chicago IL 60646)</w:t>
      </w:r>
    </w:p>
    <w:p w:rsidR="00000000" w:rsidDel="00000000" w:rsidP="00000000" w:rsidRDefault="00000000" w:rsidRPr="00000000" w14:paraId="00000008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Dietition,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www.realdietition.com</w:t>
        </w:r>
      </w:hyperlink>
      <w:r w:rsidDel="00000000" w:rsidR="00000000" w:rsidRPr="00000000">
        <w:rPr>
          <w:sz w:val="24"/>
          <w:szCs w:val="24"/>
          <w:rtl w:val="0"/>
        </w:rPr>
        <w:t xml:space="preserve">, incorporated in Delaware</w:t>
      </w:r>
    </w:p>
    <w:p w:rsidR="00000000" w:rsidDel="00000000" w:rsidP="00000000" w:rsidRDefault="00000000" w:rsidRPr="00000000" w14:paraId="00000009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Host Organization</w:t>
      </w:r>
    </w:p>
    <w:p w:rsidR="00000000" w:rsidDel="00000000" w:rsidP="00000000" w:rsidRDefault="00000000" w:rsidRPr="00000000" w14:paraId="0000000A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Mary Young (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myoung@bus.miami.edu</w:t>
        </w:r>
      </w:hyperlink>
      <w:r w:rsidDel="00000000" w:rsidR="00000000" w:rsidRPr="00000000">
        <w:rPr>
          <w:sz w:val="24"/>
          <w:szCs w:val="24"/>
          <w:rtl w:val="0"/>
        </w:rPr>
        <w:t xml:space="preserve">, 305-284-1329, 5250 University Drive, Coral Gables, FL 33146)</w:t>
      </w:r>
    </w:p>
    <w:p w:rsidR="00000000" w:rsidDel="00000000" w:rsidP="00000000" w:rsidRDefault="00000000" w:rsidRPr="00000000" w14:paraId="0000000B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Miami, Ziff Graduate Career Services Center, School of Business,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www.miami.edu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Company /Product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Dietitian simplifies patients’ access to Medical Nutrition Therapy by connecting patients to registered dietitians for phone appointments. Real Dietitian is a virtual private practice that contacts the health plans to become in network providers. </w:t>
      </w:r>
    </w:p>
    <w:p w:rsidR="00000000" w:rsidDel="00000000" w:rsidP="00000000" w:rsidRDefault="00000000" w:rsidRPr="00000000" w14:paraId="0000000E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Number of Applicants (three: Real Dietitian, Savert Foods, Super girls of STEM) </w:t>
      </w:r>
    </w:p>
    <w:p w:rsidR="00000000" w:rsidDel="00000000" w:rsidP="00000000" w:rsidRDefault="00000000" w:rsidRPr="00000000" w14:paraId="0000000F">
      <w:pPr>
        <w:tabs>
          <w:tab w:val="left" w:pos="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plan to be uploaded to SBA solution site </w:t>
      </w:r>
    </w:p>
    <w:p w:rsidR="00000000" w:rsidDel="00000000" w:rsidP="00000000" w:rsidRDefault="00000000" w:rsidRPr="00000000" w14:paraId="00000010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Statement for Winning Team: Real Dietitian exhibited industry knowledge, complete financials, a working product,  and validation of concept through recent partners such as The American Heart Association and Johns Hopkins Medicine. </w:t>
      </w:r>
    </w:p>
    <w:p w:rsidR="00000000" w:rsidDel="00000000" w:rsidP="00000000" w:rsidRDefault="00000000" w:rsidRPr="00000000" w14:paraId="00000011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Respectfully Submitted by:</w:t>
      </w:r>
    </w:p>
    <w:p w:rsidR="00000000" w:rsidDel="00000000" w:rsidP="00000000" w:rsidRDefault="00000000" w:rsidRPr="00000000" w14:paraId="00000013">
      <w:pPr>
        <w:tabs>
          <w:tab w:val="left" w:pos="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Mary M Young</w:t>
      </w:r>
    </w:p>
    <w:p w:rsidR="00000000" w:rsidDel="00000000" w:rsidP="00000000" w:rsidRDefault="00000000" w:rsidRPr="00000000" w14:paraId="00000014">
      <w:pPr>
        <w:tabs>
          <w:tab w:val="left" w:pos="360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Director, Ziff Graduate Career Services Center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ami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idonia@realdietition.com" TargetMode="External"/><Relationship Id="rId7" Type="http://schemas.openxmlformats.org/officeDocument/2006/relationships/hyperlink" Target="http://www.realdietition.com" TargetMode="External"/><Relationship Id="rId8" Type="http://schemas.openxmlformats.org/officeDocument/2006/relationships/hyperlink" Target="mailto:myoung@bus.mia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