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b w:val="1"/>
          <w:sz w:val="28"/>
          <w:szCs w:val="28"/>
          <w:rtl w:val="0"/>
        </w:rPr>
        <w:t xml:space="preserve">PHS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8"/>
          <w:szCs w:val="28"/>
          <w:rtl w:val="0"/>
        </w:rPr>
        <w:t xml:space="preserve">Congressional Mobile Application Challenge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Mobile App Name:Drawn something (Team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Mobile App Link (URL):  https://www.youtube.com/watch?v=VCR82SN00pU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Leader: Mac Moinichen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 Nick Swans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Team Member:Andrew Skaalerud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Team Member:Tanner Howard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Congressional Representative: Tom Emmers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Rationale for the App:</w:t>
      </w:r>
    </w:p>
    <w:p w:rsidR="00000000" w:rsidDel="00000000" w:rsidP="00000000" w:rsidRDefault="00000000" w:rsidRPr="00000000" w14:paraId="00000019">
      <w:pPr>
        <w:rPr/>
      </w:pPr>
      <w:r w:rsidDel="00000000" w:rsidR="00000000" w:rsidRPr="00000000">
        <w:rPr>
          <w:rtl w:val="0"/>
        </w:rPr>
        <w:t xml:space="preserve">we made the app so when a little kid ask to see your phone you can open this app and they can color with out them using apps you don't want them 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Brief description of mobile app.:our app is a coloring app where a little family member who wants to play with you phone can play drawn something and color and be entertained for hours without playing app you play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Team experience creating mobile apps:we had no experience in coding making it was tough to create our app with change greatly throughout making it. we had to change how we wanted the app to turn out because the original app we wanted to make would've taken too long to make. so in the time frame we had we made a simpler version.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