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video: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https://youtu.be/pELA-n_Ruho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