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rFonts w:ascii="Helvetica Neue" w:cs="Helvetica Neue" w:eastAsia="Helvetica Neue" w:hAnsi="Helvetica Neue"/>
          <w:b w:val="1"/>
          <w:color w:val="000000"/>
          <w:sz w:val="16"/>
          <w:szCs w:val="1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AlumaHex UAS Specifications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6"/>
          <w:szCs w:val="16"/>
          <w:rtl w:val="0"/>
        </w:rPr>
        <w:t xml:space="preserve">        Designed, Manufactured, Assembled &amp; Tested by Super Pro Aerial, USA</w:t>
      </w:r>
    </w:p>
    <w:tbl>
      <w:tblPr>
        <w:tblStyle w:val="Table1"/>
        <w:tblW w:w="10560.0" w:type="dxa"/>
        <w:jc w:val="left"/>
        <w:tblInd w:w="-562.0" w:type="dxa"/>
        <w:tblBorders>
          <w:top w:color="333344" w:space="0" w:sz="6" w:val="single"/>
          <w:left w:color="333344" w:space="0" w:sz="6" w:val="single"/>
          <w:bottom w:color="333344" w:space="0" w:sz="6" w:val="single"/>
          <w:right w:color="333344" w:space="0" w:sz="6" w:val="single"/>
        </w:tblBorders>
        <w:tblLayout w:type="fixed"/>
        <w:tblLook w:val="0400"/>
      </w:tblPr>
      <w:tblGrid>
        <w:gridCol w:w="3197"/>
        <w:gridCol w:w="7363"/>
        <w:tblGridChange w:id="0">
          <w:tblGrid>
            <w:gridCol w:w="3197"/>
            <w:gridCol w:w="736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48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Frame</w:t>
            </w:r>
          </w:p>
          <w:p w:rsidR="00000000" w:rsidDel="00000000" w:rsidP="00000000" w:rsidRDefault="00000000" w:rsidRPr="00000000" w14:paraId="00000003">
            <w:pPr>
              <w:spacing w:after="48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Aluminum Hexacopter</w:t>
            </w:r>
          </w:p>
        </w:tc>
        <w:tc>
          <w:tcPr>
            <w:tcBorders>
              <w:top w:color="333344" w:space="0" w:sz="6" w:val="single"/>
              <w:left w:color="333344" w:space="0" w:sz="6" w:val="single"/>
              <w:bottom w:color="333344" w:space="0" w:sz="6" w:val="single"/>
              <w:right w:color="333344" w:space="0" w:sz="6" w:val="single"/>
            </w:tcBorders>
            <w:tcMar>
              <w:top w:w="33.0" w:type="dxa"/>
              <w:left w:w="67.0" w:type="dxa"/>
              <w:bottom w:w="33.0" w:type="dxa"/>
              <w:right w:w="67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Diagonal Wheelbase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1380mm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Frame Arm Length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430mm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Frame Arm Weight</w:t>
              <w:br w:type="textWrapping"/>
              <w:t xml:space="preserve">(Including Motor, ESC, Propeller )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707g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Center Frame Diameter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560mm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Center Frame Weight (with Landing Gear, Battery &amp; Gimbal Plates)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11.0Kg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Landing Gear Size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550mm(Length)×625mm(Width)×500mm(Height)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48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Motor</w:t>
            </w:r>
          </w:p>
        </w:tc>
        <w:tc>
          <w:tcPr>
            <w:tcBorders>
              <w:top w:color="333344" w:space="0" w:sz="6" w:val="single"/>
              <w:left w:color="333344" w:space="0" w:sz="6" w:val="single"/>
              <w:bottom w:color="333344" w:space="0" w:sz="6" w:val="single"/>
              <w:right w:color="333344" w:space="0" w:sz="6" w:val="single"/>
            </w:tcBorders>
            <w:tcMar>
              <w:top w:w="33.0" w:type="dxa"/>
              <w:left w:w="67.0" w:type="dxa"/>
              <w:bottom w:w="33.0" w:type="dxa"/>
              <w:right w:w="67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Stator Size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88.6×40mm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KV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170rpm/V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Max Power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2000W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500g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48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ESC</w:t>
            </w:r>
          </w:p>
        </w:tc>
        <w:tc>
          <w:tcPr>
            <w:tcBorders>
              <w:top w:color="333344" w:space="0" w:sz="6" w:val="single"/>
              <w:left w:color="333344" w:space="0" w:sz="6" w:val="single"/>
              <w:bottom w:color="333344" w:space="0" w:sz="6" w:val="single"/>
              <w:right w:color="333344" w:space="0" w:sz="6" w:val="single"/>
            </w:tcBorders>
            <w:tcMar>
              <w:top w:w="33.0" w:type="dxa"/>
              <w:left w:w="67.0" w:type="dxa"/>
              <w:bottom w:w="33.0" w:type="dxa"/>
              <w:right w:w="67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Working Current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100A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Working Voltage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6S – 12S LiPo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Signal Frequency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30Hz ~ 450Hz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Drive PWM Frequency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8KHz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Weight (with connectors)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75g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48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Propeller (2 piece)</w:t>
            </w:r>
          </w:p>
        </w:tc>
        <w:tc>
          <w:tcPr>
            <w:tcBorders>
              <w:top w:color="333344" w:space="0" w:sz="6" w:val="single"/>
              <w:left w:color="333344" w:space="0" w:sz="6" w:val="single"/>
              <w:bottom w:color="333344" w:space="0" w:sz="6" w:val="single"/>
              <w:right w:color="333344" w:space="0" w:sz="6" w:val="single"/>
            </w:tcBorders>
            <w:tcMar>
              <w:top w:w="33.0" w:type="dxa"/>
              <w:left w:w="67.0" w:type="dxa"/>
              <w:bottom w:w="33.0" w:type="dxa"/>
              <w:right w:w="67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High strength carbon fiber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Size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26×8.5inch (30x10.5 Optional)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38.2g (Full Propeller , 2 pieces)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48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Flight Parameters</w:t>
            </w:r>
          </w:p>
        </w:tc>
        <w:tc>
          <w:tcPr>
            <w:tcBorders>
              <w:top w:color="333344" w:space="0" w:sz="6" w:val="single"/>
              <w:left w:color="333344" w:space="0" w:sz="6" w:val="single"/>
              <w:bottom w:color="333344" w:space="0" w:sz="6" w:val="single"/>
              <w:right w:color="333344" w:space="0" w:sz="6" w:val="single"/>
            </w:tcBorders>
            <w:tcMar>
              <w:top w:w="33.0" w:type="dxa"/>
              <w:left w:w="67.0" w:type="dxa"/>
              <w:bottom w:w="33.0" w:type="dxa"/>
              <w:right w:w="67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Takeoff Weight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15.0Kg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Maximum Takeoff Weight (MTOW)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25.0Kg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Power Battery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LiPo (6S,16000mAh~22000mAh,15C(Min))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Max Power Consumption @ 100% Throttle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12,000 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Hover Power Consumption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2220W (@15.0Kg Takeoff Weight  -Working Load)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Hover Time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25min (2x22000mAh @ 11.0Kg Takeoff Weight) 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37min (4x22000mAh @ 25 Kg)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Working Environment Temperature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-10 °C ~ +40 °C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48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Flight Control Auto- Pilot</w:t>
            </w:r>
          </w:p>
        </w:tc>
        <w:tc>
          <w:tcPr>
            <w:tcBorders>
              <w:top w:color="333344" w:space="0" w:sz="6" w:val="single"/>
              <w:left w:color="333344" w:space="0" w:sz="6" w:val="single"/>
              <w:bottom w:color="333344" w:space="0" w:sz="6" w:val="single"/>
              <w:right w:color="333344" w:space="0" w:sz="6" w:val="single"/>
            </w:tcBorders>
            <w:tcMar>
              <w:top w:w="33.0" w:type="dxa"/>
              <w:left w:w="67.0" w:type="dxa"/>
              <w:bottom w:w="33.0" w:type="dxa"/>
              <w:right w:w="67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48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Naza-M V2, Naza -N3, Wookong, A2, A3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6"/>
                <w:szCs w:val="16"/>
                <w:rtl w:val="0"/>
              </w:rPr>
              <w:t xml:space="preserve">Basic: Roll %, Pitch %, Yaw %</w:t>
              <w:br w:type="textWrapping"/>
              <w:t xml:space="preserve">Attitude: Roll %, Pitch %, Vertical 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 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48" w:line="240" w:lineRule="auto"/>
    </w:pPr>
    <w:rPr>
      <w:rFonts w:ascii="Times New Roman" w:cs="Times New Roman" w:eastAsia="Times New Roman" w:hAnsi="Times New Roman"/>
      <w:b w:val="1"/>
      <w:sz w:val="29"/>
      <w:szCs w:val="29"/>
    </w:rPr>
  </w:style>
  <w:style w:type="paragraph" w:styleId="Heading4">
    <w:name w:val="heading 4"/>
    <w:basedOn w:val="Normal"/>
    <w:next w:val="Normal"/>
    <w:pPr>
      <w:spacing w:after="48" w:line="2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5">
    <w:name w:val="heading 5"/>
    <w:basedOn w:val="Normal"/>
    <w:next w:val="Normal"/>
    <w:pPr>
      <w:spacing w:after="48" w:line="2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