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ST. JAMES PARISH GOVERNMENT YOUTHBUILD PROGRAM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SIGNIFICANT INNOVATION NOMINATION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