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rPr>
          <w:rFonts w:ascii="Times New Roman"/>
          <w:sz w:val="28"/>
        </w:rPr>
      </w:pPr>
    </w:p>
    <w:p>
      <w:pPr>
        <w:spacing w:line="264" w:lineRule="auto" w:before="107"/>
        <w:ind w:left="319" w:right="1569" w:firstLine="0"/>
        <w:jc w:val="left"/>
        <w:rPr>
          <w:rFonts w:ascii="Calibri"/>
          <w:sz w:val="48"/>
        </w:rPr>
      </w:pPr>
      <w:r>
        <w:rPr>
          <w:rFonts w:ascii="Calibri"/>
          <w:color w:val="202024"/>
          <w:spacing w:val="-5"/>
          <w:w w:val="115"/>
          <w:sz w:val="48"/>
        </w:rPr>
        <w:t>Evaluator</w:t>
      </w:r>
      <w:r>
        <w:rPr>
          <w:rFonts w:ascii="Calibri"/>
          <w:color w:val="202024"/>
          <w:spacing w:val="-54"/>
          <w:w w:val="115"/>
          <w:sz w:val="48"/>
        </w:rPr>
        <w:t> </w:t>
      </w:r>
      <w:r>
        <w:rPr>
          <w:rFonts w:ascii="Calibri"/>
          <w:color w:val="202024"/>
          <w:w w:val="115"/>
          <w:sz w:val="48"/>
        </w:rPr>
        <w:t>Response</w:t>
      </w:r>
      <w:r>
        <w:rPr>
          <w:rFonts w:ascii="Calibri"/>
          <w:color w:val="202024"/>
          <w:spacing w:val="-53"/>
          <w:w w:val="115"/>
          <w:sz w:val="48"/>
        </w:rPr>
        <w:t> </w:t>
      </w:r>
      <w:r>
        <w:rPr>
          <w:rFonts w:ascii="Calibri"/>
          <w:color w:val="202024"/>
          <w:spacing w:val="-5"/>
          <w:w w:val="115"/>
          <w:sz w:val="48"/>
        </w:rPr>
        <w:t>Form</w:t>
      </w:r>
      <w:r>
        <w:rPr>
          <w:rFonts w:ascii="Calibri"/>
          <w:color w:val="202024"/>
          <w:spacing w:val="-54"/>
          <w:w w:val="115"/>
          <w:sz w:val="48"/>
        </w:rPr>
        <w:t> </w:t>
      </w:r>
      <w:r>
        <w:rPr>
          <w:rFonts w:ascii="Calibri"/>
          <w:color w:val="202024"/>
          <w:w w:val="115"/>
          <w:sz w:val="48"/>
        </w:rPr>
        <w:t>-</w:t>
      </w:r>
      <w:r>
        <w:rPr>
          <w:rFonts w:ascii="Calibri"/>
          <w:color w:val="202024"/>
          <w:spacing w:val="-53"/>
          <w:w w:val="115"/>
          <w:sz w:val="48"/>
        </w:rPr>
        <w:t> </w:t>
      </w:r>
      <w:r>
        <w:rPr>
          <w:rFonts w:ascii="Calibri"/>
          <w:color w:val="202024"/>
          <w:spacing w:val="-3"/>
          <w:w w:val="115"/>
          <w:sz w:val="48"/>
        </w:rPr>
        <w:t>{{Project- </w:t>
      </w:r>
      <w:r>
        <w:rPr>
          <w:rFonts w:ascii="Calibri"/>
          <w:color w:val="202024"/>
          <w:w w:val="115"/>
          <w:sz w:val="48"/>
        </w:rPr>
        <w:t>Name}}</w:t>
      </w:r>
    </w:p>
    <w:p>
      <w:pPr>
        <w:spacing w:line="295" w:lineRule="auto" w:before="0"/>
        <w:ind w:left="319" w:right="443" w:firstLine="0"/>
        <w:jc w:val="left"/>
        <w:rPr>
          <w:sz w:val="21"/>
        </w:rPr>
      </w:pPr>
      <w:r>
        <w:rPr>
          <w:color w:val="202024"/>
          <w:w w:val="110"/>
          <w:sz w:val="21"/>
        </w:rPr>
        <w:t>Thank you for participating in this Discovery BPA evaluation! On behalf of the Government, the Centers of Excellence (CoE) team intends to utilize a phased evaluation approach for this procurement as described below. To be considered for award, contractors must successfully pass through each phase.</w:t>
      </w:r>
    </w:p>
    <w:p>
      <w:pPr>
        <w:spacing w:line="600" w:lineRule="exact" w:before="10"/>
        <w:ind w:left="319" w:right="1981" w:firstLine="0"/>
        <w:jc w:val="left"/>
        <w:rPr>
          <w:sz w:val="21"/>
        </w:rPr>
      </w:pPr>
      <w:r>
        <w:rPr>
          <w:color w:val="202024"/>
          <w:w w:val="110"/>
          <w:sz w:val="21"/>
        </w:rPr>
        <w:t>The technical evaluation will take place using the following phased approach: First Phase: Performance Work Statement (PWS)</w:t>
      </w:r>
    </w:p>
    <w:p>
      <w:pPr>
        <w:spacing w:line="228" w:lineRule="exact" w:before="0"/>
        <w:ind w:left="319" w:right="0" w:firstLine="0"/>
        <w:jc w:val="left"/>
        <w:rPr>
          <w:sz w:val="21"/>
        </w:rPr>
      </w:pPr>
      <w:r>
        <w:rPr>
          <w:color w:val="202024"/>
          <w:w w:val="110"/>
          <w:sz w:val="21"/>
        </w:rPr>
        <w:t>Second Phase: Oral Interview</w:t>
      </w:r>
    </w:p>
    <w:p>
      <w:pPr>
        <w:pStyle w:val="BodyText"/>
        <w:spacing w:before="8"/>
        <w:rPr>
          <w:sz w:val="30"/>
        </w:rPr>
      </w:pPr>
    </w:p>
    <w:p>
      <w:pPr>
        <w:spacing w:line="295" w:lineRule="auto" w:before="0"/>
        <w:ind w:left="319" w:right="296" w:firstLine="0"/>
        <w:jc w:val="left"/>
        <w:rPr>
          <w:sz w:val="21"/>
        </w:rPr>
      </w:pPr>
      <w:r>
        <w:rPr>
          <w:color w:val="202024"/>
          <w:w w:val="115"/>
          <w:sz w:val="21"/>
        </w:rPr>
        <w:t>The</w:t>
      </w:r>
      <w:r>
        <w:rPr>
          <w:color w:val="202024"/>
          <w:spacing w:val="-43"/>
          <w:w w:val="115"/>
          <w:sz w:val="21"/>
        </w:rPr>
        <w:t> </w:t>
      </w:r>
      <w:r>
        <w:rPr>
          <w:color w:val="202024"/>
          <w:spacing w:val="2"/>
          <w:w w:val="115"/>
          <w:sz w:val="21"/>
        </w:rPr>
        <w:t>Government</w:t>
      </w:r>
      <w:r>
        <w:rPr>
          <w:color w:val="202024"/>
          <w:spacing w:val="-43"/>
          <w:w w:val="115"/>
          <w:sz w:val="21"/>
        </w:rPr>
        <w:t> </w:t>
      </w:r>
      <w:r>
        <w:rPr>
          <w:color w:val="202024"/>
          <w:spacing w:val="2"/>
          <w:w w:val="115"/>
          <w:sz w:val="21"/>
        </w:rPr>
        <w:t>will</w:t>
      </w:r>
      <w:r>
        <w:rPr>
          <w:color w:val="202024"/>
          <w:spacing w:val="-43"/>
          <w:w w:val="115"/>
          <w:sz w:val="21"/>
        </w:rPr>
        <w:t> </w:t>
      </w:r>
      <w:r>
        <w:rPr>
          <w:color w:val="202024"/>
          <w:spacing w:val="2"/>
          <w:w w:val="115"/>
          <w:sz w:val="21"/>
        </w:rPr>
        <w:t>evaluate</w:t>
      </w:r>
      <w:r>
        <w:rPr>
          <w:color w:val="202024"/>
          <w:spacing w:val="-43"/>
          <w:w w:val="115"/>
          <w:sz w:val="21"/>
        </w:rPr>
        <w:t> </w:t>
      </w:r>
      <w:r>
        <w:rPr>
          <w:color w:val="202024"/>
          <w:spacing w:val="2"/>
          <w:w w:val="115"/>
          <w:sz w:val="21"/>
        </w:rPr>
        <w:t>submitted</w:t>
      </w:r>
      <w:r>
        <w:rPr>
          <w:color w:val="202024"/>
          <w:spacing w:val="-43"/>
          <w:w w:val="115"/>
          <w:sz w:val="21"/>
        </w:rPr>
        <w:t> </w:t>
      </w:r>
      <w:r>
        <w:rPr>
          <w:color w:val="202024"/>
          <w:spacing w:val="2"/>
          <w:w w:val="115"/>
          <w:sz w:val="21"/>
        </w:rPr>
        <w:t>quotes</w:t>
      </w:r>
      <w:r>
        <w:rPr>
          <w:color w:val="202024"/>
          <w:spacing w:val="-42"/>
          <w:w w:val="115"/>
          <w:sz w:val="21"/>
        </w:rPr>
        <w:t> </w:t>
      </w:r>
      <w:r>
        <w:rPr>
          <w:color w:val="202024"/>
          <w:w w:val="115"/>
          <w:sz w:val="21"/>
        </w:rPr>
        <w:t>via</w:t>
      </w:r>
      <w:r>
        <w:rPr>
          <w:color w:val="202024"/>
          <w:spacing w:val="-43"/>
          <w:w w:val="115"/>
          <w:sz w:val="21"/>
        </w:rPr>
        <w:t> </w:t>
      </w:r>
      <w:r>
        <w:rPr>
          <w:color w:val="202024"/>
          <w:w w:val="115"/>
          <w:sz w:val="21"/>
        </w:rPr>
        <w:t>the</w:t>
      </w:r>
      <w:r>
        <w:rPr>
          <w:color w:val="202024"/>
          <w:spacing w:val="-43"/>
          <w:w w:val="115"/>
          <w:sz w:val="21"/>
        </w:rPr>
        <w:t> </w:t>
      </w:r>
      <w:r>
        <w:rPr>
          <w:color w:val="202024"/>
          <w:spacing w:val="2"/>
          <w:w w:val="115"/>
          <w:sz w:val="21"/>
        </w:rPr>
        <w:t>two-phase</w:t>
      </w:r>
      <w:r>
        <w:rPr>
          <w:color w:val="202024"/>
          <w:spacing w:val="-43"/>
          <w:w w:val="115"/>
          <w:sz w:val="21"/>
        </w:rPr>
        <w:t> </w:t>
      </w:r>
      <w:r>
        <w:rPr>
          <w:color w:val="202024"/>
          <w:spacing w:val="2"/>
          <w:w w:val="115"/>
          <w:sz w:val="21"/>
        </w:rPr>
        <w:t>process.</w:t>
      </w:r>
      <w:r>
        <w:rPr>
          <w:color w:val="202024"/>
          <w:spacing w:val="-43"/>
          <w:w w:val="115"/>
          <w:sz w:val="21"/>
        </w:rPr>
        <w:t> </w:t>
      </w:r>
      <w:r>
        <w:rPr>
          <w:color w:val="202024"/>
          <w:w w:val="115"/>
          <w:sz w:val="21"/>
        </w:rPr>
        <w:t>The</w:t>
      </w:r>
      <w:r>
        <w:rPr>
          <w:color w:val="202024"/>
          <w:spacing w:val="-42"/>
          <w:w w:val="115"/>
          <w:sz w:val="21"/>
        </w:rPr>
        <w:t> </w:t>
      </w:r>
      <w:r>
        <w:rPr>
          <w:color w:val="202024"/>
          <w:spacing w:val="2"/>
          <w:w w:val="115"/>
          <w:sz w:val="21"/>
        </w:rPr>
        <w:t>Government</w:t>
      </w:r>
      <w:r>
        <w:rPr>
          <w:color w:val="202024"/>
          <w:spacing w:val="-43"/>
          <w:w w:val="115"/>
          <w:sz w:val="21"/>
        </w:rPr>
        <w:t> </w:t>
      </w:r>
      <w:r>
        <w:rPr>
          <w:color w:val="202024"/>
          <w:spacing w:val="2"/>
          <w:w w:val="115"/>
          <w:sz w:val="21"/>
        </w:rPr>
        <w:t>will simultaneously</w:t>
      </w:r>
      <w:r>
        <w:rPr>
          <w:color w:val="202024"/>
          <w:spacing w:val="-12"/>
          <w:w w:val="115"/>
          <w:sz w:val="21"/>
        </w:rPr>
        <w:t> </w:t>
      </w:r>
      <w:r>
        <w:rPr>
          <w:color w:val="202024"/>
          <w:spacing w:val="2"/>
          <w:w w:val="115"/>
          <w:sz w:val="21"/>
        </w:rPr>
        <w:t>evaluate</w:t>
      </w:r>
      <w:r>
        <w:rPr>
          <w:color w:val="202024"/>
          <w:spacing w:val="-11"/>
          <w:w w:val="115"/>
          <w:sz w:val="21"/>
        </w:rPr>
        <w:t> </w:t>
      </w:r>
      <w:r>
        <w:rPr>
          <w:color w:val="202024"/>
          <w:w w:val="115"/>
          <w:sz w:val="21"/>
        </w:rPr>
        <w:t>the</w:t>
      </w:r>
      <w:r>
        <w:rPr>
          <w:color w:val="202024"/>
          <w:spacing w:val="-12"/>
          <w:w w:val="115"/>
          <w:sz w:val="21"/>
        </w:rPr>
        <w:t> </w:t>
      </w:r>
      <w:r>
        <w:rPr>
          <w:color w:val="202024"/>
          <w:spacing w:val="2"/>
          <w:w w:val="115"/>
          <w:sz w:val="21"/>
        </w:rPr>
        <w:t>prices</w:t>
      </w:r>
      <w:r>
        <w:rPr>
          <w:color w:val="202024"/>
          <w:spacing w:val="-11"/>
          <w:w w:val="115"/>
          <w:sz w:val="21"/>
        </w:rPr>
        <w:t> </w:t>
      </w:r>
      <w:r>
        <w:rPr>
          <w:color w:val="202024"/>
          <w:w w:val="115"/>
          <w:sz w:val="21"/>
        </w:rPr>
        <w:t>of</w:t>
      </w:r>
      <w:r>
        <w:rPr>
          <w:color w:val="202024"/>
          <w:spacing w:val="-11"/>
          <w:w w:val="115"/>
          <w:sz w:val="21"/>
        </w:rPr>
        <w:t> </w:t>
      </w:r>
      <w:r>
        <w:rPr>
          <w:color w:val="202024"/>
          <w:w w:val="115"/>
          <w:sz w:val="21"/>
        </w:rPr>
        <w:t>contractor</w:t>
      </w:r>
      <w:r>
        <w:rPr>
          <w:color w:val="202024"/>
          <w:spacing w:val="-12"/>
          <w:w w:val="115"/>
          <w:sz w:val="21"/>
        </w:rPr>
        <w:t> </w:t>
      </w:r>
      <w:r>
        <w:rPr>
          <w:color w:val="202024"/>
          <w:spacing w:val="2"/>
          <w:w w:val="115"/>
          <w:sz w:val="21"/>
        </w:rPr>
        <w:t>quotes.</w:t>
      </w:r>
    </w:p>
    <w:p>
      <w:pPr>
        <w:spacing w:before="1"/>
        <w:ind w:left="319" w:right="0" w:firstLine="0"/>
        <w:jc w:val="left"/>
        <w:rPr>
          <w:sz w:val="21"/>
        </w:rPr>
      </w:pPr>
      <w:r>
        <w:rPr>
          <w:color w:val="D92F25"/>
          <w:w w:val="105"/>
          <w:sz w:val="21"/>
        </w:rPr>
        <w:t>* Required</w:t>
      </w:r>
    </w:p>
    <w:p>
      <w:pPr>
        <w:pStyle w:val="BodyText"/>
        <w:rPr>
          <w:sz w:val="20"/>
        </w:rPr>
      </w:pPr>
    </w:p>
    <w:p>
      <w:pPr>
        <w:pStyle w:val="BodyText"/>
        <w:rPr>
          <w:sz w:val="20"/>
        </w:rPr>
      </w:pPr>
    </w:p>
    <w:p>
      <w:pPr>
        <w:pStyle w:val="ListParagraph"/>
        <w:numPr>
          <w:ilvl w:val="0"/>
          <w:numId w:val="1"/>
        </w:numPr>
        <w:tabs>
          <w:tab w:pos="607" w:val="left" w:leader="none"/>
          <w:tab w:pos="609" w:val="left" w:leader="none"/>
        </w:tabs>
        <w:spacing w:line="240" w:lineRule="auto" w:before="264" w:after="0"/>
        <w:ind w:left="608" w:right="0" w:hanging="500"/>
        <w:jc w:val="left"/>
        <w:rPr>
          <w:rFonts w:ascii="Calibri"/>
          <w:sz w:val="24"/>
        </w:rPr>
      </w:pPr>
      <w:r>
        <w:rPr>
          <w:rFonts w:ascii="Calibri"/>
          <w:color w:val="202024"/>
          <w:sz w:val="24"/>
        </w:rPr>
        <w:t>Email address</w:t>
      </w:r>
      <w:r>
        <w:rPr>
          <w:rFonts w:ascii="Calibri"/>
          <w:color w:val="202024"/>
          <w:spacing w:val="6"/>
          <w:sz w:val="24"/>
        </w:rPr>
        <w:t> </w:t>
      </w:r>
      <w:r>
        <w:rPr>
          <w:rFonts w:ascii="Calibri"/>
          <w:color w:val="D92F25"/>
          <w:sz w:val="24"/>
        </w:rPr>
        <w:t>*</w:t>
      </w:r>
    </w:p>
    <w:p>
      <w:pPr>
        <w:pStyle w:val="BodyText"/>
        <w:rPr>
          <w:rFonts w:ascii="Calibri"/>
          <w:sz w:val="20"/>
        </w:rPr>
      </w:pPr>
    </w:p>
    <w:p>
      <w:pPr>
        <w:pStyle w:val="BodyText"/>
        <w:rPr>
          <w:rFonts w:ascii="Calibri"/>
          <w:sz w:val="20"/>
        </w:rPr>
      </w:pPr>
    </w:p>
    <w:p>
      <w:pPr>
        <w:pStyle w:val="BodyText"/>
        <w:spacing w:before="2"/>
        <w:rPr>
          <w:rFonts w:ascii="Calibri"/>
          <w:sz w:val="14"/>
        </w:rPr>
      </w:pPr>
      <w:r>
        <w:rPr/>
        <w:pict>
          <v:shape style="position:absolute;margin-left:85.25pt;margin-top:11.014407pt;width:230.25pt;height:.1pt;mso-position-horizontal-relative:page;mso-position-vertical-relative:paragraph;z-index:-251658240;mso-wrap-distance-left:0;mso-wrap-distance-right:0" coordorigin="1705,220" coordsize="4605,0" path="m1705,220l6310,220e" filled="false" stroked="true" strokeweight=".75pt" strokecolor="#bdc1c6">
            <v:path arrowok="t"/>
            <v:stroke dashstyle="solid"/>
            <w10:wrap type="topAndBottom"/>
          </v:shape>
        </w:pict>
      </w:r>
    </w:p>
    <w:p>
      <w:pPr>
        <w:pStyle w:val="BodyText"/>
        <w:rPr>
          <w:rFonts w:ascii="Calibri"/>
          <w:sz w:val="20"/>
        </w:rPr>
      </w:pPr>
    </w:p>
    <w:p>
      <w:pPr>
        <w:pStyle w:val="BodyText"/>
        <w:rPr>
          <w:rFonts w:ascii="Calibri"/>
          <w:sz w:val="20"/>
        </w:rPr>
      </w:pPr>
    </w:p>
    <w:p>
      <w:pPr>
        <w:pStyle w:val="BodyText"/>
        <w:spacing w:before="7"/>
        <w:rPr>
          <w:rFonts w:ascii="Calibri"/>
          <w:sz w:val="17"/>
        </w:rPr>
      </w:pPr>
    </w:p>
    <w:p>
      <w:pPr>
        <w:pStyle w:val="ListParagraph"/>
        <w:numPr>
          <w:ilvl w:val="0"/>
          <w:numId w:val="1"/>
        </w:numPr>
        <w:tabs>
          <w:tab w:pos="607" w:val="left" w:leader="none"/>
          <w:tab w:pos="609" w:val="left" w:leader="none"/>
        </w:tabs>
        <w:spacing w:line="240" w:lineRule="auto" w:before="104" w:after="0"/>
        <w:ind w:left="608" w:right="0" w:hanging="500"/>
        <w:jc w:val="left"/>
        <w:rPr>
          <w:rFonts w:ascii="Calibri"/>
          <w:sz w:val="24"/>
        </w:rPr>
      </w:pPr>
      <w:r>
        <w:rPr>
          <w:rFonts w:ascii="Calibri"/>
          <w:color w:val="202024"/>
          <w:w w:val="110"/>
          <w:sz w:val="24"/>
        </w:rPr>
        <w:t>Which phase are you evaluating?</w:t>
      </w:r>
      <w:r>
        <w:rPr>
          <w:rFonts w:ascii="Calibri"/>
          <w:color w:val="202024"/>
          <w:spacing w:val="-16"/>
          <w:w w:val="110"/>
          <w:sz w:val="24"/>
        </w:rPr>
        <w:t> </w:t>
      </w:r>
      <w:r>
        <w:rPr>
          <w:rFonts w:ascii="Calibri"/>
          <w:color w:val="D92F25"/>
          <w:w w:val="110"/>
          <w:sz w:val="24"/>
        </w:rPr>
        <w:t>*</w:t>
      </w:r>
    </w:p>
    <w:p>
      <w:pPr>
        <w:pStyle w:val="BodyText"/>
        <w:spacing w:before="11"/>
        <w:rPr>
          <w:rFonts w:ascii="Calibri"/>
          <w:sz w:val="22"/>
        </w:rPr>
      </w:pPr>
    </w:p>
    <w:p>
      <w:pPr>
        <w:spacing w:before="1"/>
        <w:ind w:left="608" w:right="0" w:firstLine="0"/>
        <w:jc w:val="left"/>
        <w:rPr>
          <w:rFonts w:ascii="Trebuchet MS"/>
          <w:i/>
          <w:sz w:val="24"/>
        </w:rPr>
      </w:pPr>
      <w:r>
        <w:rPr>
          <w:rFonts w:ascii="Trebuchet MS"/>
          <w:i/>
          <w:color w:val="202024"/>
          <w:sz w:val="24"/>
        </w:rPr>
        <w:t>Mark only one oval.</w:t>
      </w:r>
    </w:p>
    <w:p>
      <w:pPr>
        <w:pStyle w:val="BodyText"/>
        <w:rPr>
          <w:rFonts w:ascii="Trebuchet MS"/>
          <w:i/>
          <w:sz w:val="30"/>
        </w:rPr>
      </w:pPr>
    </w:p>
    <w:p>
      <w:pPr>
        <w:tabs>
          <w:tab w:pos="3070" w:val="left" w:leader="none"/>
        </w:tabs>
        <w:spacing w:before="1"/>
        <w:ind w:left="1230" w:right="0" w:firstLine="0"/>
        <w:jc w:val="left"/>
        <w:rPr>
          <w:rFonts w:ascii="Trebuchet MS"/>
          <w:i/>
          <w:sz w:val="21"/>
        </w:rPr>
      </w:pPr>
      <w:r>
        <w:rPr/>
        <w:pict>
          <v:shape style="position:absolute;margin-left:89.374992pt;margin-top:-.215877pt;width:23.25pt;height:12.75pt;mso-position-horizontal-relative:page;mso-position-vertical-relative:paragraph;z-index:251659264" coordorigin="1787,-4" coordsize="465,255" path="m1787,123l1787,115,1788,107,1814,45,1866,5,1874,2,1882,0,1890,-2,1898,-4,1907,-4,1915,-4,2125,-4,2133,-4,2142,-4,2203,22,2243,74,2252,123,2252,132,2252,140,2250,148,2248,156,2215,213,2209,219,2203,225,2196,229,2189,234,2182,238,2174,241,2166,244,2125,251,1915,251,1866,241,1858,238,1851,234,1844,229,1837,225,1831,219,1825,213,1819,207,1797,172,1794,164,1792,156,1790,148,1788,140,1787,132,1787,123xe" filled="false" stroked="true" strokeweight=".75pt" strokecolor="#99a0a6">
            <v:path arrowok="t"/>
            <v:stroke dashstyle="solid"/>
            <w10:wrap type="none"/>
          </v:shape>
        </w:pict>
      </w:r>
      <w:r>
        <w:rPr>
          <w:color w:val="202024"/>
          <w:spacing w:val="2"/>
          <w:w w:val="105"/>
          <w:sz w:val="21"/>
        </w:rPr>
        <w:t>Phase </w:t>
      </w:r>
      <w:r>
        <w:rPr>
          <w:color w:val="202024"/>
          <w:w w:val="105"/>
          <w:sz w:val="21"/>
        </w:rPr>
        <w:t>1</w:t>
      </w:r>
      <w:r>
        <w:rPr>
          <w:color w:val="202024"/>
          <w:spacing w:val="20"/>
          <w:w w:val="105"/>
          <w:sz w:val="21"/>
        </w:rPr>
        <w:t> </w:t>
      </w:r>
      <w:r>
        <w:rPr>
          <w:color w:val="202024"/>
          <w:w w:val="105"/>
          <w:sz w:val="21"/>
        </w:rPr>
        <w:t>-</w:t>
      </w:r>
      <w:r>
        <w:rPr>
          <w:color w:val="202024"/>
          <w:spacing w:val="11"/>
          <w:w w:val="105"/>
          <w:sz w:val="21"/>
        </w:rPr>
        <w:t> </w:t>
      </w:r>
      <w:r>
        <w:rPr>
          <w:color w:val="202024"/>
          <w:w w:val="105"/>
          <w:sz w:val="21"/>
        </w:rPr>
        <w:t>PWS</w:t>
        <w:tab/>
      </w:r>
      <w:r>
        <w:rPr>
          <w:rFonts w:ascii="Trebuchet MS"/>
          <w:i/>
          <w:color w:val="202024"/>
          <w:spacing w:val="2"/>
          <w:w w:val="105"/>
          <w:sz w:val="21"/>
        </w:rPr>
        <w:t>Skip </w:t>
      </w:r>
      <w:r>
        <w:rPr>
          <w:rFonts w:ascii="Trebuchet MS"/>
          <w:i/>
          <w:color w:val="202024"/>
          <w:w w:val="105"/>
          <w:sz w:val="21"/>
        </w:rPr>
        <w:t>to </w:t>
      </w:r>
      <w:r>
        <w:rPr>
          <w:rFonts w:ascii="Trebuchet MS"/>
          <w:i/>
          <w:color w:val="202024"/>
          <w:spacing w:val="2"/>
          <w:w w:val="105"/>
          <w:sz w:val="21"/>
        </w:rPr>
        <w:t>question</w:t>
      </w:r>
      <w:r>
        <w:rPr>
          <w:rFonts w:ascii="Trebuchet MS"/>
          <w:i/>
          <w:color w:val="202024"/>
          <w:spacing w:val="-33"/>
          <w:w w:val="105"/>
          <w:sz w:val="21"/>
        </w:rPr>
        <w:t> </w:t>
      </w:r>
      <w:r>
        <w:rPr>
          <w:rFonts w:ascii="Trebuchet MS"/>
          <w:i/>
          <w:color w:val="202024"/>
          <w:w w:val="105"/>
          <w:sz w:val="21"/>
        </w:rPr>
        <w:t>3</w:t>
      </w:r>
    </w:p>
    <w:p>
      <w:pPr>
        <w:tabs>
          <w:tab w:pos="3935" w:val="left" w:leader="none"/>
        </w:tabs>
        <w:spacing w:before="204"/>
        <w:ind w:left="1230" w:right="0" w:firstLine="0"/>
        <w:jc w:val="left"/>
        <w:rPr>
          <w:rFonts w:ascii="Trebuchet MS"/>
          <w:i/>
          <w:sz w:val="21"/>
        </w:rPr>
      </w:pPr>
      <w:r>
        <w:rPr/>
        <w:pict>
          <v:shape style="position:absolute;margin-left:89.374992pt;margin-top:9.934106pt;width:23.25pt;height:12.75pt;mso-position-horizontal-relative:page;mso-position-vertical-relative:paragraph;z-index:251660288" coordorigin="1787,199" coordsize="465,255" path="m1787,326l1787,318,1788,310,1790,301,1792,293,1794,285,1797,277,1800,270,1825,236,1831,230,1837,225,1844,220,1851,216,1858,212,1866,208,1874,205,1882,203,1890,201,1898,199,1907,199,1915,199,2125,199,2133,199,2142,199,2196,220,2203,225,2209,230,2215,236,2221,242,2250,301,2252,326,2252,335,2231,397,2182,441,2125,454,1915,454,1851,437,1844,432,1837,428,1797,375,1794,367,1792,359,1790,351,1788,343,1787,335,1787,326xe" filled="false" stroked="true" strokeweight=".75pt" strokecolor="#99a0a6">
            <v:path arrowok="t"/>
            <v:stroke dashstyle="solid"/>
            <w10:wrap type="none"/>
          </v:shape>
        </w:pict>
      </w:r>
      <w:r>
        <w:rPr>
          <w:color w:val="202024"/>
          <w:spacing w:val="2"/>
          <w:w w:val="105"/>
          <w:sz w:val="21"/>
        </w:rPr>
        <w:t>Phase </w:t>
      </w:r>
      <w:r>
        <w:rPr>
          <w:color w:val="202024"/>
          <w:w w:val="105"/>
          <w:sz w:val="21"/>
        </w:rPr>
        <w:t>2 -</w:t>
      </w:r>
      <w:r>
        <w:rPr>
          <w:color w:val="202024"/>
          <w:spacing w:val="13"/>
          <w:w w:val="105"/>
          <w:sz w:val="21"/>
        </w:rPr>
        <w:t> </w:t>
      </w:r>
      <w:r>
        <w:rPr>
          <w:color w:val="202024"/>
          <w:w w:val="105"/>
          <w:sz w:val="21"/>
        </w:rPr>
        <w:t>Oral</w:t>
      </w:r>
      <w:r>
        <w:rPr>
          <w:color w:val="202024"/>
          <w:spacing w:val="5"/>
          <w:w w:val="105"/>
          <w:sz w:val="21"/>
        </w:rPr>
        <w:t> </w:t>
      </w:r>
      <w:r>
        <w:rPr>
          <w:color w:val="202024"/>
          <w:spacing w:val="2"/>
          <w:w w:val="105"/>
          <w:sz w:val="21"/>
        </w:rPr>
        <w:t>Interview</w:t>
        <w:tab/>
      </w:r>
      <w:r>
        <w:rPr>
          <w:rFonts w:ascii="Trebuchet MS"/>
          <w:i/>
          <w:color w:val="202024"/>
          <w:spacing w:val="2"/>
          <w:w w:val="105"/>
          <w:sz w:val="21"/>
        </w:rPr>
        <w:t>Skip </w:t>
      </w:r>
      <w:r>
        <w:rPr>
          <w:rFonts w:ascii="Trebuchet MS"/>
          <w:i/>
          <w:color w:val="202024"/>
          <w:w w:val="105"/>
          <w:sz w:val="21"/>
        </w:rPr>
        <w:t>to </w:t>
      </w:r>
      <w:r>
        <w:rPr>
          <w:rFonts w:ascii="Trebuchet MS"/>
          <w:i/>
          <w:color w:val="202024"/>
          <w:spacing w:val="2"/>
          <w:w w:val="105"/>
          <w:sz w:val="21"/>
        </w:rPr>
        <w:t>question</w:t>
      </w:r>
      <w:r>
        <w:rPr>
          <w:rFonts w:ascii="Trebuchet MS"/>
          <w:i/>
          <w:color w:val="202024"/>
          <w:spacing w:val="-33"/>
          <w:w w:val="105"/>
          <w:sz w:val="21"/>
        </w:rPr>
        <w:t> </w:t>
      </w:r>
      <w:r>
        <w:rPr>
          <w:rFonts w:ascii="Trebuchet MS"/>
          <w:i/>
          <w:color w:val="202024"/>
          <w:w w:val="105"/>
          <w:sz w:val="21"/>
        </w:rPr>
        <w:t>6</w:t>
      </w:r>
    </w:p>
    <w:p>
      <w:pPr>
        <w:spacing w:after="0"/>
        <w:jc w:val="left"/>
        <w:rPr>
          <w:rFonts w:ascii="Trebuchet MS"/>
          <w:sz w:val="21"/>
        </w:rPr>
        <w:sectPr>
          <w:headerReference w:type="default" r:id="rId5"/>
          <w:footerReference w:type="default" r:id="rId6"/>
          <w:type w:val="continuous"/>
          <w:pgSz w:w="12240" w:h="15840"/>
          <w:pgMar w:header="274" w:footer="435" w:top="560" w:bottom="620" w:left="1100" w:right="1300"/>
        </w:sectPr>
      </w:pPr>
    </w:p>
    <w:p>
      <w:pPr>
        <w:pStyle w:val="BodyText"/>
        <w:spacing w:before="10"/>
        <w:rPr>
          <w:rFonts w:ascii="Trebuchet MS"/>
          <w:i/>
          <w:sz w:val="17"/>
        </w:rPr>
      </w:pPr>
    </w:p>
    <w:p>
      <w:pPr>
        <w:pStyle w:val="BodyText"/>
        <w:spacing w:line="276" w:lineRule="auto" w:before="100"/>
        <w:ind w:left="1607" w:right="692"/>
      </w:pPr>
      <w:r>
        <w:rPr/>
        <w:pict>
          <v:group style="position:absolute;margin-left:122pt;margin-top:-9.887261pt;width:430.5pt;height:609pt;mso-position-horizontal-relative:page;mso-position-vertical-relative:paragraph;z-index:-251984896" coordorigin="2440,-198" coordsize="8610,12180">
            <v:shape style="position:absolute;left:2475;top:11936;width:8540;height:46" coordorigin="2475,11937" coordsize="8540,46" path="m10988,11967l10930,11967,10940,11967,10950,11965,10960,11963,10970,11959,10980,11955,10988,11950,10997,11943,11004,11937,11015,11947,11006,11955,10997,11962,10988,11967xm10930,11982l2560,11982,2548,11982,2537,11980,2525,11977,2514,11973,2503,11968,2493,11962,2484,11955,2475,11947,2486,11937,2493,11943,2502,11950,2510,11955,2520,11959,2530,11963,2540,11965,2550,11967,2560,11967,10988,11967,10987,11968,10976,11973,10965,11977,10953,11980,10942,11982,10930,11982xe" filled="true" fillcolor="#d9dbdf" stroked="false">
              <v:path arrowok="t"/>
              <v:fill type="solid"/>
            </v:shape>
            <v:line style="position:absolute" from="11027,-198" to="11027,11948" stroked="true" strokeweight="2.327086pt" strokecolor="#d9dbdf">
              <v:stroke dashstyle="solid"/>
            </v:line>
            <v:line style="position:absolute" from="2463,-198" to="2463,11948" stroked="true" strokeweight="2.327029pt" strokecolor="#d9dbdf">
              <v:stroke dashstyle="solid"/>
            </v:line>
            <w10:wrap type="none"/>
          </v:group>
        </w:pict>
      </w:r>
      <w:r>
        <w:rPr>
          <w:color w:val="202024"/>
          <w:w w:val="110"/>
        </w:rPr>
        <w:t>In evaluating the degree to which the submitted PWS proposes a sound technical solution to the Government’s stated objectives, the Government will consider whether the contractor’s PWS explains specific techniques or methods to be used by the contractor to successfully perform each performance objective.</w:t>
      </w:r>
    </w:p>
    <w:p>
      <w:pPr>
        <w:pStyle w:val="BodyText"/>
        <w:spacing w:before="1"/>
        <w:rPr>
          <w:sz w:val="12"/>
        </w:rPr>
      </w:pPr>
    </w:p>
    <w:p>
      <w:pPr>
        <w:pStyle w:val="BodyText"/>
        <w:spacing w:before="100"/>
        <w:ind w:left="1607"/>
      </w:pPr>
      <w:r>
        <w:rPr>
          <w:color w:val="202024"/>
          <w:w w:val="95"/>
        </w:rPr>
        <w:t>------------------------------------------------------------------------------------</w:t>
      </w:r>
    </w:p>
    <w:p>
      <w:pPr>
        <w:pStyle w:val="BodyText"/>
        <w:spacing w:before="4"/>
        <w:rPr>
          <w:sz w:val="23"/>
        </w:rPr>
      </w:pPr>
    </w:p>
    <w:p>
      <w:pPr>
        <w:pStyle w:val="BodyText"/>
        <w:spacing w:line="276" w:lineRule="auto"/>
        <w:ind w:left="1607" w:right="692"/>
      </w:pPr>
      <w:r>
        <w:rPr>
          <w:color w:val="202024"/>
          <w:w w:val="110"/>
        </w:rPr>
        <w:t>Evaluators are encouraged to add as many citations in their narrative response as possible. Please use the following templated narrative format in your response:</w:t>
      </w:r>
    </w:p>
    <w:p>
      <w:pPr>
        <w:pStyle w:val="BodyText"/>
        <w:spacing w:before="8"/>
        <w:rPr>
          <w:sz w:val="20"/>
        </w:rPr>
      </w:pPr>
    </w:p>
    <w:p>
      <w:pPr>
        <w:pStyle w:val="BodyText"/>
        <w:spacing w:line="276" w:lineRule="auto"/>
        <w:ind w:left="1607" w:right="296"/>
      </w:pPr>
      <w:r>
        <w:rPr>
          <w:color w:val="202024"/>
          <w:w w:val="110"/>
        </w:rPr>
        <w:t>Contractor indicates [fact] in their quotation. This [exceeds expectations, meets expectations or does not meet expectations] because [explanation]. This citation is [location in quotation].</w:t>
      </w:r>
    </w:p>
    <w:p>
      <w:pPr>
        <w:pStyle w:val="BodyText"/>
        <w:spacing w:before="8"/>
        <w:rPr>
          <w:sz w:val="20"/>
        </w:rPr>
      </w:pPr>
    </w:p>
    <w:p>
      <w:pPr>
        <w:pStyle w:val="BodyText"/>
        <w:spacing w:line="276" w:lineRule="auto"/>
        <w:ind w:left="1607" w:right="692"/>
      </w:pPr>
      <w:r>
        <w:rPr>
          <w:color w:val="202024"/>
          <w:w w:val="110"/>
        </w:rPr>
        <w:t>Contractor indicates [Issue] in their quotation. This issue is [correctable, uncorrectable] because [explanation]. This citation is [location in quotation].</w:t>
      </w:r>
    </w:p>
    <w:p>
      <w:pPr>
        <w:pStyle w:val="BodyText"/>
        <w:spacing w:before="1"/>
        <w:rPr>
          <w:sz w:val="12"/>
        </w:rPr>
      </w:pPr>
    </w:p>
    <w:p>
      <w:pPr>
        <w:spacing w:after="0"/>
        <w:rPr>
          <w:sz w:val="12"/>
        </w:rPr>
        <w:sectPr>
          <w:headerReference w:type="default" r:id="rId7"/>
          <w:footerReference w:type="default" r:id="rId8"/>
          <w:pgSz w:w="12240" w:h="15840"/>
          <w:pgMar w:header="274" w:footer="285" w:top="560" w:bottom="480" w:left="1100" w:right="1300"/>
        </w:sect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0"/>
        <w:rPr>
          <w:sz w:val="26"/>
        </w:rPr>
      </w:pPr>
    </w:p>
    <w:p>
      <w:pPr>
        <w:spacing w:line="295" w:lineRule="auto" w:before="1"/>
        <w:ind w:left="319" w:right="0" w:firstLine="0"/>
        <w:jc w:val="left"/>
        <w:rPr>
          <w:rFonts w:ascii="Calibri"/>
          <w:sz w:val="24"/>
        </w:rPr>
      </w:pPr>
      <w:r>
        <w:rPr>
          <w:rFonts w:ascii="Calibri"/>
          <w:w w:val="110"/>
          <w:sz w:val="24"/>
        </w:rPr>
        <w:t>Phase </w:t>
      </w:r>
      <w:r>
        <w:rPr>
          <w:rFonts w:ascii="Calibri"/>
          <w:w w:val="105"/>
          <w:sz w:val="24"/>
        </w:rPr>
        <w:t>1 </w:t>
      </w:r>
      <w:r>
        <w:rPr>
          <w:rFonts w:ascii="Calibri"/>
          <w:w w:val="115"/>
          <w:sz w:val="24"/>
        </w:rPr>
        <w:t>- PWS</w:t>
      </w:r>
    </w:p>
    <w:p>
      <w:pPr>
        <w:pStyle w:val="BodyText"/>
        <w:spacing w:line="276" w:lineRule="auto" w:before="100"/>
        <w:ind w:left="319" w:right="358"/>
      </w:pPr>
      <w:r>
        <w:rPr/>
        <w:br w:type="column"/>
      </w:r>
      <w:r>
        <w:rPr>
          <w:color w:val="202024"/>
          <w:w w:val="110"/>
        </w:rPr>
        <w:t>The contractor’s responses should describe the approach, methods, and techniques proposed to effectively achieve the performance objectives stated in this solicitation. Additionally, the contractor must outline any constraints they would face in achieving those objectives, and the operational requirements they would need to be successful. If there are any specific deliverables the contractor believes would be necessary or useful to the Government, they must be outlined in the response as well.</w:t>
      </w:r>
    </w:p>
    <w:p>
      <w:pPr>
        <w:pStyle w:val="BodyText"/>
        <w:spacing w:before="7"/>
        <w:rPr>
          <w:sz w:val="20"/>
        </w:rPr>
      </w:pPr>
    </w:p>
    <w:p>
      <w:pPr>
        <w:pStyle w:val="BodyText"/>
        <w:spacing w:before="1"/>
        <w:ind w:left="319"/>
      </w:pPr>
      <w:r>
        <w:rPr>
          <w:color w:val="202024"/>
          <w:w w:val="95"/>
        </w:rPr>
        <w:t>------------------------------------------------------------------------------------</w:t>
      </w:r>
    </w:p>
    <w:p>
      <w:pPr>
        <w:pStyle w:val="BodyText"/>
        <w:spacing w:before="4"/>
        <w:rPr>
          <w:sz w:val="23"/>
        </w:rPr>
      </w:pPr>
    </w:p>
    <w:p>
      <w:pPr>
        <w:pStyle w:val="BodyText"/>
        <w:spacing w:line="276" w:lineRule="auto"/>
        <w:ind w:left="319" w:right="358"/>
      </w:pPr>
      <w:r>
        <w:rPr>
          <w:color w:val="202024"/>
          <w:w w:val="110"/>
        </w:rPr>
        <w:t>The Government will evaluate contractor-submitted PWSs for "Soundness of the Solution" in accordance with the factor ratings described below:</w:t>
      </w:r>
    </w:p>
    <w:p>
      <w:pPr>
        <w:pStyle w:val="BodyText"/>
        <w:spacing w:before="8"/>
        <w:rPr>
          <w:sz w:val="20"/>
        </w:rPr>
      </w:pPr>
    </w:p>
    <w:p>
      <w:pPr>
        <w:pStyle w:val="BodyText"/>
        <w:spacing w:line="276" w:lineRule="auto"/>
        <w:ind w:left="319" w:right="437"/>
      </w:pPr>
      <w:r>
        <w:rPr>
          <w:color w:val="202024"/>
          <w:w w:val="110"/>
        </w:rPr>
        <w:t>Exceptional: Quotations receiving an “Exceptional” will include a PWS that explains how specific methods or techniques will be used by the contractor to successfully achieve each performance objective associated with this solicitation. Further, “Exceptional” quotations will specify methods or techniques that will allow the contractor to exceed all performance objectives in a specific way that benefits the Government.</w:t>
      </w:r>
    </w:p>
    <w:p>
      <w:pPr>
        <w:pStyle w:val="BodyText"/>
        <w:spacing w:before="8"/>
        <w:rPr>
          <w:sz w:val="20"/>
        </w:rPr>
      </w:pPr>
    </w:p>
    <w:p>
      <w:pPr>
        <w:pStyle w:val="BodyText"/>
        <w:spacing w:line="276" w:lineRule="auto"/>
        <w:ind w:left="319" w:right="358"/>
      </w:pPr>
      <w:r>
        <w:rPr>
          <w:color w:val="202024"/>
          <w:spacing w:val="3"/>
          <w:w w:val="110"/>
        </w:rPr>
        <w:t>Good: Quotations receiving </w:t>
      </w:r>
      <w:r>
        <w:rPr>
          <w:color w:val="202024"/>
          <w:w w:val="110"/>
        </w:rPr>
        <w:t>a </w:t>
      </w:r>
      <w:r>
        <w:rPr>
          <w:color w:val="202024"/>
          <w:spacing w:val="3"/>
          <w:w w:val="110"/>
        </w:rPr>
        <w:t>“Good” </w:t>
      </w:r>
      <w:r>
        <w:rPr>
          <w:color w:val="202024"/>
          <w:spacing w:val="2"/>
          <w:w w:val="110"/>
        </w:rPr>
        <w:t>rating </w:t>
      </w:r>
      <w:r>
        <w:rPr>
          <w:color w:val="202024"/>
          <w:spacing w:val="3"/>
          <w:w w:val="110"/>
        </w:rPr>
        <w:t>will include </w:t>
      </w:r>
      <w:r>
        <w:rPr>
          <w:color w:val="202024"/>
          <w:w w:val="110"/>
        </w:rPr>
        <w:t>a </w:t>
      </w:r>
      <w:r>
        <w:rPr>
          <w:color w:val="202024"/>
          <w:spacing w:val="2"/>
          <w:w w:val="110"/>
        </w:rPr>
        <w:t>PWS </w:t>
      </w:r>
      <w:r>
        <w:rPr>
          <w:color w:val="202024"/>
          <w:spacing w:val="3"/>
          <w:w w:val="110"/>
        </w:rPr>
        <w:t>that explains </w:t>
      </w:r>
      <w:r>
        <w:rPr>
          <w:color w:val="202024"/>
          <w:spacing w:val="2"/>
          <w:w w:val="110"/>
        </w:rPr>
        <w:t>how </w:t>
      </w:r>
      <w:r>
        <w:rPr>
          <w:color w:val="202024"/>
          <w:spacing w:val="3"/>
          <w:w w:val="110"/>
        </w:rPr>
        <w:t>specific methods </w:t>
      </w:r>
      <w:r>
        <w:rPr>
          <w:color w:val="202024"/>
          <w:w w:val="110"/>
        </w:rPr>
        <w:t>or </w:t>
      </w:r>
      <w:r>
        <w:rPr>
          <w:color w:val="202024"/>
          <w:spacing w:val="3"/>
          <w:w w:val="110"/>
        </w:rPr>
        <w:t>techniques will </w:t>
      </w:r>
      <w:r>
        <w:rPr>
          <w:color w:val="202024"/>
          <w:w w:val="110"/>
        </w:rPr>
        <w:t>be </w:t>
      </w:r>
      <w:r>
        <w:rPr>
          <w:color w:val="202024"/>
          <w:spacing w:val="3"/>
          <w:w w:val="110"/>
        </w:rPr>
        <w:t>used </w:t>
      </w:r>
      <w:r>
        <w:rPr>
          <w:color w:val="202024"/>
          <w:w w:val="110"/>
        </w:rPr>
        <w:t>by </w:t>
      </w:r>
      <w:r>
        <w:rPr>
          <w:color w:val="202024"/>
          <w:spacing w:val="2"/>
          <w:w w:val="110"/>
        </w:rPr>
        <w:t>the </w:t>
      </w:r>
      <w:r>
        <w:rPr>
          <w:color w:val="202024"/>
          <w:spacing w:val="3"/>
          <w:w w:val="110"/>
        </w:rPr>
        <w:t>contractor </w:t>
      </w:r>
      <w:r>
        <w:rPr>
          <w:color w:val="202024"/>
          <w:w w:val="110"/>
        </w:rPr>
        <w:t>to </w:t>
      </w:r>
      <w:r>
        <w:rPr>
          <w:color w:val="202024"/>
          <w:spacing w:val="3"/>
          <w:w w:val="110"/>
        </w:rPr>
        <w:t>successfully achieve each performance objective associated with </w:t>
      </w:r>
      <w:r>
        <w:rPr>
          <w:color w:val="202024"/>
          <w:spacing w:val="2"/>
          <w:w w:val="110"/>
        </w:rPr>
        <w:t>the </w:t>
      </w:r>
      <w:r>
        <w:rPr>
          <w:color w:val="202024"/>
          <w:spacing w:val="3"/>
          <w:w w:val="110"/>
        </w:rPr>
        <w:t>solicitation. </w:t>
      </w:r>
      <w:r>
        <w:rPr>
          <w:color w:val="202024"/>
          <w:spacing w:val="2"/>
          <w:w w:val="110"/>
        </w:rPr>
        <w:t>Further, </w:t>
      </w:r>
      <w:r>
        <w:rPr>
          <w:color w:val="202024"/>
          <w:spacing w:val="3"/>
          <w:w w:val="110"/>
        </w:rPr>
        <w:t>“Good” quotations will specify methods </w:t>
      </w:r>
      <w:r>
        <w:rPr>
          <w:color w:val="202024"/>
          <w:w w:val="110"/>
        </w:rPr>
        <w:t>or </w:t>
      </w:r>
      <w:r>
        <w:rPr>
          <w:color w:val="202024"/>
          <w:spacing w:val="3"/>
          <w:w w:val="110"/>
        </w:rPr>
        <w:t>techniques that will allow </w:t>
      </w:r>
      <w:r>
        <w:rPr>
          <w:color w:val="202024"/>
          <w:spacing w:val="2"/>
          <w:w w:val="110"/>
        </w:rPr>
        <w:t>the </w:t>
      </w:r>
      <w:r>
        <w:rPr>
          <w:color w:val="202024"/>
          <w:spacing w:val="3"/>
          <w:w w:val="110"/>
        </w:rPr>
        <w:t>contractor </w:t>
      </w:r>
      <w:r>
        <w:rPr>
          <w:color w:val="202024"/>
          <w:w w:val="110"/>
        </w:rPr>
        <w:t>to at </w:t>
      </w:r>
      <w:r>
        <w:rPr>
          <w:color w:val="202024"/>
          <w:spacing w:val="3"/>
          <w:w w:val="110"/>
        </w:rPr>
        <w:t>least meet </w:t>
      </w:r>
      <w:r>
        <w:rPr>
          <w:color w:val="202024"/>
          <w:spacing w:val="2"/>
          <w:w w:val="110"/>
        </w:rPr>
        <w:t>all </w:t>
      </w:r>
      <w:r>
        <w:rPr>
          <w:color w:val="202024"/>
          <w:spacing w:val="3"/>
          <w:w w:val="110"/>
        </w:rPr>
        <w:t>performance objectives. </w:t>
      </w:r>
      <w:r>
        <w:rPr>
          <w:color w:val="202024"/>
          <w:w w:val="110"/>
        </w:rPr>
        <w:t>A </w:t>
      </w:r>
      <w:r>
        <w:rPr>
          <w:color w:val="202024"/>
          <w:spacing w:val="3"/>
          <w:w w:val="110"/>
        </w:rPr>
        <w:t>“Good” quotation </w:t>
      </w:r>
      <w:r>
        <w:rPr>
          <w:color w:val="202024"/>
          <w:spacing w:val="2"/>
          <w:w w:val="110"/>
        </w:rPr>
        <w:t>may </w:t>
      </w:r>
      <w:r>
        <w:rPr>
          <w:color w:val="202024"/>
          <w:spacing w:val="3"/>
          <w:w w:val="110"/>
        </w:rPr>
        <w:t>exceed some performance objectives </w:t>
      </w:r>
      <w:r>
        <w:rPr>
          <w:color w:val="202024"/>
          <w:spacing w:val="2"/>
          <w:w w:val="110"/>
        </w:rPr>
        <w:t>but </w:t>
      </w:r>
      <w:r>
        <w:rPr>
          <w:color w:val="202024"/>
          <w:spacing w:val="3"/>
          <w:w w:val="110"/>
        </w:rPr>
        <w:t>will </w:t>
      </w:r>
      <w:r>
        <w:rPr>
          <w:color w:val="202024"/>
          <w:spacing w:val="2"/>
          <w:w w:val="110"/>
        </w:rPr>
        <w:t>not </w:t>
      </w:r>
      <w:r>
        <w:rPr>
          <w:color w:val="202024"/>
          <w:spacing w:val="3"/>
          <w:w w:val="110"/>
        </w:rPr>
        <w:t>exceed </w:t>
      </w:r>
      <w:r>
        <w:rPr>
          <w:color w:val="202024"/>
          <w:spacing w:val="2"/>
          <w:w w:val="110"/>
        </w:rPr>
        <w:t>all </w:t>
      </w:r>
      <w:r>
        <w:rPr>
          <w:color w:val="202024"/>
          <w:spacing w:val="3"/>
          <w:w w:val="110"/>
        </w:rPr>
        <w:t>performance</w:t>
      </w:r>
      <w:r>
        <w:rPr>
          <w:color w:val="202024"/>
          <w:spacing w:val="-6"/>
          <w:w w:val="110"/>
        </w:rPr>
        <w:t> </w:t>
      </w:r>
      <w:r>
        <w:rPr>
          <w:color w:val="202024"/>
          <w:spacing w:val="3"/>
          <w:w w:val="110"/>
        </w:rPr>
        <w:t>objectives.</w:t>
      </w:r>
    </w:p>
    <w:p>
      <w:pPr>
        <w:pStyle w:val="BodyText"/>
        <w:spacing w:before="8"/>
        <w:rPr>
          <w:sz w:val="20"/>
        </w:rPr>
      </w:pPr>
    </w:p>
    <w:p>
      <w:pPr>
        <w:pStyle w:val="BodyText"/>
        <w:spacing w:line="276" w:lineRule="auto"/>
        <w:ind w:left="319" w:right="358"/>
      </w:pPr>
      <w:r>
        <w:rPr>
          <w:color w:val="202024"/>
          <w:w w:val="110"/>
        </w:rPr>
        <w:t>Poor: Quotations receiving a “Poor” rating fail to meet the basic requirements of this solicitation. A quotation including a PWS that fails to explain how specific methods or techniques will be used by the contractor to successfully achieve any performance objective associated with the solicitation will receive a “Poor” rating. A quotation that specifies methods or techniques that fail to meet all performance objectives will receive a “Poor” rating.</w:t>
      </w:r>
    </w:p>
    <w:p>
      <w:pPr>
        <w:pStyle w:val="BodyText"/>
        <w:spacing w:before="7"/>
        <w:rPr>
          <w:sz w:val="20"/>
        </w:rPr>
      </w:pPr>
    </w:p>
    <w:p>
      <w:pPr>
        <w:pStyle w:val="BodyText"/>
        <w:spacing w:before="1"/>
        <w:ind w:left="319"/>
      </w:pPr>
      <w:r>
        <w:rPr>
          <w:color w:val="202024"/>
          <w:w w:val="110"/>
        </w:rPr>
        <w:t>Please also see RFQ section 3.0 for information about the 2-phased process.</w:t>
      </w:r>
    </w:p>
    <w:p>
      <w:pPr>
        <w:spacing w:after="0"/>
        <w:sectPr>
          <w:type w:val="continuous"/>
          <w:pgSz w:w="12240" w:h="15840"/>
          <w:pgMar w:top="560" w:bottom="620" w:left="1100" w:right="1300"/>
          <w:cols w:num="2" w:equalWidth="0">
            <w:col w:w="1016" w:space="271"/>
            <w:col w:w="8553"/>
          </w:cols>
        </w:sectPr>
      </w:pPr>
    </w:p>
    <w:p>
      <w:pPr>
        <w:pStyle w:val="BodyText"/>
        <w:spacing w:before="10"/>
        <w:rPr>
          <w:sz w:val="14"/>
        </w:rPr>
      </w:pPr>
    </w:p>
    <w:p>
      <w:pPr>
        <w:pStyle w:val="Heading1"/>
        <w:ind w:left="109" w:firstLine="0"/>
      </w:pPr>
      <w:r>
        <w:rPr>
          <w:color w:val="202024"/>
          <w:w w:val="115"/>
        </w:rPr>
        <w:t>Proposal</w:t>
      </w:r>
    </w:p>
    <w:p>
      <w:pPr>
        <w:pStyle w:val="BodyText"/>
        <w:spacing w:line="276" w:lineRule="auto" w:before="53"/>
        <w:ind w:left="109" w:right="98"/>
      </w:pPr>
      <w:r>
        <w:rPr>
          <w:color w:val="202024"/>
          <w:w w:val="110"/>
        </w:rPr>
        <w:t>We perform narrative, qualitative evaluations, and don’t score quotations numerically. Therefore, it’s critical that we evaluate the quotations based on what we put down in the solicitation. The evaluator will order the technical proposals from highest technically rated to lowest.</w:t>
      </w:r>
    </w:p>
    <w:p>
      <w:pPr>
        <w:pStyle w:val="BodyText"/>
        <w:spacing w:before="8"/>
        <w:rPr>
          <w:sz w:val="20"/>
        </w:rPr>
      </w:pPr>
    </w:p>
    <w:p>
      <w:pPr>
        <w:pStyle w:val="BodyText"/>
        <w:ind w:left="109"/>
      </w:pPr>
      <w:r>
        <w:rPr>
          <w:color w:val="202024"/>
          <w:w w:val="110"/>
        </w:rPr>
        <w:t>How do you qualitatively evaluate?</w:t>
      </w:r>
    </w:p>
    <w:p>
      <w:pPr>
        <w:pStyle w:val="BodyText"/>
        <w:spacing w:before="4"/>
        <w:rPr>
          <w:sz w:val="23"/>
        </w:rPr>
      </w:pPr>
    </w:p>
    <w:p>
      <w:pPr>
        <w:pStyle w:val="ListParagraph"/>
        <w:numPr>
          <w:ilvl w:val="0"/>
          <w:numId w:val="2"/>
        </w:numPr>
        <w:tabs>
          <w:tab w:pos="317" w:val="left" w:leader="none"/>
        </w:tabs>
        <w:spacing w:line="240" w:lineRule="auto" w:before="1" w:after="0"/>
        <w:ind w:left="316" w:right="0" w:hanging="208"/>
        <w:jc w:val="left"/>
        <w:rPr>
          <w:sz w:val="18"/>
        </w:rPr>
      </w:pPr>
      <w:r>
        <w:rPr>
          <w:color w:val="202024"/>
          <w:spacing w:val="3"/>
          <w:w w:val="115"/>
          <w:sz w:val="18"/>
        </w:rPr>
        <w:t>Provide</w:t>
      </w:r>
      <w:r>
        <w:rPr>
          <w:color w:val="202024"/>
          <w:spacing w:val="-8"/>
          <w:w w:val="115"/>
          <w:sz w:val="18"/>
        </w:rPr>
        <w:t> </w:t>
      </w:r>
      <w:r>
        <w:rPr>
          <w:color w:val="202024"/>
          <w:w w:val="115"/>
          <w:sz w:val="18"/>
        </w:rPr>
        <w:t>as</w:t>
      </w:r>
      <w:r>
        <w:rPr>
          <w:color w:val="202024"/>
          <w:spacing w:val="-7"/>
          <w:w w:val="115"/>
          <w:sz w:val="18"/>
        </w:rPr>
        <w:t> </w:t>
      </w:r>
      <w:r>
        <w:rPr>
          <w:color w:val="202024"/>
          <w:spacing w:val="3"/>
          <w:w w:val="115"/>
          <w:sz w:val="18"/>
        </w:rPr>
        <w:t>thorough</w:t>
      </w:r>
      <w:r>
        <w:rPr>
          <w:color w:val="202024"/>
          <w:spacing w:val="-7"/>
          <w:w w:val="115"/>
          <w:sz w:val="18"/>
        </w:rPr>
        <w:t> </w:t>
      </w:r>
      <w:r>
        <w:rPr>
          <w:color w:val="202024"/>
          <w:w w:val="115"/>
          <w:sz w:val="18"/>
        </w:rPr>
        <w:t>of</w:t>
      </w:r>
      <w:r>
        <w:rPr>
          <w:color w:val="202024"/>
          <w:spacing w:val="-7"/>
          <w:w w:val="115"/>
          <w:sz w:val="18"/>
        </w:rPr>
        <w:t> </w:t>
      </w:r>
      <w:r>
        <w:rPr>
          <w:color w:val="202024"/>
          <w:w w:val="115"/>
          <w:sz w:val="18"/>
        </w:rPr>
        <w:t>a</w:t>
      </w:r>
      <w:r>
        <w:rPr>
          <w:color w:val="202024"/>
          <w:spacing w:val="-7"/>
          <w:w w:val="115"/>
          <w:sz w:val="18"/>
        </w:rPr>
        <w:t> </w:t>
      </w:r>
      <w:r>
        <w:rPr>
          <w:color w:val="202024"/>
          <w:spacing w:val="3"/>
          <w:w w:val="115"/>
          <w:sz w:val="18"/>
        </w:rPr>
        <w:t>narrative</w:t>
      </w:r>
      <w:r>
        <w:rPr>
          <w:color w:val="202024"/>
          <w:spacing w:val="-7"/>
          <w:w w:val="115"/>
          <w:sz w:val="18"/>
        </w:rPr>
        <w:t> </w:t>
      </w:r>
      <w:r>
        <w:rPr>
          <w:color w:val="202024"/>
          <w:spacing w:val="3"/>
          <w:w w:val="115"/>
          <w:sz w:val="18"/>
        </w:rPr>
        <w:t>description</w:t>
      </w:r>
      <w:r>
        <w:rPr>
          <w:color w:val="202024"/>
          <w:spacing w:val="-7"/>
          <w:w w:val="115"/>
          <w:sz w:val="18"/>
        </w:rPr>
        <w:t> </w:t>
      </w:r>
      <w:r>
        <w:rPr>
          <w:color w:val="202024"/>
          <w:w w:val="115"/>
          <w:sz w:val="18"/>
        </w:rPr>
        <w:t>as</w:t>
      </w:r>
      <w:r>
        <w:rPr>
          <w:color w:val="202024"/>
          <w:spacing w:val="-8"/>
          <w:w w:val="115"/>
          <w:sz w:val="18"/>
        </w:rPr>
        <w:t> </w:t>
      </w:r>
      <w:r>
        <w:rPr>
          <w:color w:val="202024"/>
          <w:spacing w:val="2"/>
          <w:w w:val="115"/>
          <w:sz w:val="18"/>
        </w:rPr>
        <w:t>you</w:t>
      </w:r>
      <w:r>
        <w:rPr>
          <w:color w:val="202024"/>
          <w:spacing w:val="-7"/>
          <w:w w:val="115"/>
          <w:sz w:val="18"/>
        </w:rPr>
        <w:t> </w:t>
      </w:r>
      <w:r>
        <w:rPr>
          <w:color w:val="202024"/>
          <w:spacing w:val="2"/>
          <w:w w:val="115"/>
          <w:sz w:val="18"/>
        </w:rPr>
        <w:t>can</w:t>
      </w:r>
      <w:r>
        <w:rPr>
          <w:color w:val="202024"/>
          <w:spacing w:val="-7"/>
          <w:w w:val="115"/>
          <w:sz w:val="18"/>
        </w:rPr>
        <w:t> </w:t>
      </w:r>
      <w:r>
        <w:rPr>
          <w:color w:val="202024"/>
          <w:w w:val="115"/>
          <w:sz w:val="18"/>
        </w:rPr>
        <w:t>on</w:t>
      </w:r>
      <w:r>
        <w:rPr>
          <w:color w:val="202024"/>
          <w:spacing w:val="-7"/>
          <w:w w:val="115"/>
          <w:sz w:val="18"/>
        </w:rPr>
        <w:t> </w:t>
      </w:r>
      <w:r>
        <w:rPr>
          <w:color w:val="202024"/>
          <w:spacing w:val="3"/>
          <w:w w:val="115"/>
          <w:sz w:val="18"/>
        </w:rPr>
        <w:t>these</w:t>
      </w:r>
      <w:r>
        <w:rPr>
          <w:color w:val="202024"/>
          <w:spacing w:val="-7"/>
          <w:w w:val="115"/>
          <w:sz w:val="18"/>
        </w:rPr>
        <w:t> </w:t>
      </w:r>
      <w:r>
        <w:rPr>
          <w:color w:val="202024"/>
          <w:spacing w:val="3"/>
          <w:w w:val="115"/>
          <w:sz w:val="18"/>
        </w:rPr>
        <w:t>worksheets.</w:t>
      </w:r>
    </w:p>
    <w:p>
      <w:pPr>
        <w:pStyle w:val="ListParagraph"/>
        <w:numPr>
          <w:ilvl w:val="0"/>
          <w:numId w:val="2"/>
        </w:numPr>
        <w:tabs>
          <w:tab w:pos="317" w:val="left" w:leader="none"/>
        </w:tabs>
        <w:spacing w:line="276" w:lineRule="auto" w:before="31" w:after="0"/>
        <w:ind w:left="109" w:right="813" w:firstLine="0"/>
        <w:jc w:val="left"/>
        <w:rPr>
          <w:sz w:val="18"/>
        </w:rPr>
      </w:pPr>
      <w:r>
        <w:rPr>
          <w:color w:val="202024"/>
          <w:spacing w:val="3"/>
          <w:w w:val="110"/>
          <w:sz w:val="18"/>
        </w:rPr>
        <w:t>Base </w:t>
      </w:r>
      <w:r>
        <w:rPr>
          <w:color w:val="202024"/>
          <w:spacing w:val="2"/>
          <w:w w:val="110"/>
          <w:sz w:val="18"/>
        </w:rPr>
        <w:t>your </w:t>
      </w:r>
      <w:r>
        <w:rPr>
          <w:color w:val="202024"/>
          <w:spacing w:val="3"/>
          <w:w w:val="110"/>
          <w:sz w:val="18"/>
        </w:rPr>
        <w:t>decision </w:t>
      </w:r>
      <w:r>
        <w:rPr>
          <w:color w:val="202024"/>
          <w:w w:val="110"/>
          <w:sz w:val="18"/>
        </w:rPr>
        <w:t>on </w:t>
      </w:r>
      <w:r>
        <w:rPr>
          <w:color w:val="202024"/>
          <w:spacing w:val="2"/>
          <w:w w:val="110"/>
          <w:sz w:val="18"/>
        </w:rPr>
        <w:t>the </w:t>
      </w:r>
      <w:r>
        <w:rPr>
          <w:color w:val="202024"/>
          <w:spacing w:val="3"/>
          <w:w w:val="110"/>
          <w:sz w:val="18"/>
        </w:rPr>
        <w:t>factors </w:t>
      </w:r>
      <w:r>
        <w:rPr>
          <w:color w:val="202024"/>
          <w:spacing w:val="2"/>
          <w:w w:val="110"/>
          <w:sz w:val="18"/>
        </w:rPr>
        <w:t>and </w:t>
      </w:r>
      <w:r>
        <w:rPr>
          <w:color w:val="202024"/>
          <w:spacing w:val="3"/>
          <w:w w:val="110"/>
          <w:sz w:val="18"/>
        </w:rPr>
        <w:t>descriptions identified </w:t>
      </w:r>
      <w:r>
        <w:rPr>
          <w:color w:val="202024"/>
          <w:w w:val="110"/>
          <w:sz w:val="18"/>
        </w:rPr>
        <w:t>in </w:t>
      </w:r>
      <w:r>
        <w:rPr>
          <w:color w:val="202024"/>
          <w:spacing w:val="2"/>
          <w:w w:val="110"/>
          <w:sz w:val="18"/>
        </w:rPr>
        <w:t>the </w:t>
      </w:r>
      <w:r>
        <w:rPr>
          <w:color w:val="202024"/>
          <w:spacing w:val="3"/>
          <w:w w:val="110"/>
          <w:sz w:val="18"/>
        </w:rPr>
        <w:t>solicitation </w:t>
      </w:r>
      <w:r>
        <w:rPr>
          <w:color w:val="202024"/>
          <w:spacing w:val="2"/>
          <w:w w:val="110"/>
          <w:sz w:val="18"/>
        </w:rPr>
        <w:t>(rather </w:t>
      </w:r>
      <w:r>
        <w:rPr>
          <w:color w:val="202024"/>
          <w:spacing w:val="3"/>
          <w:w w:val="110"/>
          <w:sz w:val="18"/>
        </w:rPr>
        <w:t>than </w:t>
      </w:r>
      <w:r>
        <w:rPr>
          <w:color w:val="202024"/>
          <w:w w:val="110"/>
          <w:sz w:val="18"/>
        </w:rPr>
        <w:t>on </w:t>
      </w:r>
      <w:r>
        <w:rPr>
          <w:color w:val="202024"/>
          <w:spacing w:val="2"/>
          <w:w w:val="110"/>
          <w:sz w:val="18"/>
        </w:rPr>
        <w:t>your own </w:t>
      </w:r>
      <w:r>
        <w:rPr>
          <w:color w:val="202024"/>
          <w:spacing w:val="3"/>
          <w:w w:val="110"/>
          <w:sz w:val="18"/>
        </w:rPr>
        <w:t>personal</w:t>
      </w:r>
      <w:r>
        <w:rPr>
          <w:color w:val="202024"/>
          <w:spacing w:val="-2"/>
          <w:w w:val="110"/>
          <w:sz w:val="18"/>
        </w:rPr>
        <w:t> </w:t>
      </w:r>
      <w:r>
        <w:rPr>
          <w:color w:val="202024"/>
          <w:spacing w:val="3"/>
          <w:w w:val="110"/>
          <w:sz w:val="18"/>
        </w:rPr>
        <w:t>preference).</w:t>
      </w:r>
    </w:p>
    <w:p>
      <w:pPr>
        <w:pStyle w:val="ListParagraph"/>
        <w:numPr>
          <w:ilvl w:val="0"/>
          <w:numId w:val="2"/>
        </w:numPr>
        <w:tabs>
          <w:tab w:pos="317" w:val="left" w:leader="none"/>
        </w:tabs>
        <w:spacing w:line="276" w:lineRule="auto" w:before="0" w:after="0"/>
        <w:ind w:left="109" w:right="360" w:firstLine="0"/>
        <w:jc w:val="left"/>
        <w:rPr>
          <w:sz w:val="18"/>
        </w:rPr>
      </w:pPr>
      <w:r>
        <w:rPr>
          <w:color w:val="202024"/>
          <w:spacing w:val="2"/>
          <w:w w:val="110"/>
          <w:sz w:val="18"/>
        </w:rPr>
        <w:t>Use </w:t>
      </w:r>
      <w:r>
        <w:rPr>
          <w:color w:val="202024"/>
          <w:spacing w:val="3"/>
          <w:w w:val="110"/>
          <w:sz w:val="18"/>
        </w:rPr>
        <w:t>common sense </w:t>
      </w:r>
      <w:r>
        <w:rPr>
          <w:color w:val="202024"/>
          <w:w w:val="110"/>
          <w:sz w:val="18"/>
        </w:rPr>
        <w:t>to </w:t>
      </w:r>
      <w:r>
        <w:rPr>
          <w:color w:val="202024"/>
          <w:spacing w:val="3"/>
          <w:w w:val="110"/>
          <w:sz w:val="18"/>
        </w:rPr>
        <w:t>consider real-world implications. </w:t>
      </w:r>
      <w:r>
        <w:rPr>
          <w:color w:val="202024"/>
          <w:w w:val="110"/>
          <w:sz w:val="18"/>
        </w:rPr>
        <w:t>As </w:t>
      </w:r>
      <w:r>
        <w:rPr>
          <w:color w:val="202024"/>
          <w:spacing w:val="2"/>
          <w:w w:val="110"/>
          <w:sz w:val="18"/>
        </w:rPr>
        <w:t>you’re </w:t>
      </w:r>
      <w:r>
        <w:rPr>
          <w:color w:val="202024"/>
          <w:spacing w:val="3"/>
          <w:w w:val="110"/>
          <w:sz w:val="18"/>
        </w:rPr>
        <w:t>making </w:t>
      </w:r>
      <w:r>
        <w:rPr>
          <w:color w:val="202024"/>
          <w:spacing w:val="2"/>
          <w:w w:val="110"/>
          <w:sz w:val="18"/>
        </w:rPr>
        <w:t>your </w:t>
      </w:r>
      <w:r>
        <w:rPr>
          <w:color w:val="202024"/>
          <w:spacing w:val="3"/>
          <w:w w:val="110"/>
          <w:sz w:val="18"/>
        </w:rPr>
        <w:t>decisions, imagine </w:t>
      </w:r>
      <w:r>
        <w:rPr>
          <w:color w:val="202024"/>
          <w:spacing w:val="2"/>
          <w:w w:val="110"/>
          <w:sz w:val="18"/>
        </w:rPr>
        <w:t>you </w:t>
      </w:r>
      <w:r>
        <w:rPr>
          <w:color w:val="202024"/>
          <w:w w:val="110"/>
          <w:sz w:val="18"/>
        </w:rPr>
        <w:t>or </w:t>
      </w:r>
      <w:r>
        <w:rPr>
          <w:color w:val="202024"/>
          <w:spacing w:val="2"/>
          <w:w w:val="110"/>
          <w:sz w:val="18"/>
        </w:rPr>
        <w:t>your agency’s </w:t>
      </w:r>
      <w:r>
        <w:rPr>
          <w:color w:val="202024"/>
          <w:spacing w:val="3"/>
          <w:w w:val="110"/>
          <w:sz w:val="18"/>
        </w:rPr>
        <w:t>day-to-day work</w:t>
      </w:r>
      <w:r>
        <w:rPr>
          <w:color w:val="202024"/>
          <w:spacing w:val="-11"/>
          <w:w w:val="110"/>
          <w:sz w:val="18"/>
        </w:rPr>
        <w:t> </w:t>
      </w:r>
      <w:r>
        <w:rPr>
          <w:color w:val="202024"/>
          <w:spacing w:val="3"/>
          <w:w w:val="110"/>
          <w:sz w:val="18"/>
        </w:rPr>
        <w:t>needs.</w:t>
      </w:r>
    </w:p>
    <w:p>
      <w:pPr>
        <w:pStyle w:val="ListParagraph"/>
        <w:numPr>
          <w:ilvl w:val="0"/>
          <w:numId w:val="2"/>
        </w:numPr>
        <w:tabs>
          <w:tab w:pos="317" w:val="left" w:leader="none"/>
        </w:tabs>
        <w:spacing w:line="276" w:lineRule="auto" w:before="0" w:after="0"/>
        <w:ind w:left="109" w:right="596" w:firstLine="0"/>
        <w:jc w:val="left"/>
        <w:rPr>
          <w:sz w:val="18"/>
        </w:rPr>
      </w:pPr>
      <w:r>
        <w:rPr>
          <w:color w:val="202024"/>
          <w:spacing w:val="2"/>
          <w:w w:val="110"/>
          <w:sz w:val="18"/>
        </w:rPr>
        <w:t>Use </w:t>
      </w:r>
      <w:r>
        <w:rPr>
          <w:color w:val="202024"/>
          <w:w w:val="110"/>
          <w:sz w:val="18"/>
        </w:rPr>
        <w:t>a </w:t>
      </w:r>
      <w:r>
        <w:rPr>
          <w:color w:val="202024"/>
          <w:spacing w:val="3"/>
          <w:w w:val="110"/>
          <w:sz w:val="18"/>
        </w:rPr>
        <w:t>detailed format such </w:t>
      </w:r>
      <w:r>
        <w:rPr>
          <w:color w:val="202024"/>
          <w:spacing w:val="2"/>
          <w:w w:val="110"/>
          <w:sz w:val="18"/>
        </w:rPr>
        <w:t>as, </w:t>
      </w:r>
      <w:r>
        <w:rPr>
          <w:color w:val="202024"/>
          <w:spacing w:val="3"/>
          <w:w w:val="110"/>
          <w:sz w:val="18"/>
        </w:rPr>
        <w:t>"the approach </w:t>
      </w:r>
      <w:r>
        <w:rPr>
          <w:color w:val="202024"/>
          <w:spacing w:val="2"/>
          <w:w w:val="110"/>
          <w:sz w:val="18"/>
        </w:rPr>
        <w:t>for </w:t>
      </w:r>
      <w:r>
        <w:rPr>
          <w:color w:val="202024"/>
          <w:w w:val="110"/>
          <w:sz w:val="18"/>
        </w:rPr>
        <w:t>A, as </w:t>
      </w:r>
      <w:r>
        <w:rPr>
          <w:color w:val="202024"/>
          <w:spacing w:val="3"/>
          <w:w w:val="110"/>
          <w:sz w:val="18"/>
        </w:rPr>
        <w:t>defined </w:t>
      </w:r>
      <w:r>
        <w:rPr>
          <w:color w:val="202024"/>
          <w:w w:val="110"/>
          <w:sz w:val="18"/>
        </w:rPr>
        <w:t>on </w:t>
      </w:r>
      <w:r>
        <w:rPr>
          <w:color w:val="202024"/>
          <w:spacing w:val="3"/>
          <w:w w:val="110"/>
          <w:sz w:val="18"/>
        </w:rPr>
        <w:t>page </w:t>
      </w:r>
      <w:r>
        <w:rPr>
          <w:color w:val="202024"/>
          <w:w w:val="110"/>
          <w:sz w:val="18"/>
        </w:rPr>
        <w:t>B of </w:t>
      </w:r>
      <w:r>
        <w:rPr>
          <w:color w:val="202024"/>
          <w:spacing w:val="2"/>
          <w:w w:val="110"/>
          <w:sz w:val="18"/>
        </w:rPr>
        <w:t>the </w:t>
      </w:r>
      <w:r>
        <w:rPr>
          <w:color w:val="202024"/>
          <w:spacing w:val="3"/>
          <w:w w:val="110"/>
          <w:sz w:val="18"/>
        </w:rPr>
        <w:t>quote, </w:t>
      </w:r>
      <w:r>
        <w:rPr>
          <w:color w:val="202024"/>
          <w:w w:val="110"/>
          <w:sz w:val="18"/>
        </w:rPr>
        <w:t>is </w:t>
      </w:r>
      <w:r>
        <w:rPr>
          <w:color w:val="202024"/>
          <w:spacing w:val="3"/>
          <w:w w:val="110"/>
          <w:sz w:val="18"/>
        </w:rPr>
        <w:t>less likely </w:t>
      </w:r>
      <w:r>
        <w:rPr>
          <w:color w:val="202024"/>
          <w:w w:val="110"/>
          <w:sz w:val="18"/>
        </w:rPr>
        <w:t>to </w:t>
      </w:r>
      <w:r>
        <w:rPr>
          <w:color w:val="202024"/>
          <w:spacing w:val="3"/>
          <w:w w:val="110"/>
          <w:sz w:val="18"/>
        </w:rPr>
        <w:t>work because </w:t>
      </w:r>
      <w:r>
        <w:rPr>
          <w:color w:val="202024"/>
          <w:w w:val="110"/>
          <w:sz w:val="18"/>
        </w:rPr>
        <w:t>of</w:t>
      </w:r>
      <w:r>
        <w:rPr>
          <w:color w:val="202024"/>
          <w:spacing w:val="-7"/>
          <w:w w:val="110"/>
          <w:sz w:val="18"/>
        </w:rPr>
        <w:t> </w:t>
      </w:r>
      <w:r>
        <w:rPr>
          <w:color w:val="202024"/>
          <w:spacing w:val="2"/>
          <w:w w:val="110"/>
          <w:sz w:val="18"/>
        </w:rPr>
        <w:t>C".</w:t>
      </w:r>
    </w:p>
    <w:p>
      <w:pPr>
        <w:pStyle w:val="BodyText"/>
        <w:spacing w:before="7"/>
        <w:rPr>
          <w:sz w:val="20"/>
        </w:rPr>
      </w:pPr>
    </w:p>
    <w:p>
      <w:pPr>
        <w:pStyle w:val="BodyText"/>
        <w:spacing w:line="276" w:lineRule="auto" w:before="1"/>
        <w:ind w:left="109" w:right="443"/>
      </w:pPr>
      <w:r>
        <w:rPr>
          <w:color w:val="202024"/>
          <w:w w:val="110"/>
        </w:rPr>
        <w:t>The contractor must provide the LCATs and hours associated in the pricing sheet that will detail their understanding on the work and level of effort.</w:t>
      </w:r>
    </w:p>
    <w:p>
      <w:pPr>
        <w:pStyle w:val="BodyText"/>
        <w:spacing w:before="7"/>
        <w:rPr>
          <w:sz w:val="20"/>
        </w:rPr>
      </w:pPr>
    </w:p>
    <w:p>
      <w:pPr>
        <w:pStyle w:val="BodyText"/>
        <w:spacing w:before="1"/>
        <w:ind w:left="109"/>
      </w:pPr>
      <w:r>
        <w:rPr>
          <w:color w:val="202024"/>
          <w:w w:val="110"/>
        </w:rPr>
        <w:t>The contractor should identify all associated risks, and provide their strategy to mitigate each risk.</w:t>
      </w:r>
    </w:p>
    <w:p>
      <w:pPr>
        <w:pStyle w:val="BodyText"/>
        <w:rPr>
          <w:sz w:val="20"/>
        </w:rPr>
      </w:pPr>
    </w:p>
    <w:p>
      <w:pPr>
        <w:pStyle w:val="BodyText"/>
        <w:rPr>
          <w:sz w:val="20"/>
        </w:rPr>
      </w:pPr>
    </w:p>
    <w:p>
      <w:pPr>
        <w:pStyle w:val="Heading1"/>
        <w:numPr>
          <w:ilvl w:val="0"/>
          <w:numId w:val="3"/>
        </w:numPr>
        <w:tabs>
          <w:tab w:pos="607" w:val="left" w:leader="none"/>
          <w:tab w:pos="609" w:val="left" w:leader="none"/>
        </w:tabs>
        <w:spacing w:line="240" w:lineRule="auto" w:before="241" w:after="0"/>
        <w:ind w:left="608" w:right="0" w:hanging="500"/>
        <w:jc w:val="left"/>
      </w:pPr>
      <w:r>
        <w:rPr>
          <w:color w:val="202024"/>
          <w:w w:val="110"/>
        </w:rPr>
        <w:t>Name of contractor (please use the stated name in proposal).</w:t>
      </w:r>
      <w:r>
        <w:rPr>
          <w:color w:val="202024"/>
          <w:spacing w:val="-19"/>
          <w:w w:val="110"/>
        </w:rPr>
        <w:t> </w:t>
      </w:r>
      <w:r>
        <w:rPr>
          <w:color w:val="D92F25"/>
          <w:w w:val="110"/>
        </w:rPr>
        <w:t>*</w:t>
      </w:r>
    </w:p>
    <w:p>
      <w:pPr>
        <w:pStyle w:val="BodyText"/>
        <w:rPr>
          <w:rFonts w:ascii="Calibri"/>
          <w:sz w:val="20"/>
        </w:rPr>
      </w:pPr>
    </w:p>
    <w:p>
      <w:pPr>
        <w:pStyle w:val="BodyText"/>
        <w:rPr>
          <w:rFonts w:ascii="Calibri"/>
          <w:sz w:val="20"/>
        </w:rPr>
      </w:pPr>
    </w:p>
    <w:p>
      <w:pPr>
        <w:pStyle w:val="BodyText"/>
        <w:spacing w:before="1"/>
        <w:rPr>
          <w:rFonts w:ascii="Calibri"/>
          <w:sz w:val="14"/>
        </w:rPr>
      </w:pPr>
      <w:r>
        <w:rPr/>
        <w:pict>
          <v:shape style="position:absolute;margin-left:85.25pt;margin-top:10.987791pt;width:230.25pt;height:.1pt;mso-position-horizontal-relative:page;mso-position-vertical-relative:paragraph;z-index:-251654144;mso-wrap-distance-left:0;mso-wrap-distance-right:0" coordorigin="1705,220" coordsize="4605,0" path="m1705,220l6310,220e" filled="false" stroked="true" strokeweight=".75pt" strokecolor="#bdc1c6">
            <v:path arrowok="t"/>
            <v:stroke dashstyle="solid"/>
            <w10:wrap type="topAndBottom"/>
          </v:shape>
        </w:pict>
      </w:r>
    </w:p>
    <w:p>
      <w:pPr>
        <w:pStyle w:val="BodyText"/>
        <w:rPr>
          <w:rFonts w:ascii="Calibri"/>
          <w:sz w:val="30"/>
        </w:rPr>
      </w:pPr>
    </w:p>
    <w:p>
      <w:pPr>
        <w:pStyle w:val="BodyText"/>
        <w:spacing w:before="10"/>
        <w:rPr>
          <w:rFonts w:ascii="Calibri"/>
          <w:sz w:val="23"/>
        </w:rPr>
      </w:pPr>
    </w:p>
    <w:p>
      <w:pPr>
        <w:pStyle w:val="ListParagraph"/>
        <w:numPr>
          <w:ilvl w:val="0"/>
          <w:numId w:val="3"/>
        </w:numPr>
        <w:tabs>
          <w:tab w:pos="607" w:val="left" w:leader="none"/>
          <w:tab w:pos="609" w:val="left" w:leader="none"/>
        </w:tabs>
        <w:spacing w:line="240" w:lineRule="auto" w:before="0" w:after="0"/>
        <w:ind w:left="608" w:right="0" w:hanging="500"/>
        <w:jc w:val="left"/>
        <w:rPr>
          <w:rFonts w:ascii="Calibri"/>
          <w:sz w:val="24"/>
        </w:rPr>
      </w:pPr>
      <w:r>
        <w:rPr>
          <w:rFonts w:ascii="Calibri"/>
          <w:color w:val="202024"/>
          <w:w w:val="105"/>
          <w:sz w:val="24"/>
        </w:rPr>
        <w:t>What is your rating?</w:t>
      </w:r>
      <w:r>
        <w:rPr>
          <w:rFonts w:ascii="Calibri"/>
          <w:color w:val="202024"/>
          <w:spacing w:val="1"/>
          <w:w w:val="105"/>
          <w:sz w:val="24"/>
        </w:rPr>
        <w:t> </w:t>
      </w:r>
      <w:r>
        <w:rPr>
          <w:rFonts w:ascii="Calibri"/>
          <w:color w:val="D92F25"/>
          <w:w w:val="105"/>
          <w:sz w:val="24"/>
        </w:rPr>
        <w:t>*</w:t>
      </w:r>
    </w:p>
    <w:p>
      <w:pPr>
        <w:pStyle w:val="BodyText"/>
        <w:spacing w:before="1"/>
        <w:rPr>
          <w:rFonts w:ascii="Calibri"/>
          <w:sz w:val="23"/>
        </w:rPr>
      </w:pPr>
    </w:p>
    <w:p>
      <w:pPr>
        <w:pStyle w:val="Heading2"/>
        <w:rPr>
          <w:i/>
        </w:rPr>
      </w:pPr>
      <w:r>
        <w:rPr>
          <w:i/>
          <w:color w:val="202024"/>
          <w:w w:val="120"/>
        </w:rPr>
        <w:t>Mark only one oval.</w:t>
      </w:r>
    </w:p>
    <w:p>
      <w:pPr>
        <w:pStyle w:val="BodyText"/>
        <w:spacing w:before="2"/>
        <w:rPr>
          <w:i/>
          <w:sz w:val="30"/>
        </w:rPr>
      </w:pPr>
    </w:p>
    <w:p>
      <w:pPr>
        <w:spacing w:line="444" w:lineRule="auto" w:before="0"/>
        <w:ind w:left="1230" w:right="7081" w:firstLine="0"/>
        <w:jc w:val="left"/>
        <w:rPr>
          <w:sz w:val="21"/>
        </w:rPr>
      </w:pPr>
      <w:r>
        <w:rPr/>
        <w:pict>
          <v:shape style="position:absolute;margin-left:89.374992pt;margin-top:-.368489pt;width:23.25pt;height:12.75pt;mso-position-horizontal-relative:page;mso-position-vertical-relative:paragraph;z-index:251668480" coordorigin="1787,-7" coordsize="465,255" path="m1787,120l1787,112,1788,103,1790,95,1792,87,1825,30,1831,24,1890,-5,1907,-7,1915,-7,2125,-7,2133,-7,2142,-7,2203,19,2215,30,2221,36,2250,95,2252,103,2252,112,2252,120,2252,128,2243,169,2240,177,2196,226,2133,248,2125,248,1915,248,1866,238,1858,235,1825,210,1819,204,1797,169,1794,161,1792,153,1790,145,1788,137,1787,128,1787,120xe" filled="false" stroked="true" strokeweight=".75pt" strokecolor="#99a0a6">
            <v:path arrowok="t"/>
            <v:stroke dashstyle="solid"/>
            <w10:wrap type="none"/>
          </v:shape>
        </w:pict>
      </w:r>
      <w:r>
        <w:rPr/>
        <w:pict>
          <v:shape style="position:absolute;margin-left:89.374992pt;margin-top:22.13151pt;width:23.25pt;height:12.75pt;mso-position-horizontal-relative:page;mso-position-vertical-relative:paragraph;z-index:251669504" coordorigin="1787,443" coordsize="465,255" path="m1787,570l1787,562,1788,553,1790,545,1792,537,1794,529,1797,521,1800,514,1825,480,1831,474,1866,452,1874,449,1915,443,2125,443,2174,452,2182,456,2231,499,2243,521,2246,529,2248,537,2250,545,2252,553,2252,562,2252,570,2252,579,2252,587,2250,595,2248,603,2246,611,2243,619,2240,627,2196,676,2189,681,2182,685,2174,688,2166,691,2158,694,2150,695,2142,697,2133,698,2125,698,1915,698,1907,698,1898,697,1890,695,1882,694,1874,691,1866,688,1858,685,1851,681,1844,676,1837,671,1797,619,1794,611,1792,603,1790,595,1788,587,1787,579,1787,570xe" filled="false" stroked="true" strokeweight=".75pt" strokecolor="#99a0a6">
            <v:path arrowok="t"/>
            <v:stroke dashstyle="solid"/>
            <w10:wrap type="none"/>
          </v:shape>
        </w:pict>
      </w:r>
      <w:r>
        <w:rPr/>
        <w:pict>
          <v:shape style="position:absolute;margin-left:89.374992pt;margin-top:44.631508pt;width:23.25pt;height:12.75pt;mso-position-horizontal-relative:page;mso-position-vertical-relative:paragraph;z-index:251670528" coordorigin="1787,893" coordsize="465,255" path="m1787,1020l1787,1012,1788,1003,1790,995,1792,987,1794,979,1797,971,1800,964,1804,956,1809,949,1814,942,1819,936,1825,930,1831,924,1837,919,1844,914,1851,909,1858,906,1866,902,1874,899,1882,897,1890,895,1898,893,1907,893,1915,893,2125,893,2133,893,2142,893,2150,895,2158,897,2166,899,2174,902,2182,906,2189,909,2196,914,2203,919,2209,924,2215,930,2221,936,2226,942,2231,949,2236,956,2240,964,2243,971,2246,979,2252,1020,2252,1029,2252,1037,2250,1045,2248,1053,2215,1110,2158,1144,2133,1148,2125,1148,1915,1148,1907,1148,1898,1147,1890,1145,1882,1144,1874,1141,1866,1138,1858,1135,1809,1091,1787,1029,1787,1020xe" filled="false" stroked="true" strokeweight=".75pt" strokecolor="#99a0a6">
            <v:path arrowok="t"/>
            <v:stroke dashstyle="solid"/>
            <w10:wrap type="none"/>
          </v:shape>
        </w:pict>
      </w:r>
      <w:r>
        <w:rPr>
          <w:color w:val="202024"/>
          <w:w w:val="105"/>
          <w:sz w:val="21"/>
        </w:rPr>
        <w:t>Exceptional Good</w:t>
      </w:r>
    </w:p>
    <w:p>
      <w:pPr>
        <w:spacing w:line="242" w:lineRule="exact" w:before="0"/>
        <w:ind w:left="1230" w:right="0" w:firstLine="0"/>
        <w:jc w:val="left"/>
        <w:rPr>
          <w:sz w:val="21"/>
        </w:rPr>
      </w:pPr>
      <w:r>
        <w:rPr>
          <w:color w:val="202024"/>
          <w:w w:val="105"/>
          <w:sz w:val="21"/>
        </w:rPr>
        <w:t>Poor</w:t>
      </w:r>
    </w:p>
    <w:p>
      <w:pPr>
        <w:pStyle w:val="BodyText"/>
        <w:rPr>
          <w:sz w:val="20"/>
        </w:rPr>
      </w:pPr>
    </w:p>
    <w:p>
      <w:pPr>
        <w:pStyle w:val="BodyText"/>
        <w:rPr>
          <w:sz w:val="20"/>
        </w:rPr>
      </w:pPr>
    </w:p>
    <w:p>
      <w:pPr>
        <w:pStyle w:val="BodyText"/>
        <w:rPr>
          <w:sz w:val="20"/>
        </w:rPr>
      </w:pPr>
    </w:p>
    <w:p>
      <w:pPr>
        <w:pStyle w:val="BodyText"/>
        <w:spacing w:before="4"/>
        <w:rPr>
          <w:sz w:val="22"/>
        </w:rPr>
      </w:pPr>
    </w:p>
    <w:p>
      <w:pPr>
        <w:pStyle w:val="ListParagraph"/>
        <w:numPr>
          <w:ilvl w:val="0"/>
          <w:numId w:val="3"/>
        </w:numPr>
        <w:tabs>
          <w:tab w:pos="607" w:val="left" w:leader="none"/>
          <w:tab w:pos="609" w:val="left" w:leader="none"/>
        </w:tabs>
        <w:spacing w:line="240" w:lineRule="auto" w:before="103" w:after="0"/>
        <w:ind w:left="608" w:right="0" w:hanging="500"/>
        <w:jc w:val="left"/>
        <w:rPr>
          <w:rFonts w:ascii="Calibri"/>
          <w:sz w:val="24"/>
        </w:rPr>
      </w:pPr>
      <w:r>
        <w:rPr>
          <w:rFonts w:ascii="Calibri"/>
          <w:color w:val="202024"/>
          <w:w w:val="105"/>
          <w:sz w:val="24"/>
        </w:rPr>
        <w:t>Please explain your rating</w:t>
      </w:r>
      <w:r>
        <w:rPr>
          <w:rFonts w:ascii="Calibri"/>
          <w:color w:val="202024"/>
          <w:spacing w:val="2"/>
          <w:w w:val="105"/>
          <w:sz w:val="24"/>
        </w:rPr>
        <w:t> </w:t>
      </w:r>
      <w:r>
        <w:rPr>
          <w:rFonts w:ascii="Calibri"/>
          <w:color w:val="D92F25"/>
          <w:w w:val="105"/>
          <w:sz w:val="24"/>
        </w:rPr>
        <w:t>*</w:t>
      </w:r>
    </w:p>
    <w:p>
      <w:pPr>
        <w:pStyle w:val="BodyText"/>
        <w:rPr>
          <w:rFonts w:ascii="Calibri"/>
          <w:sz w:val="20"/>
        </w:rPr>
      </w:pPr>
    </w:p>
    <w:p>
      <w:pPr>
        <w:pStyle w:val="BodyText"/>
        <w:rPr>
          <w:rFonts w:ascii="Calibri"/>
          <w:sz w:val="20"/>
        </w:rPr>
      </w:pPr>
    </w:p>
    <w:p>
      <w:pPr>
        <w:pStyle w:val="BodyText"/>
        <w:spacing w:before="2"/>
        <w:rPr>
          <w:rFonts w:ascii="Calibri"/>
          <w:sz w:val="14"/>
        </w:rPr>
      </w:pPr>
      <w:r>
        <w:rPr/>
        <w:pict>
          <v:shape style="position:absolute;margin-left:85.25pt;margin-top:11.018398pt;width:459.75pt;height:.1pt;mso-position-horizontal-relative:page;mso-position-vertical-relative:paragraph;z-index:-251653120;mso-wrap-distance-left:0;mso-wrap-distance-right:0" coordorigin="1705,220" coordsize="9195,0" path="m1705,220l10900,220e" filled="false" stroked="true" strokeweight=".75pt" strokecolor="#bdc1c6">
            <v:path arrowok="t"/>
            <v:stroke dashstyle="solid"/>
            <w10:wrap type="topAndBottom"/>
          </v:shape>
        </w:pict>
      </w:r>
      <w:r>
        <w:rPr/>
        <w:pict>
          <v:shape style="position:absolute;margin-left:85.25pt;margin-top:32.768398pt;width:459.75pt;height:.1pt;mso-position-horizontal-relative:page;mso-position-vertical-relative:paragraph;z-index:-251652096;mso-wrap-distance-left:0;mso-wrap-distance-right:0" coordorigin="1705,655" coordsize="9195,0" path="m1705,655l10900,655e" filled="false" stroked="true" strokeweight=".75pt" strokecolor="#bdc1c6">
            <v:path arrowok="t"/>
            <v:stroke dashstyle="solid"/>
            <w10:wrap type="topAndBottom"/>
          </v:shape>
        </w:pict>
      </w:r>
      <w:r>
        <w:rPr/>
        <w:pict>
          <v:shape style="position:absolute;margin-left:85.25pt;margin-top:54.518394pt;width:459.75pt;height:.1pt;mso-position-horizontal-relative:page;mso-position-vertical-relative:paragraph;z-index:-251651072;mso-wrap-distance-left:0;mso-wrap-distance-right:0" coordorigin="1705,1090" coordsize="9195,0" path="m1705,1090l10900,1090e" filled="false" stroked="true" strokeweight=".75pt" strokecolor="#bdc1c6">
            <v:path arrowok="t"/>
            <v:stroke dashstyle="solid"/>
            <w10:wrap type="topAndBottom"/>
          </v:shape>
        </w:pict>
      </w:r>
      <w:r>
        <w:rPr/>
        <w:pict>
          <v:shape style="position:absolute;margin-left:85.25pt;margin-top:76.268394pt;width:459.75pt;height:.1pt;mso-position-horizontal-relative:page;mso-position-vertical-relative:paragraph;z-index:-251650048;mso-wrap-distance-left:0;mso-wrap-distance-right:0" coordorigin="1705,1525" coordsize="9195,0" path="m1705,1525l10900,1525e" filled="false" stroked="true" strokeweight=".75pt" strokecolor="#bdc1c6">
            <v:path arrowok="t"/>
            <v:stroke dashstyle="solid"/>
            <w10:wrap type="topAndBottom"/>
          </v:shape>
        </w:pict>
      </w:r>
      <w:r>
        <w:rPr/>
        <w:pict>
          <v:shape style="position:absolute;margin-left:85.25pt;margin-top:98.018394pt;width:459.75pt;height:.1pt;mso-position-horizontal-relative:page;mso-position-vertical-relative:paragraph;z-index:-251649024;mso-wrap-distance-left:0;mso-wrap-distance-right:0" coordorigin="1705,1960" coordsize="9195,0" path="m1705,1960l10900,1960e" filled="false" stroked="true" strokeweight=".75pt" strokecolor="#bdc1c6">
            <v:path arrowok="t"/>
            <v:stroke dashstyle="solid"/>
            <w10:wrap type="topAndBottom"/>
          </v:shape>
        </w:pict>
      </w:r>
    </w:p>
    <w:p>
      <w:pPr>
        <w:pStyle w:val="BodyText"/>
        <w:spacing w:before="9"/>
        <w:rPr>
          <w:rFonts w:ascii="Calibri"/>
          <w:sz w:val="28"/>
        </w:rPr>
      </w:pPr>
    </w:p>
    <w:p>
      <w:pPr>
        <w:pStyle w:val="BodyText"/>
        <w:spacing w:before="9"/>
        <w:rPr>
          <w:rFonts w:ascii="Calibri"/>
          <w:sz w:val="28"/>
        </w:rPr>
      </w:pPr>
    </w:p>
    <w:p>
      <w:pPr>
        <w:pStyle w:val="BodyText"/>
        <w:spacing w:before="9"/>
        <w:rPr>
          <w:rFonts w:ascii="Calibri"/>
          <w:sz w:val="28"/>
        </w:rPr>
      </w:pPr>
    </w:p>
    <w:p>
      <w:pPr>
        <w:pStyle w:val="BodyText"/>
        <w:spacing w:before="9"/>
        <w:rPr>
          <w:rFonts w:ascii="Calibri"/>
          <w:sz w:val="28"/>
        </w:rPr>
      </w:pPr>
    </w:p>
    <w:p>
      <w:pPr>
        <w:spacing w:after="0"/>
        <w:rPr>
          <w:rFonts w:ascii="Calibri"/>
          <w:sz w:val="28"/>
        </w:rPr>
        <w:sectPr>
          <w:headerReference w:type="default" r:id="rId9"/>
          <w:footerReference w:type="default" r:id="rId10"/>
          <w:pgSz w:w="12240" w:h="15840"/>
          <w:pgMar w:header="274" w:footer="435" w:top="560" w:bottom="620" w:left="1100" w:right="1300"/>
        </w:sectPr>
      </w:pPr>
    </w:p>
    <w:p>
      <w:pPr>
        <w:pStyle w:val="BodyText"/>
        <w:rPr>
          <w:rFonts w:ascii="Calibri"/>
          <w:sz w:val="17"/>
        </w:rPr>
      </w:pPr>
    </w:p>
    <w:p>
      <w:pPr>
        <w:pStyle w:val="BodyText"/>
        <w:spacing w:line="276" w:lineRule="auto" w:before="100"/>
        <w:ind w:left="1958" w:right="380"/>
      </w:pPr>
      <w:r>
        <w:rPr>
          <w:color w:val="202024"/>
          <w:spacing w:val="2"/>
          <w:w w:val="110"/>
        </w:rPr>
        <w:t>The</w:t>
      </w:r>
      <w:r>
        <w:rPr>
          <w:color w:val="202024"/>
          <w:spacing w:val="-4"/>
          <w:w w:val="110"/>
        </w:rPr>
        <w:t> </w:t>
      </w:r>
      <w:r>
        <w:rPr>
          <w:color w:val="202024"/>
          <w:spacing w:val="3"/>
          <w:w w:val="110"/>
        </w:rPr>
        <w:t>Government</w:t>
      </w:r>
      <w:r>
        <w:rPr>
          <w:color w:val="202024"/>
          <w:spacing w:val="-3"/>
          <w:w w:val="110"/>
        </w:rPr>
        <w:t> </w:t>
      </w:r>
      <w:r>
        <w:rPr>
          <w:color w:val="202024"/>
          <w:spacing w:val="3"/>
          <w:w w:val="110"/>
        </w:rPr>
        <w:t>will</w:t>
      </w:r>
      <w:r>
        <w:rPr>
          <w:color w:val="202024"/>
          <w:spacing w:val="-3"/>
          <w:w w:val="110"/>
        </w:rPr>
        <w:t> </w:t>
      </w:r>
      <w:r>
        <w:rPr>
          <w:color w:val="202024"/>
          <w:spacing w:val="3"/>
          <w:w w:val="110"/>
        </w:rPr>
        <w:t>evaluate</w:t>
      </w:r>
      <w:r>
        <w:rPr>
          <w:color w:val="202024"/>
          <w:spacing w:val="-3"/>
          <w:w w:val="110"/>
        </w:rPr>
        <w:t> </w:t>
      </w:r>
      <w:r>
        <w:rPr>
          <w:color w:val="202024"/>
          <w:spacing w:val="3"/>
          <w:w w:val="110"/>
        </w:rPr>
        <w:t>contractor</w:t>
      </w:r>
      <w:r>
        <w:rPr>
          <w:color w:val="202024"/>
          <w:spacing w:val="-4"/>
          <w:w w:val="110"/>
        </w:rPr>
        <w:t> </w:t>
      </w:r>
      <w:r>
        <w:rPr>
          <w:color w:val="202024"/>
          <w:spacing w:val="3"/>
          <w:w w:val="110"/>
        </w:rPr>
        <w:t>responses</w:t>
      </w:r>
      <w:r>
        <w:rPr>
          <w:color w:val="202024"/>
          <w:spacing w:val="-3"/>
          <w:w w:val="110"/>
        </w:rPr>
        <w:t> </w:t>
      </w:r>
      <w:r>
        <w:rPr>
          <w:color w:val="202024"/>
          <w:w w:val="110"/>
        </w:rPr>
        <w:t>to</w:t>
      </w:r>
      <w:r>
        <w:rPr>
          <w:color w:val="202024"/>
          <w:spacing w:val="-3"/>
          <w:w w:val="110"/>
        </w:rPr>
        <w:t> </w:t>
      </w:r>
      <w:r>
        <w:rPr>
          <w:color w:val="202024"/>
          <w:spacing w:val="2"/>
          <w:w w:val="110"/>
        </w:rPr>
        <w:t>core</w:t>
      </w:r>
      <w:r>
        <w:rPr>
          <w:color w:val="202024"/>
          <w:spacing w:val="-3"/>
          <w:w w:val="110"/>
        </w:rPr>
        <w:t> </w:t>
      </w:r>
      <w:r>
        <w:rPr>
          <w:color w:val="202024"/>
          <w:spacing w:val="3"/>
          <w:w w:val="110"/>
        </w:rPr>
        <w:t>questions</w:t>
      </w:r>
      <w:r>
        <w:rPr>
          <w:color w:val="202024"/>
          <w:spacing w:val="-3"/>
          <w:w w:val="110"/>
        </w:rPr>
        <w:t> </w:t>
      </w:r>
      <w:r>
        <w:rPr>
          <w:color w:val="202024"/>
          <w:spacing w:val="3"/>
          <w:w w:val="110"/>
        </w:rPr>
        <w:t>that</w:t>
      </w:r>
      <w:r>
        <w:rPr>
          <w:color w:val="202024"/>
          <w:spacing w:val="-4"/>
          <w:w w:val="110"/>
        </w:rPr>
        <w:t> </w:t>
      </w:r>
      <w:r>
        <w:rPr>
          <w:color w:val="202024"/>
          <w:spacing w:val="2"/>
          <w:w w:val="110"/>
        </w:rPr>
        <w:t>are</w:t>
      </w:r>
      <w:r>
        <w:rPr>
          <w:color w:val="202024"/>
          <w:spacing w:val="-3"/>
          <w:w w:val="110"/>
        </w:rPr>
        <w:t> </w:t>
      </w:r>
      <w:r>
        <w:rPr>
          <w:color w:val="202024"/>
          <w:spacing w:val="3"/>
          <w:w w:val="110"/>
        </w:rPr>
        <w:t>unique</w:t>
      </w:r>
      <w:r>
        <w:rPr>
          <w:color w:val="202024"/>
          <w:spacing w:val="-3"/>
          <w:w w:val="110"/>
        </w:rPr>
        <w:t> </w:t>
      </w:r>
      <w:r>
        <w:rPr>
          <w:color w:val="202024"/>
          <w:spacing w:val="2"/>
          <w:w w:val="110"/>
        </w:rPr>
        <w:t>and </w:t>
      </w:r>
      <w:r>
        <w:rPr>
          <w:color w:val="202024"/>
          <w:spacing w:val="3"/>
          <w:w w:val="110"/>
        </w:rPr>
        <w:t>specific </w:t>
      </w:r>
      <w:r>
        <w:rPr>
          <w:color w:val="202024"/>
          <w:w w:val="110"/>
        </w:rPr>
        <w:t>to </w:t>
      </w:r>
      <w:r>
        <w:rPr>
          <w:color w:val="202024"/>
          <w:spacing w:val="2"/>
          <w:w w:val="110"/>
        </w:rPr>
        <w:t>the contractor's </w:t>
      </w:r>
      <w:r>
        <w:rPr>
          <w:color w:val="202024"/>
          <w:spacing w:val="3"/>
          <w:w w:val="110"/>
        </w:rPr>
        <w:t>submitted PWS. </w:t>
      </w:r>
      <w:r>
        <w:rPr>
          <w:color w:val="202024"/>
          <w:spacing w:val="2"/>
          <w:w w:val="110"/>
        </w:rPr>
        <w:t>The </w:t>
      </w:r>
      <w:r>
        <w:rPr>
          <w:color w:val="202024"/>
          <w:spacing w:val="3"/>
          <w:w w:val="110"/>
        </w:rPr>
        <w:t>Government will evaluate </w:t>
      </w:r>
      <w:r>
        <w:rPr>
          <w:color w:val="202024"/>
          <w:spacing w:val="2"/>
          <w:w w:val="110"/>
        </w:rPr>
        <w:t>the </w:t>
      </w:r>
      <w:r>
        <w:rPr>
          <w:color w:val="202024"/>
          <w:w w:val="110"/>
        </w:rPr>
        <w:t>oral </w:t>
      </w:r>
      <w:r>
        <w:rPr>
          <w:color w:val="202024"/>
          <w:spacing w:val="3"/>
          <w:w w:val="110"/>
        </w:rPr>
        <w:t>interview based upon </w:t>
      </w:r>
      <w:r>
        <w:rPr>
          <w:color w:val="202024"/>
          <w:spacing w:val="2"/>
          <w:w w:val="110"/>
        </w:rPr>
        <w:t>the </w:t>
      </w:r>
      <w:r>
        <w:rPr>
          <w:color w:val="202024"/>
          <w:spacing w:val="3"/>
          <w:w w:val="110"/>
        </w:rPr>
        <w:t>ability </w:t>
      </w:r>
      <w:r>
        <w:rPr>
          <w:color w:val="202024"/>
          <w:w w:val="110"/>
        </w:rPr>
        <w:t>of </w:t>
      </w:r>
      <w:r>
        <w:rPr>
          <w:color w:val="202024"/>
          <w:spacing w:val="2"/>
          <w:w w:val="110"/>
        </w:rPr>
        <w:t>the </w:t>
      </w:r>
      <w:r>
        <w:rPr>
          <w:color w:val="202024"/>
          <w:spacing w:val="3"/>
          <w:w w:val="110"/>
        </w:rPr>
        <w:t>interview </w:t>
      </w:r>
      <w:r>
        <w:rPr>
          <w:color w:val="202024"/>
          <w:spacing w:val="4"/>
          <w:w w:val="110"/>
        </w:rPr>
        <w:t>participants </w:t>
      </w:r>
      <w:r>
        <w:rPr>
          <w:color w:val="202024"/>
          <w:w w:val="110"/>
        </w:rPr>
        <w:t>to </w:t>
      </w:r>
      <w:r>
        <w:rPr>
          <w:color w:val="202024"/>
          <w:spacing w:val="3"/>
          <w:w w:val="110"/>
        </w:rPr>
        <w:t>successfully respond </w:t>
      </w:r>
      <w:r>
        <w:rPr>
          <w:color w:val="202024"/>
          <w:w w:val="110"/>
        </w:rPr>
        <w:t>to </w:t>
      </w:r>
      <w:r>
        <w:rPr>
          <w:color w:val="202024"/>
          <w:spacing w:val="3"/>
          <w:w w:val="110"/>
        </w:rPr>
        <w:t>those </w:t>
      </w:r>
      <w:r>
        <w:rPr>
          <w:color w:val="202024"/>
          <w:spacing w:val="2"/>
          <w:w w:val="110"/>
        </w:rPr>
        <w:t>core </w:t>
      </w:r>
      <w:r>
        <w:rPr>
          <w:color w:val="202024"/>
          <w:spacing w:val="3"/>
          <w:w w:val="110"/>
        </w:rPr>
        <w:t>questions posed. Following completion, </w:t>
      </w:r>
      <w:r>
        <w:rPr>
          <w:color w:val="202024"/>
          <w:spacing w:val="2"/>
          <w:w w:val="110"/>
        </w:rPr>
        <w:t>the </w:t>
      </w:r>
      <w:r>
        <w:rPr>
          <w:color w:val="202024"/>
          <w:spacing w:val="3"/>
          <w:w w:val="110"/>
        </w:rPr>
        <w:t>Government </w:t>
      </w:r>
      <w:r>
        <w:rPr>
          <w:color w:val="202024"/>
          <w:spacing w:val="2"/>
          <w:w w:val="110"/>
        </w:rPr>
        <w:t>may </w:t>
      </w:r>
      <w:r>
        <w:rPr>
          <w:color w:val="202024"/>
          <w:spacing w:val="3"/>
          <w:w w:val="110"/>
        </w:rPr>
        <w:t>elect </w:t>
      </w:r>
      <w:r>
        <w:rPr>
          <w:color w:val="202024"/>
          <w:w w:val="110"/>
        </w:rPr>
        <w:t>to </w:t>
      </w:r>
      <w:r>
        <w:rPr>
          <w:color w:val="202024"/>
          <w:spacing w:val="3"/>
          <w:w w:val="110"/>
        </w:rPr>
        <w:t>adjust contractors’ “Soundness </w:t>
      </w:r>
      <w:r>
        <w:rPr>
          <w:color w:val="202024"/>
          <w:w w:val="110"/>
        </w:rPr>
        <w:t>of </w:t>
      </w:r>
      <w:r>
        <w:rPr>
          <w:color w:val="202024"/>
          <w:spacing w:val="2"/>
          <w:w w:val="110"/>
        </w:rPr>
        <w:t>Solution” </w:t>
      </w:r>
      <w:r>
        <w:rPr>
          <w:color w:val="202024"/>
          <w:spacing w:val="3"/>
          <w:w w:val="110"/>
        </w:rPr>
        <w:t>quotation </w:t>
      </w:r>
      <w:r>
        <w:rPr>
          <w:color w:val="202024"/>
          <w:spacing w:val="2"/>
          <w:w w:val="110"/>
        </w:rPr>
        <w:t>ratings </w:t>
      </w:r>
      <w:r>
        <w:rPr>
          <w:color w:val="202024"/>
          <w:spacing w:val="3"/>
          <w:w w:val="110"/>
        </w:rPr>
        <w:t>either upward </w:t>
      </w:r>
      <w:r>
        <w:rPr>
          <w:color w:val="202024"/>
          <w:w w:val="110"/>
        </w:rPr>
        <w:t>or </w:t>
      </w:r>
      <w:r>
        <w:rPr>
          <w:color w:val="202024"/>
          <w:spacing w:val="3"/>
          <w:w w:val="110"/>
        </w:rPr>
        <w:t>downward, depending upon </w:t>
      </w:r>
      <w:r>
        <w:rPr>
          <w:color w:val="202024"/>
          <w:spacing w:val="2"/>
          <w:w w:val="110"/>
        </w:rPr>
        <w:t>the </w:t>
      </w:r>
      <w:r>
        <w:rPr>
          <w:color w:val="202024"/>
          <w:spacing w:val="3"/>
          <w:w w:val="110"/>
        </w:rPr>
        <w:t>ability </w:t>
      </w:r>
      <w:r>
        <w:rPr>
          <w:color w:val="202024"/>
          <w:w w:val="110"/>
        </w:rPr>
        <w:t>of </w:t>
      </w:r>
      <w:r>
        <w:rPr>
          <w:color w:val="202024"/>
          <w:spacing w:val="2"/>
          <w:w w:val="110"/>
        </w:rPr>
        <w:t>the </w:t>
      </w:r>
      <w:r>
        <w:rPr>
          <w:color w:val="202024"/>
          <w:spacing w:val="3"/>
          <w:w w:val="110"/>
        </w:rPr>
        <w:t>interview </w:t>
      </w:r>
      <w:r>
        <w:rPr>
          <w:color w:val="202024"/>
          <w:spacing w:val="4"/>
          <w:w w:val="110"/>
        </w:rPr>
        <w:t>participants </w:t>
      </w:r>
      <w:r>
        <w:rPr>
          <w:color w:val="202024"/>
          <w:w w:val="110"/>
        </w:rPr>
        <w:t>to </w:t>
      </w:r>
      <w:r>
        <w:rPr>
          <w:color w:val="202024"/>
          <w:spacing w:val="3"/>
          <w:w w:val="110"/>
        </w:rPr>
        <w:t>successfully respond </w:t>
      </w:r>
      <w:r>
        <w:rPr>
          <w:color w:val="202024"/>
          <w:w w:val="110"/>
        </w:rPr>
        <w:t>to </w:t>
      </w:r>
      <w:r>
        <w:rPr>
          <w:color w:val="202024"/>
          <w:spacing w:val="2"/>
          <w:w w:val="110"/>
        </w:rPr>
        <w:t>the core </w:t>
      </w:r>
      <w:r>
        <w:rPr>
          <w:color w:val="202024"/>
          <w:spacing w:val="3"/>
          <w:w w:val="110"/>
        </w:rPr>
        <w:t>questions</w:t>
      </w:r>
      <w:r>
        <w:rPr>
          <w:color w:val="202024"/>
          <w:spacing w:val="-6"/>
          <w:w w:val="110"/>
        </w:rPr>
        <w:t> </w:t>
      </w:r>
      <w:r>
        <w:rPr>
          <w:color w:val="202024"/>
          <w:spacing w:val="3"/>
          <w:w w:val="110"/>
        </w:rPr>
        <w:t>posed.</w:t>
      </w:r>
    </w:p>
    <w:p>
      <w:pPr>
        <w:pStyle w:val="BodyText"/>
        <w:rPr>
          <w:sz w:val="12"/>
        </w:rPr>
      </w:pPr>
    </w:p>
    <w:p>
      <w:pPr>
        <w:pStyle w:val="BodyText"/>
        <w:spacing w:before="100"/>
        <w:ind w:left="1958"/>
      </w:pPr>
      <w:r>
        <w:rPr>
          <w:color w:val="202024"/>
          <w:w w:val="95"/>
        </w:rPr>
        <w:t>------------------------------------------------------------------------------------</w:t>
      </w:r>
    </w:p>
    <w:p>
      <w:pPr>
        <w:pStyle w:val="BodyText"/>
        <w:spacing w:before="5"/>
        <w:rPr>
          <w:sz w:val="23"/>
        </w:rPr>
      </w:pPr>
    </w:p>
    <w:p>
      <w:pPr>
        <w:pStyle w:val="BodyText"/>
        <w:spacing w:line="276" w:lineRule="auto"/>
        <w:ind w:left="1958" w:right="692"/>
      </w:pPr>
      <w:r>
        <w:rPr>
          <w:color w:val="202024"/>
          <w:w w:val="110"/>
        </w:rPr>
        <w:t>Evaluators are encouraged to add as many citations in their narrative response as possible. Please use the following templated narrative format in your response:</w:t>
      </w:r>
    </w:p>
    <w:p>
      <w:pPr>
        <w:pStyle w:val="BodyText"/>
        <w:spacing w:before="8"/>
        <w:rPr>
          <w:sz w:val="20"/>
        </w:rPr>
      </w:pPr>
    </w:p>
    <w:p>
      <w:pPr>
        <w:pStyle w:val="BodyText"/>
        <w:spacing w:line="276" w:lineRule="auto"/>
        <w:ind w:left="1958" w:right="692"/>
      </w:pPr>
      <w:r>
        <w:rPr>
          <w:color w:val="202024"/>
          <w:w w:val="110"/>
        </w:rPr>
        <w:t>Contractor indicates [fact] in their quotation. This [exceeds expectations, meets expectations or does not meet expectations] because [explanation]. This citation is [location in quotation].</w:t>
      </w:r>
    </w:p>
    <w:p>
      <w:pPr>
        <w:pStyle w:val="BodyText"/>
        <w:spacing w:before="8"/>
        <w:rPr>
          <w:sz w:val="20"/>
        </w:rPr>
      </w:pPr>
    </w:p>
    <w:p>
      <w:pPr>
        <w:pStyle w:val="BodyText"/>
        <w:spacing w:line="276" w:lineRule="auto"/>
        <w:ind w:left="1958" w:right="443"/>
      </w:pPr>
      <w:r>
        <w:rPr>
          <w:color w:val="202024"/>
          <w:w w:val="110"/>
        </w:rPr>
        <w:t>Contractor indicates [Issue] in their quotation. This issue is [correctable, uncorrectable] because [explanation]. This citation is [location in quotation].</w:t>
      </w:r>
    </w:p>
    <w:p>
      <w:pPr>
        <w:pStyle w:val="BodyText"/>
        <w:spacing w:before="1"/>
        <w:rPr>
          <w:sz w:val="12"/>
        </w:rPr>
      </w:pPr>
    </w:p>
    <w:p>
      <w:pPr>
        <w:spacing w:after="0"/>
        <w:rPr>
          <w:sz w:val="12"/>
        </w:rPr>
        <w:sectPr>
          <w:headerReference w:type="default" r:id="rId11"/>
          <w:footerReference w:type="default" r:id="rId12"/>
          <w:pgSz w:w="12240" w:h="15840"/>
          <w:pgMar w:header="274" w:footer="285" w:top="560" w:bottom="480" w:left="1100" w:right="1300"/>
          <w:pgNumType w:start="4"/>
        </w:sectPr>
      </w:pPr>
    </w:p>
    <w:p>
      <w:pPr>
        <w:pStyle w:val="BodyText"/>
        <w:rPr>
          <w:sz w:val="30"/>
        </w:rPr>
      </w:pPr>
      <w:r>
        <w:rPr/>
        <w:pict>
          <v:group style="position:absolute;margin-left:139.25pt;margin-top:28.999811pt;width:413.25pt;height:669pt;mso-position-horizontal-relative:page;mso-position-vertical-relative:page;z-index:-251974656" coordorigin="2785,580" coordsize="8265,13380">
            <v:shape style="position:absolute;left:2820;top:13914;width:8195;height:46" coordorigin="2820,13914" coordsize="8195,46" path="m10988,13945l10930,13945,10940,13944,10950,13943,10960,13940,10970,13937,10980,13933,10988,13927,10997,13921,11004,13914,11015,13925,11006,13933,10997,13940,10988,13945xm10930,13960l2905,13960,2893,13959,2882,13958,2870,13955,2859,13951,2848,13946,2838,13940,2829,13933,2820,13925,2831,13914,2838,13921,2847,13927,2855,13933,2865,13937,2875,13940,2885,13943,2895,13944,2905,13945,10988,13945,10987,13946,10976,13951,10965,13955,10953,13958,10942,13959,10930,13960xe" filled="true" fillcolor="#d9dbdf" stroked="false">
              <v:path arrowok="t"/>
              <v:fill type="solid"/>
            </v:shape>
            <v:line style="position:absolute" from="11027,580" to="11027,13926" stroked="true" strokeweight="2.327111pt" strokecolor="#d9dbdf">
              <v:stroke dashstyle="solid"/>
            </v:line>
            <v:line style="position:absolute" from="2808,580" to="2808,13926" stroked="true" strokeweight="2.327048pt" strokecolor="#d9dbdf">
              <v:stroke dashstyle="solid"/>
            </v:line>
            <w10:wrap type="none"/>
          </v:group>
        </w:pict>
      </w:r>
    </w:p>
    <w:p>
      <w:pPr>
        <w:pStyle w:val="BodyText"/>
        <w:rPr>
          <w:sz w:val="30"/>
        </w:rPr>
      </w:pPr>
    </w:p>
    <w:p>
      <w:pPr>
        <w:pStyle w:val="BodyText"/>
        <w:rPr>
          <w:sz w:val="30"/>
        </w:rPr>
      </w:pPr>
    </w:p>
    <w:p>
      <w:pPr>
        <w:pStyle w:val="BodyText"/>
        <w:spacing w:before="9"/>
        <w:rPr>
          <w:sz w:val="25"/>
        </w:rPr>
      </w:pPr>
    </w:p>
    <w:p>
      <w:pPr>
        <w:spacing w:line="295" w:lineRule="auto" w:before="1"/>
        <w:ind w:left="319" w:right="13" w:firstLine="0"/>
        <w:jc w:val="left"/>
        <w:rPr>
          <w:rFonts w:ascii="Calibri"/>
          <w:sz w:val="24"/>
        </w:rPr>
      </w:pPr>
      <w:r>
        <w:rPr>
          <w:rFonts w:ascii="Calibri"/>
          <w:w w:val="115"/>
          <w:sz w:val="24"/>
        </w:rPr>
        <w:t>Phase 2 - Oral </w:t>
      </w:r>
      <w:r>
        <w:rPr>
          <w:rFonts w:ascii="Calibri"/>
          <w:w w:val="105"/>
          <w:sz w:val="24"/>
        </w:rPr>
        <w:t>Interview</w:t>
      </w:r>
    </w:p>
    <w:p>
      <w:pPr>
        <w:pStyle w:val="BodyText"/>
        <w:spacing w:line="276" w:lineRule="auto" w:before="100"/>
        <w:ind w:left="319" w:right="336"/>
      </w:pPr>
      <w:r>
        <w:rPr/>
        <w:br w:type="column"/>
      </w:r>
      <w:r>
        <w:rPr>
          <w:color w:val="202024"/>
          <w:spacing w:val="2"/>
          <w:w w:val="110"/>
        </w:rPr>
        <w:t>The contractor’s </w:t>
      </w:r>
      <w:r>
        <w:rPr>
          <w:color w:val="202024"/>
          <w:spacing w:val="3"/>
          <w:w w:val="110"/>
        </w:rPr>
        <w:t>responses should describe </w:t>
      </w:r>
      <w:r>
        <w:rPr>
          <w:color w:val="202024"/>
          <w:spacing w:val="2"/>
          <w:w w:val="110"/>
        </w:rPr>
        <w:t>the </w:t>
      </w:r>
      <w:r>
        <w:rPr>
          <w:color w:val="202024"/>
          <w:spacing w:val="3"/>
          <w:w w:val="110"/>
        </w:rPr>
        <w:t>approach, methods, </w:t>
      </w:r>
      <w:r>
        <w:rPr>
          <w:color w:val="202024"/>
          <w:spacing w:val="2"/>
          <w:w w:val="110"/>
        </w:rPr>
        <w:t>and </w:t>
      </w:r>
      <w:r>
        <w:rPr>
          <w:color w:val="202024"/>
          <w:spacing w:val="3"/>
          <w:w w:val="110"/>
        </w:rPr>
        <w:t>techniques proposed </w:t>
      </w:r>
      <w:r>
        <w:rPr>
          <w:color w:val="202024"/>
          <w:w w:val="110"/>
        </w:rPr>
        <w:t>to </w:t>
      </w:r>
      <w:r>
        <w:rPr>
          <w:color w:val="202024"/>
          <w:spacing w:val="3"/>
          <w:w w:val="110"/>
        </w:rPr>
        <w:t>effectively achieve </w:t>
      </w:r>
      <w:r>
        <w:rPr>
          <w:color w:val="202024"/>
          <w:spacing w:val="2"/>
          <w:w w:val="110"/>
        </w:rPr>
        <w:t>the </w:t>
      </w:r>
      <w:r>
        <w:rPr>
          <w:color w:val="202024"/>
          <w:spacing w:val="3"/>
          <w:w w:val="110"/>
        </w:rPr>
        <w:t>performance objectives stated </w:t>
      </w:r>
      <w:r>
        <w:rPr>
          <w:color w:val="202024"/>
          <w:w w:val="110"/>
        </w:rPr>
        <w:t>in </w:t>
      </w:r>
      <w:r>
        <w:rPr>
          <w:color w:val="202024"/>
          <w:spacing w:val="3"/>
          <w:w w:val="110"/>
        </w:rPr>
        <w:t>this solicitation. Additionally, </w:t>
      </w:r>
      <w:r>
        <w:rPr>
          <w:color w:val="202024"/>
          <w:spacing w:val="2"/>
          <w:w w:val="110"/>
        </w:rPr>
        <w:t>the </w:t>
      </w:r>
      <w:r>
        <w:rPr>
          <w:color w:val="202024"/>
          <w:spacing w:val="3"/>
          <w:w w:val="110"/>
        </w:rPr>
        <w:t>contractor must outline </w:t>
      </w:r>
      <w:r>
        <w:rPr>
          <w:color w:val="202024"/>
          <w:spacing w:val="2"/>
          <w:w w:val="110"/>
        </w:rPr>
        <w:t>any </w:t>
      </w:r>
      <w:r>
        <w:rPr>
          <w:color w:val="202024"/>
          <w:spacing w:val="3"/>
          <w:w w:val="110"/>
        </w:rPr>
        <w:t>constraints </w:t>
      </w:r>
      <w:r>
        <w:rPr>
          <w:color w:val="202024"/>
          <w:spacing w:val="2"/>
          <w:w w:val="110"/>
        </w:rPr>
        <w:t>they </w:t>
      </w:r>
      <w:r>
        <w:rPr>
          <w:color w:val="202024"/>
          <w:spacing w:val="3"/>
          <w:w w:val="110"/>
        </w:rPr>
        <w:t>would face </w:t>
      </w:r>
      <w:r>
        <w:rPr>
          <w:color w:val="202024"/>
          <w:w w:val="110"/>
        </w:rPr>
        <w:t>in </w:t>
      </w:r>
      <w:r>
        <w:rPr>
          <w:color w:val="202024"/>
          <w:spacing w:val="3"/>
          <w:w w:val="110"/>
        </w:rPr>
        <w:t>achieving those objectives, </w:t>
      </w:r>
      <w:r>
        <w:rPr>
          <w:color w:val="202024"/>
          <w:spacing w:val="2"/>
          <w:w w:val="110"/>
        </w:rPr>
        <w:t>and the </w:t>
      </w:r>
      <w:r>
        <w:rPr>
          <w:color w:val="202024"/>
          <w:spacing w:val="3"/>
          <w:w w:val="110"/>
        </w:rPr>
        <w:t>operational requirements </w:t>
      </w:r>
      <w:r>
        <w:rPr>
          <w:color w:val="202024"/>
          <w:spacing w:val="2"/>
          <w:w w:val="110"/>
        </w:rPr>
        <w:t>they </w:t>
      </w:r>
      <w:r>
        <w:rPr>
          <w:color w:val="202024"/>
          <w:spacing w:val="3"/>
          <w:w w:val="110"/>
        </w:rPr>
        <w:t>would need </w:t>
      </w:r>
      <w:r>
        <w:rPr>
          <w:color w:val="202024"/>
          <w:w w:val="110"/>
        </w:rPr>
        <w:t>to be </w:t>
      </w:r>
      <w:r>
        <w:rPr>
          <w:color w:val="202024"/>
          <w:spacing w:val="3"/>
          <w:w w:val="110"/>
        </w:rPr>
        <w:t>successful. </w:t>
      </w:r>
      <w:r>
        <w:rPr>
          <w:color w:val="202024"/>
          <w:w w:val="110"/>
        </w:rPr>
        <w:t>If </w:t>
      </w:r>
      <w:r>
        <w:rPr>
          <w:color w:val="202024"/>
          <w:spacing w:val="2"/>
          <w:w w:val="110"/>
        </w:rPr>
        <w:t>there are any </w:t>
      </w:r>
      <w:r>
        <w:rPr>
          <w:color w:val="202024"/>
          <w:spacing w:val="3"/>
          <w:w w:val="110"/>
        </w:rPr>
        <w:t>specific deliverables </w:t>
      </w:r>
      <w:r>
        <w:rPr>
          <w:color w:val="202024"/>
          <w:spacing w:val="2"/>
          <w:w w:val="110"/>
        </w:rPr>
        <w:t>the </w:t>
      </w:r>
      <w:r>
        <w:rPr>
          <w:color w:val="202024"/>
          <w:spacing w:val="3"/>
          <w:w w:val="110"/>
        </w:rPr>
        <w:t>contractor believes would </w:t>
      </w:r>
      <w:r>
        <w:rPr>
          <w:color w:val="202024"/>
          <w:w w:val="110"/>
        </w:rPr>
        <w:t>be </w:t>
      </w:r>
      <w:r>
        <w:rPr>
          <w:color w:val="202024"/>
          <w:spacing w:val="3"/>
          <w:w w:val="110"/>
        </w:rPr>
        <w:t>necessary </w:t>
      </w:r>
      <w:r>
        <w:rPr>
          <w:color w:val="202024"/>
          <w:w w:val="110"/>
        </w:rPr>
        <w:t>or </w:t>
      </w:r>
      <w:r>
        <w:rPr>
          <w:color w:val="202024"/>
          <w:spacing w:val="3"/>
          <w:w w:val="110"/>
        </w:rPr>
        <w:t>useful </w:t>
      </w:r>
      <w:r>
        <w:rPr>
          <w:color w:val="202024"/>
          <w:w w:val="110"/>
        </w:rPr>
        <w:t>to </w:t>
      </w:r>
      <w:r>
        <w:rPr>
          <w:color w:val="202024"/>
          <w:spacing w:val="2"/>
          <w:w w:val="110"/>
        </w:rPr>
        <w:t>the </w:t>
      </w:r>
      <w:r>
        <w:rPr>
          <w:color w:val="202024"/>
          <w:spacing w:val="3"/>
          <w:w w:val="110"/>
        </w:rPr>
        <w:t>Government, </w:t>
      </w:r>
      <w:r>
        <w:rPr>
          <w:color w:val="202024"/>
          <w:spacing w:val="2"/>
          <w:w w:val="110"/>
        </w:rPr>
        <w:t>they </w:t>
      </w:r>
      <w:r>
        <w:rPr>
          <w:color w:val="202024"/>
          <w:spacing w:val="3"/>
          <w:w w:val="110"/>
        </w:rPr>
        <w:t>must </w:t>
      </w:r>
      <w:r>
        <w:rPr>
          <w:color w:val="202024"/>
          <w:w w:val="110"/>
        </w:rPr>
        <w:t>be </w:t>
      </w:r>
      <w:r>
        <w:rPr>
          <w:color w:val="202024"/>
          <w:spacing w:val="3"/>
          <w:w w:val="110"/>
        </w:rPr>
        <w:t>outlined </w:t>
      </w:r>
      <w:r>
        <w:rPr>
          <w:color w:val="202024"/>
          <w:w w:val="110"/>
        </w:rPr>
        <w:t>in </w:t>
      </w:r>
      <w:r>
        <w:rPr>
          <w:color w:val="202024"/>
          <w:spacing w:val="2"/>
          <w:w w:val="110"/>
        </w:rPr>
        <w:t>the </w:t>
      </w:r>
      <w:r>
        <w:rPr>
          <w:color w:val="202024"/>
          <w:spacing w:val="3"/>
          <w:w w:val="110"/>
        </w:rPr>
        <w:t>response </w:t>
      </w:r>
      <w:r>
        <w:rPr>
          <w:color w:val="202024"/>
          <w:w w:val="110"/>
        </w:rPr>
        <w:t>as</w:t>
      </w:r>
      <w:r>
        <w:rPr>
          <w:color w:val="202024"/>
          <w:spacing w:val="-38"/>
          <w:w w:val="110"/>
        </w:rPr>
        <w:t> </w:t>
      </w:r>
      <w:r>
        <w:rPr>
          <w:color w:val="202024"/>
          <w:spacing w:val="3"/>
          <w:w w:val="110"/>
        </w:rPr>
        <w:t>well.</w:t>
      </w:r>
    </w:p>
    <w:p>
      <w:pPr>
        <w:pStyle w:val="BodyText"/>
        <w:spacing w:before="7"/>
        <w:rPr>
          <w:sz w:val="20"/>
        </w:rPr>
      </w:pPr>
    </w:p>
    <w:p>
      <w:pPr>
        <w:pStyle w:val="BodyText"/>
        <w:ind w:left="319"/>
      </w:pPr>
      <w:r>
        <w:rPr>
          <w:color w:val="202024"/>
          <w:spacing w:val="3"/>
          <w:w w:val="95"/>
        </w:rPr>
        <w:t>------------------------------------------------------------------------------------</w:t>
      </w:r>
    </w:p>
    <w:p>
      <w:pPr>
        <w:pStyle w:val="BodyText"/>
        <w:spacing w:before="5"/>
        <w:rPr>
          <w:sz w:val="23"/>
        </w:rPr>
      </w:pPr>
    </w:p>
    <w:p>
      <w:pPr>
        <w:pStyle w:val="BodyText"/>
        <w:spacing w:line="276" w:lineRule="auto"/>
        <w:ind w:left="319" w:right="336"/>
      </w:pPr>
      <w:r>
        <w:rPr>
          <w:color w:val="202024"/>
          <w:spacing w:val="2"/>
          <w:w w:val="110"/>
        </w:rPr>
        <w:t>The</w:t>
      </w:r>
      <w:r>
        <w:rPr>
          <w:color w:val="202024"/>
          <w:spacing w:val="-6"/>
          <w:w w:val="110"/>
        </w:rPr>
        <w:t> </w:t>
      </w:r>
      <w:r>
        <w:rPr>
          <w:color w:val="202024"/>
          <w:spacing w:val="3"/>
          <w:w w:val="110"/>
        </w:rPr>
        <w:t>Government</w:t>
      </w:r>
      <w:r>
        <w:rPr>
          <w:color w:val="202024"/>
          <w:spacing w:val="-6"/>
          <w:w w:val="110"/>
        </w:rPr>
        <w:t> </w:t>
      </w:r>
      <w:r>
        <w:rPr>
          <w:color w:val="202024"/>
          <w:spacing w:val="3"/>
          <w:w w:val="110"/>
        </w:rPr>
        <w:t>will</w:t>
      </w:r>
      <w:r>
        <w:rPr>
          <w:color w:val="202024"/>
          <w:spacing w:val="-6"/>
          <w:w w:val="110"/>
        </w:rPr>
        <w:t> </w:t>
      </w:r>
      <w:r>
        <w:rPr>
          <w:color w:val="202024"/>
          <w:spacing w:val="3"/>
          <w:w w:val="110"/>
        </w:rPr>
        <w:t>evaluate</w:t>
      </w:r>
      <w:r>
        <w:rPr>
          <w:color w:val="202024"/>
          <w:spacing w:val="-5"/>
          <w:w w:val="110"/>
        </w:rPr>
        <w:t> </w:t>
      </w:r>
      <w:r>
        <w:rPr>
          <w:color w:val="202024"/>
          <w:spacing w:val="3"/>
          <w:w w:val="110"/>
        </w:rPr>
        <w:t>contractor-submitted</w:t>
      </w:r>
      <w:r>
        <w:rPr>
          <w:color w:val="202024"/>
          <w:spacing w:val="-6"/>
          <w:w w:val="110"/>
        </w:rPr>
        <w:t> </w:t>
      </w:r>
      <w:r>
        <w:rPr>
          <w:color w:val="202024"/>
          <w:spacing w:val="3"/>
          <w:w w:val="110"/>
        </w:rPr>
        <w:t>PWSs</w:t>
      </w:r>
      <w:r>
        <w:rPr>
          <w:color w:val="202024"/>
          <w:spacing w:val="-6"/>
          <w:w w:val="110"/>
        </w:rPr>
        <w:t> </w:t>
      </w:r>
      <w:r>
        <w:rPr>
          <w:color w:val="202024"/>
          <w:spacing w:val="2"/>
          <w:w w:val="110"/>
        </w:rPr>
        <w:t>for</w:t>
      </w:r>
      <w:r>
        <w:rPr>
          <w:color w:val="202024"/>
          <w:spacing w:val="-5"/>
          <w:w w:val="110"/>
        </w:rPr>
        <w:t> </w:t>
      </w:r>
      <w:r>
        <w:rPr>
          <w:color w:val="202024"/>
          <w:spacing w:val="3"/>
          <w:w w:val="110"/>
        </w:rPr>
        <w:t>"Soundness</w:t>
      </w:r>
      <w:r>
        <w:rPr>
          <w:color w:val="202024"/>
          <w:spacing w:val="-6"/>
          <w:w w:val="110"/>
        </w:rPr>
        <w:t> </w:t>
      </w:r>
      <w:r>
        <w:rPr>
          <w:color w:val="202024"/>
          <w:w w:val="110"/>
        </w:rPr>
        <w:t>of</w:t>
      </w:r>
      <w:r>
        <w:rPr>
          <w:color w:val="202024"/>
          <w:spacing w:val="-6"/>
          <w:w w:val="110"/>
        </w:rPr>
        <w:t> </w:t>
      </w:r>
      <w:r>
        <w:rPr>
          <w:color w:val="202024"/>
          <w:spacing w:val="2"/>
          <w:w w:val="110"/>
        </w:rPr>
        <w:t>the</w:t>
      </w:r>
      <w:r>
        <w:rPr>
          <w:color w:val="202024"/>
          <w:spacing w:val="-6"/>
          <w:w w:val="110"/>
        </w:rPr>
        <w:t> </w:t>
      </w:r>
      <w:r>
        <w:rPr>
          <w:color w:val="202024"/>
          <w:spacing w:val="2"/>
          <w:w w:val="110"/>
        </w:rPr>
        <w:t>Solution" </w:t>
      </w:r>
      <w:r>
        <w:rPr>
          <w:color w:val="202024"/>
          <w:w w:val="110"/>
        </w:rPr>
        <w:t>in </w:t>
      </w:r>
      <w:r>
        <w:rPr>
          <w:color w:val="202024"/>
          <w:spacing w:val="3"/>
          <w:w w:val="110"/>
        </w:rPr>
        <w:t>accordance with </w:t>
      </w:r>
      <w:r>
        <w:rPr>
          <w:color w:val="202024"/>
          <w:spacing w:val="2"/>
          <w:w w:val="110"/>
        </w:rPr>
        <w:t>the </w:t>
      </w:r>
      <w:r>
        <w:rPr>
          <w:color w:val="202024"/>
          <w:spacing w:val="3"/>
          <w:w w:val="110"/>
        </w:rPr>
        <w:t>factor </w:t>
      </w:r>
      <w:r>
        <w:rPr>
          <w:color w:val="202024"/>
          <w:spacing w:val="2"/>
          <w:w w:val="110"/>
        </w:rPr>
        <w:t>ratings </w:t>
      </w:r>
      <w:r>
        <w:rPr>
          <w:color w:val="202024"/>
          <w:spacing w:val="3"/>
          <w:w w:val="110"/>
        </w:rPr>
        <w:t>described</w:t>
      </w:r>
      <w:r>
        <w:rPr>
          <w:color w:val="202024"/>
          <w:spacing w:val="-21"/>
          <w:w w:val="110"/>
        </w:rPr>
        <w:t> </w:t>
      </w:r>
      <w:r>
        <w:rPr>
          <w:color w:val="202024"/>
          <w:spacing w:val="3"/>
          <w:w w:val="110"/>
        </w:rPr>
        <w:t>below:</w:t>
      </w:r>
    </w:p>
    <w:p>
      <w:pPr>
        <w:pStyle w:val="BodyText"/>
        <w:spacing w:before="8"/>
        <w:rPr>
          <w:sz w:val="20"/>
        </w:rPr>
      </w:pPr>
    </w:p>
    <w:p>
      <w:pPr>
        <w:pStyle w:val="BodyText"/>
        <w:spacing w:line="276" w:lineRule="auto"/>
        <w:ind w:left="319" w:right="451"/>
      </w:pPr>
      <w:r>
        <w:rPr>
          <w:color w:val="202024"/>
          <w:spacing w:val="3"/>
          <w:w w:val="110"/>
        </w:rPr>
        <w:t>Exceptional: Quotations receiving </w:t>
      </w:r>
      <w:r>
        <w:rPr>
          <w:color w:val="202024"/>
          <w:w w:val="110"/>
        </w:rPr>
        <w:t>an </w:t>
      </w:r>
      <w:r>
        <w:rPr>
          <w:color w:val="202024"/>
          <w:spacing w:val="3"/>
          <w:w w:val="110"/>
        </w:rPr>
        <w:t>“Exceptional” will include </w:t>
      </w:r>
      <w:r>
        <w:rPr>
          <w:color w:val="202024"/>
          <w:w w:val="110"/>
        </w:rPr>
        <w:t>a </w:t>
      </w:r>
      <w:r>
        <w:rPr>
          <w:color w:val="202024"/>
          <w:spacing w:val="2"/>
          <w:w w:val="110"/>
        </w:rPr>
        <w:t>PWS </w:t>
      </w:r>
      <w:r>
        <w:rPr>
          <w:color w:val="202024"/>
          <w:spacing w:val="3"/>
          <w:w w:val="110"/>
        </w:rPr>
        <w:t>that explains </w:t>
      </w:r>
      <w:r>
        <w:rPr>
          <w:color w:val="202024"/>
          <w:spacing w:val="2"/>
          <w:w w:val="110"/>
        </w:rPr>
        <w:t>how </w:t>
      </w:r>
      <w:r>
        <w:rPr>
          <w:color w:val="202024"/>
          <w:spacing w:val="3"/>
          <w:w w:val="110"/>
        </w:rPr>
        <w:t>specific methods </w:t>
      </w:r>
      <w:r>
        <w:rPr>
          <w:color w:val="202024"/>
          <w:w w:val="110"/>
        </w:rPr>
        <w:t>or </w:t>
      </w:r>
      <w:r>
        <w:rPr>
          <w:color w:val="202024"/>
          <w:spacing w:val="3"/>
          <w:w w:val="110"/>
        </w:rPr>
        <w:t>techniques will </w:t>
      </w:r>
      <w:r>
        <w:rPr>
          <w:color w:val="202024"/>
          <w:w w:val="110"/>
        </w:rPr>
        <w:t>be </w:t>
      </w:r>
      <w:r>
        <w:rPr>
          <w:color w:val="202024"/>
          <w:spacing w:val="3"/>
          <w:w w:val="110"/>
        </w:rPr>
        <w:t>used </w:t>
      </w:r>
      <w:r>
        <w:rPr>
          <w:color w:val="202024"/>
          <w:w w:val="110"/>
        </w:rPr>
        <w:t>by </w:t>
      </w:r>
      <w:r>
        <w:rPr>
          <w:color w:val="202024"/>
          <w:spacing w:val="2"/>
          <w:w w:val="110"/>
        </w:rPr>
        <w:t>the </w:t>
      </w:r>
      <w:r>
        <w:rPr>
          <w:color w:val="202024"/>
          <w:spacing w:val="3"/>
          <w:w w:val="110"/>
        </w:rPr>
        <w:t>contractor </w:t>
      </w:r>
      <w:r>
        <w:rPr>
          <w:color w:val="202024"/>
          <w:w w:val="110"/>
        </w:rPr>
        <w:t>to </w:t>
      </w:r>
      <w:r>
        <w:rPr>
          <w:color w:val="202024"/>
          <w:spacing w:val="3"/>
          <w:w w:val="110"/>
        </w:rPr>
        <w:t>successfully achieve each performance objective associated with this solicitation. </w:t>
      </w:r>
      <w:r>
        <w:rPr>
          <w:color w:val="202024"/>
          <w:spacing w:val="2"/>
          <w:w w:val="110"/>
        </w:rPr>
        <w:t>Further, </w:t>
      </w:r>
      <w:r>
        <w:rPr>
          <w:color w:val="202024"/>
          <w:spacing w:val="3"/>
          <w:w w:val="110"/>
        </w:rPr>
        <w:t>“Exceptional” quotations will specify methods </w:t>
      </w:r>
      <w:r>
        <w:rPr>
          <w:color w:val="202024"/>
          <w:w w:val="110"/>
        </w:rPr>
        <w:t>or </w:t>
      </w:r>
      <w:r>
        <w:rPr>
          <w:color w:val="202024"/>
          <w:spacing w:val="3"/>
          <w:w w:val="110"/>
        </w:rPr>
        <w:t>techniques that will allow </w:t>
      </w:r>
      <w:r>
        <w:rPr>
          <w:color w:val="202024"/>
          <w:spacing w:val="2"/>
          <w:w w:val="110"/>
        </w:rPr>
        <w:t>the </w:t>
      </w:r>
      <w:r>
        <w:rPr>
          <w:color w:val="202024"/>
          <w:spacing w:val="3"/>
          <w:w w:val="110"/>
        </w:rPr>
        <w:t>contractor </w:t>
      </w:r>
      <w:r>
        <w:rPr>
          <w:color w:val="202024"/>
          <w:w w:val="110"/>
        </w:rPr>
        <w:t>to </w:t>
      </w:r>
      <w:r>
        <w:rPr>
          <w:color w:val="202024"/>
          <w:spacing w:val="3"/>
          <w:w w:val="110"/>
        </w:rPr>
        <w:t>exceed </w:t>
      </w:r>
      <w:r>
        <w:rPr>
          <w:color w:val="202024"/>
          <w:spacing w:val="2"/>
          <w:w w:val="110"/>
        </w:rPr>
        <w:t>all </w:t>
      </w:r>
      <w:r>
        <w:rPr>
          <w:color w:val="202024"/>
          <w:spacing w:val="3"/>
          <w:w w:val="110"/>
        </w:rPr>
        <w:t>performance objectives </w:t>
      </w:r>
      <w:r>
        <w:rPr>
          <w:color w:val="202024"/>
          <w:w w:val="110"/>
        </w:rPr>
        <w:t>in a </w:t>
      </w:r>
      <w:r>
        <w:rPr>
          <w:color w:val="202024"/>
          <w:spacing w:val="3"/>
          <w:w w:val="110"/>
        </w:rPr>
        <w:t>specific </w:t>
      </w:r>
      <w:r>
        <w:rPr>
          <w:color w:val="202024"/>
          <w:spacing w:val="2"/>
          <w:w w:val="110"/>
        </w:rPr>
        <w:t>way </w:t>
      </w:r>
      <w:r>
        <w:rPr>
          <w:color w:val="202024"/>
          <w:spacing w:val="3"/>
          <w:w w:val="110"/>
        </w:rPr>
        <w:t>that benefits </w:t>
      </w:r>
      <w:r>
        <w:rPr>
          <w:color w:val="202024"/>
          <w:spacing w:val="2"/>
          <w:w w:val="110"/>
        </w:rPr>
        <w:t>the</w:t>
      </w:r>
      <w:r>
        <w:rPr>
          <w:color w:val="202024"/>
          <w:spacing w:val="-14"/>
          <w:w w:val="110"/>
        </w:rPr>
        <w:t> </w:t>
      </w:r>
      <w:r>
        <w:rPr>
          <w:color w:val="202024"/>
          <w:spacing w:val="3"/>
          <w:w w:val="110"/>
        </w:rPr>
        <w:t>Government.</w:t>
      </w:r>
    </w:p>
    <w:p>
      <w:pPr>
        <w:pStyle w:val="BodyText"/>
        <w:spacing w:before="7"/>
        <w:rPr>
          <w:sz w:val="20"/>
        </w:rPr>
      </w:pPr>
    </w:p>
    <w:p>
      <w:pPr>
        <w:pStyle w:val="BodyText"/>
        <w:spacing w:line="276" w:lineRule="auto" w:before="1"/>
        <w:ind w:left="319" w:right="267"/>
      </w:pPr>
      <w:r>
        <w:rPr>
          <w:color w:val="202024"/>
          <w:w w:val="110"/>
        </w:rPr>
        <w:t>Good: Quotations receiving a “Good” rating will include a PWS that explains how specific methods or techniques will be used by the contractor to successfully achieve each performance objective associated with the solicitation. Further, “Good” quotations will specify methods or techniques that will allow the contractor to at least meet all performance objectives. A “Good” quotation may exceed some performance objectives but will not exceed all performance objectives.</w:t>
      </w:r>
    </w:p>
    <w:p>
      <w:pPr>
        <w:pStyle w:val="BodyText"/>
        <w:spacing w:before="7"/>
        <w:rPr>
          <w:sz w:val="20"/>
        </w:rPr>
      </w:pPr>
    </w:p>
    <w:p>
      <w:pPr>
        <w:pStyle w:val="BodyText"/>
        <w:spacing w:line="276" w:lineRule="auto"/>
        <w:ind w:left="319" w:right="336"/>
      </w:pPr>
      <w:r>
        <w:rPr>
          <w:color w:val="202024"/>
          <w:spacing w:val="3"/>
          <w:w w:val="110"/>
        </w:rPr>
        <w:t>Poor: Quotations receiving </w:t>
      </w:r>
      <w:r>
        <w:rPr>
          <w:color w:val="202024"/>
          <w:w w:val="110"/>
        </w:rPr>
        <w:t>a </w:t>
      </w:r>
      <w:r>
        <w:rPr>
          <w:color w:val="202024"/>
          <w:spacing w:val="3"/>
          <w:w w:val="110"/>
        </w:rPr>
        <w:t>“Poor” </w:t>
      </w:r>
      <w:r>
        <w:rPr>
          <w:color w:val="202024"/>
          <w:spacing w:val="2"/>
          <w:w w:val="110"/>
        </w:rPr>
        <w:t>rating </w:t>
      </w:r>
      <w:r>
        <w:rPr>
          <w:color w:val="202024"/>
          <w:spacing w:val="3"/>
          <w:w w:val="110"/>
        </w:rPr>
        <w:t>fail </w:t>
      </w:r>
      <w:r>
        <w:rPr>
          <w:color w:val="202024"/>
          <w:w w:val="110"/>
        </w:rPr>
        <w:t>to </w:t>
      </w:r>
      <w:r>
        <w:rPr>
          <w:color w:val="202024"/>
          <w:spacing w:val="3"/>
          <w:w w:val="110"/>
        </w:rPr>
        <w:t>meet </w:t>
      </w:r>
      <w:r>
        <w:rPr>
          <w:color w:val="202024"/>
          <w:spacing w:val="2"/>
          <w:w w:val="110"/>
        </w:rPr>
        <w:t>the </w:t>
      </w:r>
      <w:r>
        <w:rPr>
          <w:color w:val="202024"/>
          <w:spacing w:val="3"/>
          <w:w w:val="110"/>
        </w:rPr>
        <w:t>basic requirements </w:t>
      </w:r>
      <w:r>
        <w:rPr>
          <w:color w:val="202024"/>
          <w:w w:val="110"/>
        </w:rPr>
        <w:t>of </w:t>
      </w:r>
      <w:r>
        <w:rPr>
          <w:color w:val="202024"/>
          <w:spacing w:val="3"/>
          <w:w w:val="110"/>
        </w:rPr>
        <w:t>this solicitation. </w:t>
      </w:r>
      <w:r>
        <w:rPr>
          <w:color w:val="202024"/>
          <w:w w:val="110"/>
        </w:rPr>
        <w:t>A </w:t>
      </w:r>
      <w:r>
        <w:rPr>
          <w:color w:val="202024"/>
          <w:spacing w:val="3"/>
          <w:w w:val="110"/>
        </w:rPr>
        <w:t>quotation including </w:t>
      </w:r>
      <w:r>
        <w:rPr>
          <w:color w:val="202024"/>
          <w:w w:val="110"/>
        </w:rPr>
        <w:t>a </w:t>
      </w:r>
      <w:r>
        <w:rPr>
          <w:color w:val="202024"/>
          <w:spacing w:val="2"/>
          <w:w w:val="110"/>
        </w:rPr>
        <w:t>PWS </w:t>
      </w:r>
      <w:r>
        <w:rPr>
          <w:color w:val="202024"/>
          <w:spacing w:val="3"/>
          <w:w w:val="110"/>
        </w:rPr>
        <w:t>that fails </w:t>
      </w:r>
      <w:r>
        <w:rPr>
          <w:color w:val="202024"/>
          <w:w w:val="110"/>
        </w:rPr>
        <w:t>to </w:t>
      </w:r>
      <w:r>
        <w:rPr>
          <w:color w:val="202024"/>
          <w:spacing w:val="3"/>
          <w:w w:val="110"/>
        </w:rPr>
        <w:t>explain </w:t>
      </w:r>
      <w:r>
        <w:rPr>
          <w:color w:val="202024"/>
          <w:spacing w:val="2"/>
          <w:w w:val="110"/>
        </w:rPr>
        <w:t>how </w:t>
      </w:r>
      <w:r>
        <w:rPr>
          <w:color w:val="202024"/>
          <w:spacing w:val="3"/>
          <w:w w:val="110"/>
        </w:rPr>
        <w:t>specific methods </w:t>
      </w:r>
      <w:r>
        <w:rPr>
          <w:color w:val="202024"/>
          <w:w w:val="110"/>
        </w:rPr>
        <w:t>or </w:t>
      </w:r>
      <w:r>
        <w:rPr>
          <w:color w:val="202024"/>
          <w:spacing w:val="3"/>
          <w:w w:val="110"/>
        </w:rPr>
        <w:t>techniques will </w:t>
      </w:r>
      <w:r>
        <w:rPr>
          <w:color w:val="202024"/>
          <w:w w:val="110"/>
        </w:rPr>
        <w:t>be </w:t>
      </w:r>
      <w:r>
        <w:rPr>
          <w:color w:val="202024"/>
          <w:spacing w:val="3"/>
          <w:w w:val="110"/>
        </w:rPr>
        <w:t>used </w:t>
      </w:r>
      <w:r>
        <w:rPr>
          <w:color w:val="202024"/>
          <w:w w:val="110"/>
        </w:rPr>
        <w:t>by </w:t>
      </w:r>
      <w:r>
        <w:rPr>
          <w:color w:val="202024"/>
          <w:spacing w:val="2"/>
          <w:w w:val="110"/>
        </w:rPr>
        <w:t>the </w:t>
      </w:r>
      <w:r>
        <w:rPr>
          <w:color w:val="202024"/>
          <w:spacing w:val="3"/>
          <w:w w:val="110"/>
        </w:rPr>
        <w:t>contractor </w:t>
      </w:r>
      <w:r>
        <w:rPr>
          <w:color w:val="202024"/>
          <w:w w:val="110"/>
        </w:rPr>
        <w:t>to </w:t>
      </w:r>
      <w:r>
        <w:rPr>
          <w:color w:val="202024"/>
          <w:spacing w:val="3"/>
          <w:w w:val="110"/>
        </w:rPr>
        <w:t>successfully achieve </w:t>
      </w:r>
      <w:r>
        <w:rPr>
          <w:color w:val="202024"/>
          <w:spacing w:val="2"/>
          <w:w w:val="110"/>
        </w:rPr>
        <w:t>any </w:t>
      </w:r>
      <w:r>
        <w:rPr>
          <w:color w:val="202024"/>
          <w:spacing w:val="3"/>
          <w:w w:val="110"/>
        </w:rPr>
        <w:t>performance objective associated with </w:t>
      </w:r>
      <w:r>
        <w:rPr>
          <w:color w:val="202024"/>
          <w:spacing w:val="2"/>
          <w:w w:val="110"/>
        </w:rPr>
        <w:t>the </w:t>
      </w:r>
      <w:r>
        <w:rPr>
          <w:color w:val="202024"/>
          <w:spacing w:val="3"/>
          <w:w w:val="110"/>
        </w:rPr>
        <w:t>solicitation will receive </w:t>
      </w:r>
      <w:r>
        <w:rPr>
          <w:color w:val="202024"/>
          <w:w w:val="110"/>
        </w:rPr>
        <w:t>a </w:t>
      </w:r>
      <w:r>
        <w:rPr>
          <w:color w:val="202024"/>
          <w:spacing w:val="3"/>
          <w:w w:val="110"/>
        </w:rPr>
        <w:t>“Poor” </w:t>
      </w:r>
      <w:r>
        <w:rPr>
          <w:color w:val="202024"/>
          <w:spacing w:val="2"/>
          <w:w w:val="110"/>
        </w:rPr>
        <w:t>rating. </w:t>
      </w:r>
      <w:r>
        <w:rPr>
          <w:color w:val="202024"/>
          <w:w w:val="110"/>
        </w:rPr>
        <w:t>A </w:t>
      </w:r>
      <w:r>
        <w:rPr>
          <w:color w:val="202024"/>
          <w:spacing w:val="3"/>
          <w:w w:val="110"/>
        </w:rPr>
        <w:t>quotation that specifies methods </w:t>
      </w:r>
      <w:r>
        <w:rPr>
          <w:color w:val="202024"/>
          <w:w w:val="110"/>
        </w:rPr>
        <w:t>or </w:t>
      </w:r>
      <w:r>
        <w:rPr>
          <w:color w:val="202024"/>
          <w:spacing w:val="3"/>
          <w:w w:val="110"/>
        </w:rPr>
        <w:t>techniques that fail </w:t>
      </w:r>
      <w:r>
        <w:rPr>
          <w:color w:val="202024"/>
          <w:w w:val="110"/>
        </w:rPr>
        <w:t>to </w:t>
      </w:r>
      <w:r>
        <w:rPr>
          <w:color w:val="202024"/>
          <w:spacing w:val="3"/>
          <w:w w:val="110"/>
        </w:rPr>
        <w:t>meet </w:t>
      </w:r>
      <w:r>
        <w:rPr>
          <w:color w:val="202024"/>
          <w:spacing w:val="2"/>
          <w:w w:val="110"/>
        </w:rPr>
        <w:t>all </w:t>
      </w:r>
      <w:r>
        <w:rPr>
          <w:color w:val="202024"/>
          <w:spacing w:val="3"/>
          <w:w w:val="110"/>
        </w:rPr>
        <w:t>performance objectives will receive </w:t>
      </w:r>
      <w:r>
        <w:rPr>
          <w:color w:val="202024"/>
          <w:w w:val="110"/>
        </w:rPr>
        <w:t>a </w:t>
      </w:r>
      <w:r>
        <w:rPr>
          <w:color w:val="202024"/>
          <w:spacing w:val="3"/>
          <w:w w:val="110"/>
        </w:rPr>
        <w:t>“Poor”</w:t>
      </w:r>
      <w:r>
        <w:rPr>
          <w:color w:val="202024"/>
          <w:spacing w:val="-3"/>
          <w:w w:val="110"/>
        </w:rPr>
        <w:t> </w:t>
      </w:r>
      <w:r>
        <w:rPr>
          <w:color w:val="202024"/>
          <w:spacing w:val="2"/>
          <w:w w:val="110"/>
        </w:rPr>
        <w:t>rating.</w:t>
      </w:r>
    </w:p>
    <w:p>
      <w:pPr>
        <w:pStyle w:val="BodyText"/>
        <w:spacing w:before="8"/>
        <w:rPr>
          <w:sz w:val="20"/>
        </w:rPr>
      </w:pPr>
    </w:p>
    <w:p>
      <w:pPr>
        <w:pStyle w:val="BodyText"/>
        <w:ind w:left="319"/>
      </w:pPr>
      <w:r>
        <w:rPr>
          <w:color w:val="202024"/>
          <w:w w:val="110"/>
        </w:rPr>
        <w:t>Please also see RFQ section 3.0 for information about the 2-phased process.</w:t>
      </w:r>
    </w:p>
    <w:p>
      <w:pPr>
        <w:spacing w:after="0"/>
        <w:sectPr>
          <w:type w:val="continuous"/>
          <w:pgSz w:w="12240" w:h="15840"/>
          <w:pgMar w:top="560" w:bottom="620" w:left="1100" w:right="1300"/>
          <w:cols w:num="2" w:equalWidth="0">
            <w:col w:w="1367" w:space="271"/>
            <w:col w:w="8202"/>
          </w:cols>
        </w:sectPr>
      </w:pPr>
    </w:p>
    <w:p>
      <w:pPr>
        <w:pStyle w:val="BodyText"/>
        <w:spacing w:before="10"/>
        <w:rPr>
          <w:sz w:val="14"/>
        </w:rPr>
      </w:pPr>
    </w:p>
    <w:p>
      <w:pPr>
        <w:pStyle w:val="Heading1"/>
        <w:numPr>
          <w:ilvl w:val="0"/>
          <w:numId w:val="3"/>
        </w:numPr>
        <w:tabs>
          <w:tab w:pos="607" w:val="left" w:leader="none"/>
          <w:tab w:pos="609" w:val="left" w:leader="none"/>
        </w:tabs>
        <w:spacing w:line="240" w:lineRule="auto" w:before="104" w:after="0"/>
        <w:ind w:left="608" w:right="0" w:hanging="500"/>
        <w:jc w:val="left"/>
      </w:pPr>
      <w:r>
        <w:rPr>
          <w:color w:val="202024"/>
          <w:w w:val="110"/>
        </w:rPr>
        <w:t>Name of contractor (please use the stated name in proposal).</w:t>
      </w:r>
      <w:r>
        <w:rPr>
          <w:color w:val="202024"/>
          <w:spacing w:val="-19"/>
          <w:w w:val="110"/>
        </w:rPr>
        <w:t> </w:t>
      </w:r>
      <w:r>
        <w:rPr>
          <w:color w:val="D92F25"/>
          <w:w w:val="110"/>
        </w:rPr>
        <w:t>*</w:t>
      </w:r>
    </w:p>
    <w:p>
      <w:pPr>
        <w:pStyle w:val="BodyText"/>
        <w:rPr>
          <w:rFonts w:ascii="Calibri"/>
          <w:sz w:val="20"/>
        </w:rPr>
      </w:pPr>
    </w:p>
    <w:p>
      <w:pPr>
        <w:pStyle w:val="BodyText"/>
        <w:rPr>
          <w:rFonts w:ascii="Calibri"/>
          <w:sz w:val="20"/>
        </w:rPr>
      </w:pPr>
    </w:p>
    <w:p>
      <w:pPr>
        <w:pStyle w:val="BodyText"/>
        <w:spacing w:before="2"/>
        <w:rPr>
          <w:rFonts w:ascii="Calibri"/>
          <w:sz w:val="14"/>
        </w:rPr>
      </w:pPr>
      <w:r>
        <w:rPr/>
        <w:pict>
          <v:shape style="position:absolute;margin-left:85.25pt;margin-top:10.994936pt;width:230.25pt;height:.1pt;mso-position-horizontal-relative:page;mso-position-vertical-relative:paragraph;z-index:-251643904;mso-wrap-distance-left:0;mso-wrap-distance-right:0" coordorigin="1705,220" coordsize="4605,0" path="m1705,220l6310,220e" filled="false" stroked="true" strokeweight=".75pt" strokecolor="#bdc1c6">
            <v:path arrowok="t"/>
            <v:stroke dashstyle="solid"/>
            <w10:wrap type="topAndBottom"/>
          </v:shape>
        </w:pict>
      </w:r>
    </w:p>
    <w:p>
      <w:pPr>
        <w:pStyle w:val="BodyText"/>
        <w:rPr>
          <w:rFonts w:ascii="Calibri"/>
          <w:sz w:val="30"/>
        </w:rPr>
      </w:pPr>
    </w:p>
    <w:p>
      <w:pPr>
        <w:pStyle w:val="BodyText"/>
        <w:spacing w:before="10"/>
        <w:rPr>
          <w:rFonts w:ascii="Calibri"/>
          <w:sz w:val="23"/>
        </w:rPr>
      </w:pPr>
    </w:p>
    <w:p>
      <w:pPr>
        <w:pStyle w:val="ListParagraph"/>
        <w:numPr>
          <w:ilvl w:val="0"/>
          <w:numId w:val="3"/>
        </w:numPr>
        <w:tabs>
          <w:tab w:pos="607" w:val="left" w:leader="none"/>
          <w:tab w:pos="609" w:val="left" w:leader="none"/>
        </w:tabs>
        <w:spacing w:line="240" w:lineRule="auto" w:before="0" w:after="0"/>
        <w:ind w:left="608" w:right="0" w:hanging="500"/>
        <w:jc w:val="left"/>
        <w:rPr>
          <w:rFonts w:ascii="Calibri"/>
          <w:sz w:val="24"/>
        </w:rPr>
      </w:pPr>
      <w:r>
        <w:rPr>
          <w:rFonts w:ascii="Calibri"/>
          <w:color w:val="202024"/>
          <w:w w:val="105"/>
          <w:sz w:val="24"/>
        </w:rPr>
        <w:t>What is your rating?</w:t>
      </w:r>
      <w:r>
        <w:rPr>
          <w:rFonts w:ascii="Calibri"/>
          <w:color w:val="202024"/>
          <w:spacing w:val="1"/>
          <w:w w:val="105"/>
          <w:sz w:val="24"/>
        </w:rPr>
        <w:t> </w:t>
      </w:r>
      <w:r>
        <w:rPr>
          <w:rFonts w:ascii="Calibri"/>
          <w:color w:val="D92F25"/>
          <w:w w:val="105"/>
          <w:sz w:val="24"/>
        </w:rPr>
        <w:t>*</w:t>
      </w:r>
    </w:p>
    <w:p>
      <w:pPr>
        <w:pStyle w:val="BodyText"/>
        <w:spacing w:before="1"/>
        <w:rPr>
          <w:rFonts w:ascii="Calibri"/>
          <w:sz w:val="23"/>
        </w:rPr>
      </w:pPr>
    </w:p>
    <w:p>
      <w:pPr>
        <w:pStyle w:val="Heading2"/>
        <w:rPr>
          <w:i/>
        </w:rPr>
      </w:pPr>
      <w:r>
        <w:rPr>
          <w:i/>
          <w:color w:val="202024"/>
          <w:w w:val="120"/>
        </w:rPr>
        <w:t>Mark only one oval.</w:t>
      </w:r>
    </w:p>
    <w:p>
      <w:pPr>
        <w:pStyle w:val="BodyText"/>
        <w:spacing w:before="2"/>
        <w:rPr>
          <w:i/>
          <w:sz w:val="30"/>
        </w:rPr>
      </w:pPr>
    </w:p>
    <w:p>
      <w:pPr>
        <w:spacing w:line="444" w:lineRule="auto" w:before="0"/>
        <w:ind w:left="1230" w:right="7081" w:firstLine="0"/>
        <w:jc w:val="left"/>
        <w:rPr>
          <w:sz w:val="21"/>
        </w:rPr>
      </w:pPr>
      <w:r>
        <w:rPr/>
        <w:pict>
          <v:shape style="position:absolute;margin-left:89.374992pt;margin-top:-.368552pt;width:23.25pt;height:12.75pt;mso-position-horizontal-relative:page;mso-position-vertical-relative:paragraph;z-index:251679744" coordorigin="1787,-7" coordsize="465,255" path="m1787,120l1787,112,1788,103,1790,95,1792,87,1794,79,1797,71,1800,64,1804,56,1809,49,1814,42,1819,36,1825,30,1831,24,1866,2,1874,-1,1882,-3,1890,-5,1898,-7,1907,-7,1915,-7,2125,-7,2133,-7,2142,-7,2203,19,2215,30,2221,36,2243,71,2246,79,2248,87,2250,95,2252,103,2252,112,2252,120,2252,129,2252,137,2250,145,2248,153,2246,161,2243,169,2240,177,2236,184,2231,191,2226,198,2174,238,2133,248,2125,248,1915,248,1907,248,1898,247,1890,245,1882,244,1844,226,1837,221,1809,191,1804,184,1800,177,1797,169,1794,161,1792,153,1790,145,1788,137,1787,129,1787,120xe" filled="false" stroked="true" strokeweight=".75pt" strokecolor="#99a0a6">
            <v:path arrowok="t"/>
            <v:stroke dashstyle="solid"/>
            <w10:wrap type="none"/>
          </v:shape>
        </w:pict>
      </w:r>
      <w:r>
        <w:rPr/>
        <w:pict>
          <v:shape style="position:absolute;margin-left:89.374992pt;margin-top:22.131447pt;width:23.25pt;height:12.75pt;mso-position-horizontal-relative:page;mso-position-vertical-relative:paragraph;z-index:251680768" coordorigin="1787,443" coordsize="465,255" path="m1787,570l1787,562,1788,553,1809,499,1814,492,1819,486,1825,480,1831,474,1866,452,1874,449,1882,447,1890,445,1898,443,1907,443,1915,443,2125,443,2133,443,2142,443,2203,469,2215,480,2221,486,2226,492,2231,499,2236,506,2250,545,2252,553,2252,562,2252,570,2252,579,2252,587,2250,595,2248,603,2246,611,2243,619,2240,627,2236,634,2231,641,2226,648,2174,688,2166,691,2158,694,2150,695,2142,697,2133,698,2125,698,1915,698,1907,698,1898,697,1890,695,1882,694,1874,691,1866,688,1858,685,1851,681,1844,676,1837,671,1809,641,1804,634,1800,627,1797,619,1794,611,1792,603,1790,595,1788,587,1787,579,1787,570xe" filled="false" stroked="true" strokeweight=".75pt" strokecolor="#99a0a6">
            <v:path arrowok="t"/>
            <v:stroke dashstyle="solid"/>
            <w10:wrap type="none"/>
          </v:shape>
        </w:pict>
      </w:r>
      <w:r>
        <w:rPr/>
        <w:pict>
          <v:shape style="position:absolute;margin-left:89.374992pt;margin-top:44.631443pt;width:23.25pt;height:12.75pt;mso-position-horizontal-relative:page;mso-position-vertical-relative:paragraph;z-index:251681792" coordorigin="1787,893" coordsize="465,255" path="m1787,1020l1787,1012,1788,1003,1814,942,1825,930,1831,924,1890,895,1898,893,1907,893,1915,893,2125,893,2133,893,2142,893,2203,919,2215,930,2221,936,2243,971,2246,979,2248,987,2250,995,2252,1003,2252,1012,2252,1020,2252,1029,2252,1037,2250,1045,2248,1053,2246,1061,2243,1069,2240,1077,2196,1126,2174,1138,2166,1141,2158,1144,2150,1145,2142,1147,2133,1148,2125,1148,1915,1148,1907,1148,1898,1147,1890,1145,1882,1144,1874,1141,1866,1138,1858,1135,1851,1131,1844,1126,1837,1121,1797,1069,1794,1061,1792,1053,1790,1045,1788,1037,1787,1029,1787,1020xe" filled="false" stroked="true" strokeweight=".75pt" strokecolor="#99a0a6">
            <v:path arrowok="t"/>
            <v:stroke dashstyle="solid"/>
            <w10:wrap type="none"/>
          </v:shape>
        </w:pict>
      </w:r>
      <w:r>
        <w:rPr>
          <w:color w:val="202024"/>
          <w:w w:val="105"/>
          <w:sz w:val="21"/>
        </w:rPr>
        <w:t>Exceptional Good</w:t>
      </w:r>
    </w:p>
    <w:p>
      <w:pPr>
        <w:spacing w:line="242" w:lineRule="exact" w:before="0"/>
        <w:ind w:left="1230" w:right="0" w:firstLine="0"/>
        <w:jc w:val="left"/>
        <w:rPr>
          <w:sz w:val="21"/>
        </w:rPr>
      </w:pPr>
      <w:r>
        <w:rPr>
          <w:color w:val="202024"/>
          <w:w w:val="105"/>
          <w:sz w:val="21"/>
        </w:rPr>
        <w:t>Poor</w:t>
      </w:r>
    </w:p>
    <w:p>
      <w:pPr>
        <w:pStyle w:val="BodyText"/>
        <w:rPr>
          <w:sz w:val="20"/>
        </w:rPr>
      </w:pPr>
    </w:p>
    <w:p>
      <w:pPr>
        <w:pStyle w:val="BodyText"/>
        <w:rPr>
          <w:sz w:val="20"/>
        </w:rPr>
      </w:pPr>
    </w:p>
    <w:p>
      <w:pPr>
        <w:pStyle w:val="BodyText"/>
        <w:rPr>
          <w:sz w:val="20"/>
        </w:rPr>
      </w:pPr>
    </w:p>
    <w:p>
      <w:pPr>
        <w:pStyle w:val="BodyText"/>
        <w:spacing w:before="4"/>
        <w:rPr>
          <w:sz w:val="22"/>
        </w:rPr>
      </w:pPr>
    </w:p>
    <w:p>
      <w:pPr>
        <w:pStyle w:val="ListParagraph"/>
        <w:numPr>
          <w:ilvl w:val="0"/>
          <w:numId w:val="3"/>
        </w:numPr>
        <w:tabs>
          <w:tab w:pos="607" w:val="left" w:leader="none"/>
          <w:tab w:pos="609" w:val="left" w:leader="none"/>
        </w:tabs>
        <w:spacing w:line="240" w:lineRule="auto" w:before="103" w:after="0"/>
        <w:ind w:left="608" w:right="0" w:hanging="500"/>
        <w:jc w:val="left"/>
        <w:rPr>
          <w:rFonts w:ascii="Calibri"/>
          <w:sz w:val="24"/>
        </w:rPr>
      </w:pPr>
      <w:r>
        <w:rPr>
          <w:rFonts w:ascii="Calibri"/>
          <w:color w:val="202024"/>
          <w:w w:val="105"/>
          <w:sz w:val="24"/>
        </w:rPr>
        <w:t>Please explain your rating</w:t>
      </w:r>
      <w:r>
        <w:rPr>
          <w:rFonts w:ascii="Calibri"/>
          <w:color w:val="202024"/>
          <w:spacing w:val="2"/>
          <w:w w:val="105"/>
          <w:sz w:val="24"/>
        </w:rPr>
        <w:t> </w:t>
      </w:r>
      <w:r>
        <w:rPr>
          <w:rFonts w:ascii="Calibri"/>
          <w:color w:val="D92F25"/>
          <w:w w:val="105"/>
          <w:sz w:val="24"/>
        </w:rPr>
        <w:t>*</w:t>
      </w:r>
    </w:p>
    <w:p>
      <w:pPr>
        <w:pStyle w:val="BodyText"/>
        <w:rPr>
          <w:rFonts w:ascii="Calibri"/>
          <w:sz w:val="20"/>
        </w:rPr>
      </w:pPr>
    </w:p>
    <w:p>
      <w:pPr>
        <w:pStyle w:val="BodyText"/>
        <w:rPr>
          <w:rFonts w:ascii="Calibri"/>
          <w:sz w:val="20"/>
        </w:rPr>
      </w:pPr>
    </w:p>
    <w:p>
      <w:pPr>
        <w:pStyle w:val="BodyText"/>
        <w:spacing w:before="2"/>
        <w:rPr>
          <w:rFonts w:ascii="Calibri"/>
          <w:sz w:val="14"/>
        </w:rPr>
      </w:pPr>
      <w:r>
        <w:rPr/>
        <w:pict>
          <v:shape style="position:absolute;margin-left:85.25pt;margin-top:11.018398pt;width:459.75pt;height:.1pt;mso-position-horizontal-relative:page;mso-position-vertical-relative:paragraph;z-index:-251642880;mso-wrap-distance-left:0;mso-wrap-distance-right:0" coordorigin="1705,220" coordsize="9195,0" path="m1705,220l10900,220e" filled="false" stroked="true" strokeweight=".75pt" strokecolor="#bdc1c6">
            <v:path arrowok="t"/>
            <v:stroke dashstyle="solid"/>
            <w10:wrap type="topAndBottom"/>
          </v:shape>
        </w:pict>
      </w:r>
      <w:r>
        <w:rPr/>
        <w:pict>
          <v:shape style="position:absolute;margin-left:85.25pt;margin-top:32.768398pt;width:459.75pt;height:.1pt;mso-position-horizontal-relative:page;mso-position-vertical-relative:paragraph;z-index:-251641856;mso-wrap-distance-left:0;mso-wrap-distance-right:0" coordorigin="1705,655" coordsize="9195,0" path="m1705,655l10900,655e" filled="false" stroked="true" strokeweight=".75pt" strokecolor="#bdc1c6">
            <v:path arrowok="t"/>
            <v:stroke dashstyle="solid"/>
            <w10:wrap type="topAndBottom"/>
          </v:shape>
        </w:pict>
      </w:r>
      <w:r>
        <w:rPr/>
        <w:pict>
          <v:shape style="position:absolute;margin-left:85.25pt;margin-top:54.518394pt;width:459.75pt;height:.1pt;mso-position-horizontal-relative:page;mso-position-vertical-relative:paragraph;z-index:-251640832;mso-wrap-distance-left:0;mso-wrap-distance-right:0" coordorigin="1705,1090" coordsize="9195,0" path="m1705,1090l10900,1090e" filled="false" stroked="true" strokeweight=".75pt" strokecolor="#bdc1c6">
            <v:path arrowok="t"/>
            <v:stroke dashstyle="solid"/>
            <w10:wrap type="topAndBottom"/>
          </v:shape>
        </w:pict>
      </w:r>
      <w:r>
        <w:rPr/>
        <w:pict>
          <v:shape style="position:absolute;margin-left:85.25pt;margin-top:76.268394pt;width:459.75pt;height:.1pt;mso-position-horizontal-relative:page;mso-position-vertical-relative:paragraph;z-index:-251639808;mso-wrap-distance-left:0;mso-wrap-distance-right:0" coordorigin="1705,1525" coordsize="9195,0" path="m1705,1525l10900,1525e" filled="false" stroked="true" strokeweight=".75pt" strokecolor="#bdc1c6">
            <v:path arrowok="t"/>
            <v:stroke dashstyle="solid"/>
            <w10:wrap type="topAndBottom"/>
          </v:shape>
        </w:pict>
      </w:r>
      <w:r>
        <w:rPr/>
        <w:pict>
          <v:shape style="position:absolute;margin-left:85.25pt;margin-top:98.018394pt;width:459.75pt;height:.1pt;mso-position-horizontal-relative:page;mso-position-vertical-relative:paragraph;z-index:-251638784;mso-wrap-distance-left:0;mso-wrap-distance-right:0" coordorigin="1705,1960" coordsize="9195,0" path="m1705,1960l10900,1960e" filled="false" stroked="true" strokeweight=".75pt" strokecolor="#bdc1c6">
            <v:path arrowok="t"/>
            <v:stroke dashstyle="solid"/>
            <w10:wrap type="topAndBottom"/>
          </v:shape>
        </w:pict>
      </w:r>
    </w:p>
    <w:p>
      <w:pPr>
        <w:pStyle w:val="BodyText"/>
        <w:spacing w:before="9"/>
        <w:rPr>
          <w:rFonts w:ascii="Calibri"/>
          <w:sz w:val="28"/>
        </w:rPr>
      </w:pPr>
    </w:p>
    <w:p>
      <w:pPr>
        <w:pStyle w:val="BodyText"/>
        <w:spacing w:before="9"/>
        <w:rPr>
          <w:rFonts w:ascii="Calibri"/>
          <w:sz w:val="28"/>
        </w:rPr>
      </w:pPr>
    </w:p>
    <w:p>
      <w:pPr>
        <w:pStyle w:val="BodyText"/>
        <w:spacing w:before="9"/>
        <w:rPr>
          <w:rFonts w:ascii="Calibri"/>
          <w:sz w:val="28"/>
        </w:rPr>
      </w:pPr>
    </w:p>
    <w:p>
      <w:pPr>
        <w:pStyle w:val="BodyText"/>
        <w:spacing w:before="9"/>
        <w:rPr>
          <w:rFonts w:ascii="Calibri"/>
          <w:sz w:val="28"/>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7"/>
        <w:rPr>
          <w:rFonts w:ascii="Calibri"/>
          <w:sz w:val="29"/>
        </w:rPr>
      </w:pPr>
    </w:p>
    <w:p>
      <w:pPr>
        <w:pStyle w:val="BodyText"/>
        <w:spacing w:before="100"/>
        <w:ind w:left="2655" w:right="2586"/>
        <w:jc w:val="center"/>
      </w:pPr>
      <w:r>
        <w:rPr/>
        <w:pict>
          <v:line style="position:absolute;mso-position-horizontal-relative:page;mso-position-vertical-relative:paragraph;z-index:-251967488" from="53pt,-25.637209pt" to="552.499980pt,-25.637209pt" stroked="true" strokeweight="1.5pt" strokecolor="#d9dbdf">
            <v:stroke dashstyle="solid"/>
            <w10:wrap type="none"/>
          </v:line>
        </w:pict>
      </w:r>
      <w:r>
        <w:rPr>
          <w:w w:val="110"/>
        </w:rPr>
        <w:t>This content is neither created nor endorsed by Google.</w:t>
      </w:r>
    </w:p>
    <w:p>
      <w:pPr>
        <w:pStyle w:val="BodyText"/>
        <w:spacing w:before="6"/>
        <w:rPr>
          <w:sz w:val="27"/>
        </w:rPr>
      </w:pPr>
    </w:p>
    <w:p>
      <w:pPr>
        <w:spacing w:before="1"/>
        <w:ind w:left="2655" w:right="1416" w:firstLine="0"/>
        <w:jc w:val="center"/>
        <w:rPr>
          <w:rFonts w:ascii="Calibri"/>
          <w:sz w:val="33"/>
        </w:rPr>
      </w:pPr>
      <w:r>
        <w:rPr/>
        <w:pict>
          <v:shape style="position:absolute;margin-left:251.082504pt;margin-top:2.260456pt;width:54.85pt;height:17.25pt;mso-position-horizontal-relative:page;mso-position-vertical-relative:paragraph;z-index:251682816" coordorigin="5022,45" coordsize="1097,345" path="m5159,315l5106,305,5062,276,5033,233,5022,180,5033,128,5062,85,5106,56,5159,45,5187,48,5212,56,5233,68,5250,82,5159,82,5121,90,5090,111,5069,142,5062,180,5069,219,5090,250,5121,271,5159,278,5252,278,5234,294,5212,306,5187,313,5159,315xm5225,109l5212,98,5197,90,5179,84,5159,82,5250,82,5251,83,5225,109xm5252,278l5159,278,5182,276,5201,270,5216,261,5227,251,5234,243,5240,232,5244,219,5247,205,5159,205,5159,168,5283,168,5284,175,5285,180,5285,191,5283,213,5278,236,5268,258,5253,277,5252,278xm5395,312l5361,306,5333,288,5314,260,5308,225,5314,190,5333,163,5361,145,5395,138,5429,145,5457,163,5463,172,5395,172,5376,176,5361,187,5350,204,5346,225,5350,247,5361,263,5376,274,5395,278,5395,278,5463,278,5457,288,5429,306,5395,312xm5463,278l5395,278,5414,274,5430,263,5440,247,5444,225,5440,204,5430,187,5414,176,5395,172,5463,172,5476,190,5482,225,5476,260,5463,278xm5776,312l5745,306,5719,287,5702,259,5695,225,5702,191,5719,163,5745,145,5776,138,5791,140,5804,144,5815,150,5822,158,5860,158,5860,172,5780,172,5761,176,5747,187,5737,204,5733,225,5737,246,5747,263,5761,274,5780,278,5860,278,5860,293,5822,293,5815,300,5804,306,5791,311,5776,312xm5860,158l5824,158,5824,143,5860,143,5860,158xm5860,278l5780,278,5798,274,5813,263,5823,247,5826,226,5823,204,5813,187,5798,176,5780,172,5860,172,5860,278xm5844,356l5777,356,5797,353,5811,343,5820,327,5824,306,5824,293,5860,293,5860,300,5853,341,5844,356xm5777,390l5749,385,5726,373,5710,356,5700,339,5733,325,5739,336,5749,346,5761,353,5777,356,5844,356,5835,369,5809,385,5777,390xm5590,312l5556,306,5528,288,5509,260,5503,225,5509,190,5528,163,5556,145,5590,138,5624,145,5652,163,5658,172,5590,172,5571,176,5556,187,5545,204,5541,225,5545,247,5556,263,5571,274,5590,278,5658,278,5652,288,5624,306,5590,312xm5658,278l5590,278,5609,274,5625,263,5635,247,5639,225,5635,204,5625,187,5609,176,5590,172,5658,172,5671,190,5677,225,5671,260,5658,278xm5928,312l5890,312,5890,49,5928,49,5928,312xm6044,312l6010,306,5982,287,5964,259,5957,225,5964,190,5982,162,6008,144,6040,138,6069,144,6091,158,6101,171,6041,171,6026,174,6011,183,6000,199,5995,223,6072,223,6002,252,6009,263,6019,271,6030,276,6044,278,6044,278,6113,278,6107,286,6092,298,6071,308,6044,312xm6072,223l5995,223,6074,190,6070,179,6057,171,6101,171,6106,177,6114,194,6118,203,6072,223xm6113,278l6044,278,6057,276,6069,271,6079,264,6087,254,6116,274,6113,278xe" filled="true" fillcolor="#000000" stroked="false">
            <v:path arrowok="t"/>
            <v:fill opacity="16960f" type="solid"/>
            <w10:wrap type="none"/>
          </v:shape>
        </w:pict>
      </w:r>
      <w:hyperlink r:id="rId13">
        <w:r>
          <w:rPr>
            <w:rFonts w:ascii="Calibri"/>
            <w:w w:val="110"/>
            <w:sz w:val="33"/>
          </w:rPr>
          <w:t>Forms</w:t>
        </w:r>
      </w:hyperlink>
    </w:p>
    <w:sectPr>
      <w:pgSz w:w="12240" w:h="15840"/>
      <w:pgMar w:header="274" w:footer="285" w:top="560" w:bottom="480" w:left="11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ill Sans MT">
    <w:altName w:val="Gill Sans MT"/>
    <w:charset w:val="0"/>
    <w:family w:val="swiss"/>
    <w:pitch w:val="variable"/>
  </w:font>
  <w:font w:name="Calibri">
    <w:altName w:val="Calibri"/>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22pt;margin-top:760.25pt;width:.75pt;height:3.749973pt;mso-position-horizontal-relative:page;mso-position-vertical-relative:page;z-index:-251985920" filled="true" fillcolor="#d9dbdf" stroked="false">
          <v:fill type="solid"/>
          <w10:wrap type="none"/>
        </v:rect>
      </w:pict>
    </w:r>
    <w:r>
      <w:rPr/>
      <w:pict>
        <v:rect style="position:absolute;margin-left:551.75pt;margin-top:760.25pt;width:.75pt;height:3.749973pt;mso-position-horizontal-relative:page;mso-position-vertical-relative:page;z-index:-251984896" filled="true" fillcolor="#d9dbdf" stroked="false">
          <v:fill type="solid"/>
          <w10:wrap type="none"/>
        </v:rect>
      </w:pict>
    </w:r>
    <w:r>
      <w:rPr/>
      <w:pict>
        <v:shape style="position:absolute;margin-left:25.453127pt;margin-top:766.757813pt;width:329.25pt;height:10.95pt;mso-position-horizontal-relative:page;mso-position-vertical-relative:page;z-index:-251983872" type="#_x0000_t202" filled="false" stroked="false">
          <v:textbox inset="0,0,0,0">
            <w:txbxContent>
              <w:p>
                <w:pPr>
                  <w:spacing w:before="14"/>
                  <w:ind w:left="20" w:right="0" w:firstLine="0"/>
                  <w:jc w:val="left"/>
                  <w:rPr>
                    <w:rFonts w:ascii="Arial"/>
                    <w:sz w:val="16"/>
                  </w:rPr>
                </w:pPr>
                <w:r>
                  <w:rPr>
                    <w:rFonts w:ascii="Arial"/>
                    <w:sz w:val="16"/>
                  </w:rPr>
                  <w:t>https://docs.google.com/forms/d/1bjkIv4erXDcD2gm1ERIedZFrOxPB6tB3SRbPBLasxck/edit</w:t>
                </w:r>
              </w:p>
            </w:txbxContent>
          </v:textbox>
          <w10:wrap type="none"/>
        </v:shape>
      </w:pict>
    </w:r>
    <w:r>
      <w:rPr/>
      <w:pict>
        <v:shape style="position:absolute;margin-left:573.40625pt;margin-top:766.757813pt;width:13.15pt;height:10.95pt;mso-position-horizontal-relative:page;mso-position-vertical-relative:page;z-index:-251982848" type="#_x0000_t202" filled="false" stroked="false">
          <v:textbox inset="0,0,0,0">
            <w:txbxContent>
              <w:p>
                <w:pPr>
                  <w:spacing w:before="14"/>
                  <w:ind w:left="20" w:right="0" w:firstLine="0"/>
                  <w:jc w:val="left"/>
                  <w:rPr>
                    <w:rFonts w:ascii="Arial"/>
                    <w:sz w:val="16"/>
                  </w:rPr>
                </w:pPr>
                <w:r>
                  <w:rPr>
                    <w:rFonts w:ascii="Arial"/>
                    <w:sz w:val="16"/>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53127pt;margin-top:766.757813pt;width:329.25pt;height:10.95pt;mso-position-horizontal-relative:page;mso-position-vertical-relative:page;z-index:-251979776" type="#_x0000_t202" filled="false" stroked="false">
          <v:textbox inset="0,0,0,0">
            <w:txbxContent>
              <w:p>
                <w:pPr>
                  <w:spacing w:before="14"/>
                  <w:ind w:left="20" w:right="0" w:firstLine="0"/>
                  <w:jc w:val="left"/>
                  <w:rPr>
                    <w:rFonts w:ascii="Arial"/>
                    <w:sz w:val="16"/>
                  </w:rPr>
                </w:pPr>
                <w:r>
                  <w:rPr>
                    <w:rFonts w:ascii="Arial"/>
                    <w:sz w:val="16"/>
                  </w:rPr>
                  <w:t>https://docs.google.com/forms/d/1bjkIv4erXDcD2gm1ERIedZFrOxPB6tB3SRbPBLasxck/edit</w:t>
                </w:r>
              </w:p>
            </w:txbxContent>
          </v:textbox>
          <w10:wrap type="none"/>
        </v:shape>
      </w:pict>
    </w:r>
    <w:r>
      <w:rPr/>
      <w:pict>
        <v:shape style="position:absolute;margin-left:573.40625pt;margin-top:766.757813pt;width:13.15pt;height:10.95pt;mso-position-horizontal-relative:page;mso-position-vertical-relative:page;z-index:-251978752" type="#_x0000_t202" filled="false" stroked="false">
          <v:textbox inset="0,0,0,0">
            <w:txbxContent>
              <w:p>
                <w:pPr>
                  <w:spacing w:before="14"/>
                  <w:ind w:left="20" w:right="0" w:firstLine="0"/>
                  <w:jc w:val="left"/>
                  <w:rPr>
                    <w:rFonts w:ascii="Arial"/>
                    <w:sz w:val="16"/>
                  </w:rPr>
                </w:pPr>
                <w:r>
                  <w:rPr>
                    <w:rFonts w:ascii="Arial"/>
                    <w:sz w:val="16"/>
                  </w:rPr>
                  <w:t>2/5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9.25pt;margin-top:760.250122pt;width:.749995pt;height:3.749999pt;mso-position-horizontal-relative:page;mso-position-vertical-relative:page;z-index:-251975680" filled="true" fillcolor="#d9dbdf" stroked="false">
          <v:fill type="solid"/>
          <w10:wrap type="none"/>
        </v:rect>
      </w:pict>
    </w:r>
    <w:r>
      <w:rPr/>
      <w:pict>
        <v:rect style="position:absolute;margin-left:551.75pt;margin-top:760.250122pt;width:.75pt;height:3.749999pt;mso-position-horizontal-relative:page;mso-position-vertical-relative:page;z-index:-251974656" filled="true" fillcolor="#d9dbdf" stroked="false">
          <v:fill type="solid"/>
          <w10:wrap type="none"/>
        </v:rect>
      </w:pict>
    </w:r>
    <w:r>
      <w:rPr/>
      <w:pict>
        <v:shape style="position:absolute;margin-left:25.453127pt;margin-top:766.757813pt;width:329.25pt;height:10.95pt;mso-position-horizontal-relative:page;mso-position-vertical-relative:page;z-index:-251973632" type="#_x0000_t202" filled="false" stroked="false">
          <v:textbox inset="0,0,0,0">
            <w:txbxContent>
              <w:p>
                <w:pPr>
                  <w:spacing w:before="14"/>
                  <w:ind w:left="20" w:right="0" w:firstLine="0"/>
                  <w:jc w:val="left"/>
                  <w:rPr>
                    <w:rFonts w:ascii="Arial"/>
                    <w:sz w:val="16"/>
                  </w:rPr>
                </w:pPr>
                <w:r>
                  <w:rPr>
                    <w:rFonts w:ascii="Arial"/>
                    <w:sz w:val="16"/>
                  </w:rPr>
                  <w:t>https://docs.google.com/forms/d/1bjkIv4erXDcD2gm1ERIedZFrOxPB6tB3SRbPBLasxck/edit</w:t>
                </w:r>
              </w:p>
            </w:txbxContent>
          </v:textbox>
          <w10:wrap type="none"/>
        </v:shape>
      </w:pict>
    </w:r>
    <w:r>
      <w:rPr/>
      <w:pict>
        <v:shape style="position:absolute;margin-left:573.40625pt;margin-top:766.757813pt;width:13.15pt;height:10.95pt;mso-position-horizontal-relative:page;mso-position-vertical-relative:page;z-index:-251972608" type="#_x0000_t202" filled="false" stroked="false">
          <v:textbox inset="0,0,0,0">
            <w:txbxContent>
              <w:p>
                <w:pPr>
                  <w:spacing w:before="14"/>
                  <w:ind w:left="20" w:right="0" w:firstLine="0"/>
                  <w:jc w:val="left"/>
                  <w:rPr>
                    <w:rFonts w:ascii="Arial"/>
                    <w:sz w:val="16"/>
                  </w:rPr>
                </w:pPr>
                <w:r>
                  <w:rPr>
                    <w:rFonts w:ascii="Arial"/>
                    <w:sz w:val="16"/>
                  </w:rPr>
                  <w:t>3/5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53127pt;margin-top:766.757813pt;width:329.25pt;height:10.95pt;mso-position-horizontal-relative:page;mso-position-vertical-relative:page;z-index:-251969536" type="#_x0000_t202" filled="false" stroked="false">
          <v:textbox inset="0,0,0,0">
            <w:txbxContent>
              <w:p>
                <w:pPr>
                  <w:spacing w:before="14"/>
                  <w:ind w:left="20" w:right="0" w:firstLine="0"/>
                  <w:jc w:val="left"/>
                  <w:rPr>
                    <w:rFonts w:ascii="Arial"/>
                    <w:sz w:val="16"/>
                  </w:rPr>
                </w:pPr>
                <w:r>
                  <w:rPr>
                    <w:rFonts w:ascii="Arial"/>
                    <w:sz w:val="16"/>
                  </w:rPr>
                  <w:t>https://docs.google.com/forms/d/1bjkIv4erXDcD2gm1ERIedZFrOxPB6tB3SRbPBLasxck/edit</w:t>
                </w:r>
              </w:p>
            </w:txbxContent>
          </v:textbox>
          <w10:wrap type="none"/>
        </v:shape>
      </w:pict>
    </w:r>
    <w:r>
      <w:rPr/>
      <w:pict>
        <v:shape style="position:absolute;margin-left:571.40625pt;margin-top:766.757813pt;width:15.15pt;height:10.95pt;mso-position-horizontal-relative:page;mso-position-vertical-relative:page;z-index:-251968512"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4</w:t>
                </w:r>
                <w:r>
                  <w:rPr/>
                  <w:fldChar w:fldCharType="end"/>
                </w:r>
                <w:r>
                  <w:rPr>
                    <w:rFonts w:ascii="Arial"/>
                    <w:sz w:val="16"/>
                  </w:rPr>
                  <w:t>/5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453127pt;margin-top:13.757813pt;width:33.15pt;height:10.95pt;mso-position-horizontal-relative:page;mso-position-vertical-relative:page;z-index:-251987968" type="#_x0000_t202" filled="false" stroked="false">
          <v:textbox inset="0,0,0,0">
            <w:txbxContent>
              <w:p>
                <w:pPr>
                  <w:spacing w:before="14"/>
                  <w:ind w:left="20" w:right="0" w:firstLine="0"/>
                  <w:jc w:val="left"/>
                  <w:rPr>
                    <w:rFonts w:ascii="Arial"/>
                    <w:sz w:val="16"/>
                  </w:rPr>
                </w:pPr>
                <w:r>
                  <w:rPr>
                    <w:rFonts w:ascii="Arial"/>
                    <w:sz w:val="16"/>
                  </w:rPr>
                  <w:t>6/2/2020</w:t>
                </w:r>
              </w:p>
            </w:txbxContent>
          </v:textbox>
          <w10:wrap type="none"/>
        </v:shape>
      </w:pict>
    </w:r>
    <w:r>
      <w:rPr/>
      <w:pict>
        <v:shape style="position:absolute;margin-left:255.85939pt;margin-top:13.757813pt;width:161.65pt;height:10.95pt;mso-position-horizontal-relative:page;mso-position-vertical-relative:page;z-index:-251986944" type="#_x0000_t202" filled="false" stroked="false">
          <v:textbox inset="0,0,0,0">
            <w:txbxContent>
              <w:p>
                <w:pPr>
                  <w:spacing w:before="14"/>
                  <w:ind w:left="20" w:right="0" w:firstLine="0"/>
                  <w:jc w:val="left"/>
                  <w:rPr>
                    <w:rFonts w:ascii="Arial"/>
                    <w:sz w:val="16"/>
                  </w:rPr>
                </w:pPr>
                <w:r>
                  <w:rPr>
                    <w:rFonts w:ascii="Arial"/>
                    <w:sz w:val="16"/>
                  </w:rPr>
                  <w:t>Evaluator Response Form - {{Project-Name}}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53127pt;margin-top:13.757813pt;width:33.15pt;height:10.95pt;mso-position-horizontal-relative:page;mso-position-vertical-relative:page;z-index:-251981824" type="#_x0000_t202" filled="false" stroked="false">
          <v:textbox inset="0,0,0,0">
            <w:txbxContent>
              <w:p>
                <w:pPr>
                  <w:spacing w:before="14"/>
                  <w:ind w:left="20" w:right="0" w:firstLine="0"/>
                  <w:jc w:val="left"/>
                  <w:rPr>
                    <w:rFonts w:ascii="Arial"/>
                    <w:sz w:val="16"/>
                  </w:rPr>
                </w:pPr>
                <w:r>
                  <w:rPr>
                    <w:rFonts w:ascii="Arial"/>
                    <w:sz w:val="16"/>
                  </w:rPr>
                  <w:t>6/2/2020</w:t>
                </w:r>
              </w:p>
            </w:txbxContent>
          </v:textbox>
          <w10:wrap type="none"/>
        </v:shape>
      </w:pict>
    </w:r>
    <w:r>
      <w:rPr/>
      <w:pict>
        <v:shape style="position:absolute;margin-left:255.85939pt;margin-top:13.757813pt;width:161.65pt;height:10.95pt;mso-position-horizontal-relative:page;mso-position-vertical-relative:page;z-index:-251980800" type="#_x0000_t202" filled="false" stroked="false">
          <v:textbox inset="0,0,0,0">
            <w:txbxContent>
              <w:p>
                <w:pPr>
                  <w:spacing w:before="14"/>
                  <w:ind w:left="20" w:right="0" w:firstLine="0"/>
                  <w:jc w:val="left"/>
                  <w:rPr>
                    <w:rFonts w:ascii="Arial"/>
                    <w:sz w:val="16"/>
                  </w:rPr>
                </w:pPr>
                <w:r>
                  <w:rPr>
                    <w:rFonts w:ascii="Arial"/>
                    <w:sz w:val="16"/>
                  </w:rPr>
                  <w:t>Evaluator Response Form - {{Project-Name}}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53127pt;margin-top:13.757813pt;width:33.15pt;height:10.95pt;mso-position-horizontal-relative:page;mso-position-vertical-relative:page;z-index:-251977728" type="#_x0000_t202" filled="false" stroked="false">
          <v:textbox inset="0,0,0,0">
            <w:txbxContent>
              <w:p>
                <w:pPr>
                  <w:spacing w:before="14"/>
                  <w:ind w:left="20" w:right="0" w:firstLine="0"/>
                  <w:jc w:val="left"/>
                  <w:rPr>
                    <w:rFonts w:ascii="Arial"/>
                    <w:sz w:val="16"/>
                  </w:rPr>
                </w:pPr>
                <w:r>
                  <w:rPr>
                    <w:rFonts w:ascii="Arial"/>
                    <w:sz w:val="16"/>
                  </w:rPr>
                  <w:t>6/2/2020</w:t>
                </w:r>
              </w:p>
            </w:txbxContent>
          </v:textbox>
          <w10:wrap type="none"/>
        </v:shape>
      </w:pict>
    </w:r>
    <w:r>
      <w:rPr/>
      <w:pict>
        <v:shape style="position:absolute;margin-left:255.85939pt;margin-top:13.757813pt;width:161.65pt;height:10.95pt;mso-position-horizontal-relative:page;mso-position-vertical-relative:page;z-index:-251976704" type="#_x0000_t202" filled="false" stroked="false">
          <v:textbox inset="0,0,0,0">
            <w:txbxContent>
              <w:p>
                <w:pPr>
                  <w:spacing w:before="14"/>
                  <w:ind w:left="20" w:right="0" w:firstLine="0"/>
                  <w:jc w:val="left"/>
                  <w:rPr>
                    <w:rFonts w:ascii="Arial"/>
                    <w:sz w:val="16"/>
                  </w:rPr>
                </w:pPr>
                <w:r>
                  <w:rPr>
                    <w:rFonts w:ascii="Arial"/>
                    <w:sz w:val="16"/>
                  </w:rPr>
                  <w:t>Evaluator Response Form - {{Project-Name}}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53127pt;margin-top:13.757813pt;width:33.15pt;height:10.95pt;mso-position-horizontal-relative:page;mso-position-vertical-relative:page;z-index:-251971584" type="#_x0000_t202" filled="false" stroked="false">
          <v:textbox inset="0,0,0,0">
            <w:txbxContent>
              <w:p>
                <w:pPr>
                  <w:spacing w:before="14"/>
                  <w:ind w:left="20" w:right="0" w:firstLine="0"/>
                  <w:jc w:val="left"/>
                  <w:rPr>
                    <w:rFonts w:ascii="Arial"/>
                    <w:sz w:val="16"/>
                  </w:rPr>
                </w:pPr>
                <w:r>
                  <w:rPr>
                    <w:rFonts w:ascii="Arial"/>
                    <w:sz w:val="16"/>
                  </w:rPr>
                  <w:t>6/2/2020</w:t>
                </w:r>
              </w:p>
            </w:txbxContent>
          </v:textbox>
          <w10:wrap type="none"/>
        </v:shape>
      </w:pict>
    </w:r>
    <w:r>
      <w:rPr/>
      <w:pict>
        <v:shape style="position:absolute;margin-left:255.85939pt;margin-top:13.757813pt;width:161.65pt;height:10.95pt;mso-position-horizontal-relative:page;mso-position-vertical-relative:page;z-index:-251970560" type="#_x0000_t202" filled="false" stroked="false">
          <v:textbox inset="0,0,0,0">
            <w:txbxContent>
              <w:p>
                <w:pPr>
                  <w:spacing w:before="14"/>
                  <w:ind w:left="20" w:right="0" w:firstLine="0"/>
                  <w:jc w:val="left"/>
                  <w:rPr>
                    <w:rFonts w:ascii="Arial"/>
                    <w:sz w:val="16"/>
                  </w:rPr>
                </w:pPr>
                <w:r>
                  <w:rPr>
                    <w:rFonts w:ascii="Arial"/>
                    <w:sz w:val="16"/>
                  </w:rPr>
                  <w:t>Evaluator Response Form - {{Project-Name}}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608" w:hanging="499"/>
        <w:jc w:val="left"/>
      </w:pPr>
      <w:rPr>
        <w:rFonts w:hint="default" w:ascii="Gill Sans MT" w:hAnsi="Gill Sans MT" w:eastAsia="Gill Sans MT" w:cs="Gill Sans MT"/>
        <w:color w:val="202024"/>
        <w:w w:val="114"/>
        <w:sz w:val="24"/>
        <w:szCs w:val="24"/>
      </w:rPr>
    </w:lvl>
    <w:lvl w:ilvl="1">
      <w:start w:val="0"/>
      <w:numFmt w:val="bullet"/>
      <w:lvlText w:val="•"/>
      <w:lvlJc w:val="left"/>
      <w:pPr>
        <w:ind w:left="1524" w:hanging="499"/>
      </w:pPr>
      <w:rPr>
        <w:rFonts w:hint="default"/>
      </w:rPr>
    </w:lvl>
    <w:lvl w:ilvl="2">
      <w:start w:val="0"/>
      <w:numFmt w:val="bullet"/>
      <w:lvlText w:val="•"/>
      <w:lvlJc w:val="left"/>
      <w:pPr>
        <w:ind w:left="2448" w:hanging="499"/>
      </w:pPr>
      <w:rPr>
        <w:rFonts w:hint="default"/>
      </w:rPr>
    </w:lvl>
    <w:lvl w:ilvl="3">
      <w:start w:val="0"/>
      <w:numFmt w:val="bullet"/>
      <w:lvlText w:val="•"/>
      <w:lvlJc w:val="left"/>
      <w:pPr>
        <w:ind w:left="3372" w:hanging="499"/>
      </w:pPr>
      <w:rPr>
        <w:rFonts w:hint="default"/>
      </w:rPr>
    </w:lvl>
    <w:lvl w:ilvl="4">
      <w:start w:val="0"/>
      <w:numFmt w:val="bullet"/>
      <w:lvlText w:val="•"/>
      <w:lvlJc w:val="left"/>
      <w:pPr>
        <w:ind w:left="4296" w:hanging="499"/>
      </w:pPr>
      <w:rPr>
        <w:rFonts w:hint="default"/>
      </w:rPr>
    </w:lvl>
    <w:lvl w:ilvl="5">
      <w:start w:val="0"/>
      <w:numFmt w:val="bullet"/>
      <w:lvlText w:val="•"/>
      <w:lvlJc w:val="left"/>
      <w:pPr>
        <w:ind w:left="5220" w:hanging="499"/>
      </w:pPr>
      <w:rPr>
        <w:rFonts w:hint="default"/>
      </w:rPr>
    </w:lvl>
    <w:lvl w:ilvl="6">
      <w:start w:val="0"/>
      <w:numFmt w:val="bullet"/>
      <w:lvlText w:val="•"/>
      <w:lvlJc w:val="left"/>
      <w:pPr>
        <w:ind w:left="6144" w:hanging="499"/>
      </w:pPr>
      <w:rPr>
        <w:rFonts w:hint="default"/>
      </w:rPr>
    </w:lvl>
    <w:lvl w:ilvl="7">
      <w:start w:val="0"/>
      <w:numFmt w:val="bullet"/>
      <w:lvlText w:val="•"/>
      <w:lvlJc w:val="left"/>
      <w:pPr>
        <w:ind w:left="7068" w:hanging="499"/>
      </w:pPr>
      <w:rPr>
        <w:rFonts w:hint="default"/>
      </w:rPr>
    </w:lvl>
    <w:lvl w:ilvl="8">
      <w:start w:val="0"/>
      <w:numFmt w:val="bullet"/>
      <w:lvlText w:val="•"/>
      <w:lvlJc w:val="left"/>
      <w:pPr>
        <w:ind w:left="7992" w:hanging="499"/>
      </w:pPr>
      <w:rPr>
        <w:rFonts w:hint="default"/>
      </w:rPr>
    </w:lvl>
  </w:abstractNum>
  <w:abstractNum w:abstractNumId="1">
    <w:multiLevelType w:val="hybridMultilevel"/>
    <w:lvl w:ilvl="0">
      <w:start w:val="1"/>
      <w:numFmt w:val="decimal"/>
      <w:lvlText w:val="%1."/>
      <w:lvlJc w:val="left"/>
      <w:pPr>
        <w:ind w:left="316" w:hanging="207"/>
        <w:jc w:val="left"/>
      </w:pPr>
      <w:rPr>
        <w:rFonts w:hint="default" w:ascii="Gill Sans MT" w:hAnsi="Gill Sans MT" w:eastAsia="Gill Sans MT" w:cs="Gill Sans MT"/>
        <w:color w:val="202024"/>
        <w:spacing w:val="0"/>
        <w:w w:val="112"/>
        <w:sz w:val="18"/>
        <w:szCs w:val="18"/>
      </w:rPr>
    </w:lvl>
    <w:lvl w:ilvl="1">
      <w:start w:val="0"/>
      <w:numFmt w:val="bullet"/>
      <w:lvlText w:val="•"/>
      <w:lvlJc w:val="left"/>
      <w:pPr>
        <w:ind w:left="1272" w:hanging="207"/>
      </w:pPr>
      <w:rPr>
        <w:rFonts w:hint="default"/>
      </w:rPr>
    </w:lvl>
    <w:lvl w:ilvl="2">
      <w:start w:val="0"/>
      <w:numFmt w:val="bullet"/>
      <w:lvlText w:val="•"/>
      <w:lvlJc w:val="left"/>
      <w:pPr>
        <w:ind w:left="2224" w:hanging="207"/>
      </w:pPr>
      <w:rPr>
        <w:rFonts w:hint="default"/>
      </w:rPr>
    </w:lvl>
    <w:lvl w:ilvl="3">
      <w:start w:val="0"/>
      <w:numFmt w:val="bullet"/>
      <w:lvlText w:val="•"/>
      <w:lvlJc w:val="left"/>
      <w:pPr>
        <w:ind w:left="3176" w:hanging="207"/>
      </w:pPr>
      <w:rPr>
        <w:rFonts w:hint="default"/>
      </w:rPr>
    </w:lvl>
    <w:lvl w:ilvl="4">
      <w:start w:val="0"/>
      <w:numFmt w:val="bullet"/>
      <w:lvlText w:val="•"/>
      <w:lvlJc w:val="left"/>
      <w:pPr>
        <w:ind w:left="4128" w:hanging="207"/>
      </w:pPr>
      <w:rPr>
        <w:rFonts w:hint="default"/>
      </w:rPr>
    </w:lvl>
    <w:lvl w:ilvl="5">
      <w:start w:val="0"/>
      <w:numFmt w:val="bullet"/>
      <w:lvlText w:val="•"/>
      <w:lvlJc w:val="left"/>
      <w:pPr>
        <w:ind w:left="5080" w:hanging="207"/>
      </w:pPr>
      <w:rPr>
        <w:rFonts w:hint="default"/>
      </w:rPr>
    </w:lvl>
    <w:lvl w:ilvl="6">
      <w:start w:val="0"/>
      <w:numFmt w:val="bullet"/>
      <w:lvlText w:val="•"/>
      <w:lvlJc w:val="left"/>
      <w:pPr>
        <w:ind w:left="6032" w:hanging="207"/>
      </w:pPr>
      <w:rPr>
        <w:rFonts w:hint="default"/>
      </w:rPr>
    </w:lvl>
    <w:lvl w:ilvl="7">
      <w:start w:val="0"/>
      <w:numFmt w:val="bullet"/>
      <w:lvlText w:val="•"/>
      <w:lvlJc w:val="left"/>
      <w:pPr>
        <w:ind w:left="6984" w:hanging="207"/>
      </w:pPr>
      <w:rPr>
        <w:rFonts w:hint="default"/>
      </w:rPr>
    </w:lvl>
    <w:lvl w:ilvl="8">
      <w:start w:val="0"/>
      <w:numFmt w:val="bullet"/>
      <w:lvlText w:val="•"/>
      <w:lvlJc w:val="left"/>
      <w:pPr>
        <w:ind w:left="7936" w:hanging="207"/>
      </w:pPr>
      <w:rPr>
        <w:rFonts w:hint="default"/>
      </w:rPr>
    </w:lvl>
  </w:abstractNum>
  <w:abstractNum w:abstractNumId="0">
    <w:multiLevelType w:val="hybridMultilevel"/>
    <w:lvl w:ilvl="0">
      <w:start w:val="1"/>
      <w:numFmt w:val="decimal"/>
      <w:lvlText w:val="%1."/>
      <w:lvlJc w:val="left"/>
      <w:pPr>
        <w:ind w:left="608" w:hanging="499"/>
        <w:jc w:val="left"/>
      </w:pPr>
      <w:rPr>
        <w:rFonts w:hint="default" w:ascii="Gill Sans MT" w:hAnsi="Gill Sans MT" w:eastAsia="Gill Sans MT" w:cs="Gill Sans MT"/>
        <w:color w:val="202024"/>
        <w:w w:val="114"/>
        <w:sz w:val="24"/>
        <w:szCs w:val="24"/>
      </w:rPr>
    </w:lvl>
    <w:lvl w:ilvl="1">
      <w:start w:val="0"/>
      <w:numFmt w:val="bullet"/>
      <w:lvlText w:val="•"/>
      <w:lvlJc w:val="left"/>
      <w:pPr>
        <w:ind w:left="1524" w:hanging="499"/>
      </w:pPr>
      <w:rPr>
        <w:rFonts w:hint="default"/>
      </w:rPr>
    </w:lvl>
    <w:lvl w:ilvl="2">
      <w:start w:val="0"/>
      <w:numFmt w:val="bullet"/>
      <w:lvlText w:val="•"/>
      <w:lvlJc w:val="left"/>
      <w:pPr>
        <w:ind w:left="2448" w:hanging="499"/>
      </w:pPr>
      <w:rPr>
        <w:rFonts w:hint="default"/>
      </w:rPr>
    </w:lvl>
    <w:lvl w:ilvl="3">
      <w:start w:val="0"/>
      <w:numFmt w:val="bullet"/>
      <w:lvlText w:val="•"/>
      <w:lvlJc w:val="left"/>
      <w:pPr>
        <w:ind w:left="3372" w:hanging="499"/>
      </w:pPr>
      <w:rPr>
        <w:rFonts w:hint="default"/>
      </w:rPr>
    </w:lvl>
    <w:lvl w:ilvl="4">
      <w:start w:val="0"/>
      <w:numFmt w:val="bullet"/>
      <w:lvlText w:val="•"/>
      <w:lvlJc w:val="left"/>
      <w:pPr>
        <w:ind w:left="4296" w:hanging="499"/>
      </w:pPr>
      <w:rPr>
        <w:rFonts w:hint="default"/>
      </w:rPr>
    </w:lvl>
    <w:lvl w:ilvl="5">
      <w:start w:val="0"/>
      <w:numFmt w:val="bullet"/>
      <w:lvlText w:val="•"/>
      <w:lvlJc w:val="left"/>
      <w:pPr>
        <w:ind w:left="5220" w:hanging="499"/>
      </w:pPr>
      <w:rPr>
        <w:rFonts w:hint="default"/>
      </w:rPr>
    </w:lvl>
    <w:lvl w:ilvl="6">
      <w:start w:val="0"/>
      <w:numFmt w:val="bullet"/>
      <w:lvlText w:val="•"/>
      <w:lvlJc w:val="left"/>
      <w:pPr>
        <w:ind w:left="6144" w:hanging="499"/>
      </w:pPr>
      <w:rPr>
        <w:rFonts w:hint="default"/>
      </w:rPr>
    </w:lvl>
    <w:lvl w:ilvl="7">
      <w:start w:val="0"/>
      <w:numFmt w:val="bullet"/>
      <w:lvlText w:val="•"/>
      <w:lvlJc w:val="left"/>
      <w:pPr>
        <w:ind w:left="7068" w:hanging="499"/>
      </w:pPr>
      <w:rPr>
        <w:rFonts w:hint="default"/>
      </w:rPr>
    </w:lvl>
    <w:lvl w:ilvl="8">
      <w:start w:val="0"/>
      <w:numFmt w:val="bullet"/>
      <w:lvlText w:val="•"/>
      <w:lvlJc w:val="left"/>
      <w:pPr>
        <w:ind w:left="7992" w:hanging="49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ill Sans MT" w:hAnsi="Gill Sans MT" w:eastAsia="Gill Sans MT" w:cs="Gill Sans MT"/>
    </w:rPr>
  </w:style>
  <w:style w:styleId="BodyText" w:type="paragraph">
    <w:name w:val="Body Text"/>
    <w:basedOn w:val="Normal"/>
    <w:uiPriority w:val="1"/>
    <w:qFormat/>
    <w:pPr/>
    <w:rPr>
      <w:rFonts w:ascii="Gill Sans MT" w:hAnsi="Gill Sans MT" w:eastAsia="Gill Sans MT" w:cs="Gill Sans MT"/>
      <w:sz w:val="18"/>
      <w:szCs w:val="18"/>
    </w:rPr>
  </w:style>
  <w:style w:styleId="Heading1" w:type="paragraph">
    <w:name w:val="Heading 1"/>
    <w:basedOn w:val="Normal"/>
    <w:uiPriority w:val="1"/>
    <w:qFormat/>
    <w:pPr>
      <w:spacing w:before="104"/>
      <w:ind w:left="608" w:hanging="500"/>
      <w:outlineLvl w:val="1"/>
    </w:pPr>
    <w:rPr>
      <w:rFonts w:ascii="Calibri" w:hAnsi="Calibri" w:eastAsia="Calibri" w:cs="Calibri"/>
      <w:sz w:val="24"/>
      <w:szCs w:val="24"/>
    </w:rPr>
  </w:style>
  <w:style w:styleId="Heading2" w:type="paragraph">
    <w:name w:val="Heading 2"/>
    <w:basedOn w:val="Normal"/>
    <w:uiPriority w:val="1"/>
    <w:qFormat/>
    <w:pPr>
      <w:ind w:left="608"/>
      <w:outlineLvl w:val="2"/>
    </w:pPr>
    <w:rPr>
      <w:rFonts w:ascii="Gill Sans MT" w:hAnsi="Gill Sans MT" w:eastAsia="Gill Sans MT" w:cs="Gill Sans MT"/>
      <w:i/>
      <w:sz w:val="24"/>
      <w:szCs w:val="24"/>
    </w:rPr>
  </w:style>
  <w:style w:styleId="ListParagraph" w:type="paragraph">
    <w:name w:val="List Paragraph"/>
    <w:basedOn w:val="Normal"/>
    <w:uiPriority w:val="1"/>
    <w:qFormat/>
    <w:pPr>
      <w:ind w:left="608" w:hanging="500"/>
    </w:pPr>
    <w:rPr>
      <w:rFonts w:ascii="Gill Sans MT" w:hAnsi="Gill Sans MT" w:eastAsia="Gill Sans MT" w:cs="Gill Sans MT"/>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s://www.google.com/forms/about/?utm_source=product&amp;utm_medium=forms_logo&amp;utm_campaign=forms"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2020-08-04T15:47:54Z</dcterms:created>
  <dcterms:modified xsi:type="dcterms:W3CDTF">2020-08-04T15:47:54Z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Mozilla/5.0 (Windows NT 10.0; Win64; x64) AppleWebKit/537.36 (KHTML, like Gecko) Chrome/83.0.4103.61 Safari/537.36</vt:lpwstr>
  </property>
  <property fmtid="{D5CDD505-2E9C-101B-9397-08002B2CF9AE}" pid="4" name="LastSaved">
    <vt:filetime>2020-08-04T00:00:00Z</vt:filetime>
  </property>
</Properties>
</file>