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BE2" w:rsidRDefault="004B2741" w:rsidP="00EB0593">
      <w:r>
        <w:t>An Award-winning Legacy</w:t>
      </w:r>
    </w:p>
    <w:p w:rsidR="004B2741" w:rsidRDefault="004B2741" w:rsidP="00EB0593"/>
    <w:p w:rsidR="004B2741" w:rsidRDefault="00360219" w:rsidP="00EB0593">
      <w:r>
        <w:t xml:space="preserve">We are pleased to announce that Chris </w:t>
      </w:r>
      <w:proofErr w:type="spellStart"/>
      <w:r>
        <w:t>Musialek</w:t>
      </w:r>
      <w:proofErr w:type="spellEnd"/>
      <w:r>
        <w:t xml:space="preserve">, </w:t>
      </w:r>
      <w:proofErr w:type="spellStart"/>
      <w:r>
        <w:t>Datagov’s</w:t>
      </w:r>
      <w:proofErr w:type="spellEnd"/>
      <w:r>
        <w:t xml:space="preserve"> former Chief Software Architect, has been named one of </w:t>
      </w:r>
      <w:proofErr w:type="spellStart"/>
      <w:r w:rsidRPr="00360219">
        <w:t>FierceGovernment’s</w:t>
      </w:r>
      <w:proofErr w:type="spellEnd"/>
      <w:r>
        <w:t xml:space="preserve"> first annual “Fierce 15” for his work at Data.gov. The Fierce15 recognizes 15 federal employees and teams “who have done particularly innovative things.” Through interviews with government officials and industry, </w:t>
      </w:r>
      <w:proofErr w:type="spellStart"/>
      <w:r>
        <w:t>FierceGovernment</w:t>
      </w:r>
      <w:proofErr w:type="spellEnd"/>
      <w:r>
        <w:t xml:space="preserve"> identified those behind the scenes who orchestrate “some of the most progressive projects underway in government and work tirelessly to make government more efficient, service- and mission-oriented, and accountable.”</w:t>
      </w:r>
    </w:p>
    <w:p w:rsidR="00360219" w:rsidRDefault="00360219" w:rsidP="00EB0593">
      <w:r>
        <w:t xml:space="preserve">Here’s how </w:t>
      </w:r>
      <w:proofErr w:type="spellStart"/>
      <w:r>
        <w:t>FierceGovernment</w:t>
      </w:r>
      <w:proofErr w:type="spellEnd"/>
      <w:r>
        <w:t xml:space="preserve"> describes why Chris was selected for this honor – and we can attest that this is just part of all he accomplished during his time on the Data.gov team.</w:t>
      </w:r>
    </w:p>
    <w:p w:rsidR="00360219" w:rsidRDefault="00360219" w:rsidP="00EB0593"/>
    <w:p w:rsidR="00360219" w:rsidRDefault="00360219" w:rsidP="00EB0593"/>
    <w:p w:rsidR="00360219" w:rsidRDefault="00360219" w:rsidP="00EB0593"/>
    <w:p w:rsidR="00360219" w:rsidRDefault="00360219" w:rsidP="00EB0593"/>
    <w:p w:rsidR="00360219" w:rsidRDefault="00360219" w:rsidP="00360219">
      <w:r>
        <w:t>Chris has moved on to another opportunity, but we benefit from his good work every day. Congratulations, Chris – and thanks a lot!</w:t>
      </w:r>
    </w:p>
    <w:p w:rsidR="00360219" w:rsidRDefault="00360219" w:rsidP="00EB0593"/>
    <w:p w:rsidR="00360219" w:rsidRDefault="00360219" w:rsidP="00EB0593"/>
    <w:p w:rsidR="00360219" w:rsidRPr="00360219" w:rsidRDefault="00360219" w:rsidP="00EB0593"/>
    <w:sectPr w:rsidR="00360219" w:rsidRPr="00360219" w:rsidSect="00B71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11C88"/>
    <w:rsid w:val="00011C88"/>
    <w:rsid w:val="00305707"/>
    <w:rsid w:val="00360219"/>
    <w:rsid w:val="004B2741"/>
    <w:rsid w:val="004F7B59"/>
    <w:rsid w:val="0056341A"/>
    <w:rsid w:val="00714A8D"/>
    <w:rsid w:val="00B71BE2"/>
    <w:rsid w:val="00EB05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B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11C8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11C88"/>
  </w:style>
  <w:style w:type="paragraph" w:styleId="NormalWeb">
    <w:name w:val="Normal (Web)"/>
    <w:basedOn w:val="Normal"/>
    <w:uiPriority w:val="99"/>
    <w:semiHidden/>
    <w:unhideWhenUsed/>
    <w:rsid w:val="00360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71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GSA</Company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sallyrbourrie</dc:creator>
  <cp:lastModifiedBy>sallyrbourrie</cp:lastModifiedBy>
  <cp:revision>2</cp:revision>
  <dcterms:created xsi:type="dcterms:W3CDTF">2012-12-04T21:01:00Z</dcterms:created>
  <dcterms:modified xsi:type="dcterms:W3CDTF">2012-12-04T21:41:00Z</dcterms:modified>
</cp:coreProperties>
</file>