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2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45"/>
        <w:gridCol w:w="1455"/>
      </w:tblGrid>
      <w:tr w:rsidR="005F7BA8" w:rsidRPr="005F7BA8" w14:paraId="2A960425" w14:textId="77777777" w:rsidTr="008A3BB8">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086E589C" w14:textId="77777777" w:rsidR="005F7BA8" w:rsidRPr="005F7BA8" w:rsidRDefault="005F7BA8" w:rsidP="00022123">
            <w:pPr>
              <w:pStyle w:val="Title"/>
              <w:rPr>
                <w:rFonts w:asciiTheme="minorHAnsi" w:hAnsiTheme="minorHAnsi" w:cstheme="minorHAnsi"/>
              </w:rPr>
            </w:pPr>
            <w:bookmarkStart w:id="0" w:name="_heading=h.gjdgxs" w:colFirst="0" w:colLast="0"/>
            <w:bookmarkEnd w:id="0"/>
          </w:p>
        </w:tc>
        <w:tc>
          <w:tcPr>
            <w:tcW w:w="9345" w:type="dxa"/>
            <w:gridSpan w:val="3"/>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0C4A070E" w14:textId="77777777" w:rsidR="005F7BA8" w:rsidRPr="008A3BB8" w:rsidRDefault="005F7BA8" w:rsidP="00022123">
            <w:pPr>
              <w:jc w:val="center"/>
              <w:rPr>
                <w:rFonts w:asciiTheme="minorHAnsi" w:hAnsiTheme="minorHAnsi" w:cstheme="minorHAnsi"/>
              </w:rPr>
            </w:pPr>
            <w:r w:rsidRPr="008A3BB8">
              <w:rPr>
                <w:rFonts w:asciiTheme="minorHAnsi" w:hAnsiTheme="minorHAnsi" w:cstheme="minorHAnsi"/>
                <w:noProof/>
              </w:rPr>
              <w:drawing>
                <wp:inline distT="114300" distB="114300" distL="114300" distR="114300" wp14:anchorId="18A45AFC" wp14:editId="744333F6">
                  <wp:extent cx="1066800" cy="1166813"/>
                  <wp:effectExtent l="0" t="0" r="0" b="0"/>
                  <wp:docPr id="16" name="image3.png" descr="A blue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6" name="image3.png" descr="A blue and white logo&#10;&#10;Description automatically generated with medium confidence"/>
                          <pic:cNvPicPr preferRelativeResize="0"/>
                        </pic:nvPicPr>
                        <pic:blipFill>
                          <a:blip r:embed="rId8"/>
                          <a:srcRect t="-3478" r="-2243" b="-3043"/>
                          <a:stretch>
                            <a:fillRect/>
                          </a:stretch>
                        </pic:blipFill>
                        <pic:spPr>
                          <a:xfrm>
                            <a:off x="0" y="0"/>
                            <a:ext cx="1066800" cy="1166813"/>
                          </a:xfrm>
                          <a:prstGeom prst="rect">
                            <a:avLst/>
                          </a:prstGeom>
                          <a:ln/>
                        </pic:spPr>
                      </pic:pic>
                    </a:graphicData>
                  </a:graphic>
                </wp:inline>
              </w:drawing>
            </w:r>
          </w:p>
        </w:tc>
        <w:tc>
          <w:tcPr>
            <w:tcW w:w="1455"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0EFD6846" w14:textId="77777777" w:rsidR="005F7BA8" w:rsidRPr="008A3BB8" w:rsidRDefault="005F7BA8" w:rsidP="00022123">
            <w:pPr>
              <w:pStyle w:val="Title"/>
              <w:rPr>
                <w:rFonts w:asciiTheme="minorHAnsi" w:hAnsiTheme="minorHAnsi" w:cstheme="minorHAnsi"/>
              </w:rPr>
            </w:pPr>
            <w:bookmarkStart w:id="1" w:name="_heading=h.30j0zll" w:colFirst="0" w:colLast="0"/>
            <w:bookmarkEnd w:id="1"/>
          </w:p>
        </w:tc>
      </w:tr>
      <w:tr w:rsidR="005F7BA8" w:rsidRPr="005F7BA8" w14:paraId="6F280D73" w14:textId="77777777" w:rsidTr="00022123">
        <w:trPr>
          <w:trHeight w:val="795"/>
        </w:trPr>
        <w:tc>
          <w:tcPr>
            <w:tcW w:w="1440" w:type="dxa"/>
            <w:tcBorders>
              <w:top w:val="nil"/>
              <w:left w:val="nil"/>
              <w:bottom w:val="nil"/>
              <w:right w:val="nil"/>
            </w:tcBorders>
            <w:tcMar>
              <w:top w:w="0" w:type="dxa"/>
              <w:left w:w="0" w:type="dxa"/>
              <w:bottom w:w="0" w:type="dxa"/>
              <w:right w:w="0" w:type="dxa"/>
            </w:tcMar>
            <w:vAlign w:val="center"/>
          </w:tcPr>
          <w:p w14:paraId="5829DA8E" w14:textId="77777777" w:rsidR="005F7BA8" w:rsidRPr="005F7BA8" w:rsidRDefault="005F7BA8" w:rsidP="0002212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58B24EA1" w14:textId="77777777" w:rsidR="005F7BA8" w:rsidRPr="005F7BA8" w:rsidRDefault="005F7BA8" w:rsidP="00022123">
            <w:pPr>
              <w:rPr>
                <w:rFonts w:asciiTheme="minorHAnsi" w:hAnsiTheme="minorHAnsi" w:cstheme="minorHAnsi"/>
              </w:rPr>
            </w:pPr>
          </w:p>
        </w:tc>
        <w:tc>
          <w:tcPr>
            <w:tcW w:w="1500" w:type="dxa"/>
            <w:gridSpan w:val="2"/>
            <w:tcBorders>
              <w:top w:val="nil"/>
              <w:left w:val="nil"/>
              <w:bottom w:val="nil"/>
              <w:right w:val="nil"/>
            </w:tcBorders>
            <w:tcMar>
              <w:top w:w="0" w:type="dxa"/>
              <w:left w:w="0" w:type="dxa"/>
              <w:bottom w:w="0" w:type="dxa"/>
              <w:right w:w="0" w:type="dxa"/>
            </w:tcMar>
            <w:vAlign w:val="center"/>
          </w:tcPr>
          <w:p w14:paraId="4B7F568C" w14:textId="77777777" w:rsidR="005F7BA8" w:rsidRPr="005F7BA8" w:rsidRDefault="005F7BA8" w:rsidP="00022123">
            <w:pPr>
              <w:rPr>
                <w:rFonts w:asciiTheme="minorHAnsi" w:hAnsiTheme="minorHAnsi" w:cstheme="minorHAnsi"/>
              </w:rPr>
            </w:pPr>
          </w:p>
        </w:tc>
      </w:tr>
      <w:tr w:rsidR="005F7BA8" w:rsidRPr="005F7BA8" w14:paraId="78E3B34B" w14:textId="77777777" w:rsidTr="00022123">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6E98F7C0" w14:textId="77777777" w:rsidR="005F7BA8" w:rsidRPr="005F7BA8" w:rsidRDefault="005F7BA8" w:rsidP="00022123">
            <w:pPr>
              <w:pStyle w:val="Title"/>
              <w:rPr>
                <w:rFonts w:asciiTheme="minorHAnsi" w:hAnsiTheme="minorHAnsi"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7D656E11" w14:textId="2F438826" w:rsidR="005F7BA8" w:rsidRPr="005F7BA8" w:rsidRDefault="005F7BA8" w:rsidP="003C240D">
            <w:pPr>
              <w:pStyle w:val="Title"/>
              <w:spacing w:after="600"/>
              <w:jc w:val="center"/>
              <w:rPr>
                <w:rFonts w:asciiTheme="minorHAnsi" w:hAnsiTheme="minorHAnsi" w:cstheme="minorHAnsi"/>
                <w:b w:val="0"/>
                <w:bCs/>
                <w:color w:val="1A98C5" w:themeColor="accent1"/>
              </w:rPr>
            </w:pPr>
            <w:r w:rsidRPr="005F7BA8">
              <w:rPr>
                <w:rFonts w:asciiTheme="minorHAnsi" w:hAnsiTheme="minorHAnsi" w:cstheme="minorHAnsi"/>
                <w:b w:val="0"/>
                <w:bCs/>
                <w:color w:val="1A98C5" w:themeColor="accent1"/>
              </w:rPr>
              <w:t>FedRAMP</w:t>
            </w:r>
            <w:r w:rsidRPr="005F7BA8">
              <w:rPr>
                <w:rFonts w:asciiTheme="minorHAnsi" w:hAnsiTheme="minorHAnsi" w:cstheme="minorHAnsi"/>
                <w:b w:val="0"/>
                <w:bCs/>
                <w:color w:val="1A98C5" w:themeColor="accent1"/>
                <w:vertAlign w:val="superscript"/>
              </w:rPr>
              <w:t>®</w:t>
            </w:r>
            <w:r w:rsidR="008A3BB8">
              <w:rPr>
                <w:rFonts w:asciiTheme="minorHAnsi" w:hAnsiTheme="minorHAnsi" w:cstheme="minorHAnsi"/>
                <w:b w:val="0"/>
                <w:bCs/>
                <w:color w:val="1A98C5" w:themeColor="accent1"/>
              </w:rPr>
              <w:t xml:space="preserve"> </w:t>
            </w:r>
            <w:r w:rsidRPr="005F7BA8">
              <w:rPr>
                <w:rFonts w:asciiTheme="minorHAnsi" w:hAnsiTheme="minorHAnsi" w:cstheme="minorHAnsi"/>
                <w:b w:val="0"/>
                <w:bCs/>
                <w:color w:val="1A98C5" w:themeColor="accent1"/>
              </w:rPr>
              <w:t>System Security Plan (SSP)</w:t>
            </w:r>
            <w:r w:rsidR="008A3BB8">
              <w:rPr>
                <w:rFonts w:asciiTheme="minorHAnsi" w:hAnsiTheme="minorHAnsi" w:cstheme="minorHAnsi"/>
                <w:b w:val="0"/>
                <w:bCs/>
                <w:color w:val="1A98C5" w:themeColor="accent1"/>
              </w:rPr>
              <w:br/>
              <w:t xml:space="preserve">Appendix A: </w:t>
            </w:r>
            <w:r w:rsidR="008A3BB8" w:rsidRPr="008A3BB8">
              <w:rPr>
                <w:rFonts w:asciiTheme="minorHAnsi" w:hAnsiTheme="minorHAnsi" w:cstheme="minorHAnsi"/>
                <w:b w:val="0"/>
                <w:bCs/>
                <w:color w:val="1A98C5" w:themeColor="accent1"/>
              </w:rPr>
              <w:t>High FedRAMP Security Controls</w:t>
            </w:r>
          </w:p>
          <w:p w14:paraId="373C82FA" w14:textId="77777777" w:rsidR="005F7BA8" w:rsidRPr="005F7BA8" w:rsidRDefault="005F7BA8" w:rsidP="00022123">
            <w:pPr>
              <w:pStyle w:val="Subtitle"/>
              <w:spacing w:before="360" w:after="360"/>
              <w:rPr>
                <w:rFonts w:asciiTheme="minorHAnsi" w:hAnsiTheme="minorHAnsi" w:cstheme="minorHAnsi"/>
              </w:rPr>
            </w:pPr>
            <w:bookmarkStart w:id="3" w:name="_heading=h.3znysh7" w:colFirst="0" w:colLast="0"/>
            <w:bookmarkEnd w:id="3"/>
            <w:r w:rsidRPr="005F7BA8">
              <w:rPr>
                <w:rFonts w:asciiTheme="minorHAnsi" w:hAnsiTheme="minorHAnsi" w:cstheme="minorHAnsi"/>
              </w:rPr>
              <w:t xml:space="preserve">for </w:t>
            </w:r>
            <w:sdt>
              <w:sdtPr>
                <w:rPr>
                  <w:rFonts w:asciiTheme="minorHAnsi" w:hAnsiTheme="minorHAnsi" w:cstheme="minorHAnsi"/>
                </w:rPr>
                <w:tag w:val="goog_rdk_0"/>
                <w:id w:val="591819048"/>
              </w:sdtPr>
              <w:sdtContent/>
            </w:sdt>
            <w:r w:rsidRPr="005F7BA8">
              <w:rPr>
                <w:rFonts w:asciiTheme="minorHAnsi" w:hAnsiTheme="minorHAnsi" w:cstheme="minorHAnsi"/>
              </w:rPr>
              <w:t xml:space="preserve">&lt;Insert CSP Name&gt; </w:t>
            </w:r>
          </w:p>
          <w:p w14:paraId="277993F4" w14:textId="77777777" w:rsidR="005F7BA8" w:rsidRPr="005F7BA8" w:rsidRDefault="005F7BA8" w:rsidP="00022123">
            <w:pPr>
              <w:pStyle w:val="Subtitle"/>
              <w:rPr>
                <w:rFonts w:asciiTheme="minorHAnsi" w:hAnsiTheme="minorHAnsi" w:cstheme="minorHAnsi"/>
              </w:rPr>
            </w:pPr>
            <w:bookmarkStart w:id="4" w:name="_heading=h.bsn8vq68jibw" w:colFirst="0" w:colLast="0"/>
            <w:bookmarkEnd w:id="4"/>
            <w:r w:rsidRPr="005F7BA8">
              <w:rPr>
                <w:rFonts w:asciiTheme="minorHAnsi" w:hAnsiTheme="minorHAnsi" w:cstheme="minorHAnsi"/>
              </w:rPr>
              <w:t>&lt;Insert CSO Name&gt;</w:t>
            </w:r>
          </w:p>
          <w:p w14:paraId="7E2DB707" w14:textId="77777777" w:rsidR="005F7BA8" w:rsidRPr="005F7BA8" w:rsidRDefault="005F7BA8" w:rsidP="00022123">
            <w:pPr>
              <w:keepNext/>
              <w:keepLines/>
              <w:pBdr>
                <w:top w:val="nil"/>
                <w:left w:val="nil"/>
                <w:bottom w:val="nil"/>
                <w:right w:val="nil"/>
                <w:between w:val="nil"/>
              </w:pBdr>
              <w:spacing w:after="240"/>
              <w:jc w:val="center"/>
              <w:rPr>
                <w:rFonts w:asciiTheme="minorHAnsi" w:hAnsiTheme="minorHAnsi" w:cstheme="minorHAnsi"/>
                <w:color w:val="19447F"/>
                <w:sz w:val="32"/>
                <w:szCs w:val="32"/>
              </w:rPr>
            </w:pPr>
            <w:bookmarkStart w:id="5" w:name="_heading=h.2et92p0" w:colFirst="0" w:colLast="0"/>
            <w:bookmarkEnd w:id="5"/>
            <w:r w:rsidRPr="005F7BA8">
              <w:rPr>
                <w:rFonts w:asciiTheme="minorHAnsi" w:hAnsiTheme="minorHAnsi" w:cstheme="minorHAnsi"/>
                <w:color w:val="19447F"/>
                <w:sz w:val="32"/>
                <w:szCs w:val="32"/>
              </w:rPr>
              <w:t>&lt;Insert Version X.X&gt;</w:t>
            </w:r>
          </w:p>
          <w:p w14:paraId="3AD37B02" w14:textId="77777777" w:rsidR="005F7BA8" w:rsidRPr="005F7BA8" w:rsidRDefault="005F7BA8" w:rsidP="00022123">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5F7BA8">
              <w:rPr>
                <w:rFonts w:asciiTheme="minorHAnsi" w:hAnsiTheme="minorHAnsi" w:cstheme="minorHAnsi"/>
                <w:color w:val="19447F"/>
                <w:sz w:val="32"/>
                <w:szCs w:val="32"/>
              </w:rPr>
              <w:t>&lt;Insert MM/DD/YYYY&gt;</w:t>
            </w:r>
            <w:r w:rsidRPr="005F7BA8">
              <w:rPr>
                <w:rFonts w:asciiTheme="minorHAnsi" w:hAnsiTheme="minorHAnsi" w:cstheme="minorHAnsi"/>
                <w:color w:val="19447F"/>
                <w:sz w:val="32"/>
                <w:szCs w:val="32"/>
              </w:rPr>
              <w:fldChar w:fldCharType="begin"/>
            </w:r>
            <w:r w:rsidRPr="005F7BA8">
              <w:rPr>
                <w:rFonts w:asciiTheme="minorHAnsi" w:hAnsiTheme="minorHAnsi" w:cstheme="minorHAnsi"/>
                <w:color w:val="19447F"/>
                <w:sz w:val="32"/>
                <w:szCs w:val="32"/>
              </w:rPr>
              <w:instrText xml:space="preserve"> REF CSPNAME  \* MERGEFORMAT </w:instrText>
            </w:r>
            <w:r w:rsidRPr="005F7BA8">
              <w:rPr>
                <w:rFonts w:asciiTheme="minorHAnsi" w:hAnsiTheme="minorHAnsi" w:cstheme="minorHAnsi"/>
                <w:color w:val="19447F"/>
                <w:sz w:val="32"/>
                <w:szCs w:val="32"/>
              </w:rPr>
              <w:fldChar w:fldCharType="end"/>
            </w:r>
            <w:r w:rsidRPr="005F7BA8">
              <w:rPr>
                <w:rFonts w:asciiTheme="minorHAnsi" w:hAnsiTheme="minorHAnsi" w:cstheme="minorHAnsi"/>
                <w:color w:val="19447F"/>
                <w:sz w:val="32"/>
                <w:szCs w:val="32"/>
              </w:rPr>
              <w:t xml:space="preserve"> </w:t>
            </w:r>
            <w:r w:rsidRPr="005F7BA8">
              <w:rPr>
                <w:rFonts w:asciiTheme="minorHAnsi" w:hAnsiTheme="minorHAnsi" w:cstheme="minorHAnsi"/>
                <w:color w:val="19447F"/>
                <w:sz w:val="32"/>
                <w:szCs w:val="32"/>
              </w:rPr>
              <w:fldChar w:fldCharType="begin"/>
            </w:r>
            <w:r w:rsidRPr="005F7BA8">
              <w:rPr>
                <w:rFonts w:asciiTheme="minorHAnsi" w:hAnsiTheme="minorHAnsi" w:cstheme="minorHAnsi"/>
                <w:color w:val="19447F"/>
                <w:sz w:val="32"/>
                <w:szCs w:val="32"/>
              </w:rPr>
              <w:instrText xml:space="preserve"> Ref CSPNAME  \* MERGEFORMAT </w:instrText>
            </w:r>
            <w:r w:rsidRPr="005F7BA8">
              <w:rPr>
                <w:rFonts w:asciiTheme="minorHAnsi" w:hAnsiTheme="minorHAnsi" w:cstheme="minorHAnsi"/>
                <w:color w:val="19447F"/>
                <w:sz w:val="32"/>
                <w:szCs w:val="32"/>
              </w:rPr>
              <w:fldChar w:fldCharType="end"/>
            </w:r>
          </w:p>
        </w:tc>
        <w:tc>
          <w:tcPr>
            <w:tcW w:w="1500" w:type="dxa"/>
            <w:gridSpan w:val="2"/>
            <w:vMerge w:val="restart"/>
            <w:tcBorders>
              <w:top w:val="nil"/>
              <w:left w:val="nil"/>
              <w:bottom w:val="nil"/>
              <w:right w:val="nil"/>
            </w:tcBorders>
            <w:tcMar>
              <w:top w:w="0" w:type="dxa"/>
              <w:left w:w="0" w:type="dxa"/>
              <w:bottom w:w="0" w:type="dxa"/>
              <w:right w:w="0" w:type="dxa"/>
            </w:tcMar>
            <w:vAlign w:val="center"/>
          </w:tcPr>
          <w:p w14:paraId="5E22D21E" w14:textId="77777777" w:rsidR="005F7BA8" w:rsidRPr="005F7BA8" w:rsidRDefault="005F7BA8" w:rsidP="00022123">
            <w:pPr>
              <w:pStyle w:val="Title"/>
              <w:rPr>
                <w:rFonts w:asciiTheme="minorHAnsi" w:hAnsiTheme="minorHAnsi" w:cstheme="minorHAnsi"/>
              </w:rPr>
            </w:pPr>
            <w:bookmarkStart w:id="6" w:name="_heading=h.tyjcwt" w:colFirst="0" w:colLast="0"/>
            <w:bookmarkEnd w:id="6"/>
          </w:p>
        </w:tc>
      </w:tr>
      <w:tr w:rsidR="005F7BA8" w:rsidRPr="005F7BA8" w14:paraId="7DE68C6F" w14:textId="77777777" w:rsidTr="005F7BA8">
        <w:trPr>
          <w:trHeight w:val="6345"/>
        </w:trPr>
        <w:tc>
          <w:tcPr>
            <w:tcW w:w="1440" w:type="dxa"/>
            <w:vMerge/>
            <w:tcBorders>
              <w:top w:val="nil"/>
              <w:left w:val="nil"/>
              <w:bottom w:val="nil"/>
              <w:right w:val="nil"/>
            </w:tcBorders>
            <w:tcMar>
              <w:top w:w="0" w:type="dxa"/>
              <w:left w:w="0" w:type="dxa"/>
              <w:bottom w:w="0" w:type="dxa"/>
              <w:right w:w="0" w:type="dxa"/>
            </w:tcMar>
            <w:vAlign w:val="center"/>
          </w:tcPr>
          <w:p w14:paraId="526241C0" w14:textId="77777777" w:rsidR="005F7BA8" w:rsidRPr="005F7BA8" w:rsidRDefault="005F7BA8" w:rsidP="00022123">
            <w:pPr>
              <w:widowControl w:val="0"/>
              <w:pBdr>
                <w:top w:val="nil"/>
                <w:left w:val="nil"/>
                <w:bottom w:val="nil"/>
                <w:right w:val="nil"/>
                <w:between w:val="nil"/>
              </w:pBdr>
              <w:spacing w:line="276" w:lineRule="auto"/>
              <w:rPr>
                <w:rFonts w:asciiTheme="minorHAnsi" w:hAnsiTheme="minorHAnsi"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1E81462F" w14:textId="77777777" w:rsidR="005F7BA8" w:rsidRPr="005F7BA8" w:rsidRDefault="005F7BA8" w:rsidP="00022123">
            <w:pPr>
              <w:widowControl w:val="0"/>
              <w:pBdr>
                <w:top w:val="nil"/>
                <w:left w:val="nil"/>
                <w:bottom w:val="nil"/>
                <w:right w:val="nil"/>
                <w:between w:val="nil"/>
              </w:pBdr>
              <w:spacing w:line="276" w:lineRule="auto"/>
              <w:rPr>
                <w:rFonts w:asciiTheme="minorHAnsi" w:hAnsiTheme="minorHAnsi" w:cstheme="minorHAnsi"/>
              </w:rPr>
            </w:pPr>
          </w:p>
        </w:tc>
        <w:tc>
          <w:tcPr>
            <w:tcW w:w="1500" w:type="dxa"/>
            <w:gridSpan w:val="2"/>
            <w:vMerge/>
            <w:tcBorders>
              <w:top w:val="nil"/>
              <w:left w:val="nil"/>
              <w:bottom w:val="nil"/>
              <w:right w:val="nil"/>
            </w:tcBorders>
            <w:tcMar>
              <w:top w:w="0" w:type="dxa"/>
              <w:left w:w="0" w:type="dxa"/>
              <w:bottom w:w="0" w:type="dxa"/>
              <w:right w:w="0" w:type="dxa"/>
            </w:tcMar>
            <w:vAlign w:val="center"/>
          </w:tcPr>
          <w:p w14:paraId="606E2DF9" w14:textId="77777777" w:rsidR="005F7BA8" w:rsidRPr="005F7BA8" w:rsidRDefault="005F7BA8" w:rsidP="00022123">
            <w:pPr>
              <w:widowControl w:val="0"/>
              <w:pBdr>
                <w:top w:val="nil"/>
                <w:left w:val="nil"/>
                <w:bottom w:val="nil"/>
                <w:right w:val="nil"/>
                <w:between w:val="nil"/>
              </w:pBdr>
              <w:spacing w:line="276" w:lineRule="auto"/>
              <w:rPr>
                <w:rFonts w:asciiTheme="minorHAnsi" w:hAnsiTheme="minorHAnsi" w:cstheme="minorHAnsi"/>
              </w:rPr>
            </w:pPr>
          </w:p>
        </w:tc>
      </w:tr>
      <w:tr w:rsidR="005F7BA8" w:rsidRPr="005F7BA8" w14:paraId="007FB6C4" w14:textId="77777777" w:rsidTr="003C240D">
        <w:trPr>
          <w:trHeight w:val="1179"/>
        </w:trPr>
        <w:tc>
          <w:tcPr>
            <w:tcW w:w="1440" w:type="dxa"/>
            <w:tcBorders>
              <w:top w:val="nil"/>
              <w:left w:val="nil"/>
              <w:bottom w:val="nil"/>
              <w:right w:val="nil"/>
            </w:tcBorders>
            <w:tcMar>
              <w:top w:w="0" w:type="dxa"/>
              <w:left w:w="0" w:type="dxa"/>
              <w:bottom w:w="0" w:type="dxa"/>
              <w:right w:w="0" w:type="dxa"/>
            </w:tcMar>
            <w:vAlign w:val="center"/>
          </w:tcPr>
          <w:p w14:paraId="10A67C82" w14:textId="77777777" w:rsidR="005F7BA8" w:rsidRPr="005F7BA8" w:rsidRDefault="005F7BA8" w:rsidP="0002212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5E033635" w14:textId="77777777" w:rsidR="005F7BA8" w:rsidRPr="005F7BA8" w:rsidRDefault="005F7BA8" w:rsidP="00022123">
            <w:pPr>
              <w:rPr>
                <w:rFonts w:asciiTheme="minorHAnsi" w:hAnsiTheme="minorHAnsi" w:cstheme="minorHAnsi"/>
              </w:rPr>
            </w:pPr>
          </w:p>
        </w:tc>
        <w:tc>
          <w:tcPr>
            <w:tcW w:w="1500" w:type="dxa"/>
            <w:gridSpan w:val="2"/>
            <w:tcBorders>
              <w:top w:val="nil"/>
              <w:left w:val="nil"/>
              <w:bottom w:val="nil"/>
              <w:right w:val="nil"/>
            </w:tcBorders>
            <w:tcMar>
              <w:top w:w="0" w:type="dxa"/>
              <w:left w:w="0" w:type="dxa"/>
              <w:bottom w:w="0" w:type="dxa"/>
              <w:right w:w="0" w:type="dxa"/>
            </w:tcMar>
            <w:vAlign w:val="center"/>
          </w:tcPr>
          <w:p w14:paraId="3C4364D3" w14:textId="77777777" w:rsidR="005F7BA8" w:rsidRPr="005F7BA8" w:rsidRDefault="005F7BA8" w:rsidP="00022123">
            <w:pPr>
              <w:rPr>
                <w:rFonts w:asciiTheme="minorHAnsi" w:hAnsiTheme="minorHAnsi" w:cstheme="minorHAnsi"/>
              </w:rPr>
            </w:pPr>
          </w:p>
        </w:tc>
      </w:tr>
      <w:tr w:rsidR="003C240D" w:rsidRPr="005F7BA8" w14:paraId="3F04A2C8" w14:textId="77777777" w:rsidTr="00022123">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3E9334F3" w14:textId="77777777" w:rsidR="003C240D" w:rsidRPr="005F7BA8" w:rsidRDefault="003C240D" w:rsidP="003C240D">
            <w:pPr>
              <w:pStyle w:val="Title"/>
              <w:rPr>
                <w:rFonts w:asciiTheme="minorHAnsi" w:hAnsiTheme="minorHAnsi"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30632D83" w14:textId="77777777" w:rsidR="003C240D" w:rsidRPr="005F7BA8" w:rsidRDefault="003C240D" w:rsidP="003C240D">
            <w:pPr>
              <w:rPr>
                <w:rFonts w:asciiTheme="minorHAnsi" w:hAnsiTheme="minorHAnsi" w:cstheme="minorHAnsi"/>
              </w:rPr>
            </w:pPr>
            <w:bookmarkStart w:id="8" w:name="_heading=h.1t3h5sf" w:colFirst="0" w:colLast="0"/>
            <w:bookmarkEnd w:id="8"/>
            <w:r w:rsidRPr="005F7BA8">
              <w:rPr>
                <w:rFonts w:asciiTheme="minorHAnsi" w:hAnsiTheme="minorHAnsi" w:cstheme="minorHAnsi"/>
                <w:noProof/>
              </w:rPr>
              <w:drawing>
                <wp:inline distT="114300" distB="114300" distL="114300" distR="114300" wp14:anchorId="512D49F8" wp14:editId="517B949F">
                  <wp:extent cx="576072" cy="511032"/>
                  <wp:effectExtent l="0" t="0" r="0" b="0"/>
                  <wp:docPr id="18" name="image1.png" descr="A picture containing screenshot, font, graphics, logo&#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png" descr="A picture containing screenshot, font, graphics, logo&#10;&#10;Description automatically generated"/>
                          <pic:cNvPicPr preferRelativeResize="0"/>
                        </pic:nvPicPr>
                        <pic:blipFill>
                          <a:blip r:embed="rId9"/>
                          <a:srcRect l="312" r="313"/>
                          <a:stretch>
                            <a:fillRect/>
                          </a:stretch>
                        </pic:blipFill>
                        <pic:spPr>
                          <a:xfrm>
                            <a:off x="0" y="0"/>
                            <a:ext cx="576072" cy="511032"/>
                          </a:xfrm>
                          <a:prstGeom prst="rect">
                            <a:avLst/>
                          </a:prstGeom>
                          <a:ln/>
                        </pic:spPr>
                      </pic:pic>
                    </a:graphicData>
                  </a:graphic>
                </wp:inline>
              </w:drawing>
            </w:r>
            <w:r w:rsidRPr="005F7BA8">
              <w:rPr>
                <w:rFonts w:asciiTheme="minorHAnsi" w:hAnsiTheme="minorHAnsi"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5B441E35" w14:textId="58FE16C0" w:rsidR="003C240D" w:rsidRPr="003C240D" w:rsidRDefault="003C240D" w:rsidP="003C240D">
            <w:pPr>
              <w:rPr>
                <w:rFonts w:asciiTheme="minorHAnsi" w:hAnsiTheme="minorHAnsi" w:cstheme="minorHAnsi"/>
                <w:color w:val="454545" w:themeColor="text1"/>
                <w:sz w:val="22"/>
                <w:szCs w:val="22"/>
              </w:rPr>
            </w:pPr>
            <w:r w:rsidRPr="003C240D">
              <w:rPr>
                <w:rFonts w:asciiTheme="minorHAnsi" w:hAnsiTheme="minorHAnsi" w:cstheme="minorHAnsi"/>
                <w:color w:val="454545" w:themeColor="text1"/>
                <w:sz w:val="22"/>
                <w:szCs w:val="22"/>
              </w:rPr>
              <w:t xml:space="preserve">Controlled Unclassified Information                                     </w:t>
            </w:r>
            <w:r>
              <w:rPr>
                <w:rFonts w:asciiTheme="minorHAnsi" w:hAnsiTheme="minorHAnsi" w:cstheme="minorHAnsi"/>
                <w:color w:val="454545" w:themeColor="text1"/>
                <w:sz w:val="22"/>
                <w:szCs w:val="22"/>
              </w:rPr>
              <w:t xml:space="preserve">           </w:t>
            </w:r>
            <w:r w:rsidRPr="003C240D">
              <w:rPr>
                <w:rFonts w:asciiTheme="minorHAnsi" w:hAnsiTheme="minorHAnsi" w:cstheme="minorHAnsi"/>
                <w:color w:val="454545" w:themeColor="text1"/>
                <w:sz w:val="22"/>
                <w:szCs w:val="22"/>
              </w:rPr>
              <w:t xml:space="preserve">  info@fedramp.gov</w:t>
            </w:r>
          </w:p>
          <w:p w14:paraId="1234C6C6" w14:textId="3F3228DF" w:rsidR="003C240D" w:rsidRPr="003C240D" w:rsidRDefault="003C240D" w:rsidP="003C240D">
            <w:pPr>
              <w:jc w:val="center"/>
              <w:rPr>
                <w:rFonts w:asciiTheme="minorHAnsi" w:hAnsiTheme="minorHAnsi" w:cstheme="minorHAnsi"/>
                <w:color w:val="454545" w:themeColor="text1"/>
                <w:sz w:val="22"/>
                <w:szCs w:val="22"/>
              </w:rPr>
            </w:pPr>
            <w:r>
              <w:rPr>
                <w:rFonts w:asciiTheme="minorHAnsi" w:hAnsiTheme="minorHAnsi" w:cstheme="minorHAnsi"/>
                <w:color w:val="454545" w:themeColor="text1"/>
                <w:sz w:val="22"/>
                <w:szCs w:val="22"/>
              </w:rPr>
              <w:t xml:space="preserve">                                                                                                                 </w:t>
            </w:r>
            <w:r w:rsidRPr="003C240D">
              <w:rPr>
                <w:rFonts w:asciiTheme="minorHAnsi" w:hAnsiTheme="minorHAnsi" w:cstheme="minorHAnsi"/>
                <w:color w:val="454545" w:themeColor="text1"/>
                <w:sz w:val="22"/>
                <w:szCs w:val="22"/>
              </w:rPr>
              <w:t>fedramp.gov</w:t>
            </w:r>
          </w:p>
        </w:tc>
        <w:tc>
          <w:tcPr>
            <w:tcW w:w="1500" w:type="dxa"/>
            <w:gridSpan w:val="2"/>
            <w:tcBorders>
              <w:top w:val="nil"/>
              <w:left w:val="nil"/>
              <w:bottom w:val="nil"/>
              <w:right w:val="nil"/>
            </w:tcBorders>
            <w:shd w:val="clear" w:color="auto" w:fill="CCECFC"/>
            <w:tcMar>
              <w:top w:w="0" w:type="dxa"/>
              <w:left w:w="0" w:type="dxa"/>
              <w:bottom w:w="0" w:type="dxa"/>
              <w:right w:w="0" w:type="dxa"/>
            </w:tcMar>
            <w:vAlign w:val="bottom"/>
          </w:tcPr>
          <w:p w14:paraId="0DBA4C0F" w14:textId="77777777" w:rsidR="003C240D" w:rsidRPr="003C240D" w:rsidRDefault="003C240D" w:rsidP="003C240D">
            <w:pPr>
              <w:pStyle w:val="Title"/>
              <w:rPr>
                <w:rFonts w:asciiTheme="minorHAnsi" w:hAnsiTheme="minorHAnsi" w:cstheme="minorHAnsi"/>
                <w:color w:val="454545" w:themeColor="text1"/>
                <w:sz w:val="22"/>
                <w:szCs w:val="22"/>
              </w:rPr>
            </w:pPr>
            <w:bookmarkStart w:id="9" w:name="_heading=h.2s8eyo1" w:colFirst="0" w:colLast="0"/>
            <w:bookmarkEnd w:id="9"/>
          </w:p>
        </w:tc>
      </w:tr>
    </w:tbl>
    <w:p w14:paraId="2FE5A980" w14:textId="77777777" w:rsidR="005F7BA8" w:rsidRPr="005F7BA8" w:rsidRDefault="005F7BA8" w:rsidP="005F7BA8">
      <w:pPr>
        <w:tabs>
          <w:tab w:val="left" w:pos="3299"/>
        </w:tabs>
        <w:rPr>
          <w:rFonts w:asciiTheme="minorHAnsi" w:hAnsiTheme="minorHAnsi" w:cstheme="minorHAnsi"/>
        </w:rPr>
      </w:pPr>
      <w:r w:rsidRPr="005F7BA8">
        <w:rPr>
          <w:rFonts w:asciiTheme="minorHAnsi" w:hAnsiTheme="minorHAnsi" w:cstheme="minorHAnsi"/>
        </w:rPr>
        <w:tab/>
      </w:r>
    </w:p>
    <w:p w14:paraId="5D76811A" w14:textId="77777777" w:rsidR="003C240D" w:rsidRPr="00323664" w:rsidRDefault="003C240D" w:rsidP="003C240D">
      <w:pPr>
        <w:keepNext/>
        <w:keepLines/>
        <w:pBdr>
          <w:top w:val="nil"/>
          <w:left w:val="nil"/>
          <w:bottom w:val="nil"/>
          <w:right w:val="nil"/>
          <w:between w:val="nil"/>
        </w:pBdr>
        <w:spacing w:before="360" w:after="360"/>
        <w:rPr>
          <w:rFonts w:asciiTheme="minorHAnsi" w:hAnsiTheme="minorHAnsi" w:cstheme="minorHAnsi"/>
          <w:color w:val="1A98C5"/>
        </w:rPr>
      </w:pPr>
      <w:r>
        <w:br w:type="page"/>
      </w:r>
      <w:r w:rsidRPr="00323664">
        <w:rPr>
          <w:rFonts w:asciiTheme="minorHAnsi" w:hAnsiTheme="minorHAnsi" w:cstheme="minorHAnsi"/>
          <w:color w:val="1A98C5"/>
          <w:sz w:val="36"/>
          <w:szCs w:val="36"/>
        </w:rPr>
        <w:lastRenderedPageBreak/>
        <w:t>TEMPLATE REVISION HISTORY</w:t>
      </w:r>
    </w:p>
    <w:tbl>
      <w:tblPr>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Look w:val="0420" w:firstRow="1" w:lastRow="0" w:firstColumn="0" w:lastColumn="0" w:noHBand="0" w:noVBand="1"/>
      </w:tblPr>
      <w:tblGrid>
        <w:gridCol w:w="1435"/>
        <w:gridCol w:w="1170"/>
        <w:gridCol w:w="990"/>
        <w:gridCol w:w="3240"/>
        <w:gridCol w:w="2610"/>
      </w:tblGrid>
      <w:tr w:rsidR="003C240D" w:rsidRPr="00323664" w14:paraId="0989857D" w14:textId="77777777" w:rsidTr="003C240D">
        <w:trPr>
          <w:trHeight w:val="566"/>
        </w:trPr>
        <w:tc>
          <w:tcPr>
            <w:tcW w:w="1435" w:type="dxa"/>
            <w:shd w:val="clear" w:color="auto" w:fill="CCECFC" w:themeFill="accent5"/>
            <w:vAlign w:val="center"/>
          </w:tcPr>
          <w:p w14:paraId="2643B876" w14:textId="77777777" w:rsidR="003C240D" w:rsidRPr="003C240D" w:rsidRDefault="003C240D" w:rsidP="003C240D">
            <w:pPr>
              <w:spacing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Date</w:t>
            </w:r>
          </w:p>
        </w:tc>
        <w:tc>
          <w:tcPr>
            <w:tcW w:w="1170" w:type="dxa"/>
            <w:shd w:val="clear" w:color="auto" w:fill="CCECFC" w:themeFill="accent5"/>
            <w:vAlign w:val="center"/>
          </w:tcPr>
          <w:p w14:paraId="0F083D91" w14:textId="77777777" w:rsidR="003C240D" w:rsidRPr="003C240D" w:rsidRDefault="003C240D" w:rsidP="003C240D">
            <w:pPr>
              <w:spacing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Version</w:t>
            </w:r>
          </w:p>
        </w:tc>
        <w:tc>
          <w:tcPr>
            <w:tcW w:w="990" w:type="dxa"/>
            <w:shd w:val="clear" w:color="auto" w:fill="CCECFC" w:themeFill="accent5"/>
            <w:vAlign w:val="center"/>
          </w:tcPr>
          <w:p w14:paraId="4A2EAE14" w14:textId="77777777" w:rsidR="003C240D" w:rsidRPr="003C240D" w:rsidRDefault="003C240D" w:rsidP="003C240D">
            <w:pPr>
              <w:spacing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Pages</w:t>
            </w:r>
          </w:p>
        </w:tc>
        <w:tc>
          <w:tcPr>
            <w:tcW w:w="3240" w:type="dxa"/>
            <w:shd w:val="clear" w:color="auto" w:fill="CCECFC" w:themeFill="accent5"/>
            <w:vAlign w:val="center"/>
          </w:tcPr>
          <w:p w14:paraId="7BD91D43" w14:textId="77777777" w:rsidR="003C240D" w:rsidRPr="003C240D" w:rsidRDefault="003C240D" w:rsidP="003C240D">
            <w:pPr>
              <w:spacing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Description</w:t>
            </w:r>
          </w:p>
        </w:tc>
        <w:tc>
          <w:tcPr>
            <w:tcW w:w="2610" w:type="dxa"/>
            <w:shd w:val="clear" w:color="auto" w:fill="CCECFC" w:themeFill="accent5"/>
            <w:vAlign w:val="center"/>
          </w:tcPr>
          <w:p w14:paraId="53449809" w14:textId="77777777" w:rsidR="003C240D" w:rsidRPr="003C240D" w:rsidRDefault="003C240D" w:rsidP="003C240D">
            <w:pPr>
              <w:spacing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Author</w:t>
            </w:r>
          </w:p>
        </w:tc>
      </w:tr>
      <w:tr w:rsidR="003C240D" w:rsidRPr="00323664" w14:paraId="76A5DB8D" w14:textId="77777777" w:rsidTr="003C240D">
        <w:trPr>
          <w:trHeight w:val="22"/>
        </w:trPr>
        <w:tc>
          <w:tcPr>
            <w:tcW w:w="1435" w:type="dxa"/>
            <w:shd w:val="clear" w:color="auto" w:fill="F0F0F0"/>
          </w:tcPr>
          <w:p w14:paraId="7BD2B551" w14:textId="56A3F677" w:rsidR="003C240D" w:rsidRPr="003C240D" w:rsidRDefault="008A3BB8" w:rsidP="003D2327">
            <w:pPr>
              <w:spacing w:before="80" w:after="80" w:line="288" w:lineRule="auto"/>
              <w:rPr>
                <w:rFonts w:asciiTheme="minorHAnsi" w:eastAsia="Arial" w:hAnsiTheme="minorHAnsi" w:cstheme="minorHAnsi"/>
                <w:color w:val="454545" w:themeColor="text1"/>
                <w:sz w:val="22"/>
                <w:szCs w:val="20"/>
                <w:lang w:val="en"/>
              </w:rPr>
            </w:pPr>
            <w:r>
              <w:rPr>
                <w:rFonts w:asciiTheme="minorHAnsi" w:eastAsia="Arial" w:hAnsiTheme="minorHAnsi" w:cstheme="minorHAnsi"/>
                <w:color w:val="454545" w:themeColor="text1"/>
                <w:sz w:val="22"/>
                <w:szCs w:val="20"/>
                <w:lang w:val="en"/>
              </w:rPr>
              <w:t>06/30/2023</w:t>
            </w:r>
          </w:p>
        </w:tc>
        <w:tc>
          <w:tcPr>
            <w:tcW w:w="1170" w:type="dxa"/>
            <w:shd w:val="clear" w:color="auto" w:fill="F0F0F0"/>
          </w:tcPr>
          <w:p w14:paraId="5D82EB5F" w14:textId="77777777" w:rsidR="003C240D" w:rsidRPr="003C240D" w:rsidRDefault="003C240D" w:rsidP="003D2327">
            <w:pPr>
              <w:spacing w:before="80" w:after="80"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1.0</w:t>
            </w:r>
          </w:p>
        </w:tc>
        <w:tc>
          <w:tcPr>
            <w:tcW w:w="990" w:type="dxa"/>
            <w:shd w:val="clear" w:color="auto" w:fill="F0F0F0"/>
          </w:tcPr>
          <w:p w14:paraId="028C7A9A" w14:textId="77777777" w:rsidR="003C240D" w:rsidRPr="003C240D" w:rsidRDefault="003C240D" w:rsidP="003D2327">
            <w:pPr>
              <w:spacing w:before="80" w:after="80"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All</w:t>
            </w:r>
          </w:p>
        </w:tc>
        <w:tc>
          <w:tcPr>
            <w:tcW w:w="3240" w:type="dxa"/>
            <w:shd w:val="clear" w:color="auto" w:fill="F0F0F0"/>
          </w:tcPr>
          <w:p w14:paraId="62480650" w14:textId="6BF0DA73" w:rsidR="003C240D" w:rsidRPr="003C240D" w:rsidRDefault="00330BF0" w:rsidP="003D2327">
            <w:pPr>
              <w:spacing w:before="80" w:after="80" w:line="288" w:lineRule="auto"/>
              <w:rPr>
                <w:rFonts w:asciiTheme="minorHAnsi" w:eastAsia="Arial" w:hAnsiTheme="minorHAnsi" w:cstheme="minorHAnsi"/>
                <w:color w:val="454545" w:themeColor="text1"/>
                <w:sz w:val="22"/>
                <w:szCs w:val="20"/>
                <w:lang w:val="en"/>
              </w:rPr>
            </w:pPr>
            <w:r w:rsidRPr="00330BF0">
              <w:rPr>
                <w:rFonts w:asciiTheme="minorHAnsi" w:eastAsia="Arial" w:hAnsiTheme="minorHAnsi" w:cstheme="minorHAnsi"/>
                <w:color w:val="454545" w:themeColor="text1"/>
                <w:sz w:val="22"/>
                <w:szCs w:val="20"/>
              </w:rPr>
              <w:t>Initial publication. SSP security control sections are now provided as separate templates.</w:t>
            </w:r>
          </w:p>
        </w:tc>
        <w:tc>
          <w:tcPr>
            <w:tcW w:w="2610" w:type="dxa"/>
            <w:shd w:val="clear" w:color="auto" w:fill="F0F0F0"/>
          </w:tcPr>
          <w:p w14:paraId="002716E4" w14:textId="77777777" w:rsidR="003C240D" w:rsidRPr="003C240D" w:rsidRDefault="003C240D" w:rsidP="003D2327">
            <w:pPr>
              <w:spacing w:before="80" w:after="80"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FedRAMP PMO</w:t>
            </w:r>
          </w:p>
        </w:tc>
      </w:tr>
      <w:tr w:rsidR="003C240D" w:rsidRPr="00323664" w14:paraId="4B5CF12A" w14:textId="77777777" w:rsidTr="003C240D">
        <w:tc>
          <w:tcPr>
            <w:tcW w:w="1435" w:type="dxa"/>
          </w:tcPr>
          <w:p w14:paraId="53E4AF4D" w14:textId="77777777" w:rsidR="003C240D" w:rsidRPr="00323664" w:rsidRDefault="003C240D" w:rsidP="003D2327">
            <w:pPr>
              <w:spacing w:before="80" w:after="80" w:line="288" w:lineRule="auto"/>
              <w:rPr>
                <w:rFonts w:asciiTheme="minorHAnsi" w:hAnsiTheme="minorHAnsi" w:cstheme="minorHAnsi"/>
              </w:rPr>
            </w:pPr>
          </w:p>
        </w:tc>
        <w:tc>
          <w:tcPr>
            <w:tcW w:w="1170" w:type="dxa"/>
          </w:tcPr>
          <w:p w14:paraId="07260799" w14:textId="77777777" w:rsidR="003C240D" w:rsidRPr="00323664" w:rsidRDefault="003C240D" w:rsidP="003D2327">
            <w:pPr>
              <w:spacing w:before="80" w:after="80" w:line="288" w:lineRule="auto"/>
              <w:rPr>
                <w:rFonts w:asciiTheme="minorHAnsi" w:hAnsiTheme="minorHAnsi" w:cstheme="minorHAnsi"/>
              </w:rPr>
            </w:pPr>
          </w:p>
        </w:tc>
        <w:tc>
          <w:tcPr>
            <w:tcW w:w="990" w:type="dxa"/>
          </w:tcPr>
          <w:p w14:paraId="58FE3E44" w14:textId="77777777" w:rsidR="003C240D" w:rsidRPr="00323664" w:rsidRDefault="003C240D" w:rsidP="003D2327">
            <w:pPr>
              <w:spacing w:before="80" w:after="80" w:line="288" w:lineRule="auto"/>
              <w:rPr>
                <w:rFonts w:asciiTheme="minorHAnsi" w:hAnsiTheme="minorHAnsi" w:cstheme="minorHAnsi"/>
              </w:rPr>
            </w:pPr>
          </w:p>
        </w:tc>
        <w:tc>
          <w:tcPr>
            <w:tcW w:w="3240" w:type="dxa"/>
          </w:tcPr>
          <w:p w14:paraId="2CA78DB2" w14:textId="77777777" w:rsidR="003C240D" w:rsidRPr="00323664" w:rsidRDefault="003C240D" w:rsidP="003D2327">
            <w:pPr>
              <w:spacing w:before="80" w:after="80" w:line="288" w:lineRule="auto"/>
              <w:rPr>
                <w:rFonts w:asciiTheme="minorHAnsi" w:hAnsiTheme="minorHAnsi" w:cstheme="minorHAnsi"/>
              </w:rPr>
            </w:pPr>
          </w:p>
        </w:tc>
        <w:tc>
          <w:tcPr>
            <w:tcW w:w="2610" w:type="dxa"/>
          </w:tcPr>
          <w:p w14:paraId="32F3BB15" w14:textId="77777777" w:rsidR="003C240D" w:rsidRPr="00323664" w:rsidRDefault="003C240D" w:rsidP="003D2327">
            <w:pPr>
              <w:spacing w:before="80" w:after="80" w:line="288" w:lineRule="auto"/>
              <w:rPr>
                <w:rFonts w:asciiTheme="minorHAnsi" w:hAnsiTheme="minorHAnsi" w:cstheme="minorHAnsi"/>
              </w:rPr>
            </w:pPr>
          </w:p>
        </w:tc>
      </w:tr>
    </w:tbl>
    <w:p w14:paraId="479CBE9C" w14:textId="77777777" w:rsidR="003C240D" w:rsidRPr="00323664" w:rsidRDefault="003C240D" w:rsidP="003C240D">
      <w:pPr>
        <w:rPr>
          <w:rFonts w:asciiTheme="minorHAnsi" w:hAnsiTheme="minorHAnsi" w:cstheme="minorHAnsi"/>
        </w:rPr>
      </w:pPr>
    </w:p>
    <w:p w14:paraId="63494528" w14:textId="77777777" w:rsidR="003C240D" w:rsidRPr="003C240D" w:rsidRDefault="003C240D" w:rsidP="003C240D">
      <w:pPr>
        <w:spacing w:before="80" w:after="160" w:line="288" w:lineRule="auto"/>
        <w:rPr>
          <w:rFonts w:asciiTheme="minorHAnsi" w:eastAsia="Arial" w:hAnsiTheme="minorHAnsi" w:cstheme="minorHAnsi"/>
          <w:b/>
          <w:bCs/>
          <w:color w:val="454545" w:themeColor="text1"/>
          <w:szCs w:val="21"/>
        </w:rPr>
      </w:pPr>
      <w:r w:rsidRPr="003C240D">
        <w:rPr>
          <w:rFonts w:asciiTheme="minorHAnsi" w:eastAsia="Arial" w:hAnsiTheme="minorHAnsi" w:cstheme="minorHAnsi"/>
          <w:b/>
          <w:bCs/>
          <w:color w:val="454545" w:themeColor="text1"/>
          <w:szCs w:val="21"/>
        </w:rPr>
        <w:t>How to contact us</w:t>
      </w:r>
    </w:p>
    <w:p w14:paraId="0CEEEB3F" w14:textId="77777777" w:rsidR="003C240D" w:rsidRPr="003C240D" w:rsidRDefault="003C240D" w:rsidP="003C240D">
      <w:pPr>
        <w:spacing w:before="80" w:after="160" w:line="288" w:lineRule="auto"/>
        <w:rPr>
          <w:rFonts w:asciiTheme="minorHAnsi" w:eastAsia="Arial" w:hAnsiTheme="minorHAnsi" w:cstheme="minorHAnsi"/>
          <w:color w:val="454545" w:themeColor="text1"/>
          <w:sz w:val="22"/>
          <w:szCs w:val="20"/>
        </w:rPr>
      </w:pPr>
      <w:r w:rsidRPr="003C240D">
        <w:rPr>
          <w:rFonts w:asciiTheme="minorHAnsi" w:eastAsia="Arial" w:hAnsiTheme="minorHAnsi" w:cstheme="minorHAnsi"/>
          <w:color w:val="454545" w:themeColor="text1"/>
          <w:sz w:val="22"/>
          <w:szCs w:val="20"/>
        </w:rPr>
        <w:t xml:space="preserve">For questions about FedRAMP, or for questions about this document including how to use it, contact </w:t>
      </w:r>
      <w:hyperlink r:id="rId10">
        <w:r w:rsidRPr="003C240D">
          <w:rPr>
            <w:rFonts w:ascii="Arial" w:eastAsia="Arial" w:hAnsi="Arial" w:cs="Arial"/>
            <w:color w:val="1A4480" w:themeColor="accent4"/>
            <w:sz w:val="22"/>
            <w:szCs w:val="20"/>
            <w:u w:val="single"/>
          </w:rPr>
          <w:t>info@FedRAMP.gov.</w:t>
        </w:r>
      </w:hyperlink>
      <w:r w:rsidRPr="003C240D">
        <w:rPr>
          <w:rFonts w:eastAsia="Arial"/>
          <w:color w:val="1A4480" w:themeColor="accent4"/>
          <w:sz w:val="22"/>
          <w:szCs w:val="20"/>
        </w:rPr>
        <w:t xml:space="preserve">  </w:t>
      </w:r>
    </w:p>
    <w:p w14:paraId="44C38FF3" w14:textId="77777777" w:rsidR="003C240D" w:rsidRPr="003C240D" w:rsidRDefault="003C240D" w:rsidP="003C240D">
      <w:pPr>
        <w:spacing w:before="80" w:after="160" w:line="288" w:lineRule="auto"/>
        <w:rPr>
          <w:rFonts w:asciiTheme="minorHAnsi" w:eastAsia="Arial" w:hAnsiTheme="minorHAnsi" w:cstheme="minorHAnsi"/>
          <w:color w:val="454545" w:themeColor="text1"/>
          <w:sz w:val="22"/>
          <w:szCs w:val="20"/>
        </w:rPr>
      </w:pPr>
      <w:r w:rsidRPr="003C240D">
        <w:rPr>
          <w:rFonts w:asciiTheme="minorHAnsi" w:eastAsia="Arial" w:hAnsiTheme="minorHAnsi" w:cstheme="minorHAnsi"/>
          <w:color w:val="454545" w:themeColor="text1"/>
          <w:sz w:val="22"/>
          <w:szCs w:val="20"/>
        </w:rPr>
        <w:t xml:space="preserve">For more information about FedRAMP, see </w:t>
      </w:r>
      <w:hyperlink r:id="rId11">
        <w:r w:rsidRPr="003C240D">
          <w:rPr>
            <w:rFonts w:ascii="Arial" w:eastAsia="Arial" w:hAnsi="Arial" w:cs="Arial"/>
            <w:color w:val="1A4480" w:themeColor="accent4"/>
            <w:sz w:val="22"/>
            <w:szCs w:val="20"/>
            <w:u w:val="single"/>
          </w:rPr>
          <w:t>www.FedRAMP.gov</w:t>
        </w:r>
      </w:hyperlink>
      <w:r w:rsidRPr="003C240D">
        <w:rPr>
          <w:rFonts w:ascii="Arial" w:eastAsia="Arial" w:hAnsi="Arial" w:cs="Arial"/>
          <w:color w:val="1A4480" w:themeColor="accent4"/>
          <w:sz w:val="22"/>
          <w:szCs w:val="20"/>
          <w:u w:val="single"/>
        </w:rPr>
        <w:t>.</w:t>
      </w:r>
      <w:r w:rsidRPr="003C240D">
        <w:rPr>
          <w:rFonts w:asciiTheme="minorHAnsi" w:eastAsia="Arial" w:hAnsiTheme="minorHAnsi" w:cstheme="minorHAnsi"/>
          <w:color w:val="1A4480" w:themeColor="accent4"/>
          <w:sz w:val="22"/>
          <w:szCs w:val="20"/>
        </w:rPr>
        <w:t xml:space="preserve"> </w:t>
      </w:r>
    </w:p>
    <w:p w14:paraId="1D7642BC" w14:textId="77777777" w:rsidR="003C240D" w:rsidRPr="00323664" w:rsidRDefault="003C240D" w:rsidP="003C240D">
      <w:pPr>
        <w:pStyle w:val="deletioninstruction"/>
        <w:rPr>
          <w:rFonts w:asciiTheme="minorHAnsi" w:hAnsiTheme="minorHAnsi" w:cstheme="minorHAnsi"/>
        </w:rPr>
      </w:pPr>
      <w:r w:rsidRPr="00323664">
        <w:rPr>
          <w:rFonts w:asciiTheme="minorHAnsi" w:hAnsiTheme="minorHAnsi" w:cstheme="minorHAnsi"/>
        </w:rPr>
        <w:t>Delete this Template Revision History page and all other instructional text from your final version of this document.</w:t>
      </w:r>
    </w:p>
    <w:p w14:paraId="3987532A" w14:textId="4B0E8F0D" w:rsidR="003C240D" w:rsidRPr="003C240D" w:rsidRDefault="003C240D">
      <w:pPr>
        <w:rPr>
          <w:rFonts w:asciiTheme="minorHAnsi" w:hAnsiTheme="minorHAnsi" w:cstheme="minorHAnsi"/>
          <w:i/>
          <w:color w:val="CC1D1D" w:themeColor="accent3"/>
        </w:rPr>
      </w:pPr>
      <w:r w:rsidRPr="00323664">
        <w:rPr>
          <w:rFonts w:asciiTheme="minorHAnsi" w:hAnsiTheme="minorHAnsi" w:cstheme="minorHAnsi"/>
          <w:i/>
          <w:color w:val="CC1D1D" w:themeColor="accent3"/>
        </w:rPr>
        <w:br w:type="page"/>
      </w:r>
    </w:p>
    <w:tbl>
      <w:tblPr>
        <w:tblStyle w:val="TableGrid1"/>
        <w:tblW w:w="9605" w:type="dxa"/>
        <w:jc w:val="center"/>
        <w:tblLayout w:type="fixed"/>
        <w:tblCellMar>
          <w:top w:w="14" w:type="dxa"/>
          <w:bottom w:w="14" w:type="dxa"/>
        </w:tblCellMar>
        <w:tblLook w:val="04A0" w:firstRow="1" w:lastRow="0" w:firstColumn="1" w:lastColumn="0" w:noHBand="0" w:noVBand="1"/>
      </w:tblPr>
      <w:tblGrid>
        <w:gridCol w:w="9605"/>
      </w:tblGrid>
      <w:tr w:rsidR="003B29AB" w:rsidRPr="005F7BA8" w14:paraId="0B52194E" w14:textId="77777777" w:rsidTr="00081A1A">
        <w:trPr>
          <w:jc w:val="center"/>
        </w:trPr>
        <w:tc>
          <w:tcPr>
            <w:tcW w:w="9605" w:type="dxa"/>
            <w:tcBorders>
              <w:top w:val="single" w:sz="4" w:space="0" w:color="FFFFFF"/>
              <w:left w:val="single" w:sz="4" w:space="0" w:color="FFFFFF"/>
              <w:bottom w:val="single" w:sz="4" w:space="0" w:color="8F8F8F" w:themeColor="text1" w:themeTint="99"/>
              <w:right w:val="single" w:sz="4" w:space="0" w:color="FFFFFF"/>
            </w:tcBorders>
          </w:tcPr>
          <w:p w14:paraId="67EB21DA" w14:textId="5D2D8E3F" w:rsidR="003B29AB" w:rsidRPr="00E05681" w:rsidRDefault="003B29AB" w:rsidP="00E05681">
            <w:pPr>
              <w:pStyle w:val="Heading1"/>
              <w:keepLines/>
              <w:widowControl w:val="0"/>
              <w:spacing w:before="720" w:after="160" w:line="288" w:lineRule="auto"/>
              <w:rPr>
                <w:rFonts w:asciiTheme="minorHAnsi" w:eastAsia="Arial" w:hAnsiTheme="minorHAnsi" w:cstheme="minorHAnsi"/>
                <w:b w:val="0"/>
                <w:bCs w:val="0"/>
                <w:color w:val="1A4480" w:themeColor="accent4"/>
                <w:kern w:val="0"/>
                <w:sz w:val="40"/>
                <w:szCs w:val="44"/>
                <w:lang w:val="en"/>
                <w14:ligatures w14:val="none"/>
              </w:rPr>
            </w:pPr>
            <w:r w:rsidRPr="00E05681">
              <w:rPr>
                <w:rFonts w:asciiTheme="minorHAnsi" w:eastAsia="Arial" w:hAnsiTheme="minorHAnsi" w:cstheme="minorHAnsi"/>
                <w:b w:val="0"/>
                <w:bCs w:val="0"/>
                <w:color w:val="1A4480" w:themeColor="accent4"/>
                <w:kern w:val="0"/>
                <w:sz w:val="40"/>
                <w:szCs w:val="44"/>
                <w:lang w:val="en"/>
                <w14:ligatures w14:val="none"/>
              </w:rPr>
              <w:lastRenderedPageBreak/>
              <w:t>A</w:t>
            </w:r>
            <w:r w:rsidR="00E05681">
              <w:rPr>
                <w:rFonts w:asciiTheme="minorHAnsi" w:eastAsia="Arial" w:hAnsiTheme="minorHAnsi" w:cstheme="minorHAnsi"/>
                <w:b w:val="0"/>
                <w:bCs w:val="0"/>
                <w:color w:val="1A4480" w:themeColor="accent4"/>
                <w:kern w:val="0"/>
                <w:sz w:val="40"/>
                <w:szCs w:val="44"/>
                <w:lang w:val="en"/>
                <w14:ligatures w14:val="none"/>
              </w:rPr>
              <w:t>ppendix</w:t>
            </w:r>
            <w:r w:rsidRPr="00E05681">
              <w:rPr>
                <w:rFonts w:asciiTheme="minorHAnsi" w:eastAsia="Arial" w:hAnsiTheme="minorHAnsi" w:cstheme="minorHAnsi"/>
                <w:b w:val="0"/>
                <w:bCs w:val="0"/>
                <w:color w:val="1A4480" w:themeColor="accent4"/>
                <w:kern w:val="0"/>
                <w:sz w:val="40"/>
                <w:szCs w:val="44"/>
                <w:lang w:val="en"/>
                <w14:ligatures w14:val="none"/>
              </w:rPr>
              <w:t xml:space="preserve"> A High: &lt;CSO&gt; F</w:t>
            </w:r>
            <w:r w:rsidR="00E05681">
              <w:rPr>
                <w:rFonts w:asciiTheme="minorHAnsi" w:eastAsia="Arial" w:hAnsiTheme="minorHAnsi" w:cstheme="minorHAnsi"/>
                <w:b w:val="0"/>
                <w:bCs w:val="0"/>
                <w:color w:val="1A4480" w:themeColor="accent4"/>
                <w:kern w:val="0"/>
                <w:sz w:val="40"/>
                <w:szCs w:val="44"/>
                <w:lang w:val="en"/>
                <w14:ligatures w14:val="none"/>
              </w:rPr>
              <w:t>edRAMP</w:t>
            </w:r>
            <w:r w:rsidRPr="00E05681">
              <w:rPr>
                <w:rFonts w:asciiTheme="minorHAnsi" w:eastAsia="Arial" w:hAnsiTheme="minorHAnsi" w:cstheme="minorHAnsi"/>
                <w:b w:val="0"/>
                <w:bCs w:val="0"/>
                <w:color w:val="1A4480" w:themeColor="accent4"/>
                <w:kern w:val="0"/>
                <w:sz w:val="40"/>
                <w:szCs w:val="44"/>
                <w:lang w:val="en"/>
                <w14:ligatures w14:val="none"/>
              </w:rPr>
              <w:t xml:space="preserve"> S</w:t>
            </w:r>
            <w:r w:rsidR="00E05681">
              <w:rPr>
                <w:rFonts w:asciiTheme="minorHAnsi" w:eastAsia="Arial" w:hAnsiTheme="minorHAnsi" w:cstheme="minorHAnsi"/>
                <w:b w:val="0"/>
                <w:bCs w:val="0"/>
                <w:color w:val="1A4480" w:themeColor="accent4"/>
                <w:kern w:val="0"/>
                <w:sz w:val="40"/>
                <w:szCs w:val="44"/>
                <w:lang w:val="en"/>
                <w14:ligatures w14:val="none"/>
              </w:rPr>
              <w:t>ecurity Controls</w:t>
            </w:r>
          </w:p>
          <w:p w14:paraId="427E88C7" w14:textId="67563496" w:rsidR="003B29AB" w:rsidRPr="005F7BA8" w:rsidRDefault="003B29AB" w:rsidP="00081A1A">
            <w:pPr>
              <w:spacing w:before="120" w:after="240"/>
              <w:rPr>
                <w:rFonts w:asciiTheme="minorHAnsi" w:hAnsiTheme="minorHAnsi" w:cstheme="minorHAnsi"/>
              </w:rPr>
            </w:pPr>
            <w:r w:rsidRPr="00081A1A">
              <w:rPr>
                <w:rFonts w:asciiTheme="minorHAnsi" w:eastAsia="Arial" w:hAnsiTheme="minorHAnsi" w:cstheme="minorHAnsi"/>
                <w:color w:val="454545" w:themeColor="text1"/>
                <w:kern w:val="0"/>
                <w:sz w:val="22"/>
                <w:szCs w:val="20"/>
                <w14:ligatures w14:val="none"/>
              </w:rPr>
              <w:t>Below is the baseline template for the High Security Controls.</w:t>
            </w:r>
            <w:r w:rsidRPr="005F7BA8">
              <w:rPr>
                <w:rFonts w:asciiTheme="minorHAnsi" w:hAnsiTheme="minorHAnsi" w:cstheme="minorHAnsi"/>
                <w:color w:val="3C67B4"/>
                <w:sz w:val="22"/>
                <w:szCs w:val="22"/>
              </w:rPr>
              <w:t>  </w:t>
            </w:r>
          </w:p>
        </w:tc>
      </w:tr>
      <w:tr w:rsidR="00081A1A" w:rsidRPr="005F7BA8" w14:paraId="31BD5CB4" w14:textId="77777777" w:rsidTr="00081A1A">
        <w:trPr>
          <w:trHeight w:val="144"/>
          <w:jc w:val="center"/>
        </w:trPr>
        <w:tc>
          <w:tcPr>
            <w:tcW w:w="9792" w:type="dxa"/>
            <w:tcBorders>
              <w:top w:val="single" w:sz="4" w:space="0" w:color="8F8F8F" w:themeColor="text1" w:themeTint="99"/>
              <w:left w:val="single" w:sz="4" w:space="0" w:color="8F8F8F" w:themeColor="text1" w:themeTint="99"/>
              <w:bottom w:val="single" w:sz="4" w:space="0" w:color="3C67B4"/>
              <w:right w:val="single" w:sz="4" w:space="0" w:color="8F8F8F" w:themeColor="text1" w:themeTint="99"/>
            </w:tcBorders>
            <w:shd w:val="clear" w:color="auto" w:fill="1A4480" w:themeFill="accent4"/>
            <w:vAlign w:val="center"/>
          </w:tcPr>
          <w:p w14:paraId="2B172399" w14:textId="6B1EE5D4" w:rsidR="00081A1A" w:rsidRPr="00081A1A" w:rsidRDefault="00081A1A" w:rsidP="00081A1A">
            <w:pPr>
              <w:rPr>
                <w:rFonts w:asciiTheme="minorHAnsi" w:hAnsiTheme="minorHAnsi" w:cstheme="minorHAnsi"/>
                <w:i/>
                <w:color w:val="3C67B4"/>
                <w:sz w:val="22"/>
                <w:szCs w:val="22"/>
              </w:rPr>
            </w:pPr>
            <w:r w:rsidRPr="00081A1A">
              <w:rPr>
                <w:rFonts w:asciiTheme="minorHAnsi" w:hAnsiTheme="minorHAnsi" w:cstheme="minorHAnsi"/>
                <w:b/>
                <w:i/>
                <w:color w:val="FFFFFF"/>
                <w:sz w:val="22"/>
                <w:szCs w:val="22"/>
              </w:rPr>
              <w:t xml:space="preserve">Instructions: </w:t>
            </w:r>
          </w:p>
        </w:tc>
      </w:tr>
      <w:tr w:rsidR="00081A1A" w:rsidRPr="00081A1A" w14:paraId="50493EE3" w14:textId="77777777" w:rsidTr="00081A1A">
        <w:trPr>
          <w:jc w:val="center"/>
        </w:trPr>
        <w:tc>
          <w:tcPr>
            <w:tcW w:w="9605" w:type="dxa"/>
            <w:tcBorders>
              <w:top w:val="single" w:sz="4" w:space="0" w:color="3C67B4"/>
              <w:left w:val="single" w:sz="4" w:space="0" w:color="8F8F8F" w:themeColor="text1" w:themeTint="99"/>
              <w:bottom w:val="single" w:sz="4" w:space="0" w:color="8F8F8F" w:themeColor="text1" w:themeTint="99"/>
              <w:right w:val="single" w:sz="4" w:space="0" w:color="8F8F8F" w:themeColor="text1" w:themeTint="99"/>
            </w:tcBorders>
            <w:shd w:val="clear" w:color="auto" w:fill="F0F0F0"/>
          </w:tcPr>
          <w:p w14:paraId="67A18519" w14:textId="77777777" w:rsidR="00081A1A" w:rsidRPr="00081A1A" w:rsidRDefault="00081A1A" w:rsidP="00081A1A">
            <w:pPr>
              <w:spacing w:before="80" w:after="80" w:line="288" w:lineRule="auto"/>
              <w:rPr>
                <w:rFonts w:asciiTheme="minorHAnsi" w:hAnsiTheme="minorHAnsi" w:cstheme="minorHAnsi"/>
                <w:color w:val="454545" w:themeColor="text1"/>
                <w:sz w:val="22"/>
                <w:szCs w:val="22"/>
              </w:rPr>
            </w:pPr>
            <w:r w:rsidRPr="00081A1A">
              <w:rPr>
                <w:rFonts w:asciiTheme="minorHAnsi" w:hAnsiTheme="minorHAnsi" w:cstheme="minorHAnsi"/>
                <w:i/>
                <w:color w:val="454545" w:themeColor="text1"/>
                <w:sz w:val="22"/>
                <w:szCs w:val="22"/>
              </w:rPr>
              <w:t>The Cloud Service Provider (CSP) is encouraged to maintain the controls as a separate document from the System Security Plan (SSP) as the size will impact the ease of review/edit of the SSP.</w:t>
            </w:r>
          </w:p>
          <w:p w14:paraId="3A7C0007" w14:textId="77777777" w:rsidR="00081A1A" w:rsidRPr="00081A1A" w:rsidRDefault="00081A1A" w:rsidP="00081A1A">
            <w:pPr>
              <w:numPr>
                <w:ilvl w:val="0"/>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 xml:space="preserve">The controls tables describe the security controls as they are implemented for the system. For each control, it is important to describe </w:t>
            </w:r>
            <w:r w:rsidRPr="00081A1A">
              <w:rPr>
                <w:rFonts w:asciiTheme="minorHAnsi" w:hAnsiTheme="minorHAnsi" w:cstheme="minorHAnsi"/>
                <w:b/>
                <w:i/>
                <w:color w:val="454545" w:themeColor="text1"/>
                <w:sz w:val="22"/>
                <w:szCs w:val="22"/>
                <w:u w:val="single"/>
              </w:rPr>
              <w:t>how</w:t>
            </w:r>
            <w:r w:rsidRPr="00081A1A">
              <w:rPr>
                <w:rFonts w:asciiTheme="minorHAnsi" w:hAnsiTheme="minorHAnsi" w:cstheme="minorHAnsi"/>
                <w:i/>
                <w:color w:val="454545" w:themeColor="text1"/>
                <w:sz w:val="22"/>
                <w:szCs w:val="22"/>
              </w:rPr>
              <w:t xml:space="preserve"> the control is implemented and </w:t>
            </w:r>
            <w:r w:rsidRPr="00081A1A">
              <w:rPr>
                <w:rFonts w:asciiTheme="minorHAnsi" w:hAnsiTheme="minorHAnsi" w:cstheme="minorHAnsi"/>
                <w:b/>
                <w:i/>
                <w:color w:val="454545" w:themeColor="text1"/>
                <w:sz w:val="22"/>
                <w:szCs w:val="22"/>
                <w:u w:val="single"/>
              </w:rPr>
              <w:t>from where the control originates</w:t>
            </w:r>
            <w:r w:rsidRPr="00081A1A">
              <w:rPr>
                <w:rFonts w:asciiTheme="minorHAnsi" w:hAnsiTheme="minorHAnsi" w:cstheme="minorHAnsi"/>
                <w:i/>
                <w:color w:val="454545" w:themeColor="text1"/>
                <w:sz w:val="22"/>
                <w:szCs w:val="22"/>
              </w:rPr>
              <w:t xml:space="preserve"> so that it is clear whose responsibility it is to implement, manage, and monitor the control.  </w:t>
            </w:r>
          </w:p>
          <w:p w14:paraId="4219CE41" w14:textId="77777777" w:rsidR="00081A1A" w:rsidRPr="00081A1A" w:rsidRDefault="00081A1A" w:rsidP="00081A1A">
            <w:pPr>
              <w:numPr>
                <w:ilvl w:val="0"/>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Controls inheritance needs to be considered for each control – both from the perspective of the CSP inheriting controls from another CSP and inheritability of controls from the CSP to its customers (Agencies or other CSPs).  Use case guidance:</w:t>
            </w:r>
          </w:p>
          <w:p w14:paraId="730A78EA" w14:textId="77777777"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For controls that are inherited from another CSP, the inheriting CSP should ensure that the “inherited” box is selected with the name of the CSP being inherited from and that the control solution description states</w:t>
            </w:r>
            <w:r w:rsidRPr="00081A1A">
              <w:rPr>
                <w:rFonts w:asciiTheme="minorHAnsi" w:hAnsiTheme="minorHAnsi" w:cstheme="minorHAnsi"/>
                <w:b/>
                <w:i/>
                <w:color w:val="454545" w:themeColor="text1"/>
                <w:sz w:val="22"/>
                <w:szCs w:val="22"/>
              </w:rPr>
              <w:t xml:space="preserve"> what </w:t>
            </w:r>
            <w:r w:rsidRPr="00081A1A">
              <w:rPr>
                <w:rFonts w:asciiTheme="minorHAnsi" w:hAnsiTheme="minorHAnsi" w:cstheme="minorHAnsi"/>
                <w:i/>
                <w:color w:val="454545" w:themeColor="text1"/>
                <w:sz w:val="22"/>
                <w:szCs w:val="22"/>
              </w:rPr>
              <w:t>functionality is being inherited from the other CSP.  </w:t>
            </w:r>
          </w:p>
          <w:p w14:paraId="73CD9906" w14:textId="77777777" w:rsidR="00081A1A" w:rsidRPr="00081A1A" w:rsidRDefault="00081A1A" w:rsidP="00081A1A">
            <w:pPr>
              <w:numPr>
                <w:ilvl w:val="2"/>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 xml:space="preserve">Note that “-1” Controls (AC-1, AU-1, SC-1, etc.) are </w:t>
            </w:r>
            <w:r w:rsidRPr="00081A1A">
              <w:rPr>
                <w:rFonts w:asciiTheme="minorHAnsi" w:hAnsiTheme="minorHAnsi" w:cstheme="minorHAnsi"/>
                <w:b/>
                <w:i/>
                <w:color w:val="454545" w:themeColor="text1"/>
                <w:sz w:val="22"/>
                <w:szCs w:val="22"/>
              </w:rPr>
              <w:t>not</w:t>
            </w:r>
            <w:r w:rsidRPr="00081A1A">
              <w:rPr>
                <w:rFonts w:asciiTheme="minorHAnsi" w:hAnsiTheme="minorHAnsi" w:cstheme="minorHAnsi"/>
                <w:i/>
                <w:color w:val="454545" w:themeColor="text1"/>
                <w:sz w:val="22"/>
                <w:szCs w:val="22"/>
              </w:rPr>
              <w:t xml:space="preserve"> 100% inherited; the inheriting CSP must describe their functions to enable inheritance; in some cases, the role may be minimal. </w:t>
            </w:r>
          </w:p>
          <w:p w14:paraId="31746A4D" w14:textId="77777777" w:rsidR="00081A1A" w:rsidRPr="00081A1A" w:rsidRDefault="00081A1A" w:rsidP="00081A1A">
            <w:pPr>
              <w:numPr>
                <w:ilvl w:val="2"/>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Please remember that “inheritance” can be claimed from FedRAMP-authorized services only.  If the system or service is not FedRAMP-authorized, the CSP is fully responsible for the control though another entity may perform its function.</w:t>
            </w:r>
          </w:p>
          <w:p w14:paraId="5A1ECDD5" w14:textId="77777777"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For controls defined as fully inheritable by the customer</w:t>
            </w:r>
          </w:p>
          <w:p w14:paraId="6ACB579E" w14:textId="77777777" w:rsidR="00081A1A" w:rsidRPr="00081A1A" w:rsidRDefault="00081A1A" w:rsidP="00081A1A">
            <w:pPr>
              <w:numPr>
                <w:ilvl w:val="2"/>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 xml:space="preserve">The CSP is responsible for ensuring its implementation meets Federal/FedRAMP control </w:t>
            </w:r>
            <w:proofErr w:type="gramStart"/>
            <w:r w:rsidRPr="00081A1A">
              <w:rPr>
                <w:rFonts w:asciiTheme="minorHAnsi" w:hAnsiTheme="minorHAnsi" w:cstheme="minorHAnsi"/>
                <w:i/>
                <w:color w:val="454545" w:themeColor="text1"/>
                <w:sz w:val="22"/>
                <w:szCs w:val="22"/>
              </w:rPr>
              <w:t>requirements</w:t>
            </w:r>
            <w:proofErr w:type="gramEnd"/>
          </w:p>
          <w:p w14:paraId="15ED302D" w14:textId="77777777" w:rsidR="00081A1A" w:rsidRPr="00081A1A" w:rsidRDefault="00081A1A" w:rsidP="00081A1A">
            <w:pPr>
              <w:numPr>
                <w:ilvl w:val="2"/>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 xml:space="preserve">The </w:t>
            </w:r>
            <w:proofErr w:type="gramStart"/>
            <w:r w:rsidRPr="00081A1A">
              <w:rPr>
                <w:rFonts w:asciiTheme="minorHAnsi" w:hAnsiTheme="minorHAnsi" w:cstheme="minorHAnsi"/>
                <w:i/>
                <w:color w:val="454545" w:themeColor="text1"/>
                <w:sz w:val="22"/>
                <w:szCs w:val="22"/>
              </w:rPr>
              <w:t>Third Party</w:t>
            </w:r>
            <w:proofErr w:type="gramEnd"/>
            <w:r w:rsidRPr="00081A1A">
              <w:rPr>
                <w:rFonts w:asciiTheme="minorHAnsi" w:hAnsiTheme="minorHAnsi" w:cstheme="minorHAnsi"/>
                <w:i/>
                <w:color w:val="454545" w:themeColor="text1"/>
                <w:sz w:val="22"/>
                <w:szCs w:val="22"/>
              </w:rPr>
              <w:t xml:space="preserve"> Assessment Organization (3PAO) is required to validate that inherited security features can indeed be inherited</w:t>
            </w:r>
          </w:p>
          <w:p w14:paraId="475DF7DA" w14:textId="77777777"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For a control that can only be inherited under a specific use case</w:t>
            </w:r>
          </w:p>
          <w:p w14:paraId="7AFA474D" w14:textId="77777777" w:rsidR="00081A1A" w:rsidRPr="00081A1A" w:rsidRDefault="00081A1A" w:rsidP="00081A1A">
            <w:pPr>
              <w:numPr>
                <w:ilvl w:val="2"/>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 xml:space="preserve">The CSP must describe that use case in the </w:t>
            </w:r>
            <w:proofErr w:type="gramStart"/>
            <w:r w:rsidRPr="00081A1A">
              <w:rPr>
                <w:rFonts w:asciiTheme="minorHAnsi" w:hAnsiTheme="minorHAnsi" w:cstheme="minorHAnsi"/>
                <w:i/>
                <w:color w:val="454545" w:themeColor="text1"/>
                <w:sz w:val="22"/>
                <w:szCs w:val="22"/>
              </w:rPr>
              <w:t>SSP</w:t>
            </w:r>
            <w:proofErr w:type="gramEnd"/>
          </w:p>
          <w:p w14:paraId="6E8E3E65" w14:textId="77777777" w:rsidR="00081A1A" w:rsidRPr="00081A1A" w:rsidRDefault="00081A1A" w:rsidP="00081A1A">
            <w:pPr>
              <w:numPr>
                <w:ilvl w:val="2"/>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lastRenderedPageBreak/>
              <w:t xml:space="preserve">The 3PAO is required to validate the control inheritability as dictated by the use </w:t>
            </w:r>
            <w:proofErr w:type="gramStart"/>
            <w:r w:rsidRPr="00081A1A">
              <w:rPr>
                <w:rFonts w:asciiTheme="minorHAnsi" w:hAnsiTheme="minorHAnsi" w:cstheme="minorHAnsi"/>
                <w:i/>
                <w:color w:val="454545" w:themeColor="text1"/>
                <w:sz w:val="22"/>
                <w:szCs w:val="22"/>
              </w:rPr>
              <w:t>case</w:t>
            </w:r>
            <w:proofErr w:type="gramEnd"/>
          </w:p>
          <w:p w14:paraId="61FC9868" w14:textId="77777777"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For controls defined as a customer responsibility, the agency is responsible for implementing, documenting, and testing the control.</w:t>
            </w:r>
          </w:p>
          <w:p w14:paraId="326FC764" w14:textId="77777777"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For shared responsibility controls </w:t>
            </w:r>
          </w:p>
          <w:p w14:paraId="0541199A" w14:textId="77777777" w:rsidR="00081A1A" w:rsidRPr="00081A1A" w:rsidRDefault="00081A1A" w:rsidP="00081A1A">
            <w:pPr>
              <w:numPr>
                <w:ilvl w:val="2"/>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 xml:space="preserve">Function(s) provided by the CSP must be clearly documented in the SSP, specifying the CSP’s responsibilities AND the responsibilities provided or configured by the agency </w:t>
            </w:r>
            <w:proofErr w:type="gramStart"/>
            <w:r w:rsidRPr="00081A1A">
              <w:rPr>
                <w:rFonts w:asciiTheme="minorHAnsi" w:hAnsiTheme="minorHAnsi" w:cstheme="minorHAnsi"/>
                <w:i/>
                <w:color w:val="454545" w:themeColor="text1"/>
                <w:sz w:val="22"/>
                <w:szCs w:val="22"/>
              </w:rPr>
              <w:t>customer</w:t>
            </w:r>
            <w:proofErr w:type="gramEnd"/>
          </w:p>
          <w:p w14:paraId="2D7FED5B" w14:textId="77777777" w:rsidR="00081A1A" w:rsidRPr="00081A1A" w:rsidRDefault="00081A1A" w:rsidP="00081A1A">
            <w:pPr>
              <w:numPr>
                <w:ilvl w:val="2"/>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 xml:space="preserve">The 3PAO is required to test the CSP’s </w:t>
            </w:r>
            <w:proofErr w:type="gramStart"/>
            <w:r w:rsidRPr="00081A1A">
              <w:rPr>
                <w:rFonts w:asciiTheme="minorHAnsi" w:hAnsiTheme="minorHAnsi" w:cstheme="minorHAnsi"/>
                <w:i/>
                <w:color w:val="454545" w:themeColor="text1"/>
                <w:sz w:val="22"/>
                <w:szCs w:val="22"/>
              </w:rPr>
              <w:t>responsibilities</w:t>
            </w:r>
            <w:proofErr w:type="gramEnd"/>
          </w:p>
          <w:p w14:paraId="1FC18FAE" w14:textId="77777777"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For all controls, if the CSP provides options for the customer/agency in implementing a control, the CSP must make clear what options are compliant with federal policy.</w:t>
            </w:r>
          </w:p>
          <w:p w14:paraId="5FB1D4F5" w14:textId="77777777"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The CSP is NOT responsible for having the customer’s implementation of inherited controls tested.</w:t>
            </w:r>
          </w:p>
          <w:p w14:paraId="4443B789" w14:textId="77777777"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The CSP is NOT responsible for having customer-responsible controls tested. </w:t>
            </w:r>
          </w:p>
          <w:p w14:paraId="75E501B7" w14:textId="59C75E73" w:rsidR="00081A1A" w:rsidRPr="00081A1A" w:rsidRDefault="00081A1A" w:rsidP="00081A1A">
            <w:pPr>
              <w:numPr>
                <w:ilvl w:val="0"/>
                <w:numId w:val="16"/>
              </w:numPr>
              <w:spacing w:before="80" w:after="80" w:line="288" w:lineRule="auto"/>
              <w:rPr>
                <w:rFonts w:asciiTheme="minorHAnsi" w:hAnsiTheme="minorHAnsi" w:cstheme="minorHAnsi"/>
                <w:i/>
                <w:iCs/>
                <w:color w:val="454545" w:themeColor="text1"/>
                <w:sz w:val="22"/>
                <w:szCs w:val="22"/>
              </w:rPr>
            </w:pPr>
            <w:r w:rsidRPr="00081A1A">
              <w:rPr>
                <w:rFonts w:asciiTheme="minorHAnsi" w:hAnsiTheme="minorHAnsi" w:cstheme="minorHAnsi"/>
                <w:i/>
                <w:iCs/>
                <w:color w:val="454545" w:themeColor="text1"/>
                <w:sz w:val="22"/>
                <w:szCs w:val="22"/>
              </w:rPr>
              <w:t>Throughout the controls, policies and procedures must be explicitly referenced (title, date or version, and applicable section or paragraph numbers) so that it is clear which document is being referred to and where within the document applicable details can be found.  </w:t>
            </w:r>
          </w:p>
          <w:p w14:paraId="3CD4F1B3" w14:textId="6F5BC903" w:rsidR="00081A1A" w:rsidRPr="00081A1A" w:rsidRDefault="00081A1A" w:rsidP="00081A1A">
            <w:pPr>
              <w:spacing w:before="80" w:after="80" w:line="288" w:lineRule="auto"/>
              <w:rPr>
                <w:rFonts w:asciiTheme="minorHAnsi" w:eastAsia="Arial" w:hAnsiTheme="minorHAnsi" w:cstheme="minorHAnsi"/>
                <w:i/>
                <w:color w:val="CC1D1D" w:themeColor="accent3"/>
                <w:kern w:val="0"/>
                <w:sz w:val="22"/>
                <w:szCs w:val="20"/>
                <w14:ligatures w14:val="none"/>
              </w:rPr>
            </w:pPr>
            <w:r w:rsidRPr="00081A1A">
              <w:rPr>
                <w:rFonts w:asciiTheme="minorHAnsi" w:eastAsia="Arial" w:hAnsiTheme="minorHAnsi" w:cstheme="minorHAnsi"/>
                <w:i/>
                <w:color w:val="CC1D1D" w:themeColor="accent3"/>
                <w:kern w:val="0"/>
                <w:sz w:val="22"/>
                <w:szCs w:val="20"/>
                <w14:ligatures w14:val="none"/>
              </w:rPr>
              <w:t>Delete this instruction from your final version of this document.</w:t>
            </w:r>
          </w:p>
        </w:tc>
      </w:tr>
    </w:tbl>
    <w:p w14:paraId="24FE62A8" w14:textId="77777777" w:rsidR="003B29AB" w:rsidRDefault="003B29AB" w:rsidP="003B29AB">
      <w:pPr>
        <w:rPr>
          <w:rFonts w:asciiTheme="minorHAnsi" w:hAnsiTheme="minorHAnsi" w:cstheme="minorHAnsi"/>
          <w:color w:val="454545" w:themeColor="text1"/>
        </w:rPr>
      </w:pPr>
    </w:p>
    <w:tbl>
      <w:tblPr>
        <w:tblStyle w:val="TableGrid1"/>
        <w:tblW w:w="9605" w:type="dxa"/>
        <w:jc w:val="center"/>
        <w:tbl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insideH w:val="none" w:sz="0" w:space="0" w:color="auto"/>
          <w:insideV w:val="none" w:sz="0" w:space="0" w:color="auto"/>
        </w:tblBorders>
        <w:tblLayout w:type="fixed"/>
        <w:tblCellMar>
          <w:top w:w="14" w:type="dxa"/>
          <w:bottom w:w="14" w:type="dxa"/>
        </w:tblCellMar>
        <w:tblLook w:val="04A0" w:firstRow="1" w:lastRow="0" w:firstColumn="1" w:lastColumn="0" w:noHBand="0" w:noVBand="1"/>
      </w:tblPr>
      <w:tblGrid>
        <w:gridCol w:w="9605"/>
      </w:tblGrid>
      <w:tr w:rsidR="00081A1A" w:rsidRPr="00081A1A" w14:paraId="60A15AA1" w14:textId="77777777" w:rsidTr="00E05681">
        <w:trPr>
          <w:trHeight w:val="144"/>
          <w:jc w:val="center"/>
        </w:trPr>
        <w:tc>
          <w:tcPr>
            <w:tcW w:w="9605" w:type="dxa"/>
            <w:shd w:val="clear" w:color="auto" w:fill="1A4480" w:themeFill="accent4"/>
            <w:vAlign w:val="center"/>
          </w:tcPr>
          <w:p w14:paraId="1453744D" w14:textId="77777777" w:rsidR="00081A1A" w:rsidRPr="00081A1A" w:rsidRDefault="00081A1A" w:rsidP="003D2327">
            <w:pPr>
              <w:rPr>
                <w:rFonts w:asciiTheme="minorHAnsi" w:hAnsiTheme="minorHAnsi" w:cstheme="minorHAnsi"/>
                <w:i/>
                <w:color w:val="3C67B4"/>
                <w:sz w:val="22"/>
                <w:szCs w:val="22"/>
              </w:rPr>
            </w:pPr>
            <w:r w:rsidRPr="00081A1A">
              <w:rPr>
                <w:rFonts w:asciiTheme="minorHAnsi" w:hAnsiTheme="minorHAnsi" w:cstheme="minorHAnsi"/>
                <w:b/>
                <w:i/>
                <w:color w:val="FFFFFF"/>
                <w:sz w:val="22"/>
                <w:szCs w:val="22"/>
              </w:rPr>
              <w:t xml:space="preserve">Instructions: </w:t>
            </w:r>
          </w:p>
        </w:tc>
      </w:tr>
      <w:tr w:rsidR="00081A1A" w:rsidRPr="00081A1A" w14:paraId="4923524C" w14:textId="77777777" w:rsidTr="00E05681">
        <w:trPr>
          <w:trHeight w:val="144"/>
          <w:jc w:val="center"/>
        </w:trPr>
        <w:tc>
          <w:tcPr>
            <w:tcW w:w="9605" w:type="dxa"/>
            <w:shd w:val="clear" w:color="auto" w:fill="F0F0F0"/>
            <w:vAlign w:val="center"/>
          </w:tcPr>
          <w:p w14:paraId="166801C8" w14:textId="77777777" w:rsidR="00EB5CF3" w:rsidRPr="00EB5CF3" w:rsidRDefault="00EB5CF3" w:rsidP="00EB5CF3">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Throughout this SSP, policies and procedures must be explicitly referenced (title and date or version) so that it is clear which document is being referred to. Section numbers or similar mechanisms should allow the reviewer to easily find the reference. </w:t>
            </w:r>
          </w:p>
          <w:p w14:paraId="2F190204" w14:textId="77777777" w:rsidR="00EB5CF3" w:rsidRPr="00EB5CF3" w:rsidRDefault="00EB5CF3" w:rsidP="00EB5CF3">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6D6F1B4F" w14:textId="77777777" w:rsidR="00EB5CF3" w:rsidRPr="00EB5CF3" w:rsidRDefault="00EB5CF3" w:rsidP="00EB5CF3">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The NIST term "organization defined" must be interpreted as being the CSP's responsibility unless otherwise indicated. In some cases, the JAB has chosen to define or provide parameters, and in others, they have left the decision up to the CSP.</w:t>
            </w:r>
          </w:p>
          <w:p w14:paraId="5A7786F4" w14:textId="77777777" w:rsidR="00EB5CF3" w:rsidRPr="00EB5CF3" w:rsidRDefault="00EB5CF3" w:rsidP="00EB5CF3">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lastRenderedPageBreak/>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24D637B1" w14:textId="61A63B8A" w:rsidR="00081A1A" w:rsidRPr="00EB5CF3" w:rsidRDefault="00EB5CF3" w:rsidP="00EB5CF3">
            <w:pPr>
              <w:spacing w:before="80" w:after="80" w:line="288" w:lineRule="auto"/>
              <w:rPr>
                <w:rFonts w:ascii="Arial" w:hAnsi="Arial" w:cs="Arial"/>
                <w:color w:val="454545" w:themeColor="text1"/>
                <w:sz w:val="22"/>
                <w:szCs w:val="22"/>
              </w:rPr>
            </w:pPr>
            <w:r w:rsidRPr="00EB5CF3">
              <w:rPr>
                <w:rFonts w:asciiTheme="minorHAnsi" w:eastAsia="Arial" w:hAnsiTheme="minorHAnsi" w:cstheme="minorHAnsi"/>
                <w:i/>
                <w:color w:val="CC1D1D" w:themeColor="accent3"/>
                <w:kern w:val="0"/>
                <w:sz w:val="22"/>
                <w:szCs w:val="20"/>
                <w14:ligatures w14:val="none"/>
              </w:rPr>
              <w:t>Delete this instruction from your final version of this document.</w:t>
            </w:r>
          </w:p>
        </w:tc>
      </w:tr>
    </w:tbl>
    <w:p w14:paraId="4BE6586F" w14:textId="77777777" w:rsidR="00400D16" w:rsidRDefault="00400D16" w:rsidP="00E05681">
      <w:pPr>
        <w:spacing w:before="80" w:after="160" w:line="288" w:lineRule="auto"/>
        <w:rPr>
          <w:rFonts w:asciiTheme="minorHAnsi" w:eastAsia="Arial" w:hAnsiTheme="minorHAnsi" w:cstheme="minorHAnsi"/>
          <w:color w:val="454545" w:themeColor="text1"/>
          <w:sz w:val="22"/>
          <w:szCs w:val="20"/>
          <w:lang w:val="en"/>
        </w:rPr>
      </w:pPr>
    </w:p>
    <w:p w14:paraId="15699D80" w14:textId="518DE711" w:rsidR="003B29AB" w:rsidRPr="00E05681" w:rsidRDefault="003B29AB" w:rsidP="00E05681">
      <w:pPr>
        <w:spacing w:before="80" w:after="160" w:line="288" w:lineRule="auto"/>
        <w:rPr>
          <w:rFonts w:asciiTheme="minorHAnsi" w:eastAsia="Arial" w:hAnsiTheme="minorHAnsi" w:cstheme="minorHAnsi"/>
          <w:color w:val="454545" w:themeColor="text1"/>
          <w:sz w:val="22"/>
          <w:szCs w:val="20"/>
          <w:lang w:val="en"/>
        </w:rPr>
      </w:pPr>
      <w:r w:rsidRPr="00E05681">
        <w:rPr>
          <w:rFonts w:asciiTheme="minorHAnsi" w:eastAsia="Arial" w:hAnsiTheme="minorHAnsi" w:cstheme="minorHAnsi"/>
          <w:color w:val="454545" w:themeColor="text1"/>
          <w:sz w:val="22"/>
          <w:szCs w:val="20"/>
          <w:lang w:val="en"/>
        </w:rPr>
        <w:t>The definitions in Table A-1. Control Origination and Definitions indicate where each security control originates. </w:t>
      </w:r>
    </w:p>
    <w:p w14:paraId="0FCBE9EE" w14:textId="77777777" w:rsidR="003B29AB" w:rsidRPr="00E05681" w:rsidRDefault="003B29AB" w:rsidP="00E05681">
      <w:pPr>
        <w:pStyle w:val="tabletitle"/>
        <w:rPr>
          <w:rFonts w:asciiTheme="minorHAnsi" w:hAnsiTheme="minorHAnsi" w:cstheme="minorHAnsi"/>
        </w:rPr>
      </w:pPr>
      <w:r w:rsidRPr="00E05681">
        <w:rPr>
          <w:rFonts w:asciiTheme="minorHAnsi" w:hAnsiTheme="minorHAnsi" w:cstheme="minorHAnsi"/>
        </w:rPr>
        <w:t>Table A-1.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3B29AB" w:rsidRPr="005F7BA8" w14:paraId="00CDF3CA" w14:textId="77777777" w:rsidTr="00E05681">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hemeFill="accent5"/>
            <w:tcMar>
              <w:top w:w="72" w:type="dxa"/>
              <w:left w:w="115" w:type="dxa"/>
              <w:bottom w:w="72" w:type="dxa"/>
              <w:right w:w="115" w:type="dxa"/>
            </w:tcMar>
          </w:tcPr>
          <w:p w14:paraId="1CDA0C4E" w14:textId="77777777" w:rsidR="003B29AB" w:rsidRPr="00E05681" w:rsidRDefault="003B29AB" w:rsidP="00E05681">
            <w:pPr>
              <w:spacing w:before="80" w:after="80" w:line="288" w:lineRule="auto"/>
              <w:rPr>
                <w:rFonts w:asciiTheme="minorHAnsi" w:eastAsia="Arial" w:hAnsiTheme="minorHAnsi" w:cstheme="minorHAnsi"/>
                <w:b/>
                <w:bCs/>
                <w:color w:val="454545" w:themeColor="text1"/>
                <w:sz w:val="22"/>
                <w:szCs w:val="22"/>
                <w:lang w:val="en"/>
              </w:rPr>
            </w:pPr>
            <w:r w:rsidRPr="00E05681">
              <w:rPr>
                <w:rFonts w:asciiTheme="minorHAnsi" w:eastAsia="Arial" w:hAnsiTheme="minorHAnsi" w:cstheme="minorHAnsi"/>
                <w:b/>
                <w:bCs/>
                <w:color w:val="454545" w:themeColor="text1"/>
                <w:sz w:val="22"/>
                <w:szCs w:val="22"/>
                <w:lang w:val="en"/>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hemeFill="accent5"/>
            <w:tcMar>
              <w:top w:w="72" w:type="dxa"/>
              <w:left w:w="115" w:type="dxa"/>
              <w:bottom w:w="72" w:type="dxa"/>
              <w:right w:w="115" w:type="dxa"/>
            </w:tcMar>
          </w:tcPr>
          <w:p w14:paraId="7416D2B1" w14:textId="77777777" w:rsidR="003B29AB" w:rsidRPr="00E05681" w:rsidRDefault="003B29AB" w:rsidP="00E05681">
            <w:pPr>
              <w:spacing w:before="80" w:after="80" w:line="288" w:lineRule="auto"/>
              <w:rPr>
                <w:rFonts w:asciiTheme="minorHAnsi" w:eastAsia="Arial" w:hAnsiTheme="minorHAnsi" w:cstheme="minorHAnsi"/>
                <w:b/>
                <w:bCs/>
                <w:color w:val="454545" w:themeColor="text1"/>
                <w:sz w:val="22"/>
                <w:szCs w:val="22"/>
                <w:lang w:val="en"/>
              </w:rPr>
            </w:pPr>
            <w:r w:rsidRPr="00E05681">
              <w:rPr>
                <w:rFonts w:asciiTheme="minorHAnsi" w:eastAsia="Arial" w:hAnsiTheme="minorHAnsi" w:cstheme="minorHAnsi"/>
                <w:b/>
                <w:bCs/>
                <w:color w:val="454545" w:themeColor="text1"/>
                <w:sz w:val="22"/>
                <w:szCs w:val="22"/>
                <w:lang w:val="en"/>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hemeFill="accent5"/>
            <w:tcMar>
              <w:top w:w="72" w:type="dxa"/>
              <w:left w:w="115" w:type="dxa"/>
              <w:bottom w:w="72" w:type="dxa"/>
              <w:right w:w="115" w:type="dxa"/>
            </w:tcMar>
          </w:tcPr>
          <w:p w14:paraId="2A9DBFA5" w14:textId="77777777" w:rsidR="003B29AB" w:rsidRPr="00E05681" w:rsidRDefault="003B29AB" w:rsidP="00E05681">
            <w:pPr>
              <w:spacing w:before="80" w:after="80" w:line="288" w:lineRule="auto"/>
              <w:rPr>
                <w:rFonts w:asciiTheme="minorHAnsi" w:eastAsia="Arial" w:hAnsiTheme="minorHAnsi" w:cstheme="minorHAnsi"/>
                <w:b/>
                <w:bCs/>
                <w:color w:val="454545" w:themeColor="text1"/>
                <w:sz w:val="22"/>
                <w:szCs w:val="22"/>
                <w:lang w:val="en"/>
              </w:rPr>
            </w:pPr>
            <w:r w:rsidRPr="00E05681">
              <w:rPr>
                <w:rFonts w:asciiTheme="minorHAnsi" w:eastAsia="Arial" w:hAnsiTheme="minorHAnsi" w:cstheme="minorHAnsi"/>
                <w:b/>
                <w:bCs/>
                <w:color w:val="454545" w:themeColor="text1"/>
                <w:sz w:val="22"/>
                <w:szCs w:val="22"/>
                <w:lang w:val="en"/>
              </w:rPr>
              <w:t>Example</w:t>
            </w:r>
          </w:p>
        </w:tc>
      </w:tr>
      <w:tr w:rsidR="003B29AB" w:rsidRPr="005F7BA8" w14:paraId="1C61252D" w14:textId="77777777" w:rsidTr="00E05681">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780E2D7F"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52F46C47"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A control that originates from the CSP Name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05EAD103"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DNS from the corporate network provides address resolution services for the information system and the service offering.  </w:t>
            </w:r>
          </w:p>
        </w:tc>
      </w:tr>
      <w:tr w:rsidR="003B29AB" w:rsidRPr="005F7BA8" w14:paraId="42BA52DE"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55DBF4F4"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2512B06"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A control specific to a particular system at the CSP Name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EEC8515"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A unique host-based intrusion detection system (HIDs) is available on the service offering platform but is not available on the corporate network.  </w:t>
            </w:r>
          </w:p>
        </w:tc>
      </w:tr>
      <w:tr w:rsidR="003B29AB" w:rsidRPr="005F7BA8" w14:paraId="6FEB4003" w14:textId="77777777" w:rsidTr="00E05681">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0109D922"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71DB8F97"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A control that makes use of both corporate controls and additional controls specific to a particular system at the CSP Name.</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0F209470"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There are scans of the corporate network infrastructure; scans of databases and web-based applications are system specific.</w:t>
            </w:r>
          </w:p>
        </w:tc>
      </w:tr>
      <w:tr w:rsidR="003B29AB" w:rsidRPr="005F7BA8" w14:paraId="2332E840"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F039D31"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8B21C12"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A control where the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3EBAC04"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User profiles, policy/audit configurations, enabling/disabling key switches (e.g., enable/disable http* or https, etc.), entering an IP range specific to their organization are configurable by the customer.  </w:t>
            </w:r>
          </w:p>
        </w:tc>
      </w:tr>
      <w:tr w:rsidR="003B29AB" w:rsidRPr="005F7BA8" w14:paraId="0304A31E" w14:textId="77777777" w:rsidTr="00E05681">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7304AE12"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1596EC0B"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A control where the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59EA0D14"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The customer provides a SAML SSO solution to implement two-factor authentication.</w:t>
            </w:r>
          </w:p>
        </w:tc>
      </w:tr>
      <w:tr w:rsidR="003B29AB" w:rsidRPr="005F7BA8" w14:paraId="2AC9E4CD"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3F26A1F"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lastRenderedPageBreak/>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5DE1841"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A control that is managed and implemented partially by the CSP Name and partially by the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4556329"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Security awareness training must be conducted by both the CSPN and the customer.  </w:t>
            </w:r>
          </w:p>
        </w:tc>
      </w:tr>
      <w:tr w:rsidR="003B29AB" w:rsidRPr="005F7BA8" w14:paraId="2C966FCA" w14:textId="77777777" w:rsidTr="00E05681">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1E5B5C33"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31ECCE32"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A control that is inherited from another CSP Name system that has already received a FedRAMP Authorization.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64AF1A72"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A PaaS or SaaS provider inherits PE controls from an IaaS provider.</w:t>
            </w:r>
          </w:p>
        </w:tc>
      </w:tr>
    </w:tbl>
    <w:p w14:paraId="224B7333" w14:textId="77777777" w:rsidR="003B29AB" w:rsidRPr="00E05681" w:rsidRDefault="003B29AB" w:rsidP="00E05681">
      <w:pPr>
        <w:spacing w:before="80" w:after="160" w:line="288" w:lineRule="auto"/>
        <w:rPr>
          <w:rFonts w:asciiTheme="minorHAnsi" w:eastAsia="Arial" w:hAnsiTheme="minorHAnsi" w:cstheme="minorHAnsi"/>
          <w:color w:val="454545" w:themeColor="text1"/>
          <w:sz w:val="22"/>
          <w:szCs w:val="20"/>
          <w:lang w:val="en"/>
        </w:rPr>
      </w:pPr>
      <w:r w:rsidRPr="00E05681">
        <w:rPr>
          <w:rFonts w:asciiTheme="minorHAnsi" w:eastAsia="Arial" w:hAnsiTheme="minorHAnsi" w:cstheme="minorHAnsi"/>
          <w:color w:val="454545" w:themeColor="text1"/>
          <w:sz w:val="22"/>
          <w:szCs w:val="20"/>
          <w:lang w:val="en"/>
        </w:rPr>
        <w:t>*Hyper Text Transport Protocol (http)</w:t>
      </w:r>
    </w:p>
    <w:p w14:paraId="6B7CC701" w14:textId="77777777" w:rsidR="003B29AB" w:rsidRPr="00E05681" w:rsidRDefault="003B29AB" w:rsidP="00E05681">
      <w:pPr>
        <w:spacing w:before="80" w:after="160" w:line="288" w:lineRule="auto"/>
        <w:rPr>
          <w:rFonts w:asciiTheme="minorHAnsi" w:eastAsia="Arial" w:hAnsiTheme="minorHAnsi" w:cstheme="minorHAnsi"/>
          <w:color w:val="454545" w:themeColor="text1"/>
          <w:sz w:val="22"/>
          <w:szCs w:val="20"/>
          <w:lang w:val="en"/>
        </w:rPr>
      </w:pPr>
      <w:r w:rsidRPr="00E05681">
        <w:rPr>
          <w:rFonts w:asciiTheme="minorHAnsi" w:eastAsia="Arial" w:hAnsiTheme="minorHAnsi" w:cstheme="minorHAnsi"/>
          <w:color w:val="454545" w:themeColor="text1"/>
          <w:sz w:val="22"/>
          <w:szCs w:val="20"/>
          <w:lang w:val="en"/>
        </w:rPr>
        <w:t xml:space="preserve">Responsible Role indicates the role of CSP employee who can best respond to questions about the </w:t>
      </w:r>
      <w:proofErr w:type="gramStart"/>
      <w:r w:rsidRPr="00E05681">
        <w:rPr>
          <w:rFonts w:asciiTheme="minorHAnsi" w:eastAsia="Arial" w:hAnsiTheme="minorHAnsi" w:cstheme="minorHAnsi"/>
          <w:color w:val="454545" w:themeColor="text1"/>
          <w:sz w:val="22"/>
          <w:szCs w:val="20"/>
          <w:lang w:val="en"/>
        </w:rPr>
        <w:t>particular control</w:t>
      </w:r>
      <w:proofErr w:type="gramEnd"/>
      <w:r w:rsidRPr="00E05681">
        <w:rPr>
          <w:rFonts w:asciiTheme="minorHAnsi" w:eastAsia="Arial" w:hAnsiTheme="minorHAnsi" w:cstheme="minorHAnsi"/>
          <w:color w:val="454545" w:themeColor="text1"/>
          <w:sz w:val="22"/>
          <w:szCs w:val="20"/>
          <w:lang w:val="en"/>
        </w:rPr>
        <w:t xml:space="preserve"> that is described.</w:t>
      </w:r>
    </w:p>
    <w:p w14:paraId="2BF7B21D" w14:textId="77777777" w:rsidR="00330BF0" w:rsidRDefault="00330BF0" w:rsidP="00330BF0">
      <w:pPr>
        <w:keepNext/>
        <w:keepLines/>
        <w:pBdr>
          <w:top w:val="nil"/>
          <w:left w:val="nil"/>
          <w:bottom w:val="nil"/>
          <w:right w:val="nil"/>
          <w:between w:val="nil"/>
        </w:pBdr>
        <w:spacing w:before="360" w:after="360"/>
        <w:rPr>
          <w:rFonts w:asciiTheme="minorHAnsi" w:hAnsiTheme="minorHAnsi" w:cstheme="minorHAnsi"/>
          <w:sz w:val="20"/>
          <w:szCs w:val="20"/>
        </w:rPr>
      </w:pPr>
    </w:p>
    <w:p w14:paraId="2D43FC39" w14:textId="77777777" w:rsidR="00330BF0" w:rsidRDefault="00330BF0">
      <w:pPr>
        <w:rPr>
          <w:rFonts w:asciiTheme="minorHAnsi" w:hAnsiTheme="minorHAnsi" w:cstheme="minorHAnsi"/>
          <w:sz w:val="20"/>
          <w:szCs w:val="20"/>
        </w:rPr>
      </w:pPr>
      <w:r>
        <w:rPr>
          <w:rFonts w:asciiTheme="minorHAnsi" w:hAnsiTheme="minorHAnsi" w:cstheme="minorHAnsi"/>
          <w:sz w:val="20"/>
          <w:szCs w:val="20"/>
        </w:rPr>
        <w:br w:type="page"/>
      </w:r>
    </w:p>
    <w:p w14:paraId="03B91BDE" w14:textId="6BB64410" w:rsidR="00A77B3E" w:rsidRPr="00E05681" w:rsidRDefault="00330BF0" w:rsidP="00330BF0">
      <w:pPr>
        <w:keepNext/>
        <w:keepLines/>
        <w:pBdr>
          <w:top w:val="nil"/>
          <w:left w:val="nil"/>
          <w:bottom w:val="nil"/>
          <w:right w:val="nil"/>
          <w:between w:val="nil"/>
        </w:pBdr>
        <w:spacing w:before="360" w:after="360"/>
        <w:rPr>
          <w:color w:val="454545" w:themeColor="text1"/>
          <w:sz w:val="21"/>
          <w:szCs w:val="21"/>
        </w:rPr>
      </w:pPr>
      <w:r w:rsidRPr="00323664">
        <w:rPr>
          <w:rFonts w:asciiTheme="minorHAnsi" w:hAnsiTheme="minorHAnsi" w:cstheme="minorHAnsi"/>
          <w:color w:val="1A98C5"/>
          <w:sz w:val="36"/>
          <w:szCs w:val="36"/>
        </w:rPr>
        <w:lastRenderedPageBreak/>
        <w:t>TABLE OF CONTENTS</w:t>
      </w:r>
      <w:r w:rsidR="00E33648" w:rsidRPr="005F7BA8">
        <w:rPr>
          <w:rFonts w:asciiTheme="minorHAnsi" w:hAnsiTheme="minorHAnsi" w:cstheme="minorHAnsi"/>
        </w:rPr>
        <w:fldChar w:fldCharType="begin"/>
      </w:r>
      <w:r w:rsidR="00E33648" w:rsidRPr="005F7BA8">
        <w:rPr>
          <w:rFonts w:asciiTheme="minorHAnsi" w:hAnsiTheme="minorHAnsi" w:cstheme="minorHAnsi"/>
        </w:rPr>
        <w:instrText>TOC \o "1-3" \h \z \u</w:instrText>
      </w:r>
      <w:r w:rsidR="00E33648" w:rsidRPr="005F7BA8">
        <w:rPr>
          <w:rFonts w:asciiTheme="minorHAnsi" w:hAnsiTheme="minorHAnsi" w:cstheme="minorHAnsi"/>
        </w:rPr>
        <w:fldChar w:fldCharType="separate"/>
      </w:r>
    </w:p>
    <w:p w14:paraId="6F6EC6AC"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001" w:history="1">
        <w:r w:rsidR="00A77B3E" w:rsidRPr="00E05681">
          <w:rPr>
            <w:rStyle w:val="Hyperlink"/>
            <w:rFonts w:ascii="Arial" w:hAnsi="Arial" w:cs="Arial"/>
            <w:color w:val="454545" w:themeColor="text1"/>
            <w:sz w:val="21"/>
            <w:szCs w:val="21"/>
          </w:rPr>
          <w:t>Access Control</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w:t>
        </w:r>
        <w:r w:rsidR="00E33648" w:rsidRPr="00E05681">
          <w:rPr>
            <w:rFonts w:ascii="Arial" w:hAnsi="Arial" w:cs="Arial"/>
            <w:color w:val="454545" w:themeColor="text1"/>
            <w:sz w:val="21"/>
            <w:szCs w:val="21"/>
          </w:rPr>
          <w:fldChar w:fldCharType="end"/>
        </w:r>
      </w:hyperlink>
    </w:p>
    <w:p w14:paraId="07C8B49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02" w:history="1">
        <w:r w:rsidR="00A77B3E" w:rsidRPr="00E05681">
          <w:rPr>
            <w:rStyle w:val="Hyperlink"/>
            <w:rFonts w:ascii="Arial" w:hAnsi="Arial" w:cs="Arial"/>
            <w:color w:val="454545" w:themeColor="text1"/>
            <w:sz w:val="21"/>
            <w:szCs w:val="21"/>
          </w:rPr>
          <w:t>AC-1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w:t>
        </w:r>
        <w:r w:rsidR="00E33648" w:rsidRPr="00E05681">
          <w:rPr>
            <w:rFonts w:ascii="Arial" w:hAnsi="Arial" w:cs="Arial"/>
            <w:color w:val="454545" w:themeColor="text1"/>
            <w:sz w:val="21"/>
            <w:szCs w:val="21"/>
          </w:rPr>
          <w:fldChar w:fldCharType="end"/>
        </w:r>
      </w:hyperlink>
    </w:p>
    <w:p w14:paraId="39C417D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03" w:history="1">
        <w:r w:rsidR="00A77B3E" w:rsidRPr="00E05681">
          <w:rPr>
            <w:rStyle w:val="Hyperlink"/>
            <w:rFonts w:ascii="Arial" w:hAnsi="Arial" w:cs="Arial"/>
            <w:color w:val="454545" w:themeColor="text1"/>
            <w:sz w:val="21"/>
            <w:szCs w:val="21"/>
          </w:rPr>
          <w:t>AC-2 Account Management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w:t>
        </w:r>
        <w:r w:rsidR="00E33648" w:rsidRPr="00E05681">
          <w:rPr>
            <w:rFonts w:ascii="Arial" w:hAnsi="Arial" w:cs="Arial"/>
            <w:color w:val="454545" w:themeColor="text1"/>
            <w:sz w:val="21"/>
            <w:szCs w:val="21"/>
          </w:rPr>
          <w:fldChar w:fldCharType="end"/>
        </w:r>
      </w:hyperlink>
    </w:p>
    <w:p w14:paraId="32D33B9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04" w:history="1">
        <w:r w:rsidR="00A77B3E" w:rsidRPr="00E05681">
          <w:rPr>
            <w:rStyle w:val="Hyperlink"/>
            <w:rFonts w:ascii="Arial" w:hAnsi="Arial" w:cs="Arial"/>
            <w:color w:val="454545" w:themeColor="text1"/>
            <w:sz w:val="21"/>
            <w:szCs w:val="21"/>
          </w:rPr>
          <w:t>AC-2(1) Automated System Account Management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w:t>
        </w:r>
        <w:r w:rsidR="00E33648" w:rsidRPr="00E05681">
          <w:rPr>
            <w:rFonts w:ascii="Arial" w:hAnsi="Arial" w:cs="Arial"/>
            <w:color w:val="454545" w:themeColor="text1"/>
            <w:sz w:val="21"/>
            <w:szCs w:val="21"/>
          </w:rPr>
          <w:fldChar w:fldCharType="end"/>
        </w:r>
      </w:hyperlink>
    </w:p>
    <w:p w14:paraId="6CA106C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05" w:history="1">
        <w:r w:rsidR="00A77B3E" w:rsidRPr="00E05681">
          <w:rPr>
            <w:rStyle w:val="Hyperlink"/>
            <w:rFonts w:ascii="Arial" w:hAnsi="Arial" w:cs="Arial"/>
            <w:color w:val="454545" w:themeColor="text1"/>
            <w:sz w:val="21"/>
            <w:szCs w:val="21"/>
          </w:rPr>
          <w:t>AC-2(2) Automated Temporary and Emergency Account Management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w:t>
        </w:r>
        <w:r w:rsidR="00E33648" w:rsidRPr="00E05681">
          <w:rPr>
            <w:rFonts w:ascii="Arial" w:hAnsi="Arial" w:cs="Arial"/>
            <w:color w:val="454545" w:themeColor="text1"/>
            <w:sz w:val="21"/>
            <w:szCs w:val="21"/>
          </w:rPr>
          <w:fldChar w:fldCharType="end"/>
        </w:r>
      </w:hyperlink>
    </w:p>
    <w:p w14:paraId="788F2AE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06" w:history="1">
        <w:r w:rsidR="00A77B3E" w:rsidRPr="00E05681">
          <w:rPr>
            <w:rStyle w:val="Hyperlink"/>
            <w:rFonts w:ascii="Arial" w:hAnsi="Arial" w:cs="Arial"/>
            <w:color w:val="454545" w:themeColor="text1"/>
            <w:sz w:val="21"/>
            <w:szCs w:val="21"/>
          </w:rPr>
          <w:t>AC-2(3) Disable Accounts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w:t>
        </w:r>
        <w:r w:rsidR="00E33648" w:rsidRPr="00E05681">
          <w:rPr>
            <w:rFonts w:ascii="Arial" w:hAnsi="Arial" w:cs="Arial"/>
            <w:color w:val="454545" w:themeColor="text1"/>
            <w:sz w:val="21"/>
            <w:szCs w:val="21"/>
          </w:rPr>
          <w:fldChar w:fldCharType="end"/>
        </w:r>
      </w:hyperlink>
    </w:p>
    <w:p w14:paraId="276EF6D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07" w:history="1">
        <w:r w:rsidR="00A77B3E" w:rsidRPr="00E05681">
          <w:rPr>
            <w:rStyle w:val="Hyperlink"/>
            <w:rFonts w:ascii="Arial" w:hAnsi="Arial" w:cs="Arial"/>
            <w:color w:val="454545" w:themeColor="text1"/>
            <w:sz w:val="21"/>
            <w:szCs w:val="21"/>
          </w:rPr>
          <w:t>AC-2(4) Automated Audit Actions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w:t>
        </w:r>
        <w:r w:rsidR="00E33648" w:rsidRPr="00E05681">
          <w:rPr>
            <w:rFonts w:ascii="Arial" w:hAnsi="Arial" w:cs="Arial"/>
            <w:color w:val="454545" w:themeColor="text1"/>
            <w:sz w:val="21"/>
            <w:szCs w:val="21"/>
          </w:rPr>
          <w:fldChar w:fldCharType="end"/>
        </w:r>
      </w:hyperlink>
    </w:p>
    <w:p w14:paraId="6700F5E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08" w:history="1">
        <w:r w:rsidR="00A77B3E" w:rsidRPr="00E05681">
          <w:rPr>
            <w:rStyle w:val="Hyperlink"/>
            <w:rFonts w:ascii="Arial" w:hAnsi="Arial" w:cs="Arial"/>
            <w:color w:val="454545" w:themeColor="text1"/>
            <w:sz w:val="21"/>
            <w:szCs w:val="21"/>
          </w:rPr>
          <w:t>AC-2(5) Inactivity Logout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w:t>
        </w:r>
        <w:r w:rsidR="00E33648" w:rsidRPr="00E05681">
          <w:rPr>
            <w:rFonts w:ascii="Arial" w:hAnsi="Arial" w:cs="Arial"/>
            <w:color w:val="454545" w:themeColor="text1"/>
            <w:sz w:val="21"/>
            <w:szCs w:val="21"/>
          </w:rPr>
          <w:fldChar w:fldCharType="end"/>
        </w:r>
      </w:hyperlink>
    </w:p>
    <w:p w14:paraId="2AE7015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09" w:history="1">
        <w:r w:rsidR="00A77B3E" w:rsidRPr="00E05681">
          <w:rPr>
            <w:rStyle w:val="Hyperlink"/>
            <w:rFonts w:ascii="Arial" w:hAnsi="Arial" w:cs="Arial"/>
            <w:color w:val="454545" w:themeColor="text1"/>
            <w:sz w:val="21"/>
            <w:szCs w:val="21"/>
          </w:rPr>
          <w:t>AC-2(7) Privileged User Accounts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w:t>
        </w:r>
        <w:r w:rsidR="00E33648" w:rsidRPr="00E05681">
          <w:rPr>
            <w:rFonts w:ascii="Arial" w:hAnsi="Arial" w:cs="Arial"/>
            <w:color w:val="454545" w:themeColor="text1"/>
            <w:sz w:val="21"/>
            <w:szCs w:val="21"/>
          </w:rPr>
          <w:fldChar w:fldCharType="end"/>
        </w:r>
      </w:hyperlink>
    </w:p>
    <w:p w14:paraId="7B2BB06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10" w:history="1">
        <w:r w:rsidR="00A77B3E" w:rsidRPr="00E05681">
          <w:rPr>
            <w:rStyle w:val="Hyperlink"/>
            <w:rFonts w:ascii="Arial" w:hAnsi="Arial" w:cs="Arial"/>
            <w:color w:val="454545" w:themeColor="text1"/>
            <w:sz w:val="21"/>
            <w:szCs w:val="21"/>
          </w:rPr>
          <w:t>AC-2(9) Restrictions on Use of Shared and Group Accounts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w:t>
        </w:r>
        <w:r w:rsidR="00E33648" w:rsidRPr="00E05681">
          <w:rPr>
            <w:rFonts w:ascii="Arial" w:hAnsi="Arial" w:cs="Arial"/>
            <w:color w:val="454545" w:themeColor="text1"/>
            <w:sz w:val="21"/>
            <w:szCs w:val="21"/>
          </w:rPr>
          <w:fldChar w:fldCharType="end"/>
        </w:r>
      </w:hyperlink>
    </w:p>
    <w:p w14:paraId="561AA5D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11" w:history="1">
        <w:r w:rsidR="00A77B3E" w:rsidRPr="00E05681">
          <w:rPr>
            <w:rStyle w:val="Hyperlink"/>
            <w:rFonts w:ascii="Arial" w:hAnsi="Arial" w:cs="Arial"/>
            <w:color w:val="454545" w:themeColor="text1"/>
            <w:sz w:val="21"/>
            <w:szCs w:val="21"/>
          </w:rPr>
          <w:t>AC-2(11) Usage Conditions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w:t>
        </w:r>
        <w:r w:rsidR="00E33648" w:rsidRPr="00E05681">
          <w:rPr>
            <w:rFonts w:ascii="Arial" w:hAnsi="Arial" w:cs="Arial"/>
            <w:color w:val="454545" w:themeColor="text1"/>
            <w:sz w:val="21"/>
            <w:szCs w:val="21"/>
          </w:rPr>
          <w:fldChar w:fldCharType="end"/>
        </w:r>
      </w:hyperlink>
    </w:p>
    <w:p w14:paraId="575A490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12" w:history="1">
        <w:r w:rsidR="00A77B3E" w:rsidRPr="00E05681">
          <w:rPr>
            <w:rStyle w:val="Hyperlink"/>
            <w:rFonts w:ascii="Arial" w:hAnsi="Arial" w:cs="Arial"/>
            <w:color w:val="454545" w:themeColor="text1"/>
            <w:sz w:val="21"/>
            <w:szCs w:val="21"/>
          </w:rPr>
          <w:t>AC-2(12) Account Monitoring for Atypical Usage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w:t>
        </w:r>
        <w:r w:rsidR="00E33648" w:rsidRPr="00E05681">
          <w:rPr>
            <w:rFonts w:ascii="Arial" w:hAnsi="Arial" w:cs="Arial"/>
            <w:color w:val="454545" w:themeColor="text1"/>
            <w:sz w:val="21"/>
            <w:szCs w:val="21"/>
          </w:rPr>
          <w:fldChar w:fldCharType="end"/>
        </w:r>
      </w:hyperlink>
    </w:p>
    <w:p w14:paraId="3DB09CC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13" w:history="1">
        <w:r w:rsidR="00A77B3E" w:rsidRPr="00E05681">
          <w:rPr>
            <w:rStyle w:val="Hyperlink"/>
            <w:rFonts w:ascii="Arial" w:hAnsi="Arial" w:cs="Arial"/>
            <w:color w:val="454545" w:themeColor="text1"/>
            <w:sz w:val="21"/>
            <w:szCs w:val="21"/>
          </w:rPr>
          <w:t>AC-2(13) Disable Accounts for High-risk Individuals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w:t>
        </w:r>
        <w:r w:rsidR="00E33648" w:rsidRPr="00E05681">
          <w:rPr>
            <w:rFonts w:ascii="Arial" w:hAnsi="Arial" w:cs="Arial"/>
            <w:color w:val="454545" w:themeColor="text1"/>
            <w:sz w:val="21"/>
            <w:szCs w:val="21"/>
          </w:rPr>
          <w:fldChar w:fldCharType="end"/>
        </w:r>
      </w:hyperlink>
    </w:p>
    <w:p w14:paraId="3B7AAB0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14" w:history="1">
        <w:r w:rsidR="00A77B3E" w:rsidRPr="00E05681">
          <w:rPr>
            <w:rStyle w:val="Hyperlink"/>
            <w:rFonts w:ascii="Arial" w:hAnsi="Arial" w:cs="Arial"/>
            <w:color w:val="454545" w:themeColor="text1"/>
            <w:sz w:val="21"/>
            <w:szCs w:val="21"/>
          </w:rPr>
          <w:t>AC-3 Access Enforcement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w:t>
        </w:r>
        <w:r w:rsidR="00E33648" w:rsidRPr="00E05681">
          <w:rPr>
            <w:rFonts w:ascii="Arial" w:hAnsi="Arial" w:cs="Arial"/>
            <w:color w:val="454545" w:themeColor="text1"/>
            <w:sz w:val="21"/>
            <w:szCs w:val="21"/>
          </w:rPr>
          <w:fldChar w:fldCharType="end"/>
        </w:r>
      </w:hyperlink>
    </w:p>
    <w:p w14:paraId="6C00CCC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15" w:history="1">
        <w:r w:rsidR="00A77B3E" w:rsidRPr="00E05681">
          <w:rPr>
            <w:rStyle w:val="Hyperlink"/>
            <w:rFonts w:ascii="Arial" w:hAnsi="Arial" w:cs="Arial"/>
            <w:color w:val="454545" w:themeColor="text1"/>
            <w:sz w:val="21"/>
            <w:szCs w:val="21"/>
          </w:rPr>
          <w:t>AC-4 Information Flow Enforcement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w:t>
        </w:r>
        <w:r w:rsidR="00E33648" w:rsidRPr="00E05681">
          <w:rPr>
            <w:rFonts w:ascii="Arial" w:hAnsi="Arial" w:cs="Arial"/>
            <w:color w:val="454545" w:themeColor="text1"/>
            <w:sz w:val="21"/>
            <w:szCs w:val="21"/>
          </w:rPr>
          <w:fldChar w:fldCharType="end"/>
        </w:r>
      </w:hyperlink>
    </w:p>
    <w:p w14:paraId="75BC5A2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16" w:history="1">
        <w:r w:rsidR="00A77B3E" w:rsidRPr="00E05681">
          <w:rPr>
            <w:rStyle w:val="Hyperlink"/>
            <w:rFonts w:ascii="Arial" w:hAnsi="Arial" w:cs="Arial"/>
            <w:color w:val="454545" w:themeColor="text1"/>
            <w:sz w:val="21"/>
            <w:szCs w:val="21"/>
          </w:rPr>
          <w:t>AC-4(4) Flow Control of Encrypted Information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w:t>
        </w:r>
        <w:r w:rsidR="00E33648" w:rsidRPr="00E05681">
          <w:rPr>
            <w:rFonts w:ascii="Arial" w:hAnsi="Arial" w:cs="Arial"/>
            <w:color w:val="454545" w:themeColor="text1"/>
            <w:sz w:val="21"/>
            <w:szCs w:val="21"/>
          </w:rPr>
          <w:fldChar w:fldCharType="end"/>
        </w:r>
      </w:hyperlink>
    </w:p>
    <w:p w14:paraId="55DACFF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17" w:history="1">
        <w:r w:rsidR="00A77B3E" w:rsidRPr="00E05681">
          <w:rPr>
            <w:rStyle w:val="Hyperlink"/>
            <w:rFonts w:ascii="Arial" w:hAnsi="Arial" w:cs="Arial"/>
            <w:color w:val="454545" w:themeColor="text1"/>
            <w:sz w:val="21"/>
            <w:szCs w:val="21"/>
          </w:rPr>
          <w:t>AC-4(21) Physical or Logical Separation of Information Flows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w:t>
        </w:r>
        <w:r w:rsidR="00E33648" w:rsidRPr="00E05681">
          <w:rPr>
            <w:rFonts w:ascii="Arial" w:hAnsi="Arial" w:cs="Arial"/>
            <w:color w:val="454545" w:themeColor="text1"/>
            <w:sz w:val="21"/>
            <w:szCs w:val="21"/>
          </w:rPr>
          <w:fldChar w:fldCharType="end"/>
        </w:r>
      </w:hyperlink>
    </w:p>
    <w:p w14:paraId="4668720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18" w:history="1">
        <w:r w:rsidR="00A77B3E" w:rsidRPr="00E05681">
          <w:rPr>
            <w:rStyle w:val="Hyperlink"/>
            <w:rFonts w:ascii="Arial" w:hAnsi="Arial" w:cs="Arial"/>
            <w:color w:val="454545" w:themeColor="text1"/>
            <w:sz w:val="21"/>
            <w:szCs w:val="21"/>
          </w:rPr>
          <w:t>AC-5 Separation of Duties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w:t>
        </w:r>
        <w:r w:rsidR="00E33648" w:rsidRPr="00E05681">
          <w:rPr>
            <w:rFonts w:ascii="Arial" w:hAnsi="Arial" w:cs="Arial"/>
            <w:color w:val="454545" w:themeColor="text1"/>
            <w:sz w:val="21"/>
            <w:szCs w:val="21"/>
          </w:rPr>
          <w:fldChar w:fldCharType="end"/>
        </w:r>
      </w:hyperlink>
    </w:p>
    <w:p w14:paraId="2FEB145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19" w:history="1">
        <w:r w:rsidR="00A77B3E" w:rsidRPr="00E05681">
          <w:rPr>
            <w:rStyle w:val="Hyperlink"/>
            <w:rFonts w:ascii="Arial" w:hAnsi="Arial" w:cs="Arial"/>
            <w:color w:val="454545" w:themeColor="text1"/>
            <w:sz w:val="21"/>
            <w:szCs w:val="21"/>
          </w:rPr>
          <w:t>AC-6 Least Privilege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w:t>
        </w:r>
        <w:r w:rsidR="00E33648" w:rsidRPr="00E05681">
          <w:rPr>
            <w:rFonts w:ascii="Arial" w:hAnsi="Arial" w:cs="Arial"/>
            <w:color w:val="454545" w:themeColor="text1"/>
            <w:sz w:val="21"/>
            <w:szCs w:val="21"/>
          </w:rPr>
          <w:fldChar w:fldCharType="end"/>
        </w:r>
      </w:hyperlink>
    </w:p>
    <w:p w14:paraId="687918D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0" w:history="1">
        <w:r w:rsidR="00A77B3E" w:rsidRPr="00E05681">
          <w:rPr>
            <w:rStyle w:val="Hyperlink"/>
            <w:rFonts w:ascii="Arial" w:hAnsi="Arial" w:cs="Arial"/>
            <w:color w:val="454545" w:themeColor="text1"/>
            <w:sz w:val="21"/>
            <w:szCs w:val="21"/>
          </w:rPr>
          <w:t>AC-6(1) Authorize Access to Security Functions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w:t>
        </w:r>
        <w:r w:rsidR="00E33648" w:rsidRPr="00E05681">
          <w:rPr>
            <w:rFonts w:ascii="Arial" w:hAnsi="Arial" w:cs="Arial"/>
            <w:color w:val="454545" w:themeColor="text1"/>
            <w:sz w:val="21"/>
            <w:szCs w:val="21"/>
          </w:rPr>
          <w:fldChar w:fldCharType="end"/>
        </w:r>
      </w:hyperlink>
    </w:p>
    <w:p w14:paraId="08BBB16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1" w:history="1">
        <w:r w:rsidR="00A77B3E" w:rsidRPr="00E05681">
          <w:rPr>
            <w:rStyle w:val="Hyperlink"/>
            <w:rFonts w:ascii="Arial" w:hAnsi="Arial" w:cs="Arial"/>
            <w:color w:val="454545" w:themeColor="text1"/>
            <w:sz w:val="21"/>
            <w:szCs w:val="21"/>
          </w:rPr>
          <w:t>AC-6(2) Non-privileged Access for Nonsecurity Functions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w:t>
        </w:r>
        <w:r w:rsidR="00E33648" w:rsidRPr="00E05681">
          <w:rPr>
            <w:rFonts w:ascii="Arial" w:hAnsi="Arial" w:cs="Arial"/>
            <w:color w:val="454545" w:themeColor="text1"/>
            <w:sz w:val="21"/>
            <w:szCs w:val="21"/>
          </w:rPr>
          <w:fldChar w:fldCharType="end"/>
        </w:r>
      </w:hyperlink>
    </w:p>
    <w:p w14:paraId="23916B1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2" w:history="1">
        <w:r w:rsidR="00A77B3E" w:rsidRPr="00E05681">
          <w:rPr>
            <w:rStyle w:val="Hyperlink"/>
            <w:rFonts w:ascii="Arial" w:hAnsi="Arial" w:cs="Arial"/>
            <w:color w:val="454545" w:themeColor="text1"/>
            <w:sz w:val="21"/>
            <w:szCs w:val="21"/>
          </w:rPr>
          <w:t>AC-6(3) Network Access to Privileged Commands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w:t>
        </w:r>
        <w:r w:rsidR="00E33648" w:rsidRPr="00E05681">
          <w:rPr>
            <w:rFonts w:ascii="Arial" w:hAnsi="Arial" w:cs="Arial"/>
            <w:color w:val="454545" w:themeColor="text1"/>
            <w:sz w:val="21"/>
            <w:szCs w:val="21"/>
          </w:rPr>
          <w:fldChar w:fldCharType="end"/>
        </w:r>
      </w:hyperlink>
    </w:p>
    <w:p w14:paraId="1CC67E2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3" w:history="1">
        <w:r w:rsidR="00A77B3E" w:rsidRPr="00E05681">
          <w:rPr>
            <w:rStyle w:val="Hyperlink"/>
            <w:rFonts w:ascii="Arial" w:hAnsi="Arial" w:cs="Arial"/>
            <w:color w:val="454545" w:themeColor="text1"/>
            <w:sz w:val="21"/>
            <w:szCs w:val="21"/>
          </w:rPr>
          <w:t>AC-6(5) Privileged Accounts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w:t>
        </w:r>
        <w:r w:rsidR="00E33648" w:rsidRPr="00E05681">
          <w:rPr>
            <w:rFonts w:ascii="Arial" w:hAnsi="Arial" w:cs="Arial"/>
            <w:color w:val="454545" w:themeColor="text1"/>
            <w:sz w:val="21"/>
            <w:szCs w:val="21"/>
          </w:rPr>
          <w:fldChar w:fldCharType="end"/>
        </w:r>
      </w:hyperlink>
    </w:p>
    <w:p w14:paraId="05E1FFA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4" w:history="1">
        <w:r w:rsidR="00A77B3E" w:rsidRPr="00E05681">
          <w:rPr>
            <w:rStyle w:val="Hyperlink"/>
            <w:rFonts w:ascii="Arial" w:hAnsi="Arial" w:cs="Arial"/>
            <w:color w:val="454545" w:themeColor="text1"/>
            <w:sz w:val="21"/>
            <w:szCs w:val="21"/>
          </w:rPr>
          <w:t>AC-6(7) Review of User Privileges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w:t>
        </w:r>
        <w:r w:rsidR="00E33648" w:rsidRPr="00E05681">
          <w:rPr>
            <w:rFonts w:ascii="Arial" w:hAnsi="Arial" w:cs="Arial"/>
            <w:color w:val="454545" w:themeColor="text1"/>
            <w:sz w:val="21"/>
            <w:szCs w:val="21"/>
          </w:rPr>
          <w:fldChar w:fldCharType="end"/>
        </w:r>
      </w:hyperlink>
    </w:p>
    <w:p w14:paraId="4A1A461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5" w:history="1">
        <w:r w:rsidR="00A77B3E" w:rsidRPr="00E05681">
          <w:rPr>
            <w:rStyle w:val="Hyperlink"/>
            <w:rFonts w:ascii="Arial" w:hAnsi="Arial" w:cs="Arial"/>
            <w:color w:val="454545" w:themeColor="text1"/>
            <w:sz w:val="21"/>
            <w:szCs w:val="21"/>
          </w:rPr>
          <w:t>AC-6(8) Privilege Levels for Code Execution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w:t>
        </w:r>
        <w:r w:rsidR="00E33648" w:rsidRPr="00E05681">
          <w:rPr>
            <w:rFonts w:ascii="Arial" w:hAnsi="Arial" w:cs="Arial"/>
            <w:color w:val="454545" w:themeColor="text1"/>
            <w:sz w:val="21"/>
            <w:szCs w:val="21"/>
          </w:rPr>
          <w:fldChar w:fldCharType="end"/>
        </w:r>
      </w:hyperlink>
    </w:p>
    <w:p w14:paraId="6CFFF40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6" w:history="1">
        <w:r w:rsidR="00A77B3E" w:rsidRPr="00E05681">
          <w:rPr>
            <w:rStyle w:val="Hyperlink"/>
            <w:rFonts w:ascii="Arial" w:hAnsi="Arial" w:cs="Arial"/>
            <w:color w:val="454545" w:themeColor="text1"/>
            <w:sz w:val="21"/>
            <w:szCs w:val="21"/>
          </w:rPr>
          <w:t>AC-6(9) Log Use of Privileged Functions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w:t>
        </w:r>
        <w:r w:rsidR="00E33648" w:rsidRPr="00E05681">
          <w:rPr>
            <w:rFonts w:ascii="Arial" w:hAnsi="Arial" w:cs="Arial"/>
            <w:color w:val="454545" w:themeColor="text1"/>
            <w:sz w:val="21"/>
            <w:szCs w:val="21"/>
          </w:rPr>
          <w:fldChar w:fldCharType="end"/>
        </w:r>
      </w:hyperlink>
    </w:p>
    <w:p w14:paraId="3241FDF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7" w:history="1">
        <w:r w:rsidR="00A77B3E" w:rsidRPr="00E05681">
          <w:rPr>
            <w:rStyle w:val="Hyperlink"/>
            <w:rFonts w:ascii="Arial" w:hAnsi="Arial" w:cs="Arial"/>
            <w:color w:val="454545" w:themeColor="text1"/>
            <w:sz w:val="21"/>
            <w:szCs w:val="21"/>
          </w:rPr>
          <w:t>AC-6(10) Prohibit Non-privileged Users from Executing Privileged Functions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w:t>
        </w:r>
        <w:r w:rsidR="00E33648" w:rsidRPr="00E05681">
          <w:rPr>
            <w:rFonts w:ascii="Arial" w:hAnsi="Arial" w:cs="Arial"/>
            <w:color w:val="454545" w:themeColor="text1"/>
            <w:sz w:val="21"/>
            <w:szCs w:val="21"/>
          </w:rPr>
          <w:fldChar w:fldCharType="end"/>
        </w:r>
      </w:hyperlink>
    </w:p>
    <w:p w14:paraId="28B9FBE0"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28" w:history="1">
        <w:r w:rsidR="00A77B3E" w:rsidRPr="00E05681">
          <w:rPr>
            <w:rStyle w:val="Hyperlink"/>
            <w:rFonts w:ascii="Arial" w:hAnsi="Arial" w:cs="Arial"/>
            <w:color w:val="454545" w:themeColor="text1"/>
            <w:sz w:val="21"/>
            <w:szCs w:val="21"/>
          </w:rPr>
          <w:t>AC-7 Unsuccessful Logon Attempts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w:t>
        </w:r>
        <w:r w:rsidR="00E33648" w:rsidRPr="00E05681">
          <w:rPr>
            <w:rFonts w:ascii="Arial" w:hAnsi="Arial" w:cs="Arial"/>
            <w:color w:val="454545" w:themeColor="text1"/>
            <w:sz w:val="21"/>
            <w:szCs w:val="21"/>
          </w:rPr>
          <w:fldChar w:fldCharType="end"/>
        </w:r>
      </w:hyperlink>
    </w:p>
    <w:p w14:paraId="02008AD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29" w:history="1">
        <w:r w:rsidR="00A77B3E" w:rsidRPr="00E05681">
          <w:rPr>
            <w:rStyle w:val="Hyperlink"/>
            <w:rFonts w:ascii="Arial" w:hAnsi="Arial" w:cs="Arial"/>
            <w:color w:val="454545" w:themeColor="text1"/>
            <w:sz w:val="21"/>
            <w:szCs w:val="21"/>
          </w:rPr>
          <w:t>AC-8 System Use Notification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w:t>
        </w:r>
        <w:r w:rsidR="00E33648" w:rsidRPr="00E05681">
          <w:rPr>
            <w:rFonts w:ascii="Arial" w:hAnsi="Arial" w:cs="Arial"/>
            <w:color w:val="454545" w:themeColor="text1"/>
            <w:sz w:val="21"/>
            <w:szCs w:val="21"/>
          </w:rPr>
          <w:fldChar w:fldCharType="end"/>
        </w:r>
      </w:hyperlink>
    </w:p>
    <w:p w14:paraId="69DBBC2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30" w:history="1">
        <w:r w:rsidR="00A77B3E" w:rsidRPr="00E05681">
          <w:rPr>
            <w:rStyle w:val="Hyperlink"/>
            <w:rFonts w:ascii="Arial" w:hAnsi="Arial" w:cs="Arial"/>
            <w:color w:val="454545" w:themeColor="text1"/>
            <w:sz w:val="21"/>
            <w:szCs w:val="21"/>
          </w:rPr>
          <w:t>AC-10 Concurrent Session Control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w:t>
        </w:r>
        <w:r w:rsidR="00E33648" w:rsidRPr="00E05681">
          <w:rPr>
            <w:rFonts w:ascii="Arial" w:hAnsi="Arial" w:cs="Arial"/>
            <w:color w:val="454545" w:themeColor="text1"/>
            <w:sz w:val="21"/>
            <w:szCs w:val="21"/>
          </w:rPr>
          <w:fldChar w:fldCharType="end"/>
        </w:r>
      </w:hyperlink>
    </w:p>
    <w:p w14:paraId="2DCE717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31" w:history="1">
        <w:r w:rsidR="00A77B3E" w:rsidRPr="00E05681">
          <w:rPr>
            <w:rStyle w:val="Hyperlink"/>
            <w:rFonts w:ascii="Arial" w:hAnsi="Arial" w:cs="Arial"/>
            <w:color w:val="454545" w:themeColor="text1"/>
            <w:sz w:val="21"/>
            <w:szCs w:val="21"/>
          </w:rPr>
          <w:t>AC-11 Device Lock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w:t>
        </w:r>
        <w:r w:rsidR="00E33648" w:rsidRPr="00E05681">
          <w:rPr>
            <w:rFonts w:ascii="Arial" w:hAnsi="Arial" w:cs="Arial"/>
            <w:color w:val="454545" w:themeColor="text1"/>
            <w:sz w:val="21"/>
            <w:szCs w:val="21"/>
          </w:rPr>
          <w:fldChar w:fldCharType="end"/>
        </w:r>
      </w:hyperlink>
    </w:p>
    <w:p w14:paraId="63E4141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32" w:history="1">
        <w:r w:rsidR="00A77B3E" w:rsidRPr="00E05681">
          <w:rPr>
            <w:rStyle w:val="Hyperlink"/>
            <w:rFonts w:ascii="Arial" w:hAnsi="Arial" w:cs="Arial"/>
            <w:color w:val="454545" w:themeColor="text1"/>
            <w:sz w:val="21"/>
            <w:szCs w:val="21"/>
          </w:rPr>
          <w:t>AC-11(1) Pattern-hiding Displays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41</w:t>
        </w:r>
        <w:r w:rsidR="00E33648" w:rsidRPr="00E05681">
          <w:rPr>
            <w:rFonts w:ascii="Arial" w:hAnsi="Arial" w:cs="Arial"/>
            <w:color w:val="454545" w:themeColor="text1"/>
            <w:sz w:val="21"/>
            <w:szCs w:val="21"/>
          </w:rPr>
          <w:fldChar w:fldCharType="end"/>
        </w:r>
      </w:hyperlink>
    </w:p>
    <w:p w14:paraId="3FE4584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33" w:history="1">
        <w:r w:rsidR="00A77B3E" w:rsidRPr="00E05681">
          <w:rPr>
            <w:rStyle w:val="Hyperlink"/>
            <w:rFonts w:ascii="Arial" w:hAnsi="Arial" w:cs="Arial"/>
            <w:color w:val="454545" w:themeColor="text1"/>
            <w:sz w:val="21"/>
            <w:szCs w:val="21"/>
          </w:rPr>
          <w:t>AC-12 Session Termination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42</w:t>
        </w:r>
        <w:r w:rsidR="00E33648" w:rsidRPr="00E05681">
          <w:rPr>
            <w:rFonts w:ascii="Arial" w:hAnsi="Arial" w:cs="Arial"/>
            <w:color w:val="454545" w:themeColor="text1"/>
            <w:sz w:val="21"/>
            <w:szCs w:val="21"/>
          </w:rPr>
          <w:fldChar w:fldCharType="end"/>
        </w:r>
      </w:hyperlink>
    </w:p>
    <w:p w14:paraId="361A868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34" w:history="1">
        <w:r w:rsidR="00A77B3E" w:rsidRPr="00E05681">
          <w:rPr>
            <w:rStyle w:val="Hyperlink"/>
            <w:rFonts w:ascii="Arial" w:hAnsi="Arial" w:cs="Arial"/>
            <w:color w:val="454545" w:themeColor="text1"/>
            <w:sz w:val="21"/>
            <w:szCs w:val="21"/>
          </w:rPr>
          <w:t>AC-14 Permitted Actions Without Identification or Authentication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43</w:t>
        </w:r>
        <w:r w:rsidR="00E33648" w:rsidRPr="00E05681">
          <w:rPr>
            <w:rFonts w:ascii="Arial" w:hAnsi="Arial" w:cs="Arial"/>
            <w:color w:val="454545" w:themeColor="text1"/>
            <w:sz w:val="21"/>
            <w:szCs w:val="21"/>
          </w:rPr>
          <w:fldChar w:fldCharType="end"/>
        </w:r>
      </w:hyperlink>
    </w:p>
    <w:p w14:paraId="32A8163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35" w:history="1">
        <w:r w:rsidR="00A77B3E" w:rsidRPr="00E05681">
          <w:rPr>
            <w:rStyle w:val="Hyperlink"/>
            <w:rFonts w:ascii="Arial" w:hAnsi="Arial" w:cs="Arial"/>
            <w:color w:val="454545" w:themeColor="text1"/>
            <w:sz w:val="21"/>
            <w:szCs w:val="21"/>
          </w:rPr>
          <w:t>AC-17 Remote Access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44</w:t>
        </w:r>
        <w:r w:rsidR="00E33648" w:rsidRPr="00E05681">
          <w:rPr>
            <w:rFonts w:ascii="Arial" w:hAnsi="Arial" w:cs="Arial"/>
            <w:color w:val="454545" w:themeColor="text1"/>
            <w:sz w:val="21"/>
            <w:szCs w:val="21"/>
          </w:rPr>
          <w:fldChar w:fldCharType="end"/>
        </w:r>
      </w:hyperlink>
    </w:p>
    <w:p w14:paraId="756899F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36" w:history="1">
        <w:r w:rsidR="00A77B3E" w:rsidRPr="00E05681">
          <w:rPr>
            <w:rStyle w:val="Hyperlink"/>
            <w:rFonts w:ascii="Arial" w:hAnsi="Arial" w:cs="Arial"/>
            <w:color w:val="454545" w:themeColor="text1"/>
            <w:sz w:val="21"/>
            <w:szCs w:val="21"/>
          </w:rPr>
          <w:t>AC-17(1) Monitoring and Control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44</w:t>
        </w:r>
        <w:r w:rsidR="00E33648" w:rsidRPr="00E05681">
          <w:rPr>
            <w:rFonts w:ascii="Arial" w:hAnsi="Arial" w:cs="Arial"/>
            <w:color w:val="454545" w:themeColor="text1"/>
            <w:sz w:val="21"/>
            <w:szCs w:val="21"/>
          </w:rPr>
          <w:fldChar w:fldCharType="end"/>
        </w:r>
      </w:hyperlink>
    </w:p>
    <w:p w14:paraId="48E760B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37" w:history="1">
        <w:r w:rsidR="00A77B3E" w:rsidRPr="00E05681">
          <w:rPr>
            <w:rStyle w:val="Hyperlink"/>
            <w:rFonts w:ascii="Arial" w:hAnsi="Arial" w:cs="Arial"/>
            <w:color w:val="454545" w:themeColor="text1"/>
            <w:sz w:val="21"/>
            <w:szCs w:val="21"/>
          </w:rPr>
          <w:t>AC-17(2) Protection of Confidentiality and Integrity Using Encryption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45</w:t>
        </w:r>
        <w:r w:rsidR="00E33648" w:rsidRPr="00E05681">
          <w:rPr>
            <w:rFonts w:ascii="Arial" w:hAnsi="Arial" w:cs="Arial"/>
            <w:color w:val="454545" w:themeColor="text1"/>
            <w:sz w:val="21"/>
            <w:szCs w:val="21"/>
          </w:rPr>
          <w:fldChar w:fldCharType="end"/>
        </w:r>
      </w:hyperlink>
    </w:p>
    <w:p w14:paraId="6F76FB9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38" w:history="1">
        <w:r w:rsidR="00A77B3E" w:rsidRPr="00E05681">
          <w:rPr>
            <w:rStyle w:val="Hyperlink"/>
            <w:rFonts w:ascii="Arial" w:hAnsi="Arial" w:cs="Arial"/>
            <w:color w:val="454545" w:themeColor="text1"/>
            <w:sz w:val="21"/>
            <w:szCs w:val="21"/>
          </w:rPr>
          <w:t>AC-17(3) Managed Access Control Points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46</w:t>
        </w:r>
        <w:r w:rsidR="00E33648" w:rsidRPr="00E05681">
          <w:rPr>
            <w:rFonts w:ascii="Arial" w:hAnsi="Arial" w:cs="Arial"/>
            <w:color w:val="454545" w:themeColor="text1"/>
            <w:sz w:val="21"/>
            <w:szCs w:val="21"/>
          </w:rPr>
          <w:fldChar w:fldCharType="end"/>
        </w:r>
      </w:hyperlink>
    </w:p>
    <w:p w14:paraId="429DB96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39" w:history="1">
        <w:r w:rsidR="00A77B3E" w:rsidRPr="00E05681">
          <w:rPr>
            <w:rStyle w:val="Hyperlink"/>
            <w:rFonts w:ascii="Arial" w:hAnsi="Arial" w:cs="Arial"/>
            <w:color w:val="454545" w:themeColor="text1"/>
            <w:sz w:val="21"/>
            <w:szCs w:val="21"/>
          </w:rPr>
          <w:t>AC-17(4) Privileged Commands and Access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47</w:t>
        </w:r>
        <w:r w:rsidR="00E33648" w:rsidRPr="00E05681">
          <w:rPr>
            <w:rFonts w:ascii="Arial" w:hAnsi="Arial" w:cs="Arial"/>
            <w:color w:val="454545" w:themeColor="text1"/>
            <w:sz w:val="21"/>
            <w:szCs w:val="21"/>
          </w:rPr>
          <w:fldChar w:fldCharType="end"/>
        </w:r>
      </w:hyperlink>
    </w:p>
    <w:p w14:paraId="37DE621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40" w:history="1">
        <w:r w:rsidR="00A77B3E" w:rsidRPr="00E05681">
          <w:rPr>
            <w:rStyle w:val="Hyperlink"/>
            <w:rFonts w:ascii="Arial" w:hAnsi="Arial" w:cs="Arial"/>
            <w:color w:val="454545" w:themeColor="text1"/>
            <w:sz w:val="21"/>
            <w:szCs w:val="21"/>
          </w:rPr>
          <w:t>AC-18 Wireless Access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48</w:t>
        </w:r>
        <w:r w:rsidR="00E33648" w:rsidRPr="00E05681">
          <w:rPr>
            <w:rFonts w:ascii="Arial" w:hAnsi="Arial" w:cs="Arial"/>
            <w:color w:val="454545" w:themeColor="text1"/>
            <w:sz w:val="21"/>
            <w:szCs w:val="21"/>
          </w:rPr>
          <w:fldChar w:fldCharType="end"/>
        </w:r>
      </w:hyperlink>
    </w:p>
    <w:p w14:paraId="6965AC4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1" w:history="1">
        <w:r w:rsidR="00A77B3E" w:rsidRPr="00E05681">
          <w:rPr>
            <w:rStyle w:val="Hyperlink"/>
            <w:rFonts w:ascii="Arial" w:hAnsi="Arial" w:cs="Arial"/>
            <w:color w:val="454545" w:themeColor="text1"/>
            <w:sz w:val="21"/>
            <w:szCs w:val="21"/>
          </w:rPr>
          <w:t>AC-18(1) Authentication and Encryption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48</w:t>
        </w:r>
        <w:r w:rsidR="00E33648" w:rsidRPr="00E05681">
          <w:rPr>
            <w:rFonts w:ascii="Arial" w:hAnsi="Arial" w:cs="Arial"/>
            <w:color w:val="454545" w:themeColor="text1"/>
            <w:sz w:val="21"/>
            <w:szCs w:val="21"/>
          </w:rPr>
          <w:fldChar w:fldCharType="end"/>
        </w:r>
      </w:hyperlink>
    </w:p>
    <w:p w14:paraId="7C8EE1C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2" w:history="1">
        <w:r w:rsidR="00A77B3E" w:rsidRPr="00E05681">
          <w:rPr>
            <w:rStyle w:val="Hyperlink"/>
            <w:rFonts w:ascii="Arial" w:hAnsi="Arial" w:cs="Arial"/>
            <w:color w:val="454545" w:themeColor="text1"/>
            <w:sz w:val="21"/>
            <w:szCs w:val="21"/>
          </w:rPr>
          <w:t>AC-18(3) Disable Wireless Networking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49</w:t>
        </w:r>
        <w:r w:rsidR="00E33648" w:rsidRPr="00E05681">
          <w:rPr>
            <w:rFonts w:ascii="Arial" w:hAnsi="Arial" w:cs="Arial"/>
            <w:color w:val="454545" w:themeColor="text1"/>
            <w:sz w:val="21"/>
            <w:szCs w:val="21"/>
          </w:rPr>
          <w:fldChar w:fldCharType="end"/>
        </w:r>
      </w:hyperlink>
    </w:p>
    <w:p w14:paraId="107976A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3" w:history="1">
        <w:r w:rsidR="00A77B3E" w:rsidRPr="00E05681">
          <w:rPr>
            <w:rStyle w:val="Hyperlink"/>
            <w:rFonts w:ascii="Arial" w:hAnsi="Arial" w:cs="Arial"/>
            <w:color w:val="454545" w:themeColor="text1"/>
            <w:sz w:val="21"/>
            <w:szCs w:val="21"/>
          </w:rPr>
          <w:t>AC-18(4) Restrict Configurations by Users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50</w:t>
        </w:r>
        <w:r w:rsidR="00E33648" w:rsidRPr="00E05681">
          <w:rPr>
            <w:rFonts w:ascii="Arial" w:hAnsi="Arial" w:cs="Arial"/>
            <w:color w:val="454545" w:themeColor="text1"/>
            <w:sz w:val="21"/>
            <w:szCs w:val="21"/>
          </w:rPr>
          <w:fldChar w:fldCharType="end"/>
        </w:r>
      </w:hyperlink>
    </w:p>
    <w:p w14:paraId="1EC99DD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4" w:history="1">
        <w:r w:rsidR="00A77B3E" w:rsidRPr="00E05681">
          <w:rPr>
            <w:rStyle w:val="Hyperlink"/>
            <w:rFonts w:ascii="Arial" w:hAnsi="Arial" w:cs="Arial"/>
            <w:color w:val="454545" w:themeColor="text1"/>
            <w:sz w:val="21"/>
            <w:szCs w:val="21"/>
          </w:rPr>
          <w:t>AC-18(5) Antennas and Transmission Power Levels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51</w:t>
        </w:r>
        <w:r w:rsidR="00E33648" w:rsidRPr="00E05681">
          <w:rPr>
            <w:rFonts w:ascii="Arial" w:hAnsi="Arial" w:cs="Arial"/>
            <w:color w:val="454545" w:themeColor="text1"/>
            <w:sz w:val="21"/>
            <w:szCs w:val="21"/>
          </w:rPr>
          <w:fldChar w:fldCharType="end"/>
        </w:r>
      </w:hyperlink>
    </w:p>
    <w:p w14:paraId="37B90B4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45" w:history="1">
        <w:r w:rsidR="00A77B3E" w:rsidRPr="00E05681">
          <w:rPr>
            <w:rStyle w:val="Hyperlink"/>
            <w:rFonts w:ascii="Arial" w:hAnsi="Arial" w:cs="Arial"/>
            <w:color w:val="454545" w:themeColor="text1"/>
            <w:sz w:val="21"/>
            <w:szCs w:val="21"/>
          </w:rPr>
          <w:t>AC-19 Access Control for Mobile Devices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51</w:t>
        </w:r>
        <w:r w:rsidR="00E33648" w:rsidRPr="00E05681">
          <w:rPr>
            <w:rFonts w:ascii="Arial" w:hAnsi="Arial" w:cs="Arial"/>
            <w:color w:val="454545" w:themeColor="text1"/>
            <w:sz w:val="21"/>
            <w:szCs w:val="21"/>
          </w:rPr>
          <w:fldChar w:fldCharType="end"/>
        </w:r>
      </w:hyperlink>
    </w:p>
    <w:p w14:paraId="50F2C29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6" w:history="1">
        <w:r w:rsidR="00A77B3E" w:rsidRPr="00E05681">
          <w:rPr>
            <w:rStyle w:val="Hyperlink"/>
            <w:rFonts w:ascii="Arial" w:hAnsi="Arial" w:cs="Arial"/>
            <w:color w:val="454545" w:themeColor="text1"/>
            <w:sz w:val="21"/>
            <w:szCs w:val="21"/>
          </w:rPr>
          <w:t>AC-19(5) Full Device or Container-based Encryption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52</w:t>
        </w:r>
        <w:r w:rsidR="00E33648" w:rsidRPr="00E05681">
          <w:rPr>
            <w:rFonts w:ascii="Arial" w:hAnsi="Arial" w:cs="Arial"/>
            <w:color w:val="454545" w:themeColor="text1"/>
            <w:sz w:val="21"/>
            <w:szCs w:val="21"/>
          </w:rPr>
          <w:fldChar w:fldCharType="end"/>
        </w:r>
      </w:hyperlink>
    </w:p>
    <w:p w14:paraId="0C20EBB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47" w:history="1">
        <w:r w:rsidR="00A77B3E" w:rsidRPr="00E05681">
          <w:rPr>
            <w:rStyle w:val="Hyperlink"/>
            <w:rFonts w:ascii="Arial" w:hAnsi="Arial" w:cs="Arial"/>
            <w:color w:val="454545" w:themeColor="text1"/>
            <w:sz w:val="21"/>
            <w:szCs w:val="21"/>
          </w:rPr>
          <w:t>AC-20 Use of External Systems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53</w:t>
        </w:r>
        <w:r w:rsidR="00E33648" w:rsidRPr="00E05681">
          <w:rPr>
            <w:rFonts w:ascii="Arial" w:hAnsi="Arial" w:cs="Arial"/>
            <w:color w:val="454545" w:themeColor="text1"/>
            <w:sz w:val="21"/>
            <w:szCs w:val="21"/>
          </w:rPr>
          <w:fldChar w:fldCharType="end"/>
        </w:r>
      </w:hyperlink>
    </w:p>
    <w:p w14:paraId="660057F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8" w:history="1">
        <w:r w:rsidR="00A77B3E" w:rsidRPr="00E05681">
          <w:rPr>
            <w:rStyle w:val="Hyperlink"/>
            <w:rFonts w:ascii="Arial" w:hAnsi="Arial" w:cs="Arial"/>
            <w:color w:val="454545" w:themeColor="text1"/>
            <w:sz w:val="21"/>
            <w:szCs w:val="21"/>
          </w:rPr>
          <w:t>AC-20(1) Limits on Authorized Use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54</w:t>
        </w:r>
        <w:r w:rsidR="00E33648" w:rsidRPr="00E05681">
          <w:rPr>
            <w:rFonts w:ascii="Arial" w:hAnsi="Arial" w:cs="Arial"/>
            <w:color w:val="454545" w:themeColor="text1"/>
            <w:sz w:val="21"/>
            <w:szCs w:val="21"/>
          </w:rPr>
          <w:fldChar w:fldCharType="end"/>
        </w:r>
      </w:hyperlink>
    </w:p>
    <w:p w14:paraId="363AD82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9" w:history="1">
        <w:r w:rsidR="00A77B3E" w:rsidRPr="00E05681">
          <w:rPr>
            <w:rStyle w:val="Hyperlink"/>
            <w:rFonts w:ascii="Arial" w:hAnsi="Arial" w:cs="Arial"/>
            <w:color w:val="454545" w:themeColor="text1"/>
            <w:sz w:val="21"/>
            <w:szCs w:val="21"/>
          </w:rPr>
          <w:t>AC-20(2) Portable Storage Devices — Restricted Use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55</w:t>
        </w:r>
        <w:r w:rsidR="00E33648" w:rsidRPr="00E05681">
          <w:rPr>
            <w:rFonts w:ascii="Arial" w:hAnsi="Arial" w:cs="Arial"/>
            <w:color w:val="454545" w:themeColor="text1"/>
            <w:sz w:val="21"/>
            <w:szCs w:val="21"/>
          </w:rPr>
          <w:fldChar w:fldCharType="end"/>
        </w:r>
      </w:hyperlink>
    </w:p>
    <w:p w14:paraId="0A82FF9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50" w:history="1">
        <w:r w:rsidR="00A77B3E" w:rsidRPr="00E05681">
          <w:rPr>
            <w:rStyle w:val="Hyperlink"/>
            <w:rFonts w:ascii="Arial" w:hAnsi="Arial" w:cs="Arial"/>
            <w:color w:val="454545" w:themeColor="text1"/>
            <w:sz w:val="21"/>
            <w:szCs w:val="21"/>
          </w:rPr>
          <w:t>AC-21 Information Sharing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56</w:t>
        </w:r>
        <w:r w:rsidR="00E33648" w:rsidRPr="00E05681">
          <w:rPr>
            <w:rFonts w:ascii="Arial" w:hAnsi="Arial" w:cs="Arial"/>
            <w:color w:val="454545" w:themeColor="text1"/>
            <w:sz w:val="21"/>
            <w:szCs w:val="21"/>
          </w:rPr>
          <w:fldChar w:fldCharType="end"/>
        </w:r>
      </w:hyperlink>
    </w:p>
    <w:p w14:paraId="5E94699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51" w:history="1">
        <w:r w:rsidR="00A77B3E" w:rsidRPr="00E05681">
          <w:rPr>
            <w:rStyle w:val="Hyperlink"/>
            <w:rFonts w:ascii="Arial" w:hAnsi="Arial" w:cs="Arial"/>
            <w:color w:val="454545" w:themeColor="text1"/>
            <w:sz w:val="21"/>
            <w:szCs w:val="21"/>
          </w:rPr>
          <w:t>AC-22 Publicly Accessible Content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57</w:t>
        </w:r>
        <w:r w:rsidR="00E33648" w:rsidRPr="00E05681">
          <w:rPr>
            <w:rFonts w:ascii="Arial" w:hAnsi="Arial" w:cs="Arial"/>
            <w:color w:val="454545" w:themeColor="text1"/>
            <w:sz w:val="21"/>
            <w:szCs w:val="21"/>
          </w:rPr>
          <w:fldChar w:fldCharType="end"/>
        </w:r>
      </w:hyperlink>
    </w:p>
    <w:p w14:paraId="7EA3E453"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052" w:history="1">
        <w:r w:rsidR="00A77B3E" w:rsidRPr="00E05681">
          <w:rPr>
            <w:rStyle w:val="Hyperlink"/>
            <w:rFonts w:ascii="Arial" w:hAnsi="Arial" w:cs="Arial"/>
            <w:color w:val="454545" w:themeColor="text1"/>
            <w:sz w:val="21"/>
            <w:szCs w:val="21"/>
          </w:rPr>
          <w:t>Awareness and Training</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58</w:t>
        </w:r>
        <w:r w:rsidR="00E33648" w:rsidRPr="00E05681">
          <w:rPr>
            <w:rFonts w:ascii="Arial" w:hAnsi="Arial" w:cs="Arial"/>
            <w:color w:val="454545" w:themeColor="text1"/>
            <w:sz w:val="21"/>
            <w:szCs w:val="21"/>
          </w:rPr>
          <w:fldChar w:fldCharType="end"/>
        </w:r>
      </w:hyperlink>
    </w:p>
    <w:p w14:paraId="707B4AD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53" w:history="1">
        <w:r w:rsidR="00A77B3E" w:rsidRPr="00E05681">
          <w:rPr>
            <w:rStyle w:val="Hyperlink"/>
            <w:rFonts w:ascii="Arial" w:hAnsi="Arial" w:cs="Arial"/>
            <w:color w:val="454545" w:themeColor="text1"/>
            <w:sz w:val="21"/>
            <w:szCs w:val="21"/>
          </w:rPr>
          <w:t>AT-1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58</w:t>
        </w:r>
        <w:r w:rsidR="00E33648" w:rsidRPr="00E05681">
          <w:rPr>
            <w:rFonts w:ascii="Arial" w:hAnsi="Arial" w:cs="Arial"/>
            <w:color w:val="454545" w:themeColor="text1"/>
            <w:sz w:val="21"/>
            <w:szCs w:val="21"/>
          </w:rPr>
          <w:fldChar w:fldCharType="end"/>
        </w:r>
      </w:hyperlink>
    </w:p>
    <w:p w14:paraId="44F43DA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54" w:history="1">
        <w:r w:rsidR="00A77B3E" w:rsidRPr="00E05681">
          <w:rPr>
            <w:rStyle w:val="Hyperlink"/>
            <w:rFonts w:ascii="Arial" w:hAnsi="Arial" w:cs="Arial"/>
            <w:color w:val="454545" w:themeColor="text1"/>
            <w:sz w:val="21"/>
            <w:szCs w:val="21"/>
          </w:rPr>
          <w:t>AT-2 Literacy Training and Awareness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60</w:t>
        </w:r>
        <w:r w:rsidR="00E33648" w:rsidRPr="00E05681">
          <w:rPr>
            <w:rFonts w:ascii="Arial" w:hAnsi="Arial" w:cs="Arial"/>
            <w:color w:val="454545" w:themeColor="text1"/>
            <w:sz w:val="21"/>
            <w:szCs w:val="21"/>
          </w:rPr>
          <w:fldChar w:fldCharType="end"/>
        </w:r>
      </w:hyperlink>
    </w:p>
    <w:p w14:paraId="68ED23A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55" w:history="1">
        <w:r w:rsidR="00A77B3E" w:rsidRPr="00E05681">
          <w:rPr>
            <w:rStyle w:val="Hyperlink"/>
            <w:rFonts w:ascii="Arial" w:hAnsi="Arial" w:cs="Arial"/>
            <w:color w:val="454545" w:themeColor="text1"/>
            <w:sz w:val="21"/>
            <w:szCs w:val="21"/>
          </w:rPr>
          <w:t>AT-2(2) Insider Threat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61</w:t>
        </w:r>
        <w:r w:rsidR="00E33648" w:rsidRPr="00E05681">
          <w:rPr>
            <w:rFonts w:ascii="Arial" w:hAnsi="Arial" w:cs="Arial"/>
            <w:color w:val="454545" w:themeColor="text1"/>
            <w:sz w:val="21"/>
            <w:szCs w:val="21"/>
          </w:rPr>
          <w:fldChar w:fldCharType="end"/>
        </w:r>
      </w:hyperlink>
    </w:p>
    <w:p w14:paraId="6C7C9EA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56" w:history="1">
        <w:r w:rsidR="00A77B3E" w:rsidRPr="00E05681">
          <w:rPr>
            <w:rStyle w:val="Hyperlink"/>
            <w:rFonts w:ascii="Arial" w:hAnsi="Arial" w:cs="Arial"/>
            <w:color w:val="454545" w:themeColor="text1"/>
            <w:sz w:val="21"/>
            <w:szCs w:val="21"/>
          </w:rPr>
          <w:t>AT-2(3) Social Engineering and Mining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62</w:t>
        </w:r>
        <w:r w:rsidR="00E33648" w:rsidRPr="00E05681">
          <w:rPr>
            <w:rFonts w:ascii="Arial" w:hAnsi="Arial" w:cs="Arial"/>
            <w:color w:val="454545" w:themeColor="text1"/>
            <w:sz w:val="21"/>
            <w:szCs w:val="21"/>
          </w:rPr>
          <w:fldChar w:fldCharType="end"/>
        </w:r>
      </w:hyperlink>
    </w:p>
    <w:p w14:paraId="03DFF56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57" w:history="1">
        <w:r w:rsidR="00A77B3E" w:rsidRPr="00E05681">
          <w:rPr>
            <w:rStyle w:val="Hyperlink"/>
            <w:rFonts w:ascii="Arial" w:hAnsi="Arial" w:cs="Arial"/>
            <w:color w:val="454545" w:themeColor="text1"/>
            <w:sz w:val="21"/>
            <w:szCs w:val="21"/>
          </w:rPr>
          <w:t>AT-3 Role-based Training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63</w:t>
        </w:r>
        <w:r w:rsidR="00E33648" w:rsidRPr="00E05681">
          <w:rPr>
            <w:rFonts w:ascii="Arial" w:hAnsi="Arial" w:cs="Arial"/>
            <w:color w:val="454545" w:themeColor="text1"/>
            <w:sz w:val="21"/>
            <w:szCs w:val="21"/>
          </w:rPr>
          <w:fldChar w:fldCharType="end"/>
        </w:r>
      </w:hyperlink>
    </w:p>
    <w:p w14:paraId="41D5CD2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58" w:history="1">
        <w:r w:rsidR="00A77B3E" w:rsidRPr="00E05681">
          <w:rPr>
            <w:rStyle w:val="Hyperlink"/>
            <w:rFonts w:ascii="Arial" w:hAnsi="Arial" w:cs="Arial"/>
            <w:color w:val="454545" w:themeColor="text1"/>
            <w:sz w:val="21"/>
            <w:szCs w:val="21"/>
          </w:rPr>
          <w:t>AT-4 Training Records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64</w:t>
        </w:r>
        <w:r w:rsidR="00E33648" w:rsidRPr="00E05681">
          <w:rPr>
            <w:rFonts w:ascii="Arial" w:hAnsi="Arial" w:cs="Arial"/>
            <w:color w:val="454545" w:themeColor="text1"/>
            <w:sz w:val="21"/>
            <w:szCs w:val="21"/>
          </w:rPr>
          <w:fldChar w:fldCharType="end"/>
        </w:r>
      </w:hyperlink>
    </w:p>
    <w:p w14:paraId="422B2F9F"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059" w:history="1">
        <w:r w:rsidR="00A77B3E" w:rsidRPr="00E05681">
          <w:rPr>
            <w:rStyle w:val="Hyperlink"/>
            <w:rFonts w:ascii="Arial" w:hAnsi="Arial" w:cs="Arial"/>
            <w:color w:val="454545" w:themeColor="text1"/>
            <w:sz w:val="21"/>
            <w:szCs w:val="21"/>
          </w:rPr>
          <w:t>Audit and Accountability</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65</w:t>
        </w:r>
        <w:r w:rsidR="00E33648" w:rsidRPr="00E05681">
          <w:rPr>
            <w:rFonts w:ascii="Arial" w:hAnsi="Arial" w:cs="Arial"/>
            <w:color w:val="454545" w:themeColor="text1"/>
            <w:sz w:val="21"/>
            <w:szCs w:val="21"/>
          </w:rPr>
          <w:fldChar w:fldCharType="end"/>
        </w:r>
      </w:hyperlink>
    </w:p>
    <w:p w14:paraId="0DCECF4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60" w:history="1">
        <w:r w:rsidR="00A77B3E" w:rsidRPr="00E05681">
          <w:rPr>
            <w:rStyle w:val="Hyperlink"/>
            <w:rFonts w:ascii="Arial" w:hAnsi="Arial" w:cs="Arial"/>
            <w:color w:val="454545" w:themeColor="text1"/>
            <w:sz w:val="21"/>
            <w:szCs w:val="21"/>
          </w:rPr>
          <w:t>AU-1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65</w:t>
        </w:r>
        <w:r w:rsidR="00E33648" w:rsidRPr="00E05681">
          <w:rPr>
            <w:rFonts w:ascii="Arial" w:hAnsi="Arial" w:cs="Arial"/>
            <w:color w:val="454545" w:themeColor="text1"/>
            <w:sz w:val="21"/>
            <w:szCs w:val="21"/>
          </w:rPr>
          <w:fldChar w:fldCharType="end"/>
        </w:r>
      </w:hyperlink>
    </w:p>
    <w:p w14:paraId="51F30C4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61" w:history="1">
        <w:r w:rsidR="00A77B3E" w:rsidRPr="00E05681">
          <w:rPr>
            <w:rStyle w:val="Hyperlink"/>
            <w:rFonts w:ascii="Arial" w:hAnsi="Arial" w:cs="Arial"/>
            <w:color w:val="454545" w:themeColor="text1"/>
            <w:sz w:val="21"/>
            <w:szCs w:val="21"/>
          </w:rPr>
          <w:t>AU-2 Event Logging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66</w:t>
        </w:r>
        <w:r w:rsidR="00E33648" w:rsidRPr="00E05681">
          <w:rPr>
            <w:rFonts w:ascii="Arial" w:hAnsi="Arial" w:cs="Arial"/>
            <w:color w:val="454545" w:themeColor="text1"/>
            <w:sz w:val="21"/>
            <w:szCs w:val="21"/>
          </w:rPr>
          <w:fldChar w:fldCharType="end"/>
        </w:r>
      </w:hyperlink>
    </w:p>
    <w:p w14:paraId="742A8A5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62" w:history="1">
        <w:r w:rsidR="00A77B3E" w:rsidRPr="00E05681">
          <w:rPr>
            <w:rStyle w:val="Hyperlink"/>
            <w:rFonts w:ascii="Arial" w:hAnsi="Arial" w:cs="Arial"/>
            <w:color w:val="454545" w:themeColor="text1"/>
            <w:sz w:val="21"/>
            <w:szCs w:val="21"/>
          </w:rPr>
          <w:t>AU-3 Content of Audit Records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68</w:t>
        </w:r>
        <w:r w:rsidR="00E33648" w:rsidRPr="00E05681">
          <w:rPr>
            <w:rFonts w:ascii="Arial" w:hAnsi="Arial" w:cs="Arial"/>
            <w:color w:val="454545" w:themeColor="text1"/>
            <w:sz w:val="21"/>
            <w:szCs w:val="21"/>
          </w:rPr>
          <w:fldChar w:fldCharType="end"/>
        </w:r>
      </w:hyperlink>
    </w:p>
    <w:p w14:paraId="1F0AB65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63" w:history="1">
        <w:r w:rsidR="00A77B3E" w:rsidRPr="00E05681">
          <w:rPr>
            <w:rStyle w:val="Hyperlink"/>
            <w:rFonts w:ascii="Arial" w:hAnsi="Arial" w:cs="Arial"/>
            <w:color w:val="454545" w:themeColor="text1"/>
            <w:sz w:val="21"/>
            <w:szCs w:val="21"/>
          </w:rPr>
          <w:t>AU-3(1) Additional Audit Information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69</w:t>
        </w:r>
        <w:r w:rsidR="00E33648" w:rsidRPr="00E05681">
          <w:rPr>
            <w:rFonts w:ascii="Arial" w:hAnsi="Arial" w:cs="Arial"/>
            <w:color w:val="454545" w:themeColor="text1"/>
            <w:sz w:val="21"/>
            <w:szCs w:val="21"/>
          </w:rPr>
          <w:fldChar w:fldCharType="end"/>
        </w:r>
      </w:hyperlink>
    </w:p>
    <w:p w14:paraId="790266B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64" w:history="1">
        <w:r w:rsidR="00A77B3E" w:rsidRPr="00E05681">
          <w:rPr>
            <w:rStyle w:val="Hyperlink"/>
            <w:rFonts w:ascii="Arial" w:hAnsi="Arial" w:cs="Arial"/>
            <w:color w:val="454545" w:themeColor="text1"/>
            <w:sz w:val="21"/>
            <w:szCs w:val="21"/>
          </w:rPr>
          <w:t>AU-4 Audit Log Storage Capacity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70</w:t>
        </w:r>
        <w:r w:rsidR="00E33648" w:rsidRPr="00E05681">
          <w:rPr>
            <w:rFonts w:ascii="Arial" w:hAnsi="Arial" w:cs="Arial"/>
            <w:color w:val="454545" w:themeColor="text1"/>
            <w:sz w:val="21"/>
            <w:szCs w:val="21"/>
          </w:rPr>
          <w:fldChar w:fldCharType="end"/>
        </w:r>
      </w:hyperlink>
    </w:p>
    <w:p w14:paraId="6C2C953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65" w:history="1">
        <w:r w:rsidR="00A77B3E" w:rsidRPr="00E05681">
          <w:rPr>
            <w:rStyle w:val="Hyperlink"/>
            <w:rFonts w:ascii="Arial" w:hAnsi="Arial" w:cs="Arial"/>
            <w:color w:val="454545" w:themeColor="text1"/>
            <w:sz w:val="21"/>
            <w:szCs w:val="21"/>
          </w:rPr>
          <w:t>AU-5 Response to Audit Logging Process Failures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70</w:t>
        </w:r>
        <w:r w:rsidR="00E33648" w:rsidRPr="00E05681">
          <w:rPr>
            <w:rFonts w:ascii="Arial" w:hAnsi="Arial" w:cs="Arial"/>
            <w:color w:val="454545" w:themeColor="text1"/>
            <w:sz w:val="21"/>
            <w:szCs w:val="21"/>
          </w:rPr>
          <w:fldChar w:fldCharType="end"/>
        </w:r>
      </w:hyperlink>
    </w:p>
    <w:p w14:paraId="056615B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66" w:history="1">
        <w:r w:rsidR="00A77B3E" w:rsidRPr="00E05681">
          <w:rPr>
            <w:rStyle w:val="Hyperlink"/>
            <w:rFonts w:ascii="Arial" w:hAnsi="Arial" w:cs="Arial"/>
            <w:color w:val="454545" w:themeColor="text1"/>
            <w:sz w:val="21"/>
            <w:szCs w:val="21"/>
          </w:rPr>
          <w:t>AU-5(1) Storage Capacity Warning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71</w:t>
        </w:r>
        <w:r w:rsidR="00E33648" w:rsidRPr="00E05681">
          <w:rPr>
            <w:rFonts w:ascii="Arial" w:hAnsi="Arial" w:cs="Arial"/>
            <w:color w:val="454545" w:themeColor="text1"/>
            <w:sz w:val="21"/>
            <w:szCs w:val="21"/>
          </w:rPr>
          <w:fldChar w:fldCharType="end"/>
        </w:r>
      </w:hyperlink>
    </w:p>
    <w:p w14:paraId="385BA4C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67" w:history="1">
        <w:r w:rsidR="00A77B3E" w:rsidRPr="00E05681">
          <w:rPr>
            <w:rStyle w:val="Hyperlink"/>
            <w:rFonts w:ascii="Arial" w:hAnsi="Arial" w:cs="Arial"/>
            <w:color w:val="454545" w:themeColor="text1"/>
            <w:sz w:val="21"/>
            <w:szCs w:val="21"/>
          </w:rPr>
          <w:t>AU-5(2) Real-time Alerts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72</w:t>
        </w:r>
        <w:r w:rsidR="00E33648" w:rsidRPr="00E05681">
          <w:rPr>
            <w:rFonts w:ascii="Arial" w:hAnsi="Arial" w:cs="Arial"/>
            <w:color w:val="454545" w:themeColor="text1"/>
            <w:sz w:val="21"/>
            <w:szCs w:val="21"/>
          </w:rPr>
          <w:fldChar w:fldCharType="end"/>
        </w:r>
      </w:hyperlink>
    </w:p>
    <w:p w14:paraId="2ECD794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68" w:history="1">
        <w:r w:rsidR="00A77B3E" w:rsidRPr="00E05681">
          <w:rPr>
            <w:rStyle w:val="Hyperlink"/>
            <w:rFonts w:ascii="Arial" w:hAnsi="Arial" w:cs="Arial"/>
            <w:color w:val="454545" w:themeColor="text1"/>
            <w:sz w:val="21"/>
            <w:szCs w:val="21"/>
          </w:rPr>
          <w:t>AU-6 Audit Record Review, Analysis, and Reporting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73</w:t>
        </w:r>
        <w:r w:rsidR="00E33648" w:rsidRPr="00E05681">
          <w:rPr>
            <w:rFonts w:ascii="Arial" w:hAnsi="Arial" w:cs="Arial"/>
            <w:color w:val="454545" w:themeColor="text1"/>
            <w:sz w:val="21"/>
            <w:szCs w:val="21"/>
          </w:rPr>
          <w:fldChar w:fldCharType="end"/>
        </w:r>
      </w:hyperlink>
    </w:p>
    <w:p w14:paraId="1BB3675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69" w:history="1">
        <w:r w:rsidR="00A77B3E" w:rsidRPr="00E05681">
          <w:rPr>
            <w:rStyle w:val="Hyperlink"/>
            <w:rFonts w:ascii="Arial" w:hAnsi="Arial" w:cs="Arial"/>
            <w:color w:val="454545" w:themeColor="text1"/>
            <w:sz w:val="21"/>
            <w:szCs w:val="21"/>
          </w:rPr>
          <w:t>AU-6(1) Automated Process Integration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74</w:t>
        </w:r>
        <w:r w:rsidR="00E33648" w:rsidRPr="00E05681">
          <w:rPr>
            <w:rFonts w:ascii="Arial" w:hAnsi="Arial" w:cs="Arial"/>
            <w:color w:val="454545" w:themeColor="text1"/>
            <w:sz w:val="21"/>
            <w:szCs w:val="21"/>
          </w:rPr>
          <w:fldChar w:fldCharType="end"/>
        </w:r>
      </w:hyperlink>
    </w:p>
    <w:p w14:paraId="4C909C2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0" w:history="1">
        <w:r w:rsidR="00A77B3E" w:rsidRPr="00E05681">
          <w:rPr>
            <w:rStyle w:val="Hyperlink"/>
            <w:rFonts w:ascii="Arial" w:hAnsi="Arial" w:cs="Arial"/>
            <w:color w:val="454545" w:themeColor="text1"/>
            <w:sz w:val="21"/>
            <w:szCs w:val="21"/>
          </w:rPr>
          <w:t>AU-6(3) Correlate Audit Record Repositories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75</w:t>
        </w:r>
        <w:r w:rsidR="00E33648" w:rsidRPr="00E05681">
          <w:rPr>
            <w:rFonts w:ascii="Arial" w:hAnsi="Arial" w:cs="Arial"/>
            <w:color w:val="454545" w:themeColor="text1"/>
            <w:sz w:val="21"/>
            <w:szCs w:val="21"/>
          </w:rPr>
          <w:fldChar w:fldCharType="end"/>
        </w:r>
      </w:hyperlink>
    </w:p>
    <w:p w14:paraId="62C316F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1" w:history="1">
        <w:r w:rsidR="00A77B3E" w:rsidRPr="00E05681">
          <w:rPr>
            <w:rStyle w:val="Hyperlink"/>
            <w:rFonts w:ascii="Arial" w:hAnsi="Arial" w:cs="Arial"/>
            <w:color w:val="454545" w:themeColor="text1"/>
            <w:sz w:val="21"/>
            <w:szCs w:val="21"/>
          </w:rPr>
          <w:t>AU-6(4) Central Review and Analysis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76</w:t>
        </w:r>
        <w:r w:rsidR="00E33648" w:rsidRPr="00E05681">
          <w:rPr>
            <w:rFonts w:ascii="Arial" w:hAnsi="Arial" w:cs="Arial"/>
            <w:color w:val="454545" w:themeColor="text1"/>
            <w:sz w:val="21"/>
            <w:szCs w:val="21"/>
          </w:rPr>
          <w:fldChar w:fldCharType="end"/>
        </w:r>
      </w:hyperlink>
    </w:p>
    <w:p w14:paraId="71553EF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2" w:history="1">
        <w:r w:rsidR="00A77B3E" w:rsidRPr="00E05681">
          <w:rPr>
            <w:rStyle w:val="Hyperlink"/>
            <w:rFonts w:ascii="Arial" w:hAnsi="Arial" w:cs="Arial"/>
            <w:color w:val="454545" w:themeColor="text1"/>
            <w:sz w:val="21"/>
            <w:szCs w:val="21"/>
          </w:rPr>
          <w:t>AU-6(5) Integrated Analysis of Audit Records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76</w:t>
        </w:r>
        <w:r w:rsidR="00E33648" w:rsidRPr="00E05681">
          <w:rPr>
            <w:rFonts w:ascii="Arial" w:hAnsi="Arial" w:cs="Arial"/>
            <w:color w:val="454545" w:themeColor="text1"/>
            <w:sz w:val="21"/>
            <w:szCs w:val="21"/>
          </w:rPr>
          <w:fldChar w:fldCharType="end"/>
        </w:r>
      </w:hyperlink>
    </w:p>
    <w:p w14:paraId="6E5EB61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3" w:history="1">
        <w:r w:rsidR="00A77B3E" w:rsidRPr="00E05681">
          <w:rPr>
            <w:rStyle w:val="Hyperlink"/>
            <w:rFonts w:ascii="Arial" w:hAnsi="Arial" w:cs="Arial"/>
            <w:color w:val="454545" w:themeColor="text1"/>
            <w:sz w:val="21"/>
            <w:szCs w:val="21"/>
          </w:rPr>
          <w:t>AU-6(6) Correlation with Physical Monitoring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77</w:t>
        </w:r>
        <w:r w:rsidR="00E33648" w:rsidRPr="00E05681">
          <w:rPr>
            <w:rFonts w:ascii="Arial" w:hAnsi="Arial" w:cs="Arial"/>
            <w:color w:val="454545" w:themeColor="text1"/>
            <w:sz w:val="21"/>
            <w:szCs w:val="21"/>
          </w:rPr>
          <w:fldChar w:fldCharType="end"/>
        </w:r>
      </w:hyperlink>
    </w:p>
    <w:p w14:paraId="427CA17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4" w:history="1">
        <w:r w:rsidR="00A77B3E" w:rsidRPr="00E05681">
          <w:rPr>
            <w:rStyle w:val="Hyperlink"/>
            <w:rFonts w:ascii="Arial" w:hAnsi="Arial" w:cs="Arial"/>
            <w:color w:val="454545" w:themeColor="text1"/>
            <w:sz w:val="21"/>
            <w:szCs w:val="21"/>
          </w:rPr>
          <w:t>AU-6(7) Permitted Actions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78</w:t>
        </w:r>
        <w:r w:rsidR="00E33648" w:rsidRPr="00E05681">
          <w:rPr>
            <w:rFonts w:ascii="Arial" w:hAnsi="Arial" w:cs="Arial"/>
            <w:color w:val="454545" w:themeColor="text1"/>
            <w:sz w:val="21"/>
            <w:szCs w:val="21"/>
          </w:rPr>
          <w:fldChar w:fldCharType="end"/>
        </w:r>
      </w:hyperlink>
    </w:p>
    <w:p w14:paraId="424C327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75" w:history="1">
        <w:r w:rsidR="00A77B3E" w:rsidRPr="00E05681">
          <w:rPr>
            <w:rStyle w:val="Hyperlink"/>
            <w:rFonts w:ascii="Arial" w:hAnsi="Arial" w:cs="Arial"/>
            <w:color w:val="454545" w:themeColor="text1"/>
            <w:sz w:val="21"/>
            <w:szCs w:val="21"/>
          </w:rPr>
          <w:t>AU-7 Audit Record Reduction and Report Generation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79</w:t>
        </w:r>
        <w:r w:rsidR="00E33648" w:rsidRPr="00E05681">
          <w:rPr>
            <w:rFonts w:ascii="Arial" w:hAnsi="Arial" w:cs="Arial"/>
            <w:color w:val="454545" w:themeColor="text1"/>
            <w:sz w:val="21"/>
            <w:szCs w:val="21"/>
          </w:rPr>
          <w:fldChar w:fldCharType="end"/>
        </w:r>
      </w:hyperlink>
    </w:p>
    <w:p w14:paraId="0038FB5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6" w:history="1">
        <w:r w:rsidR="00A77B3E" w:rsidRPr="00E05681">
          <w:rPr>
            <w:rStyle w:val="Hyperlink"/>
            <w:rFonts w:ascii="Arial" w:hAnsi="Arial" w:cs="Arial"/>
            <w:color w:val="454545" w:themeColor="text1"/>
            <w:sz w:val="21"/>
            <w:szCs w:val="21"/>
          </w:rPr>
          <w:t>AU-7(1) Automatic Processing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80</w:t>
        </w:r>
        <w:r w:rsidR="00E33648" w:rsidRPr="00E05681">
          <w:rPr>
            <w:rFonts w:ascii="Arial" w:hAnsi="Arial" w:cs="Arial"/>
            <w:color w:val="454545" w:themeColor="text1"/>
            <w:sz w:val="21"/>
            <w:szCs w:val="21"/>
          </w:rPr>
          <w:fldChar w:fldCharType="end"/>
        </w:r>
      </w:hyperlink>
    </w:p>
    <w:p w14:paraId="250DFE1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77" w:history="1">
        <w:r w:rsidR="00A77B3E" w:rsidRPr="00E05681">
          <w:rPr>
            <w:rStyle w:val="Hyperlink"/>
            <w:rFonts w:ascii="Arial" w:hAnsi="Arial" w:cs="Arial"/>
            <w:color w:val="454545" w:themeColor="text1"/>
            <w:sz w:val="21"/>
            <w:szCs w:val="21"/>
          </w:rPr>
          <w:t>AU-8 Time Stamps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81</w:t>
        </w:r>
        <w:r w:rsidR="00E33648" w:rsidRPr="00E05681">
          <w:rPr>
            <w:rFonts w:ascii="Arial" w:hAnsi="Arial" w:cs="Arial"/>
            <w:color w:val="454545" w:themeColor="text1"/>
            <w:sz w:val="21"/>
            <w:szCs w:val="21"/>
          </w:rPr>
          <w:fldChar w:fldCharType="end"/>
        </w:r>
      </w:hyperlink>
    </w:p>
    <w:p w14:paraId="24DA4E0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78" w:history="1">
        <w:r w:rsidR="00A77B3E" w:rsidRPr="00E05681">
          <w:rPr>
            <w:rStyle w:val="Hyperlink"/>
            <w:rFonts w:ascii="Arial" w:hAnsi="Arial" w:cs="Arial"/>
            <w:color w:val="454545" w:themeColor="text1"/>
            <w:sz w:val="21"/>
            <w:szCs w:val="21"/>
          </w:rPr>
          <w:t>AU-9 Protection of Audit Information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81</w:t>
        </w:r>
        <w:r w:rsidR="00E33648" w:rsidRPr="00E05681">
          <w:rPr>
            <w:rFonts w:ascii="Arial" w:hAnsi="Arial" w:cs="Arial"/>
            <w:color w:val="454545" w:themeColor="text1"/>
            <w:sz w:val="21"/>
            <w:szCs w:val="21"/>
          </w:rPr>
          <w:fldChar w:fldCharType="end"/>
        </w:r>
      </w:hyperlink>
    </w:p>
    <w:p w14:paraId="65F0C40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9" w:history="1">
        <w:r w:rsidR="00A77B3E" w:rsidRPr="00E05681">
          <w:rPr>
            <w:rStyle w:val="Hyperlink"/>
            <w:rFonts w:ascii="Arial" w:hAnsi="Arial" w:cs="Arial"/>
            <w:color w:val="454545" w:themeColor="text1"/>
            <w:sz w:val="21"/>
            <w:szCs w:val="21"/>
          </w:rPr>
          <w:t>AU-9(2) Store on Separate Physical Systems or Components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82</w:t>
        </w:r>
        <w:r w:rsidR="00E33648" w:rsidRPr="00E05681">
          <w:rPr>
            <w:rFonts w:ascii="Arial" w:hAnsi="Arial" w:cs="Arial"/>
            <w:color w:val="454545" w:themeColor="text1"/>
            <w:sz w:val="21"/>
            <w:szCs w:val="21"/>
          </w:rPr>
          <w:fldChar w:fldCharType="end"/>
        </w:r>
      </w:hyperlink>
    </w:p>
    <w:p w14:paraId="609C233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80" w:history="1">
        <w:r w:rsidR="00A77B3E" w:rsidRPr="00E05681">
          <w:rPr>
            <w:rStyle w:val="Hyperlink"/>
            <w:rFonts w:ascii="Arial" w:hAnsi="Arial" w:cs="Arial"/>
            <w:color w:val="454545" w:themeColor="text1"/>
            <w:sz w:val="21"/>
            <w:szCs w:val="21"/>
          </w:rPr>
          <w:t>AU-9(3) Cryptographic Protection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83</w:t>
        </w:r>
        <w:r w:rsidR="00E33648" w:rsidRPr="00E05681">
          <w:rPr>
            <w:rFonts w:ascii="Arial" w:hAnsi="Arial" w:cs="Arial"/>
            <w:color w:val="454545" w:themeColor="text1"/>
            <w:sz w:val="21"/>
            <w:szCs w:val="21"/>
          </w:rPr>
          <w:fldChar w:fldCharType="end"/>
        </w:r>
      </w:hyperlink>
    </w:p>
    <w:p w14:paraId="60FEFDE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81" w:history="1">
        <w:r w:rsidR="00A77B3E" w:rsidRPr="00E05681">
          <w:rPr>
            <w:rStyle w:val="Hyperlink"/>
            <w:rFonts w:ascii="Arial" w:hAnsi="Arial" w:cs="Arial"/>
            <w:color w:val="454545" w:themeColor="text1"/>
            <w:sz w:val="21"/>
            <w:szCs w:val="21"/>
          </w:rPr>
          <w:t>AU-9(4) Access by Subset of Privileged Users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84</w:t>
        </w:r>
        <w:r w:rsidR="00E33648" w:rsidRPr="00E05681">
          <w:rPr>
            <w:rFonts w:ascii="Arial" w:hAnsi="Arial" w:cs="Arial"/>
            <w:color w:val="454545" w:themeColor="text1"/>
            <w:sz w:val="21"/>
            <w:szCs w:val="21"/>
          </w:rPr>
          <w:fldChar w:fldCharType="end"/>
        </w:r>
      </w:hyperlink>
    </w:p>
    <w:p w14:paraId="3160088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82" w:history="1">
        <w:r w:rsidR="00A77B3E" w:rsidRPr="00E05681">
          <w:rPr>
            <w:rStyle w:val="Hyperlink"/>
            <w:rFonts w:ascii="Arial" w:hAnsi="Arial" w:cs="Arial"/>
            <w:color w:val="454545" w:themeColor="text1"/>
            <w:sz w:val="21"/>
            <w:szCs w:val="21"/>
          </w:rPr>
          <w:t>AU-10 Non-repudiation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85</w:t>
        </w:r>
        <w:r w:rsidR="00E33648" w:rsidRPr="00E05681">
          <w:rPr>
            <w:rFonts w:ascii="Arial" w:hAnsi="Arial" w:cs="Arial"/>
            <w:color w:val="454545" w:themeColor="text1"/>
            <w:sz w:val="21"/>
            <w:szCs w:val="21"/>
          </w:rPr>
          <w:fldChar w:fldCharType="end"/>
        </w:r>
      </w:hyperlink>
    </w:p>
    <w:p w14:paraId="4C33C29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83" w:history="1">
        <w:r w:rsidR="00A77B3E" w:rsidRPr="00E05681">
          <w:rPr>
            <w:rStyle w:val="Hyperlink"/>
            <w:rFonts w:ascii="Arial" w:hAnsi="Arial" w:cs="Arial"/>
            <w:color w:val="454545" w:themeColor="text1"/>
            <w:sz w:val="21"/>
            <w:szCs w:val="21"/>
          </w:rPr>
          <w:t>AU-11 Audit Record Retention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86</w:t>
        </w:r>
        <w:r w:rsidR="00E33648" w:rsidRPr="00E05681">
          <w:rPr>
            <w:rFonts w:ascii="Arial" w:hAnsi="Arial" w:cs="Arial"/>
            <w:color w:val="454545" w:themeColor="text1"/>
            <w:sz w:val="21"/>
            <w:szCs w:val="21"/>
          </w:rPr>
          <w:fldChar w:fldCharType="end"/>
        </w:r>
      </w:hyperlink>
    </w:p>
    <w:p w14:paraId="78BCE06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84" w:history="1">
        <w:r w:rsidR="00A77B3E" w:rsidRPr="00E05681">
          <w:rPr>
            <w:rStyle w:val="Hyperlink"/>
            <w:rFonts w:ascii="Arial" w:hAnsi="Arial" w:cs="Arial"/>
            <w:color w:val="454545" w:themeColor="text1"/>
            <w:sz w:val="21"/>
            <w:szCs w:val="21"/>
          </w:rPr>
          <w:t>AU-12 Audit Record Generation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87</w:t>
        </w:r>
        <w:r w:rsidR="00E33648" w:rsidRPr="00E05681">
          <w:rPr>
            <w:rFonts w:ascii="Arial" w:hAnsi="Arial" w:cs="Arial"/>
            <w:color w:val="454545" w:themeColor="text1"/>
            <w:sz w:val="21"/>
            <w:szCs w:val="21"/>
          </w:rPr>
          <w:fldChar w:fldCharType="end"/>
        </w:r>
      </w:hyperlink>
    </w:p>
    <w:p w14:paraId="00F9256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85" w:history="1">
        <w:r w:rsidR="00A77B3E" w:rsidRPr="00E05681">
          <w:rPr>
            <w:rStyle w:val="Hyperlink"/>
            <w:rFonts w:ascii="Arial" w:hAnsi="Arial" w:cs="Arial"/>
            <w:color w:val="454545" w:themeColor="text1"/>
            <w:sz w:val="21"/>
            <w:szCs w:val="21"/>
          </w:rPr>
          <w:t>AU-12(1) System-wide and Time-correlated Audit Trail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88</w:t>
        </w:r>
        <w:r w:rsidR="00E33648" w:rsidRPr="00E05681">
          <w:rPr>
            <w:rFonts w:ascii="Arial" w:hAnsi="Arial" w:cs="Arial"/>
            <w:color w:val="454545" w:themeColor="text1"/>
            <w:sz w:val="21"/>
            <w:szCs w:val="21"/>
          </w:rPr>
          <w:fldChar w:fldCharType="end"/>
        </w:r>
      </w:hyperlink>
    </w:p>
    <w:p w14:paraId="711BFE5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86" w:history="1">
        <w:r w:rsidR="00A77B3E" w:rsidRPr="00E05681">
          <w:rPr>
            <w:rStyle w:val="Hyperlink"/>
            <w:rFonts w:ascii="Arial" w:hAnsi="Arial" w:cs="Arial"/>
            <w:color w:val="454545" w:themeColor="text1"/>
            <w:sz w:val="21"/>
            <w:szCs w:val="21"/>
          </w:rPr>
          <w:t>AU-12(3) Changes by Authorized Individuals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89</w:t>
        </w:r>
        <w:r w:rsidR="00E33648" w:rsidRPr="00E05681">
          <w:rPr>
            <w:rFonts w:ascii="Arial" w:hAnsi="Arial" w:cs="Arial"/>
            <w:color w:val="454545" w:themeColor="text1"/>
            <w:sz w:val="21"/>
            <w:szCs w:val="21"/>
          </w:rPr>
          <w:fldChar w:fldCharType="end"/>
        </w:r>
      </w:hyperlink>
    </w:p>
    <w:p w14:paraId="59F90BFF"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087" w:history="1">
        <w:r w:rsidR="00A77B3E" w:rsidRPr="00E05681">
          <w:rPr>
            <w:rStyle w:val="Hyperlink"/>
            <w:rFonts w:ascii="Arial" w:hAnsi="Arial" w:cs="Arial"/>
            <w:color w:val="454545" w:themeColor="text1"/>
            <w:sz w:val="21"/>
            <w:szCs w:val="21"/>
          </w:rPr>
          <w:t>Assessment, Authorization, and Monitoring</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89</w:t>
        </w:r>
        <w:r w:rsidR="00E33648" w:rsidRPr="00E05681">
          <w:rPr>
            <w:rFonts w:ascii="Arial" w:hAnsi="Arial" w:cs="Arial"/>
            <w:color w:val="454545" w:themeColor="text1"/>
            <w:sz w:val="21"/>
            <w:szCs w:val="21"/>
          </w:rPr>
          <w:fldChar w:fldCharType="end"/>
        </w:r>
      </w:hyperlink>
    </w:p>
    <w:p w14:paraId="424E2A7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88" w:history="1">
        <w:r w:rsidR="00A77B3E" w:rsidRPr="00E05681">
          <w:rPr>
            <w:rStyle w:val="Hyperlink"/>
            <w:rFonts w:ascii="Arial" w:hAnsi="Arial" w:cs="Arial"/>
            <w:color w:val="454545" w:themeColor="text1"/>
            <w:sz w:val="21"/>
            <w:szCs w:val="21"/>
          </w:rPr>
          <w:t>CA-1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89</w:t>
        </w:r>
        <w:r w:rsidR="00E33648" w:rsidRPr="00E05681">
          <w:rPr>
            <w:rFonts w:ascii="Arial" w:hAnsi="Arial" w:cs="Arial"/>
            <w:color w:val="454545" w:themeColor="text1"/>
            <w:sz w:val="21"/>
            <w:szCs w:val="21"/>
          </w:rPr>
          <w:fldChar w:fldCharType="end"/>
        </w:r>
      </w:hyperlink>
    </w:p>
    <w:p w14:paraId="4BBF5E6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89" w:history="1">
        <w:r w:rsidR="00A77B3E" w:rsidRPr="00E05681">
          <w:rPr>
            <w:rStyle w:val="Hyperlink"/>
            <w:rFonts w:ascii="Arial" w:hAnsi="Arial" w:cs="Arial"/>
            <w:color w:val="454545" w:themeColor="text1"/>
            <w:sz w:val="21"/>
            <w:szCs w:val="21"/>
          </w:rPr>
          <w:t>CA-2 Control Assessments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91</w:t>
        </w:r>
        <w:r w:rsidR="00E33648" w:rsidRPr="00E05681">
          <w:rPr>
            <w:rFonts w:ascii="Arial" w:hAnsi="Arial" w:cs="Arial"/>
            <w:color w:val="454545" w:themeColor="text1"/>
            <w:sz w:val="21"/>
            <w:szCs w:val="21"/>
          </w:rPr>
          <w:fldChar w:fldCharType="end"/>
        </w:r>
      </w:hyperlink>
    </w:p>
    <w:p w14:paraId="0796AE4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90" w:history="1">
        <w:r w:rsidR="00A77B3E" w:rsidRPr="00E05681">
          <w:rPr>
            <w:rStyle w:val="Hyperlink"/>
            <w:rFonts w:ascii="Arial" w:hAnsi="Arial" w:cs="Arial"/>
            <w:color w:val="454545" w:themeColor="text1"/>
            <w:sz w:val="21"/>
            <w:szCs w:val="21"/>
          </w:rPr>
          <w:t>CA-2(1) Independent Assessors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92</w:t>
        </w:r>
        <w:r w:rsidR="00E33648" w:rsidRPr="00E05681">
          <w:rPr>
            <w:rFonts w:ascii="Arial" w:hAnsi="Arial" w:cs="Arial"/>
            <w:color w:val="454545" w:themeColor="text1"/>
            <w:sz w:val="21"/>
            <w:szCs w:val="21"/>
          </w:rPr>
          <w:fldChar w:fldCharType="end"/>
        </w:r>
      </w:hyperlink>
    </w:p>
    <w:p w14:paraId="3AA9A1F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91" w:history="1">
        <w:r w:rsidR="00A77B3E" w:rsidRPr="00E05681">
          <w:rPr>
            <w:rStyle w:val="Hyperlink"/>
            <w:rFonts w:ascii="Arial" w:hAnsi="Arial" w:cs="Arial"/>
            <w:color w:val="454545" w:themeColor="text1"/>
            <w:sz w:val="21"/>
            <w:szCs w:val="21"/>
          </w:rPr>
          <w:t>CA-2(2) Specialized Assessments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93</w:t>
        </w:r>
        <w:r w:rsidR="00E33648" w:rsidRPr="00E05681">
          <w:rPr>
            <w:rFonts w:ascii="Arial" w:hAnsi="Arial" w:cs="Arial"/>
            <w:color w:val="454545" w:themeColor="text1"/>
            <w:sz w:val="21"/>
            <w:szCs w:val="21"/>
          </w:rPr>
          <w:fldChar w:fldCharType="end"/>
        </w:r>
      </w:hyperlink>
    </w:p>
    <w:p w14:paraId="18B7E42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92" w:history="1">
        <w:r w:rsidR="00A77B3E" w:rsidRPr="00E05681">
          <w:rPr>
            <w:rStyle w:val="Hyperlink"/>
            <w:rFonts w:ascii="Arial" w:hAnsi="Arial" w:cs="Arial"/>
            <w:color w:val="454545" w:themeColor="text1"/>
            <w:sz w:val="21"/>
            <w:szCs w:val="21"/>
          </w:rPr>
          <w:t>CA-2(3) Leveraging Results from External Organizations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94</w:t>
        </w:r>
        <w:r w:rsidR="00E33648" w:rsidRPr="00E05681">
          <w:rPr>
            <w:rFonts w:ascii="Arial" w:hAnsi="Arial" w:cs="Arial"/>
            <w:color w:val="454545" w:themeColor="text1"/>
            <w:sz w:val="21"/>
            <w:szCs w:val="21"/>
          </w:rPr>
          <w:fldChar w:fldCharType="end"/>
        </w:r>
      </w:hyperlink>
    </w:p>
    <w:p w14:paraId="61B7F74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93" w:history="1">
        <w:r w:rsidR="00A77B3E" w:rsidRPr="00E05681">
          <w:rPr>
            <w:rStyle w:val="Hyperlink"/>
            <w:rFonts w:ascii="Arial" w:hAnsi="Arial" w:cs="Arial"/>
            <w:color w:val="454545" w:themeColor="text1"/>
            <w:sz w:val="21"/>
            <w:szCs w:val="21"/>
          </w:rPr>
          <w:t>CA-3 Information Exchange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95</w:t>
        </w:r>
        <w:r w:rsidR="00E33648" w:rsidRPr="00E05681">
          <w:rPr>
            <w:rFonts w:ascii="Arial" w:hAnsi="Arial" w:cs="Arial"/>
            <w:color w:val="454545" w:themeColor="text1"/>
            <w:sz w:val="21"/>
            <w:szCs w:val="21"/>
          </w:rPr>
          <w:fldChar w:fldCharType="end"/>
        </w:r>
      </w:hyperlink>
    </w:p>
    <w:p w14:paraId="6995E2C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94" w:history="1">
        <w:r w:rsidR="00A77B3E" w:rsidRPr="00E05681">
          <w:rPr>
            <w:rStyle w:val="Hyperlink"/>
            <w:rFonts w:ascii="Arial" w:hAnsi="Arial" w:cs="Arial"/>
            <w:color w:val="454545" w:themeColor="text1"/>
            <w:sz w:val="21"/>
            <w:szCs w:val="21"/>
          </w:rPr>
          <w:t>CA-3(6) Transfer Authorizations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96</w:t>
        </w:r>
        <w:r w:rsidR="00E33648" w:rsidRPr="00E05681">
          <w:rPr>
            <w:rFonts w:ascii="Arial" w:hAnsi="Arial" w:cs="Arial"/>
            <w:color w:val="454545" w:themeColor="text1"/>
            <w:sz w:val="21"/>
            <w:szCs w:val="21"/>
          </w:rPr>
          <w:fldChar w:fldCharType="end"/>
        </w:r>
      </w:hyperlink>
    </w:p>
    <w:p w14:paraId="362944B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95" w:history="1">
        <w:r w:rsidR="00A77B3E" w:rsidRPr="00E05681">
          <w:rPr>
            <w:rStyle w:val="Hyperlink"/>
            <w:rFonts w:ascii="Arial" w:hAnsi="Arial" w:cs="Arial"/>
            <w:color w:val="454545" w:themeColor="text1"/>
            <w:sz w:val="21"/>
            <w:szCs w:val="21"/>
          </w:rPr>
          <w:t>CA-5 Plan of Action and Milestones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97</w:t>
        </w:r>
        <w:r w:rsidR="00E33648" w:rsidRPr="00E05681">
          <w:rPr>
            <w:rFonts w:ascii="Arial" w:hAnsi="Arial" w:cs="Arial"/>
            <w:color w:val="454545" w:themeColor="text1"/>
            <w:sz w:val="21"/>
            <w:szCs w:val="21"/>
          </w:rPr>
          <w:fldChar w:fldCharType="end"/>
        </w:r>
      </w:hyperlink>
    </w:p>
    <w:p w14:paraId="683E975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96" w:history="1">
        <w:r w:rsidR="00A77B3E" w:rsidRPr="00E05681">
          <w:rPr>
            <w:rStyle w:val="Hyperlink"/>
            <w:rFonts w:ascii="Arial" w:hAnsi="Arial" w:cs="Arial"/>
            <w:color w:val="454545" w:themeColor="text1"/>
            <w:sz w:val="21"/>
            <w:szCs w:val="21"/>
          </w:rPr>
          <w:t>CA-6 Authorization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98</w:t>
        </w:r>
        <w:r w:rsidR="00E33648" w:rsidRPr="00E05681">
          <w:rPr>
            <w:rFonts w:ascii="Arial" w:hAnsi="Arial" w:cs="Arial"/>
            <w:color w:val="454545" w:themeColor="text1"/>
            <w:sz w:val="21"/>
            <w:szCs w:val="21"/>
          </w:rPr>
          <w:fldChar w:fldCharType="end"/>
        </w:r>
      </w:hyperlink>
    </w:p>
    <w:p w14:paraId="4441DE6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97" w:history="1">
        <w:r w:rsidR="00A77B3E" w:rsidRPr="00E05681">
          <w:rPr>
            <w:rStyle w:val="Hyperlink"/>
            <w:rFonts w:ascii="Arial" w:hAnsi="Arial" w:cs="Arial"/>
            <w:color w:val="454545" w:themeColor="text1"/>
            <w:sz w:val="21"/>
            <w:szCs w:val="21"/>
          </w:rPr>
          <w:t>CA-7 Continuous Monitoring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99</w:t>
        </w:r>
        <w:r w:rsidR="00E33648" w:rsidRPr="00E05681">
          <w:rPr>
            <w:rFonts w:ascii="Arial" w:hAnsi="Arial" w:cs="Arial"/>
            <w:color w:val="454545" w:themeColor="text1"/>
            <w:sz w:val="21"/>
            <w:szCs w:val="21"/>
          </w:rPr>
          <w:fldChar w:fldCharType="end"/>
        </w:r>
      </w:hyperlink>
    </w:p>
    <w:p w14:paraId="2DFD9C1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98" w:history="1">
        <w:r w:rsidR="00A77B3E" w:rsidRPr="00E05681">
          <w:rPr>
            <w:rStyle w:val="Hyperlink"/>
            <w:rFonts w:ascii="Arial" w:hAnsi="Arial" w:cs="Arial"/>
            <w:color w:val="454545" w:themeColor="text1"/>
            <w:sz w:val="21"/>
            <w:szCs w:val="21"/>
          </w:rPr>
          <w:t>CA-7(1) Independent Assessment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101</w:t>
        </w:r>
        <w:r w:rsidR="00E33648" w:rsidRPr="00E05681">
          <w:rPr>
            <w:rFonts w:ascii="Arial" w:hAnsi="Arial" w:cs="Arial"/>
            <w:color w:val="454545" w:themeColor="text1"/>
            <w:sz w:val="21"/>
            <w:szCs w:val="21"/>
          </w:rPr>
          <w:fldChar w:fldCharType="end"/>
        </w:r>
      </w:hyperlink>
    </w:p>
    <w:p w14:paraId="7559D83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99" w:history="1">
        <w:r w:rsidR="00A77B3E" w:rsidRPr="00E05681">
          <w:rPr>
            <w:rStyle w:val="Hyperlink"/>
            <w:rFonts w:ascii="Arial" w:hAnsi="Arial" w:cs="Arial"/>
            <w:color w:val="454545" w:themeColor="text1"/>
            <w:sz w:val="21"/>
            <w:szCs w:val="21"/>
          </w:rPr>
          <w:t>CA-7(4) Risk Monitoring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102</w:t>
        </w:r>
        <w:r w:rsidR="00E33648" w:rsidRPr="00E05681">
          <w:rPr>
            <w:rFonts w:ascii="Arial" w:hAnsi="Arial" w:cs="Arial"/>
            <w:color w:val="454545" w:themeColor="text1"/>
            <w:sz w:val="21"/>
            <w:szCs w:val="21"/>
          </w:rPr>
          <w:fldChar w:fldCharType="end"/>
        </w:r>
      </w:hyperlink>
    </w:p>
    <w:p w14:paraId="12C7FF10"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00" w:history="1">
        <w:r w:rsidR="00A77B3E" w:rsidRPr="00E05681">
          <w:rPr>
            <w:rStyle w:val="Hyperlink"/>
            <w:rFonts w:ascii="Arial" w:hAnsi="Arial" w:cs="Arial"/>
            <w:color w:val="454545" w:themeColor="text1"/>
            <w:sz w:val="21"/>
            <w:szCs w:val="21"/>
          </w:rPr>
          <w:t>CA-8 Penetration Testing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103</w:t>
        </w:r>
        <w:r w:rsidR="00E33648" w:rsidRPr="00E05681">
          <w:rPr>
            <w:rFonts w:ascii="Arial" w:hAnsi="Arial" w:cs="Arial"/>
            <w:color w:val="454545" w:themeColor="text1"/>
            <w:sz w:val="21"/>
            <w:szCs w:val="21"/>
          </w:rPr>
          <w:fldChar w:fldCharType="end"/>
        </w:r>
      </w:hyperlink>
    </w:p>
    <w:p w14:paraId="1D90B6E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01" w:history="1">
        <w:r w:rsidR="00A77B3E" w:rsidRPr="00E05681">
          <w:rPr>
            <w:rStyle w:val="Hyperlink"/>
            <w:rFonts w:ascii="Arial" w:hAnsi="Arial" w:cs="Arial"/>
            <w:color w:val="454545" w:themeColor="text1"/>
            <w:sz w:val="21"/>
            <w:szCs w:val="21"/>
          </w:rPr>
          <w:t>CA-8(1) Independent Penetration Testing Agent or Team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104</w:t>
        </w:r>
        <w:r w:rsidR="00E33648" w:rsidRPr="00E05681">
          <w:rPr>
            <w:rFonts w:ascii="Arial" w:hAnsi="Arial" w:cs="Arial"/>
            <w:color w:val="454545" w:themeColor="text1"/>
            <w:sz w:val="21"/>
            <w:szCs w:val="21"/>
          </w:rPr>
          <w:fldChar w:fldCharType="end"/>
        </w:r>
      </w:hyperlink>
    </w:p>
    <w:p w14:paraId="53C53DD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02" w:history="1">
        <w:r w:rsidR="00A77B3E" w:rsidRPr="00E05681">
          <w:rPr>
            <w:rStyle w:val="Hyperlink"/>
            <w:rFonts w:ascii="Arial" w:hAnsi="Arial" w:cs="Arial"/>
            <w:color w:val="454545" w:themeColor="text1"/>
            <w:sz w:val="21"/>
            <w:szCs w:val="21"/>
          </w:rPr>
          <w:t>CA-8(2) Red Team Exercises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104</w:t>
        </w:r>
        <w:r w:rsidR="00E33648" w:rsidRPr="00E05681">
          <w:rPr>
            <w:rFonts w:ascii="Arial" w:hAnsi="Arial" w:cs="Arial"/>
            <w:color w:val="454545" w:themeColor="text1"/>
            <w:sz w:val="21"/>
            <w:szCs w:val="21"/>
          </w:rPr>
          <w:fldChar w:fldCharType="end"/>
        </w:r>
      </w:hyperlink>
    </w:p>
    <w:p w14:paraId="50E33CD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03" w:history="1">
        <w:r w:rsidR="00A77B3E" w:rsidRPr="00E05681">
          <w:rPr>
            <w:rStyle w:val="Hyperlink"/>
            <w:rFonts w:ascii="Arial" w:hAnsi="Arial" w:cs="Arial"/>
            <w:color w:val="454545" w:themeColor="text1"/>
            <w:sz w:val="21"/>
            <w:szCs w:val="21"/>
          </w:rPr>
          <w:t>CA-9 Internal System Connections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105</w:t>
        </w:r>
        <w:r w:rsidR="00E33648" w:rsidRPr="00E05681">
          <w:rPr>
            <w:rFonts w:ascii="Arial" w:hAnsi="Arial" w:cs="Arial"/>
            <w:color w:val="454545" w:themeColor="text1"/>
            <w:sz w:val="21"/>
            <w:szCs w:val="21"/>
          </w:rPr>
          <w:fldChar w:fldCharType="end"/>
        </w:r>
      </w:hyperlink>
    </w:p>
    <w:p w14:paraId="38A22A72"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104" w:history="1">
        <w:r w:rsidR="00A77B3E" w:rsidRPr="00E05681">
          <w:rPr>
            <w:rStyle w:val="Hyperlink"/>
            <w:rFonts w:ascii="Arial" w:hAnsi="Arial" w:cs="Arial"/>
            <w:color w:val="454545" w:themeColor="text1"/>
            <w:sz w:val="21"/>
            <w:szCs w:val="21"/>
          </w:rPr>
          <w:t>Configuration Management</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106</w:t>
        </w:r>
        <w:r w:rsidR="00E33648" w:rsidRPr="00E05681">
          <w:rPr>
            <w:rFonts w:ascii="Arial" w:hAnsi="Arial" w:cs="Arial"/>
            <w:color w:val="454545" w:themeColor="text1"/>
            <w:sz w:val="21"/>
            <w:szCs w:val="21"/>
          </w:rPr>
          <w:fldChar w:fldCharType="end"/>
        </w:r>
      </w:hyperlink>
    </w:p>
    <w:p w14:paraId="40433A8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05" w:history="1">
        <w:r w:rsidR="00A77B3E" w:rsidRPr="00E05681">
          <w:rPr>
            <w:rStyle w:val="Hyperlink"/>
            <w:rFonts w:ascii="Arial" w:hAnsi="Arial" w:cs="Arial"/>
            <w:color w:val="454545" w:themeColor="text1"/>
            <w:sz w:val="21"/>
            <w:szCs w:val="21"/>
          </w:rPr>
          <w:t>CM-1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106</w:t>
        </w:r>
        <w:r w:rsidR="00E33648" w:rsidRPr="00E05681">
          <w:rPr>
            <w:rFonts w:ascii="Arial" w:hAnsi="Arial" w:cs="Arial"/>
            <w:color w:val="454545" w:themeColor="text1"/>
            <w:sz w:val="21"/>
            <w:szCs w:val="21"/>
          </w:rPr>
          <w:fldChar w:fldCharType="end"/>
        </w:r>
      </w:hyperlink>
    </w:p>
    <w:p w14:paraId="6E29CC3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06" w:history="1">
        <w:r w:rsidR="00A77B3E" w:rsidRPr="00E05681">
          <w:rPr>
            <w:rStyle w:val="Hyperlink"/>
            <w:rFonts w:ascii="Arial" w:hAnsi="Arial" w:cs="Arial"/>
            <w:color w:val="454545" w:themeColor="text1"/>
            <w:sz w:val="21"/>
            <w:szCs w:val="21"/>
          </w:rPr>
          <w:t>CM-2 Baseline Configuration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108</w:t>
        </w:r>
        <w:r w:rsidR="00E33648" w:rsidRPr="00E05681">
          <w:rPr>
            <w:rFonts w:ascii="Arial" w:hAnsi="Arial" w:cs="Arial"/>
            <w:color w:val="454545" w:themeColor="text1"/>
            <w:sz w:val="21"/>
            <w:szCs w:val="21"/>
          </w:rPr>
          <w:fldChar w:fldCharType="end"/>
        </w:r>
      </w:hyperlink>
    </w:p>
    <w:p w14:paraId="548D805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07" w:history="1">
        <w:r w:rsidR="00A77B3E" w:rsidRPr="00E05681">
          <w:rPr>
            <w:rStyle w:val="Hyperlink"/>
            <w:rFonts w:ascii="Arial" w:hAnsi="Arial" w:cs="Arial"/>
            <w:color w:val="454545" w:themeColor="text1"/>
            <w:sz w:val="21"/>
            <w:szCs w:val="21"/>
          </w:rPr>
          <w:t>CM-2(2) Automation Support for Accuracy and Currency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109</w:t>
        </w:r>
        <w:r w:rsidR="00E33648" w:rsidRPr="00E05681">
          <w:rPr>
            <w:rFonts w:ascii="Arial" w:hAnsi="Arial" w:cs="Arial"/>
            <w:color w:val="454545" w:themeColor="text1"/>
            <w:sz w:val="21"/>
            <w:szCs w:val="21"/>
          </w:rPr>
          <w:fldChar w:fldCharType="end"/>
        </w:r>
      </w:hyperlink>
    </w:p>
    <w:p w14:paraId="5381D31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08" w:history="1">
        <w:r w:rsidR="00A77B3E" w:rsidRPr="00E05681">
          <w:rPr>
            <w:rStyle w:val="Hyperlink"/>
            <w:rFonts w:ascii="Arial" w:hAnsi="Arial" w:cs="Arial"/>
            <w:color w:val="454545" w:themeColor="text1"/>
            <w:sz w:val="21"/>
            <w:szCs w:val="21"/>
          </w:rPr>
          <w:t>CM-2(3) Retention of Previous Configurations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110</w:t>
        </w:r>
        <w:r w:rsidR="00E33648" w:rsidRPr="00E05681">
          <w:rPr>
            <w:rFonts w:ascii="Arial" w:hAnsi="Arial" w:cs="Arial"/>
            <w:color w:val="454545" w:themeColor="text1"/>
            <w:sz w:val="21"/>
            <w:szCs w:val="21"/>
          </w:rPr>
          <w:fldChar w:fldCharType="end"/>
        </w:r>
      </w:hyperlink>
    </w:p>
    <w:p w14:paraId="368BDD6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09" w:history="1">
        <w:r w:rsidR="00A77B3E" w:rsidRPr="00E05681">
          <w:rPr>
            <w:rStyle w:val="Hyperlink"/>
            <w:rFonts w:ascii="Arial" w:hAnsi="Arial" w:cs="Arial"/>
            <w:color w:val="454545" w:themeColor="text1"/>
            <w:sz w:val="21"/>
            <w:szCs w:val="21"/>
          </w:rPr>
          <w:t>CM-2(7) Configure Systems and Components for High-risk Areas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111</w:t>
        </w:r>
        <w:r w:rsidR="00E33648" w:rsidRPr="00E05681">
          <w:rPr>
            <w:rFonts w:ascii="Arial" w:hAnsi="Arial" w:cs="Arial"/>
            <w:color w:val="454545" w:themeColor="text1"/>
            <w:sz w:val="21"/>
            <w:szCs w:val="21"/>
          </w:rPr>
          <w:fldChar w:fldCharType="end"/>
        </w:r>
      </w:hyperlink>
    </w:p>
    <w:p w14:paraId="2EB91C7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10" w:history="1">
        <w:r w:rsidR="00A77B3E" w:rsidRPr="00E05681">
          <w:rPr>
            <w:rStyle w:val="Hyperlink"/>
            <w:rFonts w:ascii="Arial" w:hAnsi="Arial" w:cs="Arial"/>
            <w:color w:val="454545" w:themeColor="text1"/>
            <w:sz w:val="21"/>
            <w:szCs w:val="21"/>
          </w:rPr>
          <w:t>CM-3 Configuration Change Control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112</w:t>
        </w:r>
        <w:r w:rsidR="00E33648" w:rsidRPr="00E05681">
          <w:rPr>
            <w:rFonts w:ascii="Arial" w:hAnsi="Arial" w:cs="Arial"/>
            <w:color w:val="454545" w:themeColor="text1"/>
            <w:sz w:val="21"/>
            <w:szCs w:val="21"/>
          </w:rPr>
          <w:fldChar w:fldCharType="end"/>
        </w:r>
      </w:hyperlink>
    </w:p>
    <w:p w14:paraId="0E860AF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1" w:history="1">
        <w:r w:rsidR="00A77B3E" w:rsidRPr="00E05681">
          <w:rPr>
            <w:rStyle w:val="Hyperlink"/>
            <w:rFonts w:ascii="Arial" w:hAnsi="Arial" w:cs="Arial"/>
            <w:color w:val="454545" w:themeColor="text1"/>
            <w:sz w:val="21"/>
            <w:szCs w:val="21"/>
          </w:rPr>
          <w:t>CM-3(1) Automated Documentation, Notification, and Prohibition of Changes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113</w:t>
        </w:r>
        <w:r w:rsidR="00E33648" w:rsidRPr="00E05681">
          <w:rPr>
            <w:rFonts w:ascii="Arial" w:hAnsi="Arial" w:cs="Arial"/>
            <w:color w:val="454545" w:themeColor="text1"/>
            <w:sz w:val="21"/>
            <w:szCs w:val="21"/>
          </w:rPr>
          <w:fldChar w:fldCharType="end"/>
        </w:r>
      </w:hyperlink>
    </w:p>
    <w:p w14:paraId="475EE09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2" w:history="1">
        <w:r w:rsidR="00A77B3E" w:rsidRPr="00E05681">
          <w:rPr>
            <w:rStyle w:val="Hyperlink"/>
            <w:rFonts w:ascii="Arial" w:hAnsi="Arial" w:cs="Arial"/>
            <w:color w:val="454545" w:themeColor="text1"/>
            <w:sz w:val="21"/>
            <w:szCs w:val="21"/>
          </w:rPr>
          <w:t>CM-3(2) Testing, Validation, and Documentation of Changes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114</w:t>
        </w:r>
        <w:r w:rsidR="00E33648" w:rsidRPr="00E05681">
          <w:rPr>
            <w:rFonts w:ascii="Arial" w:hAnsi="Arial" w:cs="Arial"/>
            <w:color w:val="454545" w:themeColor="text1"/>
            <w:sz w:val="21"/>
            <w:szCs w:val="21"/>
          </w:rPr>
          <w:fldChar w:fldCharType="end"/>
        </w:r>
      </w:hyperlink>
    </w:p>
    <w:p w14:paraId="1DDA282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3" w:history="1">
        <w:r w:rsidR="00A77B3E" w:rsidRPr="00E05681">
          <w:rPr>
            <w:rStyle w:val="Hyperlink"/>
            <w:rFonts w:ascii="Arial" w:hAnsi="Arial" w:cs="Arial"/>
            <w:color w:val="454545" w:themeColor="text1"/>
            <w:sz w:val="21"/>
            <w:szCs w:val="21"/>
          </w:rPr>
          <w:t>CM-3(4) Security and Privacy Representatives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115</w:t>
        </w:r>
        <w:r w:rsidR="00E33648" w:rsidRPr="00E05681">
          <w:rPr>
            <w:rFonts w:ascii="Arial" w:hAnsi="Arial" w:cs="Arial"/>
            <w:color w:val="454545" w:themeColor="text1"/>
            <w:sz w:val="21"/>
            <w:szCs w:val="21"/>
          </w:rPr>
          <w:fldChar w:fldCharType="end"/>
        </w:r>
      </w:hyperlink>
    </w:p>
    <w:p w14:paraId="5542C48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4" w:history="1">
        <w:r w:rsidR="00A77B3E" w:rsidRPr="00E05681">
          <w:rPr>
            <w:rStyle w:val="Hyperlink"/>
            <w:rFonts w:ascii="Arial" w:hAnsi="Arial" w:cs="Arial"/>
            <w:color w:val="454545" w:themeColor="text1"/>
            <w:sz w:val="21"/>
            <w:szCs w:val="21"/>
          </w:rPr>
          <w:t>CM-3(6) Cryptography Management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116</w:t>
        </w:r>
        <w:r w:rsidR="00E33648" w:rsidRPr="00E05681">
          <w:rPr>
            <w:rFonts w:ascii="Arial" w:hAnsi="Arial" w:cs="Arial"/>
            <w:color w:val="454545" w:themeColor="text1"/>
            <w:sz w:val="21"/>
            <w:szCs w:val="21"/>
          </w:rPr>
          <w:fldChar w:fldCharType="end"/>
        </w:r>
      </w:hyperlink>
    </w:p>
    <w:p w14:paraId="7D79FB2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15" w:history="1">
        <w:r w:rsidR="00A77B3E" w:rsidRPr="00E05681">
          <w:rPr>
            <w:rStyle w:val="Hyperlink"/>
            <w:rFonts w:ascii="Arial" w:hAnsi="Arial" w:cs="Arial"/>
            <w:color w:val="454545" w:themeColor="text1"/>
            <w:sz w:val="21"/>
            <w:szCs w:val="21"/>
          </w:rPr>
          <w:t>CM-4 Impact Analyses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117</w:t>
        </w:r>
        <w:r w:rsidR="00E33648" w:rsidRPr="00E05681">
          <w:rPr>
            <w:rFonts w:ascii="Arial" w:hAnsi="Arial" w:cs="Arial"/>
            <w:color w:val="454545" w:themeColor="text1"/>
            <w:sz w:val="21"/>
            <w:szCs w:val="21"/>
          </w:rPr>
          <w:fldChar w:fldCharType="end"/>
        </w:r>
      </w:hyperlink>
    </w:p>
    <w:p w14:paraId="4BA5FDE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6" w:history="1">
        <w:r w:rsidR="00A77B3E" w:rsidRPr="00E05681">
          <w:rPr>
            <w:rStyle w:val="Hyperlink"/>
            <w:rFonts w:ascii="Arial" w:hAnsi="Arial" w:cs="Arial"/>
            <w:color w:val="454545" w:themeColor="text1"/>
            <w:sz w:val="21"/>
            <w:szCs w:val="21"/>
          </w:rPr>
          <w:t>CM-4(1) Separate Test Environments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118</w:t>
        </w:r>
        <w:r w:rsidR="00E33648" w:rsidRPr="00E05681">
          <w:rPr>
            <w:rFonts w:ascii="Arial" w:hAnsi="Arial" w:cs="Arial"/>
            <w:color w:val="454545" w:themeColor="text1"/>
            <w:sz w:val="21"/>
            <w:szCs w:val="21"/>
          </w:rPr>
          <w:fldChar w:fldCharType="end"/>
        </w:r>
      </w:hyperlink>
    </w:p>
    <w:p w14:paraId="3A09AFC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7" w:history="1">
        <w:r w:rsidR="00A77B3E" w:rsidRPr="00E05681">
          <w:rPr>
            <w:rStyle w:val="Hyperlink"/>
            <w:rFonts w:ascii="Arial" w:hAnsi="Arial" w:cs="Arial"/>
            <w:color w:val="454545" w:themeColor="text1"/>
            <w:sz w:val="21"/>
            <w:szCs w:val="21"/>
          </w:rPr>
          <w:t>CM-4(2) Verification of Controls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118</w:t>
        </w:r>
        <w:r w:rsidR="00E33648" w:rsidRPr="00E05681">
          <w:rPr>
            <w:rFonts w:ascii="Arial" w:hAnsi="Arial" w:cs="Arial"/>
            <w:color w:val="454545" w:themeColor="text1"/>
            <w:sz w:val="21"/>
            <w:szCs w:val="21"/>
          </w:rPr>
          <w:fldChar w:fldCharType="end"/>
        </w:r>
      </w:hyperlink>
    </w:p>
    <w:p w14:paraId="20A9359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18" w:history="1">
        <w:r w:rsidR="00A77B3E" w:rsidRPr="00E05681">
          <w:rPr>
            <w:rStyle w:val="Hyperlink"/>
            <w:rFonts w:ascii="Arial" w:hAnsi="Arial" w:cs="Arial"/>
            <w:color w:val="454545" w:themeColor="text1"/>
            <w:sz w:val="21"/>
            <w:szCs w:val="21"/>
          </w:rPr>
          <w:t>CM-5 Access Restrictions for Change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119</w:t>
        </w:r>
        <w:r w:rsidR="00E33648" w:rsidRPr="00E05681">
          <w:rPr>
            <w:rFonts w:ascii="Arial" w:hAnsi="Arial" w:cs="Arial"/>
            <w:color w:val="454545" w:themeColor="text1"/>
            <w:sz w:val="21"/>
            <w:szCs w:val="21"/>
          </w:rPr>
          <w:fldChar w:fldCharType="end"/>
        </w:r>
      </w:hyperlink>
    </w:p>
    <w:p w14:paraId="167ABD7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9" w:history="1">
        <w:r w:rsidR="00A77B3E" w:rsidRPr="00E05681">
          <w:rPr>
            <w:rStyle w:val="Hyperlink"/>
            <w:rFonts w:ascii="Arial" w:hAnsi="Arial" w:cs="Arial"/>
            <w:color w:val="454545" w:themeColor="text1"/>
            <w:sz w:val="21"/>
            <w:szCs w:val="21"/>
          </w:rPr>
          <w:t>CM-5(1) Automated Access Enforcement and Audit Records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120</w:t>
        </w:r>
        <w:r w:rsidR="00E33648" w:rsidRPr="00E05681">
          <w:rPr>
            <w:rFonts w:ascii="Arial" w:hAnsi="Arial" w:cs="Arial"/>
            <w:color w:val="454545" w:themeColor="text1"/>
            <w:sz w:val="21"/>
            <w:szCs w:val="21"/>
          </w:rPr>
          <w:fldChar w:fldCharType="end"/>
        </w:r>
      </w:hyperlink>
    </w:p>
    <w:p w14:paraId="7DC2B07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0" w:history="1">
        <w:r w:rsidR="00A77B3E" w:rsidRPr="00E05681">
          <w:rPr>
            <w:rStyle w:val="Hyperlink"/>
            <w:rFonts w:ascii="Arial" w:hAnsi="Arial" w:cs="Arial"/>
            <w:color w:val="454545" w:themeColor="text1"/>
            <w:sz w:val="21"/>
            <w:szCs w:val="21"/>
          </w:rPr>
          <w:t>CM-5(5) Privilege Limitation for Production and Operation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121</w:t>
        </w:r>
        <w:r w:rsidR="00E33648" w:rsidRPr="00E05681">
          <w:rPr>
            <w:rFonts w:ascii="Arial" w:hAnsi="Arial" w:cs="Arial"/>
            <w:color w:val="454545" w:themeColor="text1"/>
            <w:sz w:val="21"/>
            <w:szCs w:val="21"/>
          </w:rPr>
          <w:fldChar w:fldCharType="end"/>
        </w:r>
      </w:hyperlink>
    </w:p>
    <w:p w14:paraId="30F83D8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21" w:history="1">
        <w:r w:rsidR="00A77B3E" w:rsidRPr="00E05681">
          <w:rPr>
            <w:rStyle w:val="Hyperlink"/>
            <w:rFonts w:ascii="Arial" w:hAnsi="Arial" w:cs="Arial"/>
            <w:color w:val="454545" w:themeColor="text1"/>
            <w:sz w:val="21"/>
            <w:szCs w:val="21"/>
          </w:rPr>
          <w:t>CM-6 Configuration Settings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122</w:t>
        </w:r>
        <w:r w:rsidR="00E33648" w:rsidRPr="00E05681">
          <w:rPr>
            <w:rFonts w:ascii="Arial" w:hAnsi="Arial" w:cs="Arial"/>
            <w:color w:val="454545" w:themeColor="text1"/>
            <w:sz w:val="21"/>
            <w:szCs w:val="21"/>
          </w:rPr>
          <w:fldChar w:fldCharType="end"/>
        </w:r>
      </w:hyperlink>
    </w:p>
    <w:p w14:paraId="3E5CAFA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2" w:history="1">
        <w:r w:rsidR="00A77B3E" w:rsidRPr="00E05681">
          <w:rPr>
            <w:rStyle w:val="Hyperlink"/>
            <w:rFonts w:ascii="Arial" w:hAnsi="Arial" w:cs="Arial"/>
            <w:color w:val="454545" w:themeColor="text1"/>
            <w:sz w:val="21"/>
            <w:szCs w:val="21"/>
          </w:rPr>
          <w:t>CM-6(1) Automated Management, Application, and Verification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123</w:t>
        </w:r>
        <w:r w:rsidR="00E33648" w:rsidRPr="00E05681">
          <w:rPr>
            <w:rFonts w:ascii="Arial" w:hAnsi="Arial" w:cs="Arial"/>
            <w:color w:val="454545" w:themeColor="text1"/>
            <w:sz w:val="21"/>
            <w:szCs w:val="21"/>
          </w:rPr>
          <w:fldChar w:fldCharType="end"/>
        </w:r>
      </w:hyperlink>
    </w:p>
    <w:p w14:paraId="04CC0E3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3" w:history="1">
        <w:r w:rsidR="00A77B3E" w:rsidRPr="00E05681">
          <w:rPr>
            <w:rStyle w:val="Hyperlink"/>
            <w:rFonts w:ascii="Arial" w:hAnsi="Arial" w:cs="Arial"/>
            <w:color w:val="454545" w:themeColor="text1"/>
            <w:sz w:val="21"/>
            <w:szCs w:val="21"/>
          </w:rPr>
          <w:t>CM-6(2) Respond to Unauthorized Changes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124</w:t>
        </w:r>
        <w:r w:rsidR="00E33648" w:rsidRPr="00E05681">
          <w:rPr>
            <w:rFonts w:ascii="Arial" w:hAnsi="Arial" w:cs="Arial"/>
            <w:color w:val="454545" w:themeColor="text1"/>
            <w:sz w:val="21"/>
            <w:szCs w:val="21"/>
          </w:rPr>
          <w:fldChar w:fldCharType="end"/>
        </w:r>
      </w:hyperlink>
    </w:p>
    <w:p w14:paraId="234AE8D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24" w:history="1">
        <w:r w:rsidR="00A77B3E" w:rsidRPr="00E05681">
          <w:rPr>
            <w:rStyle w:val="Hyperlink"/>
            <w:rFonts w:ascii="Arial" w:hAnsi="Arial" w:cs="Arial"/>
            <w:color w:val="454545" w:themeColor="text1"/>
            <w:sz w:val="21"/>
            <w:szCs w:val="21"/>
          </w:rPr>
          <w:t>CM-7 Least Functionality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125</w:t>
        </w:r>
        <w:r w:rsidR="00E33648" w:rsidRPr="00E05681">
          <w:rPr>
            <w:rFonts w:ascii="Arial" w:hAnsi="Arial" w:cs="Arial"/>
            <w:color w:val="454545" w:themeColor="text1"/>
            <w:sz w:val="21"/>
            <w:szCs w:val="21"/>
          </w:rPr>
          <w:fldChar w:fldCharType="end"/>
        </w:r>
      </w:hyperlink>
    </w:p>
    <w:p w14:paraId="0BD3602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5" w:history="1">
        <w:r w:rsidR="00A77B3E" w:rsidRPr="00E05681">
          <w:rPr>
            <w:rStyle w:val="Hyperlink"/>
            <w:rFonts w:ascii="Arial" w:hAnsi="Arial" w:cs="Arial"/>
            <w:color w:val="454545" w:themeColor="text1"/>
            <w:sz w:val="21"/>
            <w:szCs w:val="21"/>
          </w:rPr>
          <w:t>CM-7(1) Periodic Review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126</w:t>
        </w:r>
        <w:r w:rsidR="00E33648" w:rsidRPr="00E05681">
          <w:rPr>
            <w:rFonts w:ascii="Arial" w:hAnsi="Arial" w:cs="Arial"/>
            <w:color w:val="454545" w:themeColor="text1"/>
            <w:sz w:val="21"/>
            <w:szCs w:val="21"/>
          </w:rPr>
          <w:fldChar w:fldCharType="end"/>
        </w:r>
      </w:hyperlink>
    </w:p>
    <w:p w14:paraId="471CFFD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6" w:history="1">
        <w:r w:rsidR="00A77B3E" w:rsidRPr="00E05681">
          <w:rPr>
            <w:rStyle w:val="Hyperlink"/>
            <w:rFonts w:ascii="Arial" w:hAnsi="Arial" w:cs="Arial"/>
            <w:color w:val="454545" w:themeColor="text1"/>
            <w:sz w:val="21"/>
            <w:szCs w:val="21"/>
          </w:rPr>
          <w:t>CM-7(2) Prevent Program Execution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127</w:t>
        </w:r>
        <w:r w:rsidR="00E33648" w:rsidRPr="00E05681">
          <w:rPr>
            <w:rFonts w:ascii="Arial" w:hAnsi="Arial" w:cs="Arial"/>
            <w:color w:val="454545" w:themeColor="text1"/>
            <w:sz w:val="21"/>
            <w:szCs w:val="21"/>
          </w:rPr>
          <w:fldChar w:fldCharType="end"/>
        </w:r>
      </w:hyperlink>
    </w:p>
    <w:p w14:paraId="3E902AC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7" w:history="1">
        <w:r w:rsidR="00A77B3E" w:rsidRPr="00E05681">
          <w:rPr>
            <w:rStyle w:val="Hyperlink"/>
            <w:rFonts w:ascii="Arial" w:hAnsi="Arial" w:cs="Arial"/>
            <w:color w:val="454545" w:themeColor="text1"/>
            <w:sz w:val="21"/>
            <w:szCs w:val="21"/>
          </w:rPr>
          <w:t>CM-7(5) Authorized Software — Allow-by-exception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128</w:t>
        </w:r>
        <w:r w:rsidR="00E33648" w:rsidRPr="00E05681">
          <w:rPr>
            <w:rFonts w:ascii="Arial" w:hAnsi="Arial" w:cs="Arial"/>
            <w:color w:val="454545" w:themeColor="text1"/>
            <w:sz w:val="21"/>
            <w:szCs w:val="21"/>
          </w:rPr>
          <w:fldChar w:fldCharType="end"/>
        </w:r>
      </w:hyperlink>
    </w:p>
    <w:p w14:paraId="3BC70E2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28" w:history="1">
        <w:r w:rsidR="00A77B3E" w:rsidRPr="00E05681">
          <w:rPr>
            <w:rStyle w:val="Hyperlink"/>
            <w:rFonts w:ascii="Arial" w:hAnsi="Arial" w:cs="Arial"/>
            <w:color w:val="454545" w:themeColor="text1"/>
            <w:sz w:val="21"/>
            <w:szCs w:val="21"/>
          </w:rPr>
          <w:t>CM-8 System Component Inventory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129</w:t>
        </w:r>
        <w:r w:rsidR="00E33648" w:rsidRPr="00E05681">
          <w:rPr>
            <w:rFonts w:ascii="Arial" w:hAnsi="Arial" w:cs="Arial"/>
            <w:color w:val="454545" w:themeColor="text1"/>
            <w:sz w:val="21"/>
            <w:szCs w:val="21"/>
          </w:rPr>
          <w:fldChar w:fldCharType="end"/>
        </w:r>
      </w:hyperlink>
    </w:p>
    <w:p w14:paraId="5E76EEE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9" w:history="1">
        <w:r w:rsidR="00A77B3E" w:rsidRPr="00E05681">
          <w:rPr>
            <w:rStyle w:val="Hyperlink"/>
            <w:rFonts w:ascii="Arial" w:hAnsi="Arial" w:cs="Arial"/>
            <w:color w:val="454545" w:themeColor="text1"/>
            <w:sz w:val="21"/>
            <w:szCs w:val="21"/>
          </w:rPr>
          <w:t>CM-8(1) Updates During Installation and Removal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130</w:t>
        </w:r>
        <w:r w:rsidR="00E33648" w:rsidRPr="00E05681">
          <w:rPr>
            <w:rFonts w:ascii="Arial" w:hAnsi="Arial" w:cs="Arial"/>
            <w:color w:val="454545" w:themeColor="text1"/>
            <w:sz w:val="21"/>
            <w:szCs w:val="21"/>
          </w:rPr>
          <w:fldChar w:fldCharType="end"/>
        </w:r>
      </w:hyperlink>
    </w:p>
    <w:p w14:paraId="13B7A34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30" w:history="1">
        <w:r w:rsidR="00A77B3E" w:rsidRPr="00E05681">
          <w:rPr>
            <w:rStyle w:val="Hyperlink"/>
            <w:rFonts w:ascii="Arial" w:hAnsi="Arial" w:cs="Arial"/>
            <w:color w:val="454545" w:themeColor="text1"/>
            <w:sz w:val="21"/>
            <w:szCs w:val="21"/>
          </w:rPr>
          <w:t>CM-8(2) Automated Maintenance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131</w:t>
        </w:r>
        <w:r w:rsidR="00E33648" w:rsidRPr="00E05681">
          <w:rPr>
            <w:rFonts w:ascii="Arial" w:hAnsi="Arial" w:cs="Arial"/>
            <w:color w:val="454545" w:themeColor="text1"/>
            <w:sz w:val="21"/>
            <w:szCs w:val="21"/>
          </w:rPr>
          <w:fldChar w:fldCharType="end"/>
        </w:r>
      </w:hyperlink>
    </w:p>
    <w:p w14:paraId="06FFBDB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31" w:history="1">
        <w:r w:rsidR="00A77B3E" w:rsidRPr="00E05681">
          <w:rPr>
            <w:rStyle w:val="Hyperlink"/>
            <w:rFonts w:ascii="Arial" w:hAnsi="Arial" w:cs="Arial"/>
            <w:color w:val="454545" w:themeColor="text1"/>
            <w:sz w:val="21"/>
            <w:szCs w:val="21"/>
          </w:rPr>
          <w:t>CM-8(3) Automated Unauthorized Component Detection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132</w:t>
        </w:r>
        <w:r w:rsidR="00E33648" w:rsidRPr="00E05681">
          <w:rPr>
            <w:rFonts w:ascii="Arial" w:hAnsi="Arial" w:cs="Arial"/>
            <w:color w:val="454545" w:themeColor="text1"/>
            <w:sz w:val="21"/>
            <w:szCs w:val="21"/>
          </w:rPr>
          <w:fldChar w:fldCharType="end"/>
        </w:r>
      </w:hyperlink>
    </w:p>
    <w:p w14:paraId="1C1D4CE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32" w:history="1">
        <w:r w:rsidR="00A77B3E" w:rsidRPr="00E05681">
          <w:rPr>
            <w:rStyle w:val="Hyperlink"/>
            <w:rFonts w:ascii="Arial" w:hAnsi="Arial" w:cs="Arial"/>
            <w:color w:val="454545" w:themeColor="text1"/>
            <w:sz w:val="21"/>
            <w:szCs w:val="21"/>
          </w:rPr>
          <w:t>CM-8(4) Accountability Information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133</w:t>
        </w:r>
        <w:r w:rsidR="00E33648" w:rsidRPr="00E05681">
          <w:rPr>
            <w:rFonts w:ascii="Arial" w:hAnsi="Arial" w:cs="Arial"/>
            <w:color w:val="454545" w:themeColor="text1"/>
            <w:sz w:val="21"/>
            <w:szCs w:val="21"/>
          </w:rPr>
          <w:fldChar w:fldCharType="end"/>
        </w:r>
      </w:hyperlink>
    </w:p>
    <w:p w14:paraId="2B1B06D7"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33" w:history="1">
        <w:r w:rsidR="00A77B3E" w:rsidRPr="00E05681">
          <w:rPr>
            <w:rStyle w:val="Hyperlink"/>
            <w:rFonts w:ascii="Arial" w:hAnsi="Arial" w:cs="Arial"/>
            <w:color w:val="454545" w:themeColor="text1"/>
            <w:sz w:val="21"/>
            <w:szCs w:val="21"/>
          </w:rPr>
          <w:t>CM-9 Configuration Management Plan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133</w:t>
        </w:r>
        <w:r w:rsidR="00E33648" w:rsidRPr="00E05681">
          <w:rPr>
            <w:rFonts w:ascii="Arial" w:hAnsi="Arial" w:cs="Arial"/>
            <w:color w:val="454545" w:themeColor="text1"/>
            <w:sz w:val="21"/>
            <w:szCs w:val="21"/>
          </w:rPr>
          <w:fldChar w:fldCharType="end"/>
        </w:r>
      </w:hyperlink>
    </w:p>
    <w:p w14:paraId="46E23B4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34" w:history="1">
        <w:r w:rsidR="00A77B3E" w:rsidRPr="00E05681">
          <w:rPr>
            <w:rStyle w:val="Hyperlink"/>
            <w:rFonts w:ascii="Arial" w:hAnsi="Arial" w:cs="Arial"/>
            <w:color w:val="454545" w:themeColor="text1"/>
            <w:sz w:val="21"/>
            <w:szCs w:val="21"/>
          </w:rPr>
          <w:t>CM-10 Software Usage Restrictions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135</w:t>
        </w:r>
        <w:r w:rsidR="00E33648" w:rsidRPr="00E05681">
          <w:rPr>
            <w:rFonts w:ascii="Arial" w:hAnsi="Arial" w:cs="Arial"/>
            <w:color w:val="454545" w:themeColor="text1"/>
            <w:sz w:val="21"/>
            <w:szCs w:val="21"/>
          </w:rPr>
          <w:fldChar w:fldCharType="end"/>
        </w:r>
      </w:hyperlink>
    </w:p>
    <w:p w14:paraId="7009C09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35" w:history="1">
        <w:r w:rsidR="00A77B3E" w:rsidRPr="00E05681">
          <w:rPr>
            <w:rStyle w:val="Hyperlink"/>
            <w:rFonts w:ascii="Arial" w:hAnsi="Arial" w:cs="Arial"/>
            <w:color w:val="454545" w:themeColor="text1"/>
            <w:sz w:val="21"/>
            <w:szCs w:val="21"/>
          </w:rPr>
          <w:t>CM-11 User-installed Software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136</w:t>
        </w:r>
        <w:r w:rsidR="00E33648" w:rsidRPr="00E05681">
          <w:rPr>
            <w:rFonts w:ascii="Arial" w:hAnsi="Arial" w:cs="Arial"/>
            <w:color w:val="454545" w:themeColor="text1"/>
            <w:sz w:val="21"/>
            <w:szCs w:val="21"/>
          </w:rPr>
          <w:fldChar w:fldCharType="end"/>
        </w:r>
      </w:hyperlink>
    </w:p>
    <w:p w14:paraId="412EC6A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36" w:history="1">
        <w:r w:rsidR="00A77B3E" w:rsidRPr="00E05681">
          <w:rPr>
            <w:rStyle w:val="Hyperlink"/>
            <w:rFonts w:ascii="Arial" w:hAnsi="Arial" w:cs="Arial"/>
            <w:color w:val="454545" w:themeColor="text1"/>
            <w:sz w:val="21"/>
            <w:szCs w:val="21"/>
          </w:rPr>
          <w:t>CM-12 Information Location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137</w:t>
        </w:r>
        <w:r w:rsidR="00E33648" w:rsidRPr="00E05681">
          <w:rPr>
            <w:rFonts w:ascii="Arial" w:hAnsi="Arial" w:cs="Arial"/>
            <w:color w:val="454545" w:themeColor="text1"/>
            <w:sz w:val="21"/>
            <w:szCs w:val="21"/>
          </w:rPr>
          <w:fldChar w:fldCharType="end"/>
        </w:r>
      </w:hyperlink>
    </w:p>
    <w:p w14:paraId="3A881ED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37" w:history="1">
        <w:r w:rsidR="00A77B3E" w:rsidRPr="00E05681">
          <w:rPr>
            <w:rStyle w:val="Hyperlink"/>
            <w:rFonts w:ascii="Arial" w:hAnsi="Arial" w:cs="Arial"/>
            <w:color w:val="454545" w:themeColor="text1"/>
            <w:sz w:val="21"/>
            <w:szCs w:val="21"/>
          </w:rPr>
          <w:t>CM-12(1) Automated Tools to Support Information Location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138</w:t>
        </w:r>
        <w:r w:rsidR="00E33648" w:rsidRPr="00E05681">
          <w:rPr>
            <w:rFonts w:ascii="Arial" w:hAnsi="Arial" w:cs="Arial"/>
            <w:color w:val="454545" w:themeColor="text1"/>
            <w:sz w:val="21"/>
            <w:szCs w:val="21"/>
          </w:rPr>
          <w:fldChar w:fldCharType="end"/>
        </w:r>
      </w:hyperlink>
    </w:p>
    <w:p w14:paraId="1313984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38" w:history="1">
        <w:r w:rsidR="00A77B3E" w:rsidRPr="00E05681">
          <w:rPr>
            <w:rStyle w:val="Hyperlink"/>
            <w:rFonts w:ascii="Arial" w:hAnsi="Arial" w:cs="Arial"/>
            <w:color w:val="454545" w:themeColor="text1"/>
            <w:sz w:val="21"/>
            <w:szCs w:val="21"/>
          </w:rPr>
          <w:t>CM-14 Signed Components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139</w:t>
        </w:r>
        <w:r w:rsidR="00E33648" w:rsidRPr="00E05681">
          <w:rPr>
            <w:rFonts w:ascii="Arial" w:hAnsi="Arial" w:cs="Arial"/>
            <w:color w:val="454545" w:themeColor="text1"/>
            <w:sz w:val="21"/>
            <w:szCs w:val="21"/>
          </w:rPr>
          <w:fldChar w:fldCharType="end"/>
        </w:r>
      </w:hyperlink>
    </w:p>
    <w:p w14:paraId="71C515BB"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139" w:history="1">
        <w:r w:rsidR="00A77B3E" w:rsidRPr="00E05681">
          <w:rPr>
            <w:rStyle w:val="Hyperlink"/>
            <w:rFonts w:ascii="Arial" w:hAnsi="Arial" w:cs="Arial"/>
            <w:color w:val="454545" w:themeColor="text1"/>
            <w:sz w:val="21"/>
            <w:szCs w:val="21"/>
          </w:rPr>
          <w:t>Contingency Planning</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139</w:t>
        </w:r>
        <w:r w:rsidR="00E33648" w:rsidRPr="00E05681">
          <w:rPr>
            <w:rFonts w:ascii="Arial" w:hAnsi="Arial" w:cs="Arial"/>
            <w:color w:val="454545" w:themeColor="text1"/>
            <w:sz w:val="21"/>
            <w:szCs w:val="21"/>
          </w:rPr>
          <w:fldChar w:fldCharType="end"/>
        </w:r>
      </w:hyperlink>
    </w:p>
    <w:p w14:paraId="30DFAD8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40" w:history="1">
        <w:r w:rsidR="00A77B3E" w:rsidRPr="00E05681">
          <w:rPr>
            <w:rStyle w:val="Hyperlink"/>
            <w:rFonts w:ascii="Arial" w:hAnsi="Arial" w:cs="Arial"/>
            <w:color w:val="454545" w:themeColor="text1"/>
            <w:sz w:val="21"/>
            <w:szCs w:val="21"/>
          </w:rPr>
          <w:t>CP-1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139</w:t>
        </w:r>
        <w:r w:rsidR="00E33648" w:rsidRPr="00E05681">
          <w:rPr>
            <w:rFonts w:ascii="Arial" w:hAnsi="Arial" w:cs="Arial"/>
            <w:color w:val="454545" w:themeColor="text1"/>
            <w:sz w:val="21"/>
            <w:szCs w:val="21"/>
          </w:rPr>
          <w:fldChar w:fldCharType="end"/>
        </w:r>
      </w:hyperlink>
    </w:p>
    <w:p w14:paraId="1010106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41" w:history="1">
        <w:r w:rsidR="00A77B3E" w:rsidRPr="00E05681">
          <w:rPr>
            <w:rStyle w:val="Hyperlink"/>
            <w:rFonts w:ascii="Arial" w:hAnsi="Arial" w:cs="Arial"/>
            <w:color w:val="454545" w:themeColor="text1"/>
            <w:sz w:val="21"/>
            <w:szCs w:val="21"/>
          </w:rPr>
          <w:t>CP-2 Contingency Plan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141</w:t>
        </w:r>
        <w:r w:rsidR="00E33648" w:rsidRPr="00E05681">
          <w:rPr>
            <w:rFonts w:ascii="Arial" w:hAnsi="Arial" w:cs="Arial"/>
            <w:color w:val="454545" w:themeColor="text1"/>
            <w:sz w:val="21"/>
            <w:szCs w:val="21"/>
          </w:rPr>
          <w:fldChar w:fldCharType="end"/>
        </w:r>
      </w:hyperlink>
    </w:p>
    <w:p w14:paraId="5351C70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42" w:history="1">
        <w:r w:rsidR="00A77B3E" w:rsidRPr="00E05681">
          <w:rPr>
            <w:rStyle w:val="Hyperlink"/>
            <w:rFonts w:ascii="Arial" w:hAnsi="Arial" w:cs="Arial"/>
            <w:color w:val="454545" w:themeColor="text1"/>
            <w:sz w:val="21"/>
            <w:szCs w:val="21"/>
          </w:rPr>
          <w:t>CP-2(1) Coordinate with Related Plans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143</w:t>
        </w:r>
        <w:r w:rsidR="00E33648" w:rsidRPr="00E05681">
          <w:rPr>
            <w:rFonts w:ascii="Arial" w:hAnsi="Arial" w:cs="Arial"/>
            <w:color w:val="454545" w:themeColor="text1"/>
            <w:sz w:val="21"/>
            <w:szCs w:val="21"/>
          </w:rPr>
          <w:fldChar w:fldCharType="end"/>
        </w:r>
      </w:hyperlink>
    </w:p>
    <w:p w14:paraId="034E788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43" w:history="1">
        <w:r w:rsidR="00A77B3E" w:rsidRPr="00E05681">
          <w:rPr>
            <w:rStyle w:val="Hyperlink"/>
            <w:rFonts w:ascii="Arial" w:hAnsi="Arial" w:cs="Arial"/>
            <w:color w:val="454545" w:themeColor="text1"/>
            <w:sz w:val="21"/>
            <w:szCs w:val="21"/>
          </w:rPr>
          <w:t>CP-2(2) Capacity Planning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144</w:t>
        </w:r>
        <w:r w:rsidR="00E33648" w:rsidRPr="00E05681">
          <w:rPr>
            <w:rFonts w:ascii="Arial" w:hAnsi="Arial" w:cs="Arial"/>
            <w:color w:val="454545" w:themeColor="text1"/>
            <w:sz w:val="21"/>
            <w:szCs w:val="21"/>
          </w:rPr>
          <w:fldChar w:fldCharType="end"/>
        </w:r>
      </w:hyperlink>
    </w:p>
    <w:p w14:paraId="747259A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44" w:history="1">
        <w:r w:rsidR="00A77B3E" w:rsidRPr="00E05681">
          <w:rPr>
            <w:rStyle w:val="Hyperlink"/>
            <w:rFonts w:ascii="Arial" w:hAnsi="Arial" w:cs="Arial"/>
            <w:color w:val="454545" w:themeColor="text1"/>
            <w:sz w:val="21"/>
            <w:szCs w:val="21"/>
          </w:rPr>
          <w:t>CP-2(3) Resume Mission and Business Functions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145</w:t>
        </w:r>
        <w:r w:rsidR="00E33648" w:rsidRPr="00E05681">
          <w:rPr>
            <w:rFonts w:ascii="Arial" w:hAnsi="Arial" w:cs="Arial"/>
            <w:color w:val="454545" w:themeColor="text1"/>
            <w:sz w:val="21"/>
            <w:szCs w:val="21"/>
          </w:rPr>
          <w:fldChar w:fldCharType="end"/>
        </w:r>
      </w:hyperlink>
    </w:p>
    <w:p w14:paraId="61E59B7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45" w:history="1">
        <w:r w:rsidR="00A77B3E" w:rsidRPr="00E05681">
          <w:rPr>
            <w:rStyle w:val="Hyperlink"/>
            <w:rFonts w:ascii="Arial" w:hAnsi="Arial" w:cs="Arial"/>
            <w:color w:val="454545" w:themeColor="text1"/>
            <w:sz w:val="21"/>
            <w:szCs w:val="21"/>
          </w:rPr>
          <w:t>CP-2(5) Continue Mission and Business Functions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145</w:t>
        </w:r>
        <w:r w:rsidR="00E33648" w:rsidRPr="00E05681">
          <w:rPr>
            <w:rFonts w:ascii="Arial" w:hAnsi="Arial" w:cs="Arial"/>
            <w:color w:val="454545" w:themeColor="text1"/>
            <w:sz w:val="21"/>
            <w:szCs w:val="21"/>
          </w:rPr>
          <w:fldChar w:fldCharType="end"/>
        </w:r>
      </w:hyperlink>
    </w:p>
    <w:p w14:paraId="4089AEC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46" w:history="1">
        <w:r w:rsidR="00A77B3E" w:rsidRPr="00E05681">
          <w:rPr>
            <w:rStyle w:val="Hyperlink"/>
            <w:rFonts w:ascii="Arial" w:hAnsi="Arial" w:cs="Arial"/>
            <w:color w:val="454545" w:themeColor="text1"/>
            <w:sz w:val="21"/>
            <w:szCs w:val="21"/>
          </w:rPr>
          <w:t>CP-2(8) Identify Critical Assets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146</w:t>
        </w:r>
        <w:r w:rsidR="00E33648" w:rsidRPr="00E05681">
          <w:rPr>
            <w:rFonts w:ascii="Arial" w:hAnsi="Arial" w:cs="Arial"/>
            <w:color w:val="454545" w:themeColor="text1"/>
            <w:sz w:val="21"/>
            <w:szCs w:val="21"/>
          </w:rPr>
          <w:fldChar w:fldCharType="end"/>
        </w:r>
      </w:hyperlink>
    </w:p>
    <w:p w14:paraId="7D03930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47" w:history="1">
        <w:r w:rsidR="00A77B3E" w:rsidRPr="00E05681">
          <w:rPr>
            <w:rStyle w:val="Hyperlink"/>
            <w:rFonts w:ascii="Arial" w:hAnsi="Arial" w:cs="Arial"/>
            <w:color w:val="454545" w:themeColor="text1"/>
            <w:sz w:val="21"/>
            <w:szCs w:val="21"/>
          </w:rPr>
          <w:t>CP-3 Contingency Training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147</w:t>
        </w:r>
        <w:r w:rsidR="00E33648" w:rsidRPr="00E05681">
          <w:rPr>
            <w:rFonts w:ascii="Arial" w:hAnsi="Arial" w:cs="Arial"/>
            <w:color w:val="454545" w:themeColor="text1"/>
            <w:sz w:val="21"/>
            <w:szCs w:val="21"/>
          </w:rPr>
          <w:fldChar w:fldCharType="end"/>
        </w:r>
      </w:hyperlink>
    </w:p>
    <w:p w14:paraId="0D2CB2B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48" w:history="1">
        <w:r w:rsidR="00A77B3E" w:rsidRPr="00E05681">
          <w:rPr>
            <w:rStyle w:val="Hyperlink"/>
            <w:rFonts w:ascii="Arial" w:hAnsi="Arial" w:cs="Arial"/>
            <w:color w:val="454545" w:themeColor="text1"/>
            <w:sz w:val="21"/>
            <w:szCs w:val="21"/>
          </w:rPr>
          <w:t>CP-3(1) Simulated Events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148</w:t>
        </w:r>
        <w:r w:rsidR="00E33648" w:rsidRPr="00E05681">
          <w:rPr>
            <w:rFonts w:ascii="Arial" w:hAnsi="Arial" w:cs="Arial"/>
            <w:color w:val="454545" w:themeColor="text1"/>
            <w:sz w:val="21"/>
            <w:szCs w:val="21"/>
          </w:rPr>
          <w:fldChar w:fldCharType="end"/>
        </w:r>
      </w:hyperlink>
    </w:p>
    <w:p w14:paraId="06CFCB8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49" w:history="1">
        <w:r w:rsidR="00A77B3E" w:rsidRPr="00E05681">
          <w:rPr>
            <w:rStyle w:val="Hyperlink"/>
            <w:rFonts w:ascii="Arial" w:hAnsi="Arial" w:cs="Arial"/>
            <w:color w:val="454545" w:themeColor="text1"/>
            <w:sz w:val="21"/>
            <w:szCs w:val="21"/>
          </w:rPr>
          <w:t>CP-4 Contingency Plan Testing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149</w:t>
        </w:r>
        <w:r w:rsidR="00E33648" w:rsidRPr="00E05681">
          <w:rPr>
            <w:rFonts w:ascii="Arial" w:hAnsi="Arial" w:cs="Arial"/>
            <w:color w:val="454545" w:themeColor="text1"/>
            <w:sz w:val="21"/>
            <w:szCs w:val="21"/>
          </w:rPr>
          <w:fldChar w:fldCharType="end"/>
        </w:r>
      </w:hyperlink>
    </w:p>
    <w:p w14:paraId="6CBEC4D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0" w:history="1">
        <w:r w:rsidR="00A77B3E" w:rsidRPr="00E05681">
          <w:rPr>
            <w:rStyle w:val="Hyperlink"/>
            <w:rFonts w:ascii="Arial" w:hAnsi="Arial" w:cs="Arial"/>
            <w:color w:val="454545" w:themeColor="text1"/>
            <w:sz w:val="21"/>
            <w:szCs w:val="21"/>
          </w:rPr>
          <w:t>CP-4(1) Coordinate with Related Plans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150</w:t>
        </w:r>
        <w:r w:rsidR="00E33648" w:rsidRPr="00E05681">
          <w:rPr>
            <w:rFonts w:ascii="Arial" w:hAnsi="Arial" w:cs="Arial"/>
            <w:color w:val="454545" w:themeColor="text1"/>
            <w:sz w:val="21"/>
            <w:szCs w:val="21"/>
          </w:rPr>
          <w:fldChar w:fldCharType="end"/>
        </w:r>
      </w:hyperlink>
    </w:p>
    <w:p w14:paraId="6D934A8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1" w:history="1">
        <w:r w:rsidR="00A77B3E" w:rsidRPr="00E05681">
          <w:rPr>
            <w:rStyle w:val="Hyperlink"/>
            <w:rFonts w:ascii="Arial" w:hAnsi="Arial" w:cs="Arial"/>
            <w:color w:val="454545" w:themeColor="text1"/>
            <w:sz w:val="21"/>
            <w:szCs w:val="21"/>
          </w:rPr>
          <w:t>CP-4(2) Alternate Processing Site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151</w:t>
        </w:r>
        <w:r w:rsidR="00E33648" w:rsidRPr="00E05681">
          <w:rPr>
            <w:rFonts w:ascii="Arial" w:hAnsi="Arial" w:cs="Arial"/>
            <w:color w:val="454545" w:themeColor="text1"/>
            <w:sz w:val="21"/>
            <w:szCs w:val="21"/>
          </w:rPr>
          <w:fldChar w:fldCharType="end"/>
        </w:r>
      </w:hyperlink>
    </w:p>
    <w:p w14:paraId="469FA4D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52" w:history="1">
        <w:r w:rsidR="00A77B3E" w:rsidRPr="00E05681">
          <w:rPr>
            <w:rStyle w:val="Hyperlink"/>
            <w:rFonts w:ascii="Arial" w:hAnsi="Arial" w:cs="Arial"/>
            <w:color w:val="454545" w:themeColor="text1"/>
            <w:sz w:val="21"/>
            <w:szCs w:val="21"/>
          </w:rPr>
          <w:t>CP-6 Alternate Storage Site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152</w:t>
        </w:r>
        <w:r w:rsidR="00E33648" w:rsidRPr="00E05681">
          <w:rPr>
            <w:rFonts w:ascii="Arial" w:hAnsi="Arial" w:cs="Arial"/>
            <w:color w:val="454545" w:themeColor="text1"/>
            <w:sz w:val="21"/>
            <w:szCs w:val="21"/>
          </w:rPr>
          <w:fldChar w:fldCharType="end"/>
        </w:r>
      </w:hyperlink>
    </w:p>
    <w:p w14:paraId="7584A18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3" w:history="1">
        <w:r w:rsidR="00A77B3E" w:rsidRPr="00E05681">
          <w:rPr>
            <w:rStyle w:val="Hyperlink"/>
            <w:rFonts w:ascii="Arial" w:hAnsi="Arial" w:cs="Arial"/>
            <w:color w:val="454545" w:themeColor="text1"/>
            <w:sz w:val="21"/>
            <w:szCs w:val="21"/>
          </w:rPr>
          <w:t>CP-6(1) Separation from Primary Site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153</w:t>
        </w:r>
        <w:r w:rsidR="00E33648" w:rsidRPr="00E05681">
          <w:rPr>
            <w:rFonts w:ascii="Arial" w:hAnsi="Arial" w:cs="Arial"/>
            <w:color w:val="454545" w:themeColor="text1"/>
            <w:sz w:val="21"/>
            <w:szCs w:val="21"/>
          </w:rPr>
          <w:fldChar w:fldCharType="end"/>
        </w:r>
      </w:hyperlink>
    </w:p>
    <w:p w14:paraId="7C36944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4" w:history="1">
        <w:r w:rsidR="00A77B3E" w:rsidRPr="00E05681">
          <w:rPr>
            <w:rStyle w:val="Hyperlink"/>
            <w:rFonts w:ascii="Arial" w:hAnsi="Arial" w:cs="Arial"/>
            <w:color w:val="454545" w:themeColor="text1"/>
            <w:sz w:val="21"/>
            <w:szCs w:val="21"/>
          </w:rPr>
          <w:t>CP-6(2) Recovery Time and Recovery Point Objectives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153</w:t>
        </w:r>
        <w:r w:rsidR="00E33648" w:rsidRPr="00E05681">
          <w:rPr>
            <w:rFonts w:ascii="Arial" w:hAnsi="Arial" w:cs="Arial"/>
            <w:color w:val="454545" w:themeColor="text1"/>
            <w:sz w:val="21"/>
            <w:szCs w:val="21"/>
          </w:rPr>
          <w:fldChar w:fldCharType="end"/>
        </w:r>
      </w:hyperlink>
    </w:p>
    <w:p w14:paraId="54E47EB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5" w:history="1">
        <w:r w:rsidR="00A77B3E" w:rsidRPr="00E05681">
          <w:rPr>
            <w:rStyle w:val="Hyperlink"/>
            <w:rFonts w:ascii="Arial" w:hAnsi="Arial" w:cs="Arial"/>
            <w:color w:val="454545" w:themeColor="text1"/>
            <w:sz w:val="21"/>
            <w:szCs w:val="21"/>
          </w:rPr>
          <w:t>CP-6(3) Accessibility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154</w:t>
        </w:r>
        <w:r w:rsidR="00E33648" w:rsidRPr="00E05681">
          <w:rPr>
            <w:rFonts w:ascii="Arial" w:hAnsi="Arial" w:cs="Arial"/>
            <w:color w:val="454545" w:themeColor="text1"/>
            <w:sz w:val="21"/>
            <w:szCs w:val="21"/>
          </w:rPr>
          <w:fldChar w:fldCharType="end"/>
        </w:r>
      </w:hyperlink>
    </w:p>
    <w:p w14:paraId="5CDE924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56" w:history="1">
        <w:r w:rsidR="00A77B3E" w:rsidRPr="00E05681">
          <w:rPr>
            <w:rStyle w:val="Hyperlink"/>
            <w:rFonts w:ascii="Arial" w:hAnsi="Arial" w:cs="Arial"/>
            <w:color w:val="454545" w:themeColor="text1"/>
            <w:sz w:val="21"/>
            <w:szCs w:val="21"/>
          </w:rPr>
          <w:t>CP-7 Alternate Processing Site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155</w:t>
        </w:r>
        <w:r w:rsidR="00E33648" w:rsidRPr="00E05681">
          <w:rPr>
            <w:rFonts w:ascii="Arial" w:hAnsi="Arial" w:cs="Arial"/>
            <w:color w:val="454545" w:themeColor="text1"/>
            <w:sz w:val="21"/>
            <w:szCs w:val="21"/>
          </w:rPr>
          <w:fldChar w:fldCharType="end"/>
        </w:r>
      </w:hyperlink>
    </w:p>
    <w:p w14:paraId="619F103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7" w:history="1">
        <w:r w:rsidR="00A77B3E" w:rsidRPr="00E05681">
          <w:rPr>
            <w:rStyle w:val="Hyperlink"/>
            <w:rFonts w:ascii="Arial" w:hAnsi="Arial" w:cs="Arial"/>
            <w:color w:val="454545" w:themeColor="text1"/>
            <w:sz w:val="21"/>
            <w:szCs w:val="21"/>
          </w:rPr>
          <w:t>CP-7(1) Separation from Primary Site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156</w:t>
        </w:r>
        <w:r w:rsidR="00E33648" w:rsidRPr="00E05681">
          <w:rPr>
            <w:rFonts w:ascii="Arial" w:hAnsi="Arial" w:cs="Arial"/>
            <w:color w:val="454545" w:themeColor="text1"/>
            <w:sz w:val="21"/>
            <w:szCs w:val="21"/>
          </w:rPr>
          <w:fldChar w:fldCharType="end"/>
        </w:r>
      </w:hyperlink>
    </w:p>
    <w:p w14:paraId="2E3E57C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8" w:history="1">
        <w:r w:rsidR="00A77B3E" w:rsidRPr="00E05681">
          <w:rPr>
            <w:rStyle w:val="Hyperlink"/>
            <w:rFonts w:ascii="Arial" w:hAnsi="Arial" w:cs="Arial"/>
            <w:color w:val="454545" w:themeColor="text1"/>
            <w:sz w:val="21"/>
            <w:szCs w:val="21"/>
          </w:rPr>
          <w:t>CP-7(2) Accessibility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157</w:t>
        </w:r>
        <w:r w:rsidR="00E33648" w:rsidRPr="00E05681">
          <w:rPr>
            <w:rFonts w:ascii="Arial" w:hAnsi="Arial" w:cs="Arial"/>
            <w:color w:val="454545" w:themeColor="text1"/>
            <w:sz w:val="21"/>
            <w:szCs w:val="21"/>
          </w:rPr>
          <w:fldChar w:fldCharType="end"/>
        </w:r>
      </w:hyperlink>
    </w:p>
    <w:p w14:paraId="28B9B3C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9" w:history="1">
        <w:r w:rsidR="00A77B3E" w:rsidRPr="00E05681">
          <w:rPr>
            <w:rStyle w:val="Hyperlink"/>
            <w:rFonts w:ascii="Arial" w:hAnsi="Arial" w:cs="Arial"/>
            <w:color w:val="454545" w:themeColor="text1"/>
            <w:sz w:val="21"/>
            <w:szCs w:val="21"/>
          </w:rPr>
          <w:t>CP-7(3) Priority of Service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158</w:t>
        </w:r>
        <w:r w:rsidR="00E33648" w:rsidRPr="00E05681">
          <w:rPr>
            <w:rFonts w:ascii="Arial" w:hAnsi="Arial" w:cs="Arial"/>
            <w:color w:val="454545" w:themeColor="text1"/>
            <w:sz w:val="21"/>
            <w:szCs w:val="21"/>
          </w:rPr>
          <w:fldChar w:fldCharType="end"/>
        </w:r>
      </w:hyperlink>
    </w:p>
    <w:p w14:paraId="7731936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0" w:history="1">
        <w:r w:rsidR="00A77B3E" w:rsidRPr="00E05681">
          <w:rPr>
            <w:rStyle w:val="Hyperlink"/>
            <w:rFonts w:ascii="Arial" w:hAnsi="Arial" w:cs="Arial"/>
            <w:color w:val="454545" w:themeColor="text1"/>
            <w:sz w:val="21"/>
            <w:szCs w:val="21"/>
          </w:rPr>
          <w:t>CP-7(4) Preparation for Use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158</w:t>
        </w:r>
        <w:r w:rsidR="00E33648" w:rsidRPr="00E05681">
          <w:rPr>
            <w:rFonts w:ascii="Arial" w:hAnsi="Arial" w:cs="Arial"/>
            <w:color w:val="454545" w:themeColor="text1"/>
            <w:sz w:val="21"/>
            <w:szCs w:val="21"/>
          </w:rPr>
          <w:fldChar w:fldCharType="end"/>
        </w:r>
      </w:hyperlink>
    </w:p>
    <w:p w14:paraId="43F0E1A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61" w:history="1">
        <w:r w:rsidR="00A77B3E" w:rsidRPr="00E05681">
          <w:rPr>
            <w:rStyle w:val="Hyperlink"/>
            <w:rFonts w:ascii="Arial" w:hAnsi="Arial" w:cs="Arial"/>
            <w:color w:val="454545" w:themeColor="text1"/>
            <w:sz w:val="21"/>
            <w:szCs w:val="21"/>
          </w:rPr>
          <w:t>CP-8 Telecommunications Services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159</w:t>
        </w:r>
        <w:r w:rsidR="00E33648" w:rsidRPr="00E05681">
          <w:rPr>
            <w:rFonts w:ascii="Arial" w:hAnsi="Arial" w:cs="Arial"/>
            <w:color w:val="454545" w:themeColor="text1"/>
            <w:sz w:val="21"/>
            <w:szCs w:val="21"/>
          </w:rPr>
          <w:fldChar w:fldCharType="end"/>
        </w:r>
      </w:hyperlink>
    </w:p>
    <w:p w14:paraId="0B0CF09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2" w:history="1">
        <w:r w:rsidR="00A77B3E" w:rsidRPr="00E05681">
          <w:rPr>
            <w:rStyle w:val="Hyperlink"/>
            <w:rFonts w:ascii="Arial" w:hAnsi="Arial" w:cs="Arial"/>
            <w:color w:val="454545" w:themeColor="text1"/>
            <w:sz w:val="21"/>
            <w:szCs w:val="21"/>
          </w:rPr>
          <w:t>CP-8(1) Priority of Service Provisions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160</w:t>
        </w:r>
        <w:r w:rsidR="00E33648" w:rsidRPr="00E05681">
          <w:rPr>
            <w:rFonts w:ascii="Arial" w:hAnsi="Arial" w:cs="Arial"/>
            <w:color w:val="454545" w:themeColor="text1"/>
            <w:sz w:val="21"/>
            <w:szCs w:val="21"/>
          </w:rPr>
          <w:fldChar w:fldCharType="end"/>
        </w:r>
      </w:hyperlink>
    </w:p>
    <w:p w14:paraId="0A76006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3" w:history="1">
        <w:r w:rsidR="00A77B3E" w:rsidRPr="00E05681">
          <w:rPr>
            <w:rStyle w:val="Hyperlink"/>
            <w:rFonts w:ascii="Arial" w:hAnsi="Arial" w:cs="Arial"/>
            <w:color w:val="454545" w:themeColor="text1"/>
            <w:sz w:val="21"/>
            <w:szCs w:val="21"/>
          </w:rPr>
          <w:t>CP-8(2) Single Points of Failure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161</w:t>
        </w:r>
        <w:r w:rsidR="00E33648" w:rsidRPr="00E05681">
          <w:rPr>
            <w:rFonts w:ascii="Arial" w:hAnsi="Arial" w:cs="Arial"/>
            <w:color w:val="454545" w:themeColor="text1"/>
            <w:sz w:val="21"/>
            <w:szCs w:val="21"/>
          </w:rPr>
          <w:fldChar w:fldCharType="end"/>
        </w:r>
      </w:hyperlink>
    </w:p>
    <w:p w14:paraId="6BF9864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4" w:history="1">
        <w:r w:rsidR="00A77B3E" w:rsidRPr="00E05681">
          <w:rPr>
            <w:rStyle w:val="Hyperlink"/>
            <w:rFonts w:ascii="Arial" w:hAnsi="Arial" w:cs="Arial"/>
            <w:color w:val="454545" w:themeColor="text1"/>
            <w:sz w:val="21"/>
            <w:szCs w:val="21"/>
          </w:rPr>
          <w:t>CP-8(3) Separation of Primary and Alternate Providers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162</w:t>
        </w:r>
        <w:r w:rsidR="00E33648" w:rsidRPr="00E05681">
          <w:rPr>
            <w:rFonts w:ascii="Arial" w:hAnsi="Arial" w:cs="Arial"/>
            <w:color w:val="454545" w:themeColor="text1"/>
            <w:sz w:val="21"/>
            <w:szCs w:val="21"/>
          </w:rPr>
          <w:fldChar w:fldCharType="end"/>
        </w:r>
      </w:hyperlink>
    </w:p>
    <w:p w14:paraId="5EA1CB2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5" w:history="1">
        <w:r w:rsidR="00A77B3E" w:rsidRPr="00E05681">
          <w:rPr>
            <w:rStyle w:val="Hyperlink"/>
            <w:rFonts w:ascii="Arial" w:hAnsi="Arial" w:cs="Arial"/>
            <w:color w:val="454545" w:themeColor="text1"/>
            <w:sz w:val="21"/>
            <w:szCs w:val="21"/>
          </w:rPr>
          <w:t>CP-8(4) Provider Contingency Plan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163</w:t>
        </w:r>
        <w:r w:rsidR="00E33648" w:rsidRPr="00E05681">
          <w:rPr>
            <w:rFonts w:ascii="Arial" w:hAnsi="Arial" w:cs="Arial"/>
            <w:color w:val="454545" w:themeColor="text1"/>
            <w:sz w:val="21"/>
            <w:szCs w:val="21"/>
          </w:rPr>
          <w:fldChar w:fldCharType="end"/>
        </w:r>
      </w:hyperlink>
    </w:p>
    <w:p w14:paraId="7FFB842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66" w:history="1">
        <w:r w:rsidR="00A77B3E" w:rsidRPr="00E05681">
          <w:rPr>
            <w:rStyle w:val="Hyperlink"/>
            <w:rFonts w:ascii="Arial" w:hAnsi="Arial" w:cs="Arial"/>
            <w:color w:val="454545" w:themeColor="text1"/>
            <w:sz w:val="21"/>
            <w:szCs w:val="21"/>
          </w:rPr>
          <w:t>CP-9 System Backup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164</w:t>
        </w:r>
        <w:r w:rsidR="00E33648" w:rsidRPr="00E05681">
          <w:rPr>
            <w:rFonts w:ascii="Arial" w:hAnsi="Arial" w:cs="Arial"/>
            <w:color w:val="454545" w:themeColor="text1"/>
            <w:sz w:val="21"/>
            <w:szCs w:val="21"/>
          </w:rPr>
          <w:fldChar w:fldCharType="end"/>
        </w:r>
      </w:hyperlink>
    </w:p>
    <w:p w14:paraId="6F0B0A4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7" w:history="1">
        <w:r w:rsidR="00A77B3E" w:rsidRPr="00E05681">
          <w:rPr>
            <w:rStyle w:val="Hyperlink"/>
            <w:rFonts w:ascii="Arial" w:hAnsi="Arial" w:cs="Arial"/>
            <w:color w:val="454545" w:themeColor="text1"/>
            <w:sz w:val="21"/>
            <w:szCs w:val="21"/>
          </w:rPr>
          <w:t>CP-9(1) Testing for Reliability and Integrity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165</w:t>
        </w:r>
        <w:r w:rsidR="00E33648" w:rsidRPr="00E05681">
          <w:rPr>
            <w:rFonts w:ascii="Arial" w:hAnsi="Arial" w:cs="Arial"/>
            <w:color w:val="454545" w:themeColor="text1"/>
            <w:sz w:val="21"/>
            <w:szCs w:val="21"/>
          </w:rPr>
          <w:fldChar w:fldCharType="end"/>
        </w:r>
      </w:hyperlink>
    </w:p>
    <w:p w14:paraId="1596A59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8" w:history="1">
        <w:r w:rsidR="00A77B3E" w:rsidRPr="00E05681">
          <w:rPr>
            <w:rStyle w:val="Hyperlink"/>
            <w:rFonts w:ascii="Arial" w:hAnsi="Arial" w:cs="Arial"/>
            <w:color w:val="454545" w:themeColor="text1"/>
            <w:sz w:val="21"/>
            <w:szCs w:val="21"/>
          </w:rPr>
          <w:t>CP-9(2) Test Restoration Using Sampling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166</w:t>
        </w:r>
        <w:r w:rsidR="00E33648" w:rsidRPr="00E05681">
          <w:rPr>
            <w:rFonts w:ascii="Arial" w:hAnsi="Arial" w:cs="Arial"/>
            <w:color w:val="454545" w:themeColor="text1"/>
            <w:sz w:val="21"/>
            <w:szCs w:val="21"/>
          </w:rPr>
          <w:fldChar w:fldCharType="end"/>
        </w:r>
      </w:hyperlink>
    </w:p>
    <w:p w14:paraId="4F5BF45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9" w:history="1">
        <w:r w:rsidR="00A77B3E" w:rsidRPr="00E05681">
          <w:rPr>
            <w:rStyle w:val="Hyperlink"/>
            <w:rFonts w:ascii="Arial" w:hAnsi="Arial" w:cs="Arial"/>
            <w:color w:val="454545" w:themeColor="text1"/>
            <w:sz w:val="21"/>
            <w:szCs w:val="21"/>
          </w:rPr>
          <w:t>CP-9(3) Separate Storage for Critical Information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167</w:t>
        </w:r>
        <w:r w:rsidR="00E33648" w:rsidRPr="00E05681">
          <w:rPr>
            <w:rFonts w:ascii="Arial" w:hAnsi="Arial" w:cs="Arial"/>
            <w:color w:val="454545" w:themeColor="text1"/>
            <w:sz w:val="21"/>
            <w:szCs w:val="21"/>
          </w:rPr>
          <w:fldChar w:fldCharType="end"/>
        </w:r>
      </w:hyperlink>
    </w:p>
    <w:p w14:paraId="15BA717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70" w:history="1">
        <w:r w:rsidR="00A77B3E" w:rsidRPr="00E05681">
          <w:rPr>
            <w:rStyle w:val="Hyperlink"/>
            <w:rFonts w:ascii="Arial" w:hAnsi="Arial" w:cs="Arial"/>
            <w:color w:val="454545" w:themeColor="text1"/>
            <w:sz w:val="21"/>
            <w:szCs w:val="21"/>
          </w:rPr>
          <w:t>CP-9(5) Transfer to Alternate Storage Site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167</w:t>
        </w:r>
        <w:r w:rsidR="00E33648" w:rsidRPr="00E05681">
          <w:rPr>
            <w:rFonts w:ascii="Arial" w:hAnsi="Arial" w:cs="Arial"/>
            <w:color w:val="454545" w:themeColor="text1"/>
            <w:sz w:val="21"/>
            <w:szCs w:val="21"/>
          </w:rPr>
          <w:fldChar w:fldCharType="end"/>
        </w:r>
      </w:hyperlink>
    </w:p>
    <w:p w14:paraId="2C9EFE3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71" w:history="1">
        <w:r w:rsidR="00A77B3E" w:rsidRPr="00E05681">
          <w:rPr>
            <w:rStyle w:val="Hyperlink"/>
            <w:rFonts w:ascii="Arial" w:hAnsi="Arial" w:cs="Arial"/>
            <w:color w:val="454545" w:themeColor="text1"/>
            <w:sz w:val="21"/>
            <w:szCs w:val="21"/>
          </w:rPr>
          <w:t>CP-9(8) Cryptographic Protection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168</w:t>
        </w:r>
        <w:r w:rsidR="00E33648" w:rsidRPr="00E05681">
          <w:rPr>
            <w:rFonts w:ascii="Arial" w:hAnsi="Arial" w:cs="Arial"/>
            <w:color w:val="454545" w:themeColor="text1"/>
            <w:sz w:val="21"/>
            <w:szCs w:val="21"/>
          </w:rPr>
          <w:fldChar w:fldCharType="end"/>
        </w:r>
      </w:hyperlink>
    </w:p>
    <w:p w14:paraId="6A8AD7E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72" w:history="1">
        <w:r w:rsidR="00A77B3E" w:rsidRPr="00E05681">
          <w:rPr>
            <w:rStyle w:val="Hyperlink"/>
            <w:rFonts w:ascii="Arial" w:hAnsi="Arial" w:cs="Arial"/>
            <w:color w:val="454545" w:themeColor="text1"/>
            <w:sz w:val="21"/>
            <w:szCs w:val="21"/>
          </w:rPr>
          <w:t>CP-10 System Recovery and Reconstitution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169</w:t>
        </w:r>
        <w:r w:rsidR="00E33648" w:rsidRPr="00E05681">
          <w:rPr>
            <w:rFonts w:ascii="Arial" w:hAnsi="Arial" w:cs="Arial"/>
            <w:color w:val="454545" w:themeColor="text1"/>
            <w:sz w:val="21"/>
            <w:szCs w:val="21"/>
          </w:rPr>
          <w:fldChar w:fldCharType="end"/>
        </w:r>
      </w:hyperlink>
    </w:p>
    <w:p w14:paraId="6B8A5A1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73" w:history="1">
        <w:r w:rsidR="00A77B3E" w:rsidRPr="00E05681">
          <w:rPr>
            <w:rStyle w:val="Hyperlink"/>
            <w:rFonts w:ascii="Arial" w:hAnsi="Arial" w:cs="Arial"/>
            <w:color w:val="454545" w:themeColor="text1"/>
            <w:sz w:val="21"/>
            <w:szCs w:val="21"/>
          </w:rPr>
          <w:t>CP-10(2) Transaction Recovery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170</w:t>
        </w:r>
        <w:r w:rsidR="00E33648" w:rsidRPr="00E05681">
          <w:rPr>
            <w:rFonts w:ascii="Arial" w:hAnsi="Arial" w:cs="Arial"/>
            <w:color w:val="454545" w:themeColor="text1"/>
            <w:sz w:val="21"/>
            <w:szCs w:val="21"/>
          </w:rPr>
          <w:fldChar w:fldCharType="end"/>
        </w:r>
      </w:hyperlink>
    </w:p>
    <w:p w14:paraId="35AE162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74" w:history="1">
        <w:r w:rsidR="00A77B3E" w:rsidRPr="00E05681">
          <w:rPr>
            <w:rStyle w:val="Hyperlink"/>
            <w:rFonts w:ascii="Arial" w:hAnsi="Arial" w:cs="Arial"/>
            <w:color w:val="454545" w:themeColor="text1"/>
            <w:sz w:val="21"/>
            <w:szCs w:val="21"/>
          </w:rPr>
          <w:t>CP-10(4) Restore Within Time Period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171</w:t>
        </w:r>
        <w:r w:rsidR="00E33648" w:rsidRPr="00E05681">
          <w:rPr>
            <w:rFonts w:ascii="Arial" w:hAnsi="Arial" w:cs="Arial"/>
            <w:color w:val="454545" w:themeColor="text1"/>
            <w:sz w:val="21"/>
            <w:szCs w:val="21"/>
          </w:rPr>
          <w:fldChar w:fldCharType="end"/>
        </w:r>
      </w:hyperlink>
    </w:p>
    <w:p w14:paraId="72944681"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175" w:history="1">
        <w:r w:rsidR="00A77B3E" w:rsidRPr="00E05681">
          <w:rPr>
            <w:rStyle w:val="Hyperlink"/>
            <w:rFonts w:ascii="Arial" w:hAnsi="Arial" w:cs="Arial"/>
            <w:color w:val="454545" w:themeColor="text1"/>
            <w:sz w:val="21"/>
            <w:szCs w:val="21"/>
          </w:rPr>
          <w:t>Identification and Authentication</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171</w:t>
        </w:r>
        <w:r w:rsidR="00E33648" w:rsidRPr="00E05681">
          <w:rPr>
            <w:rFonts w:ascii="Arial" w:hAnsi="Arial" w:cs="Arial"/>
            <w:color w:val="454545" w:themeColor="text1"/>
            <w:sz w:val="21"/>
            <w:szCs w:val="21"/>
          </w:rPr>
          <w:fldChar w:fldCharType="end"/>
        </w:r>
      </w:hyperlink>
    </w:p>
    <w:p w14:paraId="3D61C47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76" w:history="1">
        <w:r w:rsidR="00A77B3E" w:rsidRPr="00E05681">
          <w:rPr>
            <w:rStyle w:val="Hyperlink"/>
            <w:rFonts w:ascii="Arial" w:hAnsi="Arial" w:cs="Arial"/>
            <w:color w:val="454545" w:themeColor="text1"/>
            <w:sz w:val="21"/>
            <w:szCs w:val="21"/>
          </w:rPr>
          <w:t>IA-1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171</w:t>
        </w:r>
        <w:r w:rsidR="00E33648" w:rsidRPr="00E05681">
          <w:rPr>
            <w:rFonts w:ascii="Arial" w:hAnsi="Arial" w:cs="Arial"/>
            <w:color w:val="454545" w:themeColor="text1"/>
            <w:sz w:val="21"/>
            <w:szCs w:val="21"/>
          </w:rPr>
          <w:fldChar w:fldCharType="end"/>
        </w:r>
      </w:hyperlink>
    </w:p>
    <w:p w14:paraId="6ABBD28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77" w:history="1">
        <w:r w:rsidR="00A77B3E" w:rsidRPr="00E05681">
          <w:rPr>
            <w:rStyle w:val="Hyperlink"/>
            <w:rFonts w:ascii="Arial" w:hAnsi="Arial" w:cs="Arial"/>
            <w:color w:val="454545" w:themeColor="text1"/>
            <w:sz w:val="21"/>
            <w:szCs w:val="21"/>
          </w:rPr>
          <w:t>IA-2 Identification and Authentication (Organizational Users)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173</w:t>
        </w:r>
        <w:r w:rsidR="00E33648" w:rsidRPr="00E05681">
          <w:rPr>
            <w:rFonts w:ascii="Arial" w:hAnsi="Arial" w:cs="Arial"/>
            <w:color w:val="454545" w:themeColor="text1"/>
            <w:sz w:val="21"/>
            <w:szCs w:val="21"/>
          </w:rPr>
          <w:fldChar w:fldCharType="end"/>
        </w:r>
      </w:hyperlink>
    </w:p>
    <w:p w14:paraId="4288DDE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78" w:history="1">
        <w:r w:rsidR="00A77B3E" w:rsidRPr="00E05681">
          <w:rPr>
            <w:rStyle w:val="Hyperlink"/>
            <w:rFonts w:ascii="Arial" w:hAnsi="Arial" w:cs="Arial"/>
            <w:color w:val="454545" w:themeColor="text1"/>
            <w:sz w:val="21"/>
            <w:szCs w:val="21"/>
          </w:rPr>
          <w:t>IA-2(1) Multi-factor Authentication to Privileged Accounts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174</w:t>
        </w:r>
        <w:r w:rsidR="00E33648" w:rsidRPr="00E05681">
          <w:rPr>
            <w:rFonts w:ascii="Arial" w:hAnsi="Arial" w:cs="Arial"/>
            <w:color w:val="454545" w:themeColor="text1"/>
            <w:sz w:val="21"/>
            <w:szCs w:val="21"/>
          </w:rPr>
          <w:fldChar w:fldCharType="end"/>
        </w:r>
      </w:hyperlink>
    </w:p>
    <w:p w14:paraId="17B51A9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79" w:history="1">
        <w:r w:rsidR="00A77B3E" w:rsidRPr="00E05681">
          <w:rPr>
            <w:rStyle w:val="Hyperlink"/>
            <w:rFonts w:ascii="Arial" w:hAnsi="Arial" w:cs="Arial"/>
            <w:color w:val="454545" w:themeColor="text1"/>
            <w:sz w:val="21"/>
            <w:szCs w:val="21"/>
          </w:rPr>
          <w:t>IA-2(2) Multi-factor Authentication to Non-privileged Accounts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175</w:t>
        </w:r>
        <w:r w:rsidR="00E33648" w:rsidRPr="00E05681">
          <w:rPr>
            <w:rFonts w:ascii="Arial" w:hAnsi="Arial" w:cs="Arial"/>
            <w:color w:val="454545" w:themeColor="text1"/>
            <w:sz w:val="21"/>
            <w:szCs w:val="21"/>
          </w:rPr>
          <w:fldChar w:fldCharType="end"/>
        </w:r>
      </w:hyperlink>
    </w:p>
    <w:p w14:paraId="19C902F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0" w:history="1">
        <w:r w:rsidR="00A77B3E" w:rsidRPr="00E05681">
          <w:rPr>
            <w:rStyle w:val="Hyperlink"/>
            <w:rFonts w:ascii="Arial" w:hAnsi="Arial" w:cs="Arial"/>
            <w:color w:val="454545" w:themeColor="text1"/>
            <w:sz w:val="21"/>
            <w:szCs w:val="21"/>
          </w:rPr>
          <w:t>IA-2(5) Individual Authentication with Group Authentication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176</w:t>
        </w:r>
        <w:r w:rsidR="00E33648" w:rsidRPr="00E05681">
          <w:rPr>
            <w:rFonts w:ascii="Arial" w:hAnsi="Arial" w:cs="Arial"/>
            <w:color w:val="454545" w:themeColor="text1"/>
            <w:sz w:val="21"/>
            <w:szCs w:val="21"/>
          </w:rPr>
          <w:fldChar w:fldCharType="end"/>
        </w:r>
      </w:hyperlink>
    </w:p>
    <w:p w14:paraId="4F84ADB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1" w:history="1">
        <w:r w:rsidR="00A77B3E" w:rsidRPr="00E05681">
          <w:rPr>
            <w:rStyle w:val="Hyperlink"/>
            <w:rFonts w:ascii="Arial" w:hAnsi="Arial" w:cs="Arial"/>
            <w:color w:val="454545" w:themeColor="text1"/>
            <w:sz w:val="21"/>
            <w:szCs w:val="21"/>
          </w:rPr>
          <w:t>IA-2(6) Access to Accounts —separate Device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177</w:t>
        </w:r>
        <w:r w:rsidR="00E33648" w:rsidRPr="00E05681">
          <w:rPr>
            <w:rFonts w:ascii="Arial" w:hAnsi="Arial" w:cs="Arial"/>
            <w:color w:val="454545" w:themeColor="text1"/>
            <w:sz w:val="21"/>
            <w:szCs w:val="21"/>
          </w:rPr>
          <w:fldChar w:fldCharType="end"/>
        </w:r>
      </w:hyperlink>
    </w:p>
    <w:p w14:paraId="3008ADA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2" w:history="1">
        <w:r w:rsidR="00A77B3E" w:rsidRPr="00E05681">
          <w:rPr>
            <w:rStyle w:val="Hyperlink"/>
            <w:rFonts w:ascii="Arial" w:hAnsi="Arial" w:cs="Arial"/>
            <w:color w:val="454545" w:themeColor="text1"/>
            <w:sz w:val="21"/>
            <w:szCs w:val="21"/>
          </w:rPr>
          <w:t>IA-2(8) Access to Accounts — Replay Resistant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178</w:t>
        </w:r>
        <w:r w:rsidR="00E33648" w:rsidRPr="00E05681">
          <w:rPr>
            <w:rFonts w:ascii="Arial" w:hAnsi="Arial" w:cs="Arial"/>
            <w:color w:val="454545" w:themeColor="text1"/>
            <w:sz w:val="21"/>
            <w:szCs w:val="21"/>
          </w:rPr>
          <w:fldChar w:fldCharType="end"/>
        </w:r>
      </w:hyperlink>
    </w:p>
    <w:p w14:paraId="57FAC2A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3" w:history="1">
        <w:r w:rsidR="00A77B3E" w:rsidRPr="00E05681">
          <w:rPr>
            <w:rStyle w:val="Hyperlink"/>
            <w:rFonts w:ascii="Arial" w:hAnsi="Arial" w:cs="Arial"/>
            <w:color w:val="454545" w:themeColor="text1"/>
            <w:sz w:val="21"/>
            <w:szCs w:val="21"/>
          </w:rPr>
          <w:t>IA-2(12) Acceptance of PIV Credentials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178</w:t>
        </w:r>
        <w:r w:rsidR="00E33648" w:rsidRPr="00E05681">
          <w:rPr>
            <w:rFonts w:ascii="Arial" w:hAnsi="Arial" w:cs="Arial"/>
            <w:color w:val="454545" w:themeColor="text1"/>
            <w:sz w:val="21"/>
            <w:szCs w:val="21"/>
          </w:rPr>
          <w:fldChar w:fldCharType="end"/>
        </w:r>
      </w:hyperlink>
    </w:p>
    <w:p w14:paraId="4A0A321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84" w:history="1">
        <w:r w:rsidR="00A77B3E" w:rsidRPr="00E05681">
          <w:rPr>
            <w:rStyle w:val="Hyperlink"/>
            <w:rFonts w:ascii="Arial" w:hAnsi="Arial" w:cs="Arial"/>
            <w:color w:val="454545" w:themeColor="text1"/>
            <w:sz w:val="21"/>
            <w:szCs w:val="21"/>
          </w:rPr>
          <w:t>IA-3 Device Identification and Authentication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179</w:t>
        </w:r>
        <w:r w:rsidR="00E33648" w:rsidRPr="00E05681">
          <w:rPr>
            <w:rFonts w:ascii="Arial" w:hAnsi="Arial" w:cs="Arial"/>
            <w:color w:val="454545" w:themeColor="text1"/>
            <w:sz w:val="21"/>
            <w:szCs w:val="21"/>
          </w:rPr>
          <w:fldChar w:fldCharType="end"/>
        </w:r>
      </w:hyperlink>
    </w:p>
    <w:p w14:paraId="0431A49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85" w:history="1">
        <w:r w:rsidR="00A77B3E" w:rsidRPr="00E05681">
          <w:rPr>
            <w:rStyle w:val="Hyperlink"/>
            <w:rFonts w:ascii="Arial" w:hAnsi="Arial" w:cs="Arial"/>
            <w:color w:val="454545" w:themeColor="text1"/>
            <w:sz w:val="21"/>
            <w:szCs w:val="21"/>
          </w:rPr>
          <w:t>IA-4 Identifier Management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180</w:t>
        </w:r>
        <w:r w:rsidR="00E33648" w:rsidRPr="00E05681">
          <w:rPr>
            <w:rFonts w:ascii="Arial" w:hAnsi="Arial" w:cs="Arial"/>
            <w:color w:val="454545" w:themeColor="text1"/>
            <w:sz w:val="21"/>
            <w:szCs w:val="21"/>
          </w:rPr>
          <w:fldChar w:fldCharType="end"/>
        </w:r>
      </w:hyperlink>
    </w:p>
    <w:p w14:paraId="7F84A3E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6" w:history="1">
        <w:r w:rsidR="00A77B3E" w:rsidRPr="00E05681">
          <w:rPr>
            <w:rStyle w:val="Hyperlink"/>
            <w:rFonts w:ascii="Arial" w:hAnsi="Arial" w:cs="Arial"/>
            <w:color w:val="454545" w:themeColor="text1"/>
            <w:sz w:val="21"/>
            <w:szCs w:val="21"/>
          </w:rPr>
          <w:t>IA-4(4) Identify User Status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181</w:t>
        </w:r>
        <w:r w:rsidR="00E33648" w:rsidRPr="00E05681">
          <w:rPr>
            <w:rFonts w:ascii="Arial" w:hAnsi="Arial" w:cs="Arial"/>
            <w:color w:val="454545" w:themeColor="text1"/>
            <w:sz w:val="21"/>
            <w:szCs w:val="21"/>
          </w:rPr>
          <w:fldChar w:fldCharType="end"/>
        </w:r>
      </w:hyperlink>
    </w:p>
    <w:p w14:paraId="1E8FB2D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87" w:history="1">
        <w:r w:rsidR="00A77B3E" w:rsidRPr="00E05681">
          <w:rPr>
            <w:rStyle w:val="Hyperlink"/>
            <w:rFonts w:ascii="Arial" w:hAnsi="Arial" w:cs="Arial"/>
            <w:color w:val="454545" w:themeColor="text1"/>
            <w:sz w:val="21"/>
            <w:szCs w:val="21"/>
          </w:rPr>
          <w:t>IA-5 Authenticator Management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182</w:t>
        </w:r>
        <w:r w:rsidR="00E33648" w:rsidRPr="00E05681">
          <w:rPr>
            <w:rFonts w:ascii="Arial" w:hAnsi="Arial" w:cs="Arial"/>
            <w:color w:val="454545" w:themeColor="text1"/>
            <w:sz w:val="21"/>
            <w:szCs w:val="21"/>
          </w:rPr>
          <w:fldChar w:fldCharType="end"/>
        </w:r>
      </w:hyperlink>
    </w:p>
    <w:p w14:paraId="09CD0D0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8" w:history="1">
        <w:r w:rsidR="00A77B3E" w:rsidRPr="00E05681">
          <w:rPr>
            <w:rStyle w:val="Hyperlink"/>
            <w:rFonts w:ascii="Arial" w:hAnsi="Arial" w:cs="Arial"/>
            <w:color w:val="454545" w:themeColor="text1"/>
            <w:sz w:val="21"/>
            <w:szCs w:val="21"/>
          </w:rPr>
          <w:t>IA-5(1) Password-based Authentication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184</w:t>
        </w:r>
        <w:r w:rsidR="00E33648" w:rsidRPr="00E05681">
          <w:rPr>
            <w:rFonts w:ascii="Arial" w:hAnsi="Arial" w:cs="Arial"/>
            <w:color w:val="454545" w:themeColor="text1"/>
            <w:sz w:val="21"/>
            <w:szCs w:val="21"/>
          </w:rPr>
          <w:fldChar w:fldCharType="end"/>
        </w:r>
      </w:hyperlink>
    </w:p>
    <w:p w14:paraId="1A7938A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9" w:history="1">
        <w:r w:rsidR="00A77B3E" w:rsidRPr="00E05681">
          <w:rPr>
            <w:rStyle w:val="Hyperlink"/>
            <w:rFonts w:ascii="Arial" w:hAnsi="Arial" w:cs="Arial"/>
            <w:color w:val="454545" w:themeColor="text1"/>
            <w:sz w:val="21"/>
            <w:szCs w:val="21"/>
          </w:rPr>
          <w:t>IA-5(2) Public Key-based Authentication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186</w:t>
        </w:r>
        <w:r w:rsidR="00E33648" w:rsidRPr="00E05681">
          <w:rPr>
            <w:rFonts w:ascii="Arial" w:hAnsi="Arial" w:cs="Arial"/>
            <w:color w:val="454545" w:themeColor="text1"/>
            <w:sz w:val="21"/>
            <w:szCs w:val="21"/>
          </w:rPr>
          <w:fldChar w:fldCharType="end"/>
        </w:r>
      </w:hyperlink>
    </w:p>
    <w:p w14:paraId="377F559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0" w:history="1">
        <w:r w:rsidR="00A77B3E" w:rsidRPr="00E05681">
          <w:rPr>
            <w:rStyle w:val="Hyperlink"/>
            <w:rFonts w:ascii="Arial" w:hAnsi="Arial" w:cs="Arial"/>
            <w:color w:val="454545" w:themeColor="text1"/>
            <w:sz w:val="21"/>
            <w:szCs w:val="21"/>
          </w:rPr>
          <w:t>IA-5(6) Protection of Authenticators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186</w:t>
        </w:r>
        <w:r w:rsidR="00E33648" w:rsidRPr="00E05681">
          <w:rPr>
            <w:rFonts w:ascii="Arial" w:hAnsi="Arial" w:cs="Arial"/>
            <w:color w:val="454545" w:themeColor="text1"/>
            <w:sz w:val="21"/>
            <w:szCs w:val="21"/>
          </w:rPr>
          <w:fldChar w:fldCharType="end"/>
        </w:r>
      </w:hyperlink>
    </w:p>
    <w:p w14:paraId="2B02F2B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1" w:history="1">
        <w:r w:rsidR="00A77B3E" w:rsidRPr="00E05681">
          <w:rPr>
            <w:rStyle w:val="Hyperlink"/>
            <w:rFonts w:ascii="Arial" w:hAnsi="Arial" w:cs="Arial"/>
            <w:color w:val="454545" w:themeColor="text1"/>
            <w:sz w:val="21"/>
            <w:szCs w:val="21"/>
          </w:rPr>
          <w:t>IA-5(7) No Embedded Unencrypted Static Authenticators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187</w:t>
        </w:r>
        <w:r w:rsidR="00E33648" w:rsidRPr="00E05681">
          <w:rPr>
            <w:rFonts w:ascii="Arial" w:hAnsi="Arial" w:cs="Arial"/>
            <w:color w:val="454545" w:themeColor="text1"/>
            <w:sz w:val="21"/>
            <w:szCs w:val="21"/>
          </w:rPr>
          <w:fldChar w:fldCharType="end"/>
        </w:r>
      </w:hyperlink>
    </w:p>
    <w:p w14:paraId="2B26628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2" w:history="1">
        <w:r w:rsidR="00A77B3E" w:rsidRPr="00E05681">
          <w:rPr>
            <w:rStyle w:val="Hyperlink"/>
            <w:rFonts w:ascii="Arial" w:hAnsi="Arial" w:cs="Arial"/>
            <w:color w:val="454545" w:themeColor="text1"/>
            <w:sz w:val="21"/>
            <w:szCs w:val="21"/>
          </w:rPr>
          <w:t>IA-5(8) Multiple System Accounts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188</w:t>
        </w:r>
        <w:r w:rsidR="00E33648" w:rsidRPr="00E05681">
          <w:rPr>
            <w:rFonts w:ascii="Arial" w:hAnsi="Arial" w:cs="Arial"/>
            <w:color w:val="454545" w:themeColor="text1"/>
            <w:sz w:val="21"/>
            <w:szCs w:val="21"/>
          </w:rPr>
          <w:fldChar w:fldCharType="end"/>
        </w:r>
      </w:hyperlink>
    </w:p>
    <w:p w14:paraId="7A9E74C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3" w:history="1">
        <w:r w:rsidR="00A77B3E" w:rsidRPr="00E05681">
          <w:rPr>
            <w:rStyle w:val="Hyperlink"/>
            <w:rFonts w:ascii="Arial" w:hAnsi="Arial" w:cs="Arial"/>
            <w:color w:val="454545" w:themeColor="text1"/>
            <w:sz w:val="21"/>
            <w:szCs w:val="21"/>
          </w:rPr>
          <w:t>IA-5(13) Expiration of Cached Authenticators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189</w:t>
        </w:r>
        <w:r w:rsidR="00E33648" w:rsidRPr="00E05681">
          <w:rPr>
            <w:rFonts w:ascii="Arial" w:hAnsi="Arial" w:cs="Arial"/>
            <w:color w:val="454545" w:themeColor="text1"/>
            <w:sz w:val="21"/>
            <w:szCs w:val="21"/>
          </w:rPr>
          <w:fldChar w:fldCharType="end"/>
        </w:r>
      </w:hyperlink>
    </w:p>
    <w:p w14:paraId="2BF42A0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94" w:history="1">
        <w:r w:rsidR="00A77B3E" w:rsidRPr="00E05681">
          <w:rPr>
            <w:rStyle w:val="Hyperlink"/>
            <w:rFonts w:ascii="Arial" w:hAnsi="Arial" w:cs="Arial"/>
            <w:color w:val="454545" w:themeColor="text1"/>
            <w:sz w:val="21"/>
            <w:szCs w:val="21"/>
          </w:rPr>
          <w:t>IA-6 Authentication Feedback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190</w:t>
        </w:r>
        <w:r w:rsidR="00E33648" w:rsidRPr="00E05681">
          <w:rPr>
            <w:rFonts w:ascii="Arial" w:hAnsi="Arial" w:cs="Arial"/>
            <w:color w:val="454545" w:themeColor="text1"/>
            <w:sz w:val="21"/>
            <w:szCs w:val="21"/>
          </w:rPr>
          <w:fldChar w:fldCharType="end"/>
        </w:r>
      </w:hyperlink>
    </w:p>
    <w:p w14:paraId="50FC252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95" w:history="1">
        <w:r w:rsidR="00A77B3E" w:rsidRPr="00E05681">
          <w:rPr>
            <w:rStyle w:val="Hyperlink"/>
            <w:rFonts w:ascii="Arial" w:hAnsi="Arial" w:cs="Arial"/>
            <w:color w:val="454545" w:themeColor="text1"/>
            <w:sz w:val="21"/>
            <w:szCs w:val="21"/>
          </w:rPr>
          <w:t>IA-7 Cryptographic Module Authentication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190</w:t>
        </w:r>
        <w:r w:rsidR="00E33648" w:rsidRPr="00E05681">
          <w:rPr>
            <w:rFonts w:ascii="Arial" w:hAnsi="Arial" w:cs="Arial"/>
            <w:color w:val="454545" w:themeColor="text1"/>
            <w:sz w:val="21"/>
            <w:szCs w:val="21"/>
          </w:rPr>
          <w:fldChar w:fldCharType="end"/>
        </w:r>
      </w:hyperlink>
    </w:p>
    <w:p w14:paraId="742948B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96" w:history="1">
        <w:r w:rsidR="00A77B3E" w:rsidRPr="00E05681">
          <w:rPr>
            <w:rStyle w:val="Hyperlink"/>
            <w:rFonts w:ascii="Arial" w:hAnsi="Arial" w:cs="Arial"/>
            <w:color w:val="454545" w:themeColor="text1"/>
            <w:sz w:val="21"/>
            <w:szCs w:val="21"/>
          </w:rPr>
          <w:t>IA-8 Identification and Authentication (Non-organizational Users)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191</w:t>
        </w:r>
        <w:r w:rsidR="00E33648" w:rsidRPr="00E05681">
          <w:rPr>
            <w:rFonts w:ascii="Arial" w:hAnsi="Arial" w:cs="Arial"/>
            <w:color w:val="454545" w:themeColor="text1"/>
            <w:sz w:val="21"/>
            <w:szCs w:val="21"/>
          </w:rPr>
          <w:fldChar w:fldCharType="end"/>
        </w:r>
      </w:hyperlink>
    </w:p>
    <w:p w14:paraId="6ED86E1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7" w:history="1">
        <w:r w:rsidR="00A77B3E" w:rsidRPr="00E05681">
          <w:rPr>
            <w:rStyle w:val="Hyperlink"/>
            <w:rFonts w:ascii="Arial" w:hAnsi="Arial" w:cs="Arial"/>
            <w:color w:val="454545" w:themeColor="text1"/>
            <w:sz w:val="21"/>
            <w:szCs w:val="21"/>
          </w:rPr>
          <w:t>IA-8(1) Acceptance of PIV Credentials from Other Agencies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192</w:t>
        </w:r>
        <w:r w:rsidR="00E33648" w:rsidRPr="00E05681">
          <w:rPr>
            <w:rFonts w:ascii="Arial" w:hAnsi="Arial" w:cs="Arial"/>
            <w:color w:val="454545" w:themeColor="text1"/>
            <w:sz w:val="21"/>
            <w:szCs w:val="21"/>
          </w:rPr>
          <w:fldChar w:fldCharType="end"/>
        </w:r>
      </w:hyperlink>
    </w:p>
    <w:p w14:paraId="0005980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8" w:history="1">
        <w:r w:rsidR="00A77B3E" w:rsidRPr="00E05681">
          <w:rPr>
            <w:rStyle w:val="Hyperlink"/>
            <w:rFonts w:ascii="Arial" w:hAnsi="Arial" w:cs="Arial"/>
            <w:color w:val="454545" w:themeColor="text1"/>
            <w:sz w:val="21"/>
            <w:szCs w:val="21"/>
          </w:rPr>
          <w:t>IA-8(2) Acceptance of External Authenticators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193</w:t>
        </w:r>
        <w:r w:rsidR="00E33648" w:rsidRPr="00E05681">
          <w:rPr>
            <w:rFonts w:ascii="Arial" w:hAnsi="Arial" w:cs="Arial"/>
            <w:color w:val="454545" w:themeColor="text1"/>
            <w:sz w:val="21"/>
            <w:szCs w:val="21"/>
          </w:rPr>
          <w:fldChar w:fldCharType="end"/>
        </w:r>
      </w:hyperlink>
    </w:p>
    <w:p w14:paraId="71A5BBE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9" w:history="1">
        <w:r w:rsidR="00A77B3E" w:rsidRPr="00E05681">
          <w:rPr>
            <w:rStyle w:val="Hyperlink"/>
            <w:rFonts w:ascii="Arial" w:hAnsi="Arial" w:cs="Arial"/>
            <w:color w:val="454545" w:themeColor="text1"/>
            <w:sz w:val="21"/>
            <w:szCs w:val="21"/>
          </w:rPr>
          <w:t>IA-8(4) Use of Defined Profiles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194</w:t>
        </w:r>
        <w:r w:rsidR="00E33648" w:rsidRPr="00E05681">
          <w:rPr>
            <w:rFonts w:ascii="Arial" w:hAnsi="Arial" w:cs="Arial"/>
            <w:color w:val="454545" w:themeColor="text1"/>
            <w:sz w:val="21"/>
            <w:szCs w:val="21"/>
          </w:rPr>
          <w:fldChar w:fldCharType="end"/>
        </w:r>
      </w:hyperlink>
    </w:p>
    <w:p w14:paraId="7E27513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00" w:history="1">
        <w:r w:rsidR="00A77B3E" w:rsidRPr="00E05681">
          <w:rPr>
            <w:rStyle w:val="Hyperlink"/>
            <w:rFonts w:ascii="Arial" w:hAnsi="Arial" w:cs="Arial"/>
            <w:color w:val="454545" w:themeColor="text1"/>
            <w:sz w:val="21"/>
            <w:szCs w:val="21"/>
          </w:rPr>
          <w:t>IA-11 Re-authentication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194</w:t>
        </w:r>
        <w:r w:rsidR="00E33648" w:rsidRPr="00E05681">
          <w:rPr>
            <w:rFonts w:ascii="Arial" w:hAnsi="Arial" w:cs="Arial"/>
            <w:color w:val="454545" w:themeColor="text1"/>
            <w:sz w:val="21"/>
            <w:szCs w:val="21"/>
          </w:rPr>
          <w:fldChar w:fldCharType="end"/>
        </w:r>
      </w:hyperlink>
    </w:p>
    <w:p w14:paraId="45634B6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01" w:history="1">
        <w:r w:rsidR="00A77B3E" w:rsidRPr="00E05681">
          <w:rPr>
            <w:rStyle w:val="Hyperlink"/>
            <w:rFonts w:ascii="Arial" w:hAnsi="Arial" w:cs="Arial"/>
            <w:color w:val="454545" w:themeColor="text1"/>
            <w:sz w:val="21"/>
            <w:szCs w:val="21"/>
          </w:rPr>
          <w:t>IA-12 Identity Proofing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195</w:t>
        </w:r>
        <w:r w:rsidR="00E33648" w:rsidRPr="00E05681">
          <w:rPr>
            <w:rFonts w:ascii="Arial" w:hAnsi="Arial" w:cs="Arial"/>
            <w:color w:val="454545" w:themeColor="text1"/>
            <w:sz w:val="21"/>
            <w:szCs w:val="21"/>
          </w:rPr>
          <w:fldChar w:fldCharType="end"/>
        </w:r>
      </w:hyperlink>
    </w:p>
    <w:p w14:paraId="0D51611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02" w:history="1">
        <w:r w:rsidR="00A77B3E" w:rsidRPr="00E05681">
          <w:rPr>
            <w:rStyle w:val="Hyperlink"/>
            <w:rFonts w:ascii="Arial" w:hAnsi="Arial" w:cs="Arial"/>
            <w:color w:val="454545" w:themeColor="text1"/>
            <w:sz w:val="21"/>
            <w:szCs w:val="21"/>
          </w:rPr>
          <w:t>IA-12(2) Identity Evidence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196</w:t>
        </w:r>
        <w:r w:rsidR="00E33648" w:rsidRPr="00E05681">
          <w:rPr>
            <w:rFonts w:ascii="Arial" w:hAnsi="Arial" w:cs="Arial"/>
            <w:color w:val="454545" w:themeColor="text1"/>
            <w:sz w:val="21"/>
            <w:szCs w:val="21"/>
          </w:rPr>
          <w:fldChar w:fldCharType="end"/>
        </w:r>
      </w:hyperlink>
    </w:p>
    <w:p w14:paraId="0606E76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03" w:history="1">
        <w:r w:rsidR="00A77B3E" w:rsidRPr="00E05681">
          <w:rPr>
            <w:rStyle w:val="Hyperlink"/>
            <w:rFonts w:ascii="Arial" w:hAnsi="Arial" w:cs="Arial"/>
            <w:color w:val="454545" w:themeColor="text1"/>
            <w:sz w:val="21"/>
            <w:szCs w:val="21"/>
          </w:rPr>
          <w:t>IA-12(3) Identity Evidence Validation and Verification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197</w:t>
        </w:r>
        <w:r w:rsidR="00E33648" w:rsidRPr="00E05681">
          <w:rPr>
            <w:rFonts w:ascii="Arial" w:hAnsi="Arial" w:cs="Arial"/>
            <w:color w:val="454545" w:themeColor="text1"/>
            <w:sz w:val="21"/>
            <w:szCs w:val="21"/>
          </w:rPr>
          <w:fldChar w:fldCharType="end"/>
        </w:r>
      </w:hyperlink>
    </w:p>
    <w:p w14:paraId="51E7524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04" w:history="1">
        <w:r w:rsidR="00A77B3E" w:rsidRPr="00E05681">
          <w:rPr>
            <w:rStyle w:val="Hyperlink"/>
            <w:rFonts w:ascii="Arial" w:hAnsi="Arial" w:cs="Arial"/>
            <w:color w:val="454545" w:themeColor="text1"/>
            <w:sz w:val="21"/>
            <w:szCs w:val="21"/>
          </w:rPr>
          <w:t>IA-12(4) In-person Validation and Verification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198</w:t>
        </w:r>
        <w:r w:rsidR="00E33648" w:rsidRPr="00E05681">
          <w:rPr>
            <w:rFonts w:ascii="Arial" w:hAnsi="Arial" w:cs="Arial"/>
            <w:color w:val="454545" w:themeColor="text1"/>
            <w:sz w:val="21"/>
            <w:szCs w:val="21"/>
          </w:rPr>
          <w:fldChar w:fldCharType="end"/>
        </w:r>
      </w:hyperlink>
    </w:p>
    <w:p w14:paraId="324C1FB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05" w:history="1">
        <w:r w:rsidR="00A77B3E" w:rsidRPr="00E05681">
          <w:rPr>
            <w:rStyle w:val="Hyperlink"/>
            <w:rFonts w:ascii="Arial" w:hAnsi="Arial" w:cs="Arial"/>
            <w:color w:val="454545" w:themeColor="text1"/>
            <w:sz w:val="21"/>
            <w:szCs w:val="21"/>
          </w:rPr>
          <w:t>IA-12(5) Address Confirmation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198</w:t>
        </w:r>
        <w:r w:rsidR="00E33648" w:rsidRPr="00E05681">
          <w:rPr>
            <w:rFonts w:ascii="Arial" w:hAnsi="Arial" w:cs="Arial"/>
            <w:color w:val="454545" w:themeColor="text1"/>
            <w:sz w:val="21"/>
            <w:szCs w:val="21"/>
          </w:rPr>
          <w:fldChar w:fldCharType="end"/>
        </w:r>
      </w:hyperlink>
    </w:p>
    <w:p w14:paraId="2D68C875"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206" w:history="1">
        <w:r w:rsidR="00A77B3E" w:rsidRPr="00E05681">
          <w:rPr>
            <w:rStyle w:val="Hyperlink"/>
            <w:rFonts w:ascii="Arial" w:hAnsi="Arial" w:cs="Arial"/>
            <w:color w:val="454545" w:themeColor="text1"/>
            <w:sz w:val="21"/>
            <w:szCs w:val="21"/>
          </w:rPr>
          <w:t>Incident Response</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199</w:t>
        </w:r>
        <w:r w:rsidR="00E33648" w:rsidRPr="00E05681">
          <w:rPr>
            <w:rFonts w:ascii="Arial" w:hAnsi="Arial" w:cs="Arial"/>
            <w:color w:val="454545" w:themeColor="text1"/>
            <w:sz w:val="21"/>
            <w:szCs w:val="21"/>
          </w:rPr>
          <w:fldChar w:fldCharType="end"/>
        </w:r>
      </w:hyperlink>
    </w:p>
    <w:p w14:paraId="27DEED5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07" w:history="1">
        <w:r w:rsidR="00A77B3E" w:rsidRPr="00E05681">
          <w:rPr>
            <w:rStyle w:val="Hyperlink"/>
            <w:rFonts w:ascii="Arial" w:hAnsi="Arial" w:cs="Arial"/>
            <w:color w:val="454545" w:themeColor="text1"/>
            <w:sz w:val="21"/>
            <w:szCs w:val="21"/>
          </w:rPr>
          <w:t>IR-1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199</w:t>
        </w:r>
        <w:r w:rsidR="00E33648" w:rsidRPr="00E05681">
          <w:rPr>
            <w:rFonts w:ascii="Arial" w:hAnsi="Arial" w:cs="Arial"/>
            <w:color w:val="454545" w:themeColor="text1"/>
            <w:sz w:val="21"/>
            <w:szCs w:val="21"/>
          </w:rPr>
          <w:fldChar w:fldCharType="end"/>
        </w:r>
      </w:hyperlink>
    </w:p>
    <w:p w14:paraId="2E4435B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08" w:history="1">
        <w:r w:rsidR="00A77B3E" w:rsidRPr="00E05681">
          <w:rPr>
            <w:rStyle w:val="Hyperlink"/>
            <w:rFonts w:ascii="Arial" w:hAnsi="Arial" w:cs="Arial"/>
            <w:color w:val="454545" w:themeColor="text1"/>
            <w:sz w:val="21"/>
            <w:szCs w:val="21"/>
          </w:rPr>
          <w:t>IR-2 Incident Response Training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201</w:t>
        </w:r>
        <w:r w:rsidR="00E33648" w:rsidRPr="00E05681">
          <w:rPr>
            <w:rFonts w:ascii="Arial" w:hAnsi="Arial" w:cs="Arial"/>
            <w:color w:val="454545" w:themeColor="text1"/>
            <w:sz w:val="21"/>
            <w:szCs w:val="21"/>
          </w:rPr>
          <w:fldChar w:fldCharType="end"/>
        </w:r>
      </w:hyperlink>
    </w:p>
    <w:p w14:paraId="09CC904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09" w:history="1">
        <w:r w:rsidR="00A77B3E" w:rsidRPr="00E05681">
          <w:rPr>
            <w:rStyle w:val="Hyperlink"/>
            <w:rFonts w:ascii="Arial" w:hAnsi="Arial" w:cs="Arial"/>
            <w:color w:val="454545" w:themeColor="text1"/>
            <w:sz w:val="21"/>
            <w:szCs w:val="21"/>
          </w:rPr>
          <w:t>IR-2(1) Simulated Events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202</w:t>
        </w:r>
        <w:r w:rsidR="00E33648" w:rsidRPr="00E05681">
          <w:rPr>
            <w:rFonts w:ascii="Arial" w:hAnsi="Arial" w:cs="Arial"/>
            <w:color w:val="454545" w:themeColor="text1"/>
            <w:sz w:val="21"/>
            <w:szCs w:val="21"/>
          </w:rPr>
          <w:fldChar w:fldCharType="end"/>
        </w:r>
      </w:hyperlink>
    </w:p>
    <w:p w14:paraId="07C7F0D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0" w:history="1">
        <w:r w:rsidR="00A77B3E" w:rsidRPr="00E05681">
          <w:rPr>
            <w:rStyle w:val="Hyperlink"/>
            <w:rFonts w:ascii="Arial" w:hAnsi="Arial" w:cs="Arial"/>
            <w:color w:val="454545" w:themeColor="text1"/>
            <w:sz w:val="21"/>
            <w:szCs w:val="21"/>
          </w:rPr>
          <w:t>IR-2(2) Automated Training Environments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203</w:t>
        </w:r>
        <w:r w:rsidR="00E33648" w:rsidRPr="00E05681">
          <w:rPr>
            <w:rFonts w:ascii="Arial" w:hAnsi="Arial" w:cs="Arial"/>
            <w:color w:val="454545" w:themeColor="text1"/>
            <w:sz w:val="21"/>
            <w:szCs w:val="21"/>
          </w:rPr>
          <w:fldChar w:fldCharType="end"/>
        </w:r>
      </w:hyperlink>
    </w:p>
    <w:p w14:paraId="1C6F94B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11" w:history="1">
        <w:r w:rsidR="00A77B3E" w:rsidRPr="00E05681">
          <w:rPr>
            <w:rStyle w:val="Hyperlink"/>
            <w:rFonts w:ascii="Arial" w:hAnsi="Arial" w:cs="Arial"/>
            <w:color w:val="454545" w:themeColor="text1"/>
            <w:sz w:val="21"/>
            <w:szCs w:val="21"/>
          </w:rPr>
          <w:t>IR-3 Incident Response Testing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204</w:t>
        </w:r>
        <w:r w:rsidR="00E33648" w:rsidRPr="00E05681">
          <w:rPr>
            <w:rFonts w:ascii="Arial" w:hAnsi="Arial" w:cs="Arial"/>
            <w:color w:val="454545" w:themeColor="text1"/>
            <w:sz w:val="21"/>
            <w:szCs w:val="21"/>
          </w:rPr>
          <w:fldChar w:fldCharType="end"/>
        </w:r>
      </w:hyperlink>
    </w:p>
    <w:p w14:paraId="7FAA03A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2" w:history="1">
        <w:r w:rsidR="00A77B3E" w:rsidRPr="00E05681">
          <w:rPr>
            <w:rStyle w:val="Hyperlink"/>
            <w:rFonts w:ascii="Arial" w:hAnsi="Arial" w:cs="Arial"/>
            <w:color w:val="454545" w:themeColor="text1"/>
            <w:sz w:val="21"/>
            <w:szCs w:val="21"/>
          </w:rPr>
          <w:t>IR-3(2) Coordination with Related Plans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205</w:t>
        </w:r>
        <w:r w:rsidR="00E33648" w:rsidRPr="00E05681">
          <w:rPr>
            <w:rFonts w:ascii="Arial" w:hAnsi="Arial" w:cs="Arial"/>
            <w:color w:val="454545" w:themeColor="text1"/>
            <w:sz w:val="21"/>
            <w:szCs w:val="21"/>
          </w:rPr>
          <w:fldChar w:fldCharType="end"/>
        </w:r>
      </w:hyperlink>
    </w:p>
    <w:p w14:paraId="385C0F1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13" w:history="1">
        <w:r w:rsidR="00A77B3E" w:rsidRPr="00E05681">
          <w:rPr>
            <w:rStyle w:val="Hyperlink"/>
            <w:rFonts w:ascii="Arial" w:hAnsi="Arial" w:cs="Arial"/>
            <w:color w:val="454545" w:themeColor="text1"/>
            <w:sz w:val="21"/>
            <w:szCs w:val="21"/>
          </w:rPr>
          <w:t>IR-4 Incident Handling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205</w:t>
        </w:r>
        <w:r w:rsidR="00E33648" w:rsidRPr="00E05681">
          <w:rPr>
            <w:rFonts w:ascii="Arial" w:hAnsi="Arial" w:cs="Arial"/>
            <w:color w:val="454545" w:themeColor="text1"/>
            <w:sz w:val="21"/>
            <w:szCs w:val="21"/>
          </w:rPr>
          <w:fldChar w:fldCharType="end"/>
        </w:r>
      </w:hyperlink>
    </w:p>
    <w:p w14:paraId="3EBAC58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4" w:history="1">
        <w:r w:rsidR="00A77B3E" w:rsidRPr="00E05681">
          <w:rPr>
            <w:rStyle w:val="Hyperlink"/>
            <w:rFonts w:ascii="Arial" w:hAnsi="Arial" w:cs="Arial"/>
            <w:color w:val="454545" w:themeColor="text1"/>
            <w:sz w:val="21"/>
            <w:szCs w:val="21"/>
          </w:rPr>
          <w:t>IR-4(1) Automated Incident Handling Processes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207</w:t>
        </w:r>
        <w:r w:rsidR="00E33648" w:rsidRPr="00E05681">
          <w:rPr>
            <w:rFonts w:ascii="Arial" w:hAnsi="Arial" w:cs="Arial"/>
            <w:color w:val="454545" w:themeColor="text1"/>
            <w:sz w:val="21"/>
            <w:szCs w:val="21"/>
          </w:rPr>
          <w:fldChar w:fldCharType="end"/>
        </w:r>
      </w:hyperlink>
    </w:p>
    <w:p w14:paraId="1E38E1C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5" w:history="1">
        <w:r w:rsidR="00A77B3E" w:rsidRPr="00E05681">
          <w:rPr>
            <w:rStyle w:val="Hyperlink"/>
            <w:rFonts w:ascii="Arial" w:hAnsi="Arial" w:cs="Arial"/>
            <w:color w:val="454545" w:themeColor="text1"/>
            <w:sz w:val="21"/>
            <w:szCs w:val="21"/>
          </w:rPr>
          <w:t>IR-4(2) Dynamic Reconfiguration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207</w:t>
        </w:r>
        <w:r w:rsidR="00E33648" w:rsidRPr="00E05681">
          <w:rPr>
            <w:rFonts w:ascii="Arial" w:hAnsi="Arial" w:cs="Arial"/>
            <w:color w:val="454545" w:themeColor="text1"/>
            <w:sz w:val="21"/>
            <w:szCs w:val="21"/>
          </w:rPr>
          <w:fldChar w:fldCharType="end"/>
        </w:r>
      </w:hyperlink>
    </w:p>
    <w:p w14:paraId="0739597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6" w:history="1">
        <w:r w:rsidR="00A77B3E" w:rsidRPr="00E05681">
          <w:rPr>
            <w:rStyle w:val="Hyperlink"/>
            <w:rFonts w:ascii="Arial" w:hAnsi="Arial" w:cs="Arial"/>
            <w:color w:val="454545" w:themeColor="text1"/>
            <w:sz w:val="21"/>
            <w:szCs w:val="21"/>
          </w:rPr>
          <w:t>IR-4(4) Information Correlation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208</w:t>
        </w:r>
        <w:r w:rsidR="00E33648" w:rsidRPr="00E05681">
          <w:rPr>
            <w:rFonts w:ascii="Arial" w:hAnsi="Arial" w:cs="Arial"/>
            <w:color w:val="454545" w:themeColor="text1"/>
            <w:sz w:val="21"/>
            <w:szCs w:val="21"/>
          </w:rPr>
          <w:fldChar w:fldCharType="end"/>
        </w:r>
      </w:hyperlink>
    </w:p>
    <w:p w14:paraId="3E2923F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7" w:history="1">
        <w:r w:rsidR="00A77B3E" w:rsidRPr="00E05681">
          <w:rPr>
            <w:rStyle w:val="Hyperlink"/>
            <w:rFonts w:ascii="Arial" w:hAnsi="Arial" w:cs="Arial"/>
            <w:color w:val="454545" w:themeColor="text1"/>
            <w:sz w:val="21"/>
            <w:szCs w:val="21"/>
          </w:rPr>
          <w:t>IR-4(6) Insider Threats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209</w:t>
        </w:r>
        <w:r w:rsidR="00E33648" w:rsidRPr="00E05681">
          <w:rPr>
            <w:rFonts w:ascii="Arial" w:hAnsi="Arial" w:cs="Arial"/>
            <w:color w:val="454545" w:themeColor="text1"/>
            <w:sz w:val="21"/>
            <w:szCs w:val="21"/>
          </w:rPr>
          <w:fldChar w:fldCharType="end"/>
        </w:r>
      </w:hyperlink>
    </w:p>
    <w:p w14:paraId="4B555B0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8" w:history="1">
        <w:r w:rsidR="00A77B3E" w:rsidRPr="00E05681">
          <w:rPr>
            <w:rStyle w:val="Hyperlink"/>
            <w:rFonts w:ascii="Arial" w:hAnsi="Arial" w:cs="Arial"/>
            <w:color w:val="454545" w:themeColor="text1"/>
            <w:sz w:val="21"/>
            <w:szCs w:val="21"/>
          </w:rPr>
          <w:t>IR-4(11) Integrated Incident Response Team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210</w:t>
        </w:r>
        <w:r w:rsidR="00E33648" w:rsidRPr="00E05681">
          <w:rPr>
            <w:rFonts w:ascii="Arial" w:hAnsi="Arial" w:cs="Arial"/>
            <w:color w:val="454545" w:themeColor="text1"/>
            <w:sz w:val="21"/>
            <w:szCs w:val="21"/>
          </w:rPr>
          <w:fldChar w:fldCharType="end"/>
        </w:r>
      </w:hyperlink>
    </w:p>
    <w:p w14:paraId="2491DA0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19" w:history="1">
        <w:r w:rsidR="00A77B3E" w:rsidRPr="00E05681">
          <w:rPr>
            <w:rStyle w:val="Hyperlink"/>
            <w:rFonts w:ascii="Arial" w:hAnsi="Arial" w:cs="Arial"/>
            <w:color w:val="454545" w:themeColor="text1"/>
            <w:sz w:val="21"/>
            <w:szCs w:val="21"/>
          </w:rPr>
          <w:t>IR-5 Incident Monitoring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210</w:t>
        </w:r>
        <w:r w:rsidR="00E33648" w:rsidRPr="00E05681">
          <w:rPr>
            <w:rFonts w:ascii="Arial" w:hAnsi="Arial" w:cs="Arial"/>
            <w:color w:val="454545" w:themeColor="text1"/>
            <w:sz w:val="21"/>
            <w:szCs w:val="21"/>
          </w:rPr>
          <w:fldChar w:fldCharType="end"/>
        </w:r>
      </w:hyperlink>
    </w:p>
    <w:p w14:paraId="0A66517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20" w:history="1">
        <w:r w:rsidR="00A77B3E" w:rsidRPr="00E05681">
          <w:rPr>
            <w:rStyle w:val="Hyperlink"/>
            <w:rFonts w:ascii="Arial" w:hAnsi="Arial" w:cs="Arial"/>
            <w:color w:val="454545" w:themeColor="text1"/>
            <w:sz w:val="21"/>
            <w:szCs w:val="21"/>
          </w:rPr>
          <w:t>IR-5(1) Automated Tracking, Data Collection, and Analysis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211</w:t>
        </w:r>
        <w:r w:rsidR="00E33648" w:rsidRPr="00E05681">
          <w:rPr>
            <w:rFonts w:ascii="Arial" w:hAnsi="Arial" w:cs="Arial"/>
            <w:color w:val="454545" w:themeColor="text1"/>
            <w:sz w:val="21"/>
            <w:szCs w:val="21"/>
          </w:rPr>
          <w:fldChar w:fldCharType="end"/>
        </w:r>
      </w:hyperlink>
    </w:p>
    <w:p w14:paraId="125096B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21" w:history="1">
        <w:r w:rsidR="00A77B3E" w:rsidRPr="00E05681">
          <w:rPr>
            <w:rStyle w:val="Hyperlink"/>
            <w:rFonts w:ascii="Arial" w:hAnsi="Arial" w:cs="Arial"/>
            <w:color w:val="454545" w:themeColor="text1"/>
            <w:sz w:val="21"/>
            <w:szCs w:val="21"/>
          </w:rPr>
          <w:t>IR-6 Incident Reporting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212</w:t>
        </w:r>
        <w:r w:rsidR="00E33648" w:rsidRPr="00E05681">
          <w:rPr>
            <w:rFonts w:ascii="Arial" w:hAnsi="Arial" w:cs="Arial"/>
            <w:color w:val="454545" w:themeColor="text1"/>
            <w:sz w:val="21"/>
            <w:szCs w:val="21"/>
          </w:rPr>
          <w:fldChar w:fldCharType="end"/>
        </w:r>
      </w:hyperlink>
    </w:p>
    <w:p w14:paraId="38B33C8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22" w:history="1">
        <w:r w:rsidR="00A77B3E" w:rsidRPr="00E05681">
          <w:rPr>
            <w:rStyle w:val="Hyperlink"/>
            <w:rFonts w:ascii="Arial" w:hAnsi="Arial" w:cs="Arial"/>
            <w:color w:val="454545" w:themeColor="text1"/>
            <w:sz w:val="21"/>
            <w:szCs w:val="21"/>
          </w:rPr>
          <w:t>IR-6(1) Automated Reporting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213</w:t>
        </w:r>
        <w:r w:rsidR="00E33648" w:rsidRPr="00E05681">
          <w:rPr>
            <w:rFonts w:ascii="Arial" w:hAnsi="Arial" w:cs="Arial"/>
            <w:color w:val="454545" w:themeColor="text1"/>
            <w:sz w:val="21"/>
            <w:szCs w:val="21"/>
          </w:rPr>
          <w:fldChar w:fldCharType="end"/>
        </w:r>
      </w:hyperlink>
    </w:p>
    <w:p w14:paraId="4F25000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23" w:history="1">
        <w:r w:rsidR="00A77B3E" w:rsidRPr="00E05681">
          <w:rPr>
            <w:rStyle w:val="Hyperlink"/>
            <w:rFonts w:ascii="Arial" w:hAnsi="Arial" w:cs="Arial"/>
            <w:color w:val="454545" w:themeColor="text1"/>
            <w:sz w:val="21"/>
            <w:szCs w:val="21"/>
          </w:rPr>
          <w:t>IR-6(3) Supply Chain Coordination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214</w:t>
        </w:r>
        <w:r w:rsidR="00E33648" w:rsidRPr="00E05681">
          <w:rPr>
            <w:rFonts w:ascii="Arial" w:hAnsi="Arial" w:cs="Arial"/>
            <w:color w:val="454545" w:themeColor="text1"/>
            <w:sz w:val="21"/>
            <w:szCs w:val="21"/>
          </w:rPr>
          <w:fldChar w:fldCharType="end"/>
        </w:r>
      </w:hyperlink>
    </w:p>
    <w:p w14:paraId="597EB3E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24" w:history="1">
        <w:r w:rsidR="00A77B3E" w:rsidRPr="00E05681">
          <w:rPr>
            <w:rStyle w:val="Hyperlink"/>
            <w:rFonts w:ascii="Arial" w:hAnsi="Arial" w:cs="Arial"/>
            <w:color w:val="454545" w:themeColor="text1"/>
            <w:sz w:val="21"/>
            <w:szCs w:val="21"/>
          </w:rPr>
          <w:t>IR-7 Incident Response Assistance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214</w:t>
        </w:r>
        <w:r w:rsidR="00E33648" w:rsidRPr="00E05681">
          <w:rPr>
            <w:rFonts w:ascii="Arial" w:hAnsi="Arial" w:cs="Arial"/>
            <w:color w:val="454545" w:themeColor="text1"/>
            <w:sz w:val="21"/>
            <w:szCs w:val="21"/>
          </w:rPr>
          <w:fldChar w:fldCharType="end"/>
        </w:r>
      </w:hyperlink>
    </w:p>
    <w:p w14:paraId="6CC7A67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25" w:history="1">
        <w:r w:rsidR="00A77B3E" w:rsidRPr="00E05681">
          <w:rPr>
            <w:rStyle w:val="Hyperlink"/>
            <w:rFonts w:ascii="Arial" w:hAnsi="Arial" w:cs="Arial"/>
            <w:color w:val="454545" w:themeColor="text1"/>
            <w:sz w:val="21"/>
            <w:szCs w:val="21"/>
          </w:rPr>
          <w:t>IR-7(1) Automation Support for Availability of Information and Support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215</w:t>
        </w:r>
        <w:r w:rsidR="00E33648" w:rsidRPr="00E05681">
          <w:rPr>
            <w:rFonts w:ascii="Arial" w:hAnsi="Arial" w:cs="Arial"/>
            <w:color w:val="454545" w:themeColor="text1"/>
            <w:sz w:val="21"/>
            <w:szCs w:val="21"/>
          </w:rPr>
          <w:fldChar w:fldCharType="end"/>
        </w:r>
      </w:hyperlink>
    </w:p>
    <w:p w14:paraId="4248FF8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26" w:history="1">
        <w:r w:rsidR="00A77B3E" w:rsidRPr="00E05681">
          <w:rPr>
            <w:rStyle w:val="Hyperlink"/>
            <w:rFonts w:ascii="Arial" w:hAnsi="Arial" w:cs="Arial"/>
            <w:color w:val="454545" w:themeColor="text1"/>
            <w:sz w:val="21"/>
            <w:szCs w:val="21"/>
          </w:rPr>
          <w:t>IR-8 Incident Response Plan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216</w:t>
        </w:r>
        <w:r w:rsidR="00E33648" w:rsidRPr="00E05681">
          <w:rPr>
            <w:rFonts w:ascii="Arial" w:hAnsi="Arial" w:cs="Arial"/>
            <w:color w:val="454545" w:themeColor="text1"/>
            <w:sz w:val="21"/>
            <w:szCs w:val="21"/>
          </w:rPr>
          <w:fldChar w:fldCharType="end"/>
        </w:r>
      </w:hyperlink>
    </w:p>
    <w:p w14:paraId="057F22E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27" w:history="1">
        <w:r w:rsidR="00A77B3E" w:rsidRPr="00E05681">
          <w:rPr>
            <w:rStyle w:val="Hyperlink"/>
            <w:rFonts w:ascii="Arial" w:hAnsi="Arial" w:cs="Arial"/>
            <w:color w:val="454545" w:themeColor="text1"/>
            <w:sz w:val="21"/>
            <w:szCs w:val="21"/>
          </w:rPr>
          <w:t>IR-9 Information Spillage Response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218</w:t>
        </w:r>
        <w:r w:rsidR="00E33648" w:rsidRPr="00E05681">
          <w:rPr>
            <w:rFonts w:ascii="Arial" w:hAnsi="Arial" w:cs="Arial"/>
            <w:color w:val="454545" w:themeColor="text1"/>
            <w:sz w:val="21"/>
            <w:szCs w:val="21"/>
          </w:rPr>
          <w:fldChar w:fldCharType="end"/>
        </w:r>
      </w:hyperlink>
    </w:p>
    <w:p w14:paraId="796BABD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28" w:history="1">
        <w:r w:rsidR="00A77B3E" w:rsidRPr="00E05681">
          <w:rPr>
            <w:rStyle w:val="Hyperlink"/>
            <w:rFonts w:ascii="Arial" w:hAnsi="Arial" w:cs="Arial"/>
            <w:color w:val="454545" w:themeColor="text1"/>
            <w:sz w:val="21"/>
            <w:szCs w:val="21"/>
          </w:rPr>
          <w:t>IR-9(2) Training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220</w:t>
        </w:r>
        <w:r w:rsidR="00E33648" w:rsidRPr="00E05681">
          <w:rPr>
            <w:rFonts w:ascii="Arial" w:hAnsi="Arial" w:cs="Arial"/>
            <w:color w:val="454545" w:themeColor="text1"/>
            <w:sz w:val="21"/>
            <w:szCs w:val="21"/>
          </w:rPr>
          <w:fldChar w:fldCharType="end"/>
        </w:r>
      </w:hyperlink>
    </w:p>
    <w:p w14:paraId="32AD78A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29" w:history="1">
        <w:r w:rsidR="00A77B3E" w:rsidRPr="00E05681">
          <w:rPr>
            <w:rStyle w:val="Hyperlink"/>
            <w:rFonts w:ascii="Arial" w:hAnsi="Arial" w:cs="Arial"/>
            <w:color w:val="454545" w:themeColor="text1"/>
            <w:sz w:val="21"/>
            <w:szCs w:val="21"/>
          </w:rPr>
          <w:t>IR-9(3) Post-spill Operations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220</w:t>
        </w:r>
        <w:r w:rsidR="00E33648" w:rsidRPr="00E05681">
          <w:rPr>
            <w:rFonts w:ascii="Arial" w:hAnsi="Arial" w:cs="Arial"/>
            <w:color w:val="454545" w:themeColor="text1"/>
            <w:sz w:val="21"/>
            <w:szCs w:val="21"/>
          </w:rPr>
          <w:fldChar w:fldCharType="end"/>
        </w:r>
      </w:hyperlink>
    </w:p>
    <w:p w14:paraId="43FB8FF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30" w:history="1">
        <w:r w:rsidR="00A77B3E" w:rsidRPr="00E05681">
          <w:rPr>
            <w:rStyle w:val="Hyperlink"/>
            <w:rFonts w:ascii="Arial" w:hAnsi="Arial" w:cs="Arial"/>
            <w:color w:val="454545" w:themeColor="text1"/>
            <w:sz w:val="21"/>
            <w:szCs w:val="21"/>
          </w:rPr>
          <w:t>IR-9(4) Exposure to Unauthorized Personnel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221</w:t>
        </w:r>
        <w:r w:rsidR="00E33648" w:rsidRPr="00E05681">
          <w:rPr>
            <w:rFonts w:ascii="Arial" w:hAnsi="Arial" w:cs="Arial"/>
            <w:color w:val="454545" w:themeColor="text1"/>
            <w:sz w:val="21"/>
            <w:szCs w:val="21"/>
          </w:rPr>
          <w:fldChar w:fldCharType="end"/>
        </w:r>
      </w:hyperlink>
    </w:p>
    <w:p w14:paraId="24CFC284"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231" w:history="1">
        <w:r w:rsidR="00A77B3E" w:rsidRPr="00E05681">
          <w:rPr>
            <w:rStyle w:val="Hyperlink"/>
            <w:rFonts w:ascii="Arial" w:hAnsi="Arial" w:cs="Arial"/>
            <w:color w:val="454545" w:themeColor="text1"/>
            <w:sz w:val="21"/>
            <w:szCs w:val="21"/>
          </w:rPr>
          <w:t>Maintenance</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222</w:t>
        </w:r>
        <w:r w:rsidR="00E33648" w:rsidRPr="00E05681">
          <w:rPr>
            <w:rFonts w:ascii="Arial" w:hAnsi="Arial" w:cs="Arial"/>
            <w:color w:val="454545" w:themeColor="text1"/>
            <w:sz w:val="21"/>
            <w:szCs w:val="21"/>
          </w:rPr>
          <w:fldChar w:fldCharType="end"/>
        </w:r>
      </w:hyperlink>
    </w:p>
    <w:p w14:paraId="5166011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32" w:history="1">
        <w:r w:rsidR="00A77B3E" w:rsidRPr="00E05681">
          <w:rPr>
            <w:rStyle w:val="Hyperlink"/>
            <w:rFonts w:ascii="Arial" w:hAnsi="Arial" w:cs="Arial"/>
            <w:color w:val="454545" w:themeColor="text1"/>
            <w:sz w:val="21"/>
            <w:szCs w:val="21"/>
          </w:rPr>
          <w:t>MA-1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222</w:t>
        </w:r>
        <w:r w:rsidR="00E33648" w:rsidRPr="00E05681">
          <w:rPr>
            <w:rFonts w:ascii="Arial" w:hAnsi="Arial" w:cs="Arial"/>
            <w:color w:val="454545" w:themeColor="text1"/>
            <w:sz w:val="21"/>
            <w:szCs w:val="21"/>
          </w:rPr>
          <w:fldChar w:fldCharType="end"/>
        </w:r>
      </w:hyperlink>
    </w:p>
    <w:p w14:paraId="5145BA7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33" w:history="1">
        <w:r w:rsidR="00A77B3E" w:rsidRPr="00E05681">
          <w:rPr>
            <w:rStyle w:val="Hyperlink"/>
            <w:rFonts w:ascii="Arial" w:hAnsi="Arial" w:cs="Arial"/>
            <w:color w:val="454545" w:themeColor="text1"/>
            <w:sz w:val="21"/>
            <w:szCs w:val="21"/>
          </w:rPr>
          <w:t>MA-2 Controlled Maintenance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223</w:t>
        </w:r>
        <w:r w:rsidR="00E33648" w:rsidRPr="00E05681">
          <w:rPr>
            <w:rFonts w:ascii="Arial" w:hAnsi="Arial" w:cs="Arial"/>
            <w:color w:val="454545" w:themeColor="text1"/>
            <w:sz w:val="21"/>
            <w:szCs w:val="21"/>
          </w:rPr>
          <w:fldChar w:fldCharType="end"/>
        </w:r>
      </w:hyperlink>
    </w:p>
    <w:p w14:paraId="7B0EFD2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34" w:history="1">
        <w:r w:rsidR="00A77B3E" w:rsidRPr="00E05681">
          <w:rPr>
            <w:rStyle w:val="Hyperlink"/>
            <w:rFonts w:ascii="Arial" w:hAnsi="Arial" w:cs="Arial"/>
            <w:color w:val="454545" w:themeColor="text1"/>
            <w:sz w:val="21"/>
            <w:szCs w:val="21"/>
          </w:rPr>
          <w:t>MA-2(2) Automated Maintenance Activities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225</w:t>
        </w:r>
        <w:r w:rsidR="00E33648" w:rsidRPr="00E05681">
          <w:rPr>
            <w:rFonts w:ascii="Arial" w:hAnsi="Arial" w:cs="Arial"/>
            <w:color w:val="454545" w:themeColor="text1"/>
            <w:sz w:val="21"/>
            <w:szCs w:val="21"/>
          </w:rPr>
          <w:fldChar w:fldCharType="end"/>
        </w:r>
      </w:hyperlink>
    </w:p>
    <w:p w14:paraId="0913D66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35" w:history="1">
        <w:r w:rsidR="00A77B3E" w:rsidRPr="00E05681">
          <w:rPr>
            <w:rStyle w:val="Hyperlink"/>
            <w:rFonts w:ascii="Arial" w:hAnsi="Arial" w:cs="Arial"/>
            <w:color w:val="454545" w:themeColor="text1"/>
            <w:sz w:val="21"/>
            <w:szCs w:val="21"/>
          </w:rPr>
          <w:t>MA-3 Maintenance Tools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226</w:t>
        </w:r>
        <w:r w:rsidR="00E33648" w:rsidRPr="00E05681">
          <w:rPr>
            <w:rFonts w:ascii="Arial" w:hAnsi="Arial" w:cs="Arial"/>
            <w:color w:val="454545" w:themeColor="text1"/>
            <w:sz w:val="21"/>
            <w:szCs w:val="21"/>
          </w:rPr>
          <w:fldChar w:fldCharType="end"/>
        </w:r>
      </w:hyperlink>
    </w:p>
    <w:p w14:paraId="59142D1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36" w:history="1">
        <w:r w:rsidR="00A77B3E" w:rsidRPr="00E05681">
          <w:rPr>
            <w:rStyle w:val="Hyperlink"/>
            <w:rFonts w:ascii="Arial" w:hAnsi="Arial" w:cs="Arial"/>
            <w:color w:val="454545" w:themeColor="text1"/>
            <w:sz w:val="21"/>
            <w:szCs w:val="21"/>
          </w:rPr>
          <w:t>MA-3(1) Inspect Tools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227</w:t>
        </w:r>
        <w:r w:rsidR="00E33648" w:rsidRPr="00E05681">
          <w:rPr>
            <w:rFonts w:ascii="Arial" w:hAnsi="Arial" w:cs="Arial"/>
            <w:color w:val="454545" w:themeColor="text1"/>
            <w:sz w:val="21"/>
            <w:szCs w:val="21"/>
          </w:rPr>
          <w:fldChar w:fldCharType="end"/>
        </w:r>
      </w:hyperlink>
    </w:p>
    <w:p w14:paraId="7611B93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37" w:history="1">
        <w:r w:rsidR="00A77B3E" w:rsidRPr="00E05681">
          <w:rPr>
            <w:rStyle w:val="Hyperlink"/>
            <w:rFonts w:ascii="Arial" w:hAnsi="Arial" w:cs="Arial"/>
            <w:color w:val="454545" w:themeColor="text1"/>
            <w:sz w:val="21"/>
            <w:szCs w:val="21"/>
          </w:rPr>
          <w:t>MA-3(2) Inspect Media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227</w:t>
        </w:r>
        <w:r w:rsidR="00E33648" w:rsidRPr="00E05681">
          <w:rPr>
            <w:rFonts w:ascii="Arial" w:hAnsi="Arial" w:cs="Arial"/>
            <w:color w:val="454545" w:themeColor="text1"/>
            <w:sz w:val="21"/>
            <w:szCs w:val="21"/>
          </w:rPr>
          <w:fldChar w:fldCharType="end"/>
        </w:r>
      </w:hyperlink>
    </w:p>
    <w:p w14:paraId="20FC781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38" w:history="1">
        <w:r w:rsidR="00A77B3E" w:rsidRPr="00E05681">
          <w:rPr>
            <w:rStyle w:val="Hyperlink"/>
            <w:rFonts w:ascii="Arial" w:hAnsi="Arial" w:cs="Arial"/>
            <w:color w:val="454545" w:themeColor="text1"/>
            <w:sz w:val="21"/>
            <w:szCs w:val="21"/>
          </w:rPr>
          <w:t>MA-3(3) Prevent Unauthorized Removal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228</w:t>
        </w:r>
        <w:r w:rsidR="00E33648" w:rsidRPr="00E05681">
          <w:rPr>
            <w:rFonts w:ascii="Arial" w:hAnsi="Arial" w:cs="Arial"/>
            <w:color w:val="454545" w:themeColor="text1"/>
            <w:sz w:val="21"/>
            <w:szCs w:val="21"/>
          </w:rPr>
          <w:fldChar w:fldCharType="end"/>
        </w:r>
      </w:hyperlink>
    </w:p>
    <w:p w14:paraId="1097A18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39" w:history="1">
        <w:r w:rsidR="00A77B3E" w:rsidRPr="00E05681">
          <w:rPr>
            <w:rStyle w:val="Hyperlink"/>
            <w:rFonts w:ascii="Arial" w:hAnsi="Arial" w:cs="Arial"/>
            <w:color w:val="454545" w:themeColor="text1"/>
            <w:sz w:val="21"/>
            <w:szCs w:val="21"/>
          </w:rPr>
          <w:t>MA-4 Nonlocal Maintenance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229</w:t>
        </w:r>
        <w:r w:rsidR="00E33648" w:rsidRPr="00E05681">
          <w:rPr>
            <w:rFonts w:ascii="Arial" w:hAnsi="Arial" w:cs="Arial"/>
            <w:color w:val="454545" w:themeColor="text1"/>
            <w:sz w:val="21"/>
            <w:szCs w:val="21"/>
          </w:rPr>
          <w:fldChar w:fldCharType="end"/>
        </w:r>
      </w:hyperlink>
    </w:p>
    <w:p w14:paraId="241BD6F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40" w:history="1">
        <w:r w:rsidR="00A77B3E" w:rsidRPr="00E05681">
          <w:rPr>
            <w:rStyle w:val="Hyperlink"/>
            <w:rFonts w:ascii="Arial" w:hAnsi="Arial" w:cs="Arial"/>
            <w:color w:val="454545" w:themeColor="text1"/>
            <w:sz w:val="21"/>
            <w:szCs w:val="21"/>
          </w:rPr>
          <w:t>MA-4(3) Comparable Security and Sanitization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230</w:t>
        </w:r>
        <w:r w:rsidR="00E33648" w:rsidRPr="00E05681">
          <w:rPr>
            <w:rFonts w:ascii="Arial" w:hAnsi="Arial" w:cs="Arial"/>
            <w:color w:val="454545" w:themeColor="text1"/>
            <w:sz w:val="21"/>
            <w:szCs w:val="21"/>
          </w:rPr>
          <w:fldChar w:fldCharType="end"/>
        </w:r>
      </w:hyperlink>
    </w:p>
    <w:p w14:paraId="5B117F7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1" w:history="1">
        <w:r w:rsidR="00A77B3E" w:rsidRPr="00E05681">
          <w:rPr>
            <w:rStyle w:val="Hyperlink"/>
            <w:rFonts w:ascii="Arial" w:hAnsi="Arial" w:cs="Arial"/>
            <w:color w:val="454545" w:themeColor="text1"/>
            <w:sz w:val="21"/>
            <w:szCs w:val="21"/>
          </w:rPr>
          <w:t>MA-5 Maintenance Personnel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231</w:t>
        </w:r>
        <w:r w:rsidR="00E33648" w:rsidRPr="00E05681">
          <w:rPr>
            <w:rFonts w:ascii="Arial" w:hAnsi="Arial" w:cs="Arial"/>
            <w:color w:val="454545" w:themeColor="text1"/>
            <w:sz w:val="21"/>
            <w:szCs w:val="21"/>
          </w:rPr>
          <w:fldChar w:fldCharType="end"/>
        </w:r>
      </w:hyperlink>
    </w:p>
    <w:p w14:paraId="4952EC1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42" w:history="1">
        <w:r w:rsidR="00A77B3E" w:rsidRPr="00E05681">
          <w:rPr>
            <w:rStyle w:val="Hyperlink"/>
            <w:rFonts w:ascii="Arial" w:hAnsi="Arial" w:cs="Arial"/>
            <w:color w:val="454545" w:themeColor="text1"/>
            <w:sz w:val="21"/>
            <w:szCs w:val="21"/>
          </w:rPr>
          <w:t>MA-5(1) Individuals Without Appropriate Access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232</w:t>
        </w:r>
        <w:r w:rsidR="00E33648" w:rsidRPr="00E05681">
          <w:rPr>
            <w:rFonts w:ascii="Arial" w:hAnsi="Arial" w:cs="Arial"/>
            <w:color w:val="454545" w:themeColor="text1"/>
            <w:sz w:val="21"/>
            <w:szCs w:val="21"/>
          </w:rPr>
          <w:fldChar w:fldCharType="end"/>
        </w:r>
      </w:hyperlink>
    </w:p>
    <w:p w14:paraId="0D38FB1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3" w:history="1">
        <w:r w:rsidR="00A77B3E" w:rsidRPr="00E05681">
          <w:rPr>
            <w:rStyle w:val="Hyperlink"/>
            <w:rFonts w:ascii="Arial" w:hAnsi="Arial" w:cs="Arial"/>
            <w:color w:val="454545" w:themeColor="text1"/>
            <w:sz w:val="21"/>
            <w:szCs w:val="21"/>
          </w:rPr>
          <w:t>MA-6 Timely Maintenance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233</w:t>
        </w:r>
        <w:r w:rsidR="00E33648" w:rsidRPr="00E05681">
          <w:rPr>
            <w:rFonts w:ascii="Arial" w:hAnsi="Arial" w:cs="Arial"/>
            <w:color w:val="454545" w:themeColor="text1"/>
            <w:sz w:val="21"/>
            <w:szCs w:val="21"/>
          </w:rPr>
          <w:fldChar w:fldCharType="end"/>
        </w:r>
      </w:hyperlink>
    </w:p>
    <w:p w14:paraId="5E06548F"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244" w:history="1">
        <w:r w:rsidR="00A77B3E" w:rsidRPr="00E05681">
          <w:rPr>
            <w:rStyle w:val="Hyperlink"/>
            <w:rFonts w:ascii="Arial" w:hAnsi="Arial" w:cs="Arial"/>
            <w:color w:val="454545" w:themeColor="text1"/>
            <w:sz w:val="21"/>
            <w:szCs w:val="21"/>
          </w:rPr>
          <w:t>Media Protection</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234</w:t>
        </w:r>
        <w:r w:rsidR="00E33648" w:rsidRPr="00E05681">
          <w:rPr>
            <w:rFonts w:ascii="Arial" w:hAnsi="Arial" w:cs="Arial"/>
            <w:color w:val="454545" w:themeColor="text1"/>
            <w:sz w:val="21"/>
            <w:szCs w:val="21"/>
          </w:rPr>
          <w:fldChar w:fldCharType="end"/>
        </w:r>
      </w:hyperlink>
    </w:p>
    <w:p w14:paraId="33E6E7A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5" w:history="1">
        <w:r w:rsidR="00A77B3E" w:rsidRPr="00E05681">
          <w:rPr>
            <w:rStyle w:val="Hyperlink"/>
            <w:rFonts w:ascii="Arial" w:hAnsi="Arial" w:cs="Arial"/>
            <w:color w:val="454545" w:themeColor="text1"/>
            <w:sz w:val="21"/>
            <w:szCs w:val="21"/>
          </w:rPr>
          <w:t>MP-1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234</w:t>
        </w:r>
        <w:r w:rsidR="00E33648" w:rsidRPr="00E05681">
          <w:rPr>
            <w:rFonts w:ascii="Arial" w:hAnsi="Arial" w:cs="Arial"/>
            <w:color w:val="454545" w:themeColor="text1"/>
            <w:sz w:val="21"/>
            <w:szCs w:val="21"/>
          </w:rPr>
          <w:fldChar w:fldCharType="end"/>
        </w:r>
      </w:hyperlink>
    </w:p>
    <w:p w14:paraId="3C5225F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6" w:history="1">
        <w:r w:rsidR="00A77B3E" w:rsidRPr="00E05681">
          <w:rPr>
            <w:rStyle w:val="Hyperlink"/>
            <w:rFonts w:ascii="Arial" w:hAnsi="Arial" w:cs="Arial"/>
            <w:color w:val="454545" w:themeColor="text1"/>
            <w:sz w:val="21"/>
            <w:szCs w:val="21"/>
          </w:rPr>
          <w:t>MP-2 Media Access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235</w:t>
        </w:r>
        <w:r w:rsidR="00E33648" w:rsidRPr="00E05681">
          <w:rPr>
            <w:rFonts w:ascii="Arial" w:hAnsi="Arial" w:cs="Arial"/>
            <w:color w:val="454545" w:themeColor="text1"/>
            <w:sz w:val="21"/>
            <w:szCs w:val="21"/>
          </w:rPr>
          <w:fldChar w:fldCharType="end"/>
        </w:r>
      </w:hyperlink>
    </w:p>
    <w:p w14:paraId="36868FC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7" w:history="1">
        <w:r w:rsidR="00A77B3E" w:rsidRPr="00E05681">
          <w:rPr>
            <w:rStyle w:val="Hyperlink"/>
            <w:rFonts w:ascii="Arial" w:hAnsi="Arial" w:cs="Arial"/>
            <w:color w:val="454545" w:themeColor="text1"/>
            <w:sz w:val="21"/>
            <w:szCs w:val="21"/>
          </w:rPr>
          <w:t>MP-3 Media Marking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236</w:t>
        </w:r>
        <w:r w:rsidR="00E33648" w:rsidRPr="00E05681">
          <w:rPr>
            <w:rFonts w:ascii="Arial" w:hAnsi="Arial" w:cs="Arial"/>
            <w:color w:val="454545" w:themeColor="text1"/>
            <w:sz w:val="21"/>
            <w:szCs w:val="21"/>
          </w:rPr>
          <w:fldChar w:fldCharType="end"/>
        </w:r>
      </w:hyperlink>
    </w:p>
    <w:p w14:paraId="634791F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8" w:history="1">
        <w:r w:rsidR="00A77B3E" w:rsidRPr="00E05681">
          <w:rPr>
            <w:rStyle w:val="Hyperlink"/>
            <w:rFonts w:ascii="Arial" w:hAnsi="Arial" w:cs="Arial"/>
            <w:color w:val="454545" w:themeColor="text1"/>
            <w:sz w:val="21"/>
            <w:szCs w:val="21"/>
          </w:rPr>
          <w:t>MP-4 Media Storage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237</w:t>
        </w:r>
        <w:r w:rsidR="00E33648" w:rsidRPr="00E05681">
          <w:rPr>
            <w:rFonts w:ascii="Arial" w:hAnsi="Arial" w:cs="Arial"/>
            <w:color w:val="454545" w:themeColor="text1"/>
            <w:sz w:val="21"/>
            <w:szCs w:val="21"/>
          </w:rPr>
          <w:fldChar w:fldCharType="end"/>
        </w:r>
      </w:hyperlink>
    </w:p>
    <w:p w14:paraId="4BB7E9E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9" w:history="1">
        <w:r w:rsidR="00A77B3E" w:rsidRPr="00E05681">
          <w:rPr>
            <w:rStyle w:val="Hyperlink"/>
            <w:rFonts w:ascii="Arial" w:hAnsi="Arial" w:cs="Arial"/>
            <w:color w:val="454545" w:themeColor="text1"/>
            <w:sz w:val="21"/>
            <w:szCs w:val="21"/>
          </w:rPr>
          <w:t>MP-5 Media Transport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238</w:t>
        </w:r>
        <w:r w:rsidR="00E33648" w:rsidRPr="00E05681">
          <w:rPr>
            <w:rFonts w:ascii="Arial" w:hAnsi="Arial" w:cs="Arial"/>
            <w:color w:val="454545" w:themeColor="text1"/>
            <w:sz w:val="21"/>
            <w:szCs w:val="21"/>
          </w:rPr>
          <w:fldChar w:fldCharType="end"/>
        </w:r>
      </w:hyperlink>
    </w:p>
    <w:p w14:paraId="6994303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50" w:history="1">
        <w:r w:rsidR="00A77B3E" w:rsidRPr="00E05681">
          <w:rPr>
            <w:rStyle w:val="Hyperlink"/>
            <w:rFonts w:ascii="Arial" w:hAnsi="Arial" w:cs="Arial"/>
            <w:color w:val="454545" w:themeColor="text1"/>
            <w:sz w:val="21"/>
            <w:szCs w:val="21"/>
          </w:rPr>
          <w:t>MP-6 Media Sanitization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239</w:t>
        </w:r>
        <w:r w:rsidR="00E33648" w:rsidRPr="00E05681">
          <w:rPr>
            <w:rFonts w:ascii="Arial" w:hAnsi="Arial" w:cs="Arial"/>
            <w:color w:val="454545" w:themeColor="text1"/>
            <w:sz w:val="21"/>
            <w:szCs w:val="21"/>
          </w:rPr>
          <w:fldChar w:fldCharType="end"/>
        </w:r>
      </w:hyperlink>
    </w:p>
    <w:p w14:paraId="750A486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51" w:history="1">
        <w:r w:rsidR="00A77B3E" w:rsidRPr="00E05681">
          <w:rPr>
            <w:rStyle w:val="Hyperlink"/>
            <w:rFonts w:ascii="Arial" w:hAnsi="Arial" w:cs="Arial"/>
            <w:color w:val="454545" w:themeColor="text1"/>
            <w:sz w:val="21"/>
            <w:szCs w:val="21"/>
          </w:rPr>
          <w:t>MP-6(1) Review, Approve, Track, Document, and Verify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240</w:t>
        </w:r>
        <w:r w:rsidR="00E33648" w:rsidRPr="00E05681">
          <w:rPr>
            <w:rFonts w:ascii="Arial" w:hAnsi="Arial" w:cs="Arial"/>
            <w:color w:val="454545" w:themeColor="text1"/>
            <w:sz w:val="21"/>
            <w:szCs w:val="21"/>
          </w:rPr>
          <w:fldChar w:fldCharType="end"/>
        </w:r>
      </w:hyperlink>
    </w:p>
    <w:p w14:paraId="2689825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52" w:history="1">
        <w:r w:rsidR="00A77B3E" w:rsidRPr="00E05681">
          <w:rPr>
            <w:rStyle w:val="Hyperlink"/>
            <w:rFonts w:ascii="Arial" w:hAnsi="Arial" w:cs="Arial"/>
            <w:color w:val="454545" w:themeColor="text1"/>
            <w:sz w:val="21"/>
            <w:szCs w:val="21"/>
          </w:rPr>
          <w:t>MP-6(2) Equipment Testing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241</w:t>
        </w:r>
        <w:r w:rsidR="00E33648" w:rsidRPr="00E05681">
          <w:rPr>
            <w:rFonts w:ascii="Arial" w:hAnsi="Arial" w:cs="Arial"/>
            <w:color w:val="454545" w:themeColor="text1"/>
            <w:sz w:val="21"/>
            <w:szCs w:val="21"/>
          </w:rPr>
          <w:fldChar w:fldCharType="end"/>
        </w:r>
      </w:hyperlink>
    </w:p>
    <w:p w14:paraId="045B4B4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53" w:history="1">
        <w:r w:rsidR="00A77B3E" w:rsidRPr="00E05681">
          <w:rPr>
            <w:rStyle w:val="Hyperlink"/>
            <w:rFonts w:ascii="Arial" w:hAnsi="Arial" w:cs="Arial"/>
            <w:color w:val="454545" w:themeColor="text1"/>
            <w:sz w:val="21"/>
            <w:szCs w:val="21"/>
          </w:rPr>
          <w:t>MP-6(3) Nondestructive Techniques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242</w:t>
        </w:r>
        <w:r w:rsidR="00E33648" w:rsidRPr="00E05681">
          <w:rPr>
            <w:rFonts w:ascii="Arial" w:hAnsi="Arial" w:cs="Arial"/>
            <w:color w:val="454545" w:themeColor="text1"/>
            <w:sz w:val="21"/>
            <w:szCs w:val="21"/>
          </w:rPr>
          <w:fldChar w:fldCharType="end"/>
        </w:r>
      </w:hyperlink>
    </w:p>
    <w:p w14:paraId="3D62E72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54" w:history="1">
        <w:r w:rsidR="00A77B3E" w:rsidRPr="00E05681">
          <w:rPr>
            <w:rStyle w:val="Hyperlink"/>
            <w:rFonts w:ascii="Arial" w:hAnsi="Arial" w:cs="Arial"/>
            <w:color w:val="454545" w:themeColor="text1"/>
            <w:sz w:val="21"/>
            <w:szCs w:val="21"/>
          </w:rPr>
          <w:t>MP-7 Media Use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243</w:t>
        </w:r>
        <w:r w:rsidR="00E33648" w:rsidRPr="00E05681">
          <w:rPr>
            <w:rFonts w:ascii="Arial" w:hAnsi="Arial" w:cs="Arial"/>
            <w:color w:val="454545" w:themeColor="text1"/>
            <w:sz w:val="21"/>
            <w:szCs w:val="21"/>
          </w:rPr>
          <w:fldChar w:fldCharType="end"/>
        </w:r>
      </w:hyperlink>
    </w:p>
    <w:p w14:paraId="164AF4FA"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255" w:history="1">
        <w:r w:rsidR="00A77B3E" w:rsidRPr="00E05681">
          <w:rPr>
            <w:rStyle w:val="Hyperlink"/>
            <w:rFonts w:ascii="Arial" w:hAnsi="Arial" w:cs="Arial"/>
            <w:color w:val="454545" w:themeColor="text1"/>
            <w:sz w:val="21"/>
            <w:szCs w:val="21"/>
          </w:rPr>
          <w:t>Physical and Environmental Protection</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244</w:t>
        </w:r>
        <w:r w:rsidR="00E33648" w:rsidRPr="00E05681">
          <w:rPr>
            <w:rFonts w:ascii="Arial" w:hAnsi="Arial" w:cs="Arial"/>
            <w:color w:val="454545" w:themeColor="text1"/>
            <w:sz w:val="21"/>
            <w:szCs w:val="21"/>
          </w:rPr>
          <w:fldChar w:fldCharType="end"/>
        </w:r>
      </w:hyperlink>
    </w:p>
    <w:p w14:paraId="54A4CF9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56" w:history="1">
        <w:r w:rsidR="00A77B3E" w:rsidRPr="00E05681">
          <w:rPr>
            <w:rStyle w:val="Hyperlink"/>
            <w:rFonts w:ascii="Arial" w:hAnsi="Arial" w:cs="Arial"/>
            <w:color w:val="454545" w:themeColor="text1"/>
            <w:sz w:val="21"/>
            <w:szCs w:val="21"/>
          </w:rPr>
          <w:t>PE-1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244</w:t>
        </w:r>
        <w:r w:rsidR="00E33648" w:rsidRPr="00E05681">
          <w:rPr>
            <w:rFonts w:ascii="Arial" w:hAnsi="Arial" w:cs="Arial"/>
            <w:color w:val="454545" w:themeColor="text1"/>
            <w:sz w:val="21"/>
            <w:szCs w:val="21"/>
          </w:rPr>
          <w:fldChar w:fldCharType="end"/>
        </w:r>
      </w:hyperlink>
    </w:p>
    <w:p w14:paraId="51BBE91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57" w:history="1">
        <w:r w:rsidR="00A77B3E" w:rsidRPr="00E05681">
          <w:rPr>
            <w:rStyle w:val="Hyperlink"/>
            <w:rFonts w:ascii="Arial" w:hAnsi="Arial" w:cs="Arial"/>
            <w:color w:val="454545" w:themeColor="text1"/>
            <w:sz w:val="21"/>
            <w:szCs w:val="21"/>
          </w:rPr>
          <w:t>PE-2 Physical Access Authorizations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245</w:t>
        </w:r>
        <w:r w:rsidR="00E33648" w:rsidRPr="00E05681">
          <w:rPr>
            <w:rFonts w:ascii="Arial" w:hAnsi="Arial" w:cs="Arial"/>
            <w:color w:val="454545" w:themeColor="text1"/>
            <w:sz w:val="21"/>
            <w:szCs w:val="21"/>
          </w:rPr>
          <w:fldChar w:fldCharType="end"/>
        </w:r>
      </w:hyperlink>
    </w:p>
    <w:p w14:paraId="30E9AAB0"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58" w:history="1">
        <w:r w:rsidR="00A77B3E" w:rsidRPr="00E05681">
          <w:rPr>
            <w:rStyle w:val="Hyperlink"/>
            <w:rFonts w:ascii="Arial" w:hAnsi="Arial" w:cs="Arial"/>
            <w:color w:val="454545" w:themeColor="text1"/>
            <w:sz w:val="21"/>
            <w:szCs w:val="21"/>
          </w:rPr>
          <w:t>PE-3 Physical Access Control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246</w:t>
        </w:r>
        <w:r w:rsidR="00E33648" w:rsidRPr="00E05681">
          <w:rPr>
            <w:rFonts w:ascii="Arial" w:hAnsi="Arial" w:cs="Arial"/>
            <w:color w:val="454545" w:themeColor="text1"/>
            <w:sz w:val="21"/>
            <w:szCs w:val="21"/>
          </w:rPr>
          <w:fldChar w:fldCharType="end"/>
        </w:r>
      </w:hyperlink>
    </w:p>
    <w:p w14:paraId="0F45F68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59" w:history="1">
        <w:r w:rsidR="00A77B3E" w:rsidRPr="00E05681">
          <w:rPr>
            <w:rStyle w:val="Hyperlink"/>
            <w:rFonts w:ascii="Arial" w:hAnsi="Arial" w:cs="Arial"/>
            <w:color w:val="454545" w:themeColor="text1"/>
            <w:sz w:val="21"/>
            <w:szCs w:val="21"/>
          </w:rPr>
          <w:t>PE-3(1) System Access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248</w:t>
        </w:r>
        <w:r w:rsidR="00E33648" w:rsidRPr="00E05681">
          <w:rPr>
            <w:rFonts w:ascii="Arial" w:hAnsi="Arial" w:cs="Arial"/>
            <w:color w:val="454545" w:themeColor="text1"/>
            <w:sz w:val="21"/>
            <w:szCs w:val="21"/>
          </w:rPr>
          <w:fldChar w:fldCharType="end"/>
        </w:r>
      </w:hyperlink>
    </w:p>
    <w:p w14:paraId="0A0F9C0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0" w:history="1">
        <w:r w:rsidR="00A77B3E" w:rsidRPr="00E05681">
          <w:rPr>
            <w:rStyle w:val="Hyperlink"/>
            <w:rFonts w:ascii="Arial" w:hAnsi="Arial" w:cs="Arial"/>
            <w:color w:val="454545" w:themeColor="text1"/>
            <w:sz w:val="21"/>
            <w:szCs w:val="21"/>
          </w:rPr>
          <w:t>PE-4 Access Control for Transmission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249</w:t>
        </w:r>
        <w:r w:rsidR="00E33648" w:rsidRPr="00E05681">
          <w:rPr>
            <w:rFonts w:ascii="Arial" w:hAnsi="Arial" w:cs="Arial"/>
            <w:color w:val="454545" w:themeColor="text1"/>
            <w:sz w:val="21"/>
            <w:szCs w:val="21"/>
          </w:rPr>
          <w:fldChar w:fldCharType="end"/>
        </w:r>
      </w:hyperlink>
    </w:p>
    <w:p w14:paraId="13E132C7"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1" w:history="1">
        <w:r w:rsidR="00A77B3E" w:rsidRPr="00E05681">
          <w:rPr>
            <w:rStyle w:val="Hyperlink"/>
            <w:rFonts w:ascii="Arial" w:hAnsi="Arial" w:cs="Arial"/>
            <w:color w:val="454545" w:themeColor="text1"/>
            <w:sz w:val="21"/>
            <w:szCs w:val="21"/>
          </w:rPr>
          <w:t>PE-5 Access Control for Output Devices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249</w:t>
        </w:r>
        <w:r w:rsidR="00E33648" w:rsidRPr="00E05681">
          <w:rPr>
            <w:rFonts w:ascii="Arial" w:hAnsi="Arial" w:cs="Arial"/>
            <w:color w:val="454545" w:themeColor="text1"/>
            <w:sz w:val="21"/>
            <w:szCs w:val="21"/>
          </w:rPr>
          <w:fldChar w:fldCharType="end"/>
        </w:r>
      </w:hyperlink>
    </w:p>
    <w:p w14:paraId="4165B04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2" w:history="1">
        <w:r w:rsidR="00A77B3E" w:rsidRPr="00E05681">
          <w:rPr>
            <w:rStyle w:val="Hyperlink"/>
            <w:rFonts w:ascii="Arial" w:hAnsi="Arial" w:cs="Arial"/>
            <w:color w:val="454545" w:themeColor="text1"/>
            <w:sz w:val="21"/>
            <w:szCs w:val="21"/>
          </w:rPr>
          <w:t>PE-6 Monitoring Physical Access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250</w:t>
        </w:r>
        <w:r w:rsidR="00E33648" w:rsidRPr="00E05681">
          <w:rPr>
            <w:rFonts w:ascii="Arial" w:hAnsi="Arial" w:cs="Arial"/>
            <w:color w:val="454545" w:themeColor="text1"/>
            <w:sz w:val="21"/>
            <w:szCs w:val="21"/>
          </w:rPr>
          <w:fldChar w:fldCharType="end"/>
        </w:r>
      </w:hyperlink>
    </w:p>
    <w:p w14:paraId="7529095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63" w:history="1">
        <w:r w:rsidR="00A77B3E" w:rsidRPr="00E05681">
          <w:rPr>
            <w:rStyle w:val="Hyperlink"/>
            <w:rFonts w:ascii="Arial" w:hAnsi="Arial" w:cs="Arial"/>
            <w:color w:val="454545" w:themeColor="text1"/>
            <w:sz w:val="21"/>
            <w:szCs w:val="21"/>
          </w:rPr>
          <w:t>PE-6(1) Intrusion Alarms and Surveillance Equipment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251</w:t>
        </w:r>
        <w:r w:rsidR="00E33648" w:rsidRPr="00E05681">
          <w:rPr>
            <w:rFonts w:ascii="Arial" w:hAnsi="Arial" w:cs="Arial"/>
            <w:color w:val="454545" w:themeColor="text1"/>
            <w:sz w:val="21"/>
            <w:szCs w:val="21"/>
          </w:rPr>
          <w:fldChar w:fldCharType="end"/>
        </w:r>
      </w:hyperlink>
    </w:p>
    <w:p w14:paraId="4257E4C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64" w:history="1">
        <w:r w:rsidR="00A77B3E" w:rsidRPr="00E05681">
          <w:rPr>
            <w:rStyle w:val="Hyperlink"/>
            <w:rFonts w:ascii="Arial" w:hAnsi="Arial" w:cs="Arial"/>
            <w:color w:val="454545" w:themeColor="text1"/>
            <w:sz w:val="21"/>
            <w:szCs w:val="21"/>
          </w:rPr>
          <w:t>PE-6(4) Monitoring Physical Access to Systems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252</w:t>
        </w:r>
        <w:r w:rsidR="00E33648" w:rsidRPr="00E05681">
          <w:rPr>
            <w:rFonts w:ascii="Arial" w:hAnsi="Arial" w:cs="Arial"/>
            <w:color w:val="454545" w:themeColor="text1"/>
            <w:sz w:val="21"/>
            <w:szCs w:val="21"/>
          </w:rPr>
          <w:fldChar w:fldCharType="end"/>
        </w:r>
      </w:hyperlink>
    </w:p>
    <w:p w14:paraId="40F0C3D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5" w:history="1">
        <w:r w:rsidR="00A77B3E" w:rsidRPr="00E05681">
          <w:rPr>
            <w:rStyle w:val="Hyperlink"/>
            <w:rFonts w:ascii="Arial" w:hAnsi="Arial" w:cs="Arial"/>
            <w:color w:val="454545" w:themeColor="text1"/>
            <w:sz w:val="21"/>
            <w:szCs w:val="21"/>
          </w:rPr>
          <w:t>PE-8 Visitor Access Records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253</w:t>
        </w:r>
        <w:r w:rsidR="00E33648" w:rsidRPr="00E05681">
          <w:rPr>
            <w:rFonts w:ascii="Arial" w:hAnsi="Arial" w:cs="Arial"/>
            <w:color w:val="454545" w:themeColor="text1"/>
            <w:sz w:val="21"/>
            <w:szCs w:val="21"/>
          </w:rPr>
          <w:fldChar w:fldCharType="end"/>
        </w:r>
      </w:hyperlink>
    </w:p>
    <w:p w14:paraId="6F96F51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66" w:history="1">
        <w:r w:rsidR="00A77B3E" w:rsidRPr="00E05681">
          <w:rPr>
            <w:rStyle w:val="Hyperlink"/>
            <w:rFonts w:ascii="Arial" w:hAnsi="Arial" w:cs="Arial"/>
            <w:color w:val="454545" w:themeColor="text1"/>
            <w:sz w:val="21"/>
            <w:szCs w:val="21"/>
          </w:rPr>
          <w:t>PE-8(1) Automated Records Maintenance and Review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254</w:t>
        </w:r>
        <w:r w:rsidR="00E33648" w:rsidRPr="00E05681">
          <w:rPr>
            <w:rFonts w:ascii="Arial" w:hAnsi="Arial" w:cs="Arial"/>
            <w:color w:val="454545" w:themeColor="text1"/>
            <w:sz w:val="21"/>
            <w:szCs w:val="21"/>
          </w:rPr>
          <w:fldChar w:fldCharType="end"/>
        </w:r>
      </w:hyperlink>
    </w:p>
    <w:p w14:paraId="0D462EB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7" w:history="1">
        <w:r w:rsidR="00A77B3E" w:rsidRPr="00E05681">
          <w:rPr>
            <w:rStyle w:val="Hyperlink"/>
            <w:rFonts w:ascii="Arial" w:hAnsi="Arial" w:cs="Arial"/>
            <w:color w:val="454545" w:themeColor="text1"/>
            <w:sz w:val="21"/>
            <w:szCs w:val="21"/>
          </w:rPr>
          <w:t>PE-9 Power Equipment and Cabling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255</w:t>
        </w:r>
        <w:r w:rsidR="00E33648" w:rsidRPr="00E05681">
          <w:rPr>
            <w:rFonts w:ascii="Arial" w:hAnsi="Arial" w:cs="Arial"/>
            <w:color w:val="454545" w:themeColor="text1"/>
            <w:sz w:val="21"/>
            <w:szCs w:val="21"/>
          </w:rPr>
          <w:fldChar w:fldCharType="end"/>
        </w:r>
      </w:hyperlink>
    </w:p>
    <w:p w14:paraId="587B83A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8" w:history="1">
        <w:r w:rsidR="00A77B3E" w:rsidRPr="00E05681">
          <w:rPr>
            <w:rStyle w:val="Hyperlink"/>
            <w:rFonts w:ascii="Arial" w:hAnsi="Arial" w:cs="Arial"/>
            <w:color w:val="454545" w:themeColor="text1"/>
            <w:sz w:val="21"/>
            <w:szCs w:val="21"/>
          </w:rPr>
          <w:t>PE-10 Emergency Shutoff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255</w:t>
        </w:r>
        <w:r w:rsidR="00E33648" w:rsidRPr="00E05681">
          <w:rPr>
            <w:rFonts w:ascii="Arial" w:hAnsi="Arial" w:cs="Arial"/>
            <w:color w:val="454545" w:themeColor="text1"/>
            <w:sz w:val="21"/>
            <w:szCs w:val="21"/>
          </w:rPr>
          <w:fldChar w:fldCharType="end"/>
        </w:r>
      </w:hyperlink>
    </w:p>
    <w:p w14:paraId="1575FDE7"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9" w:history="1">
        <w:r w:rsidR="00A77B3E" w:rsidRPr="00E05681">
          <w:rPr>
            <w:rStyle w:val="Hyperlink"/>
            <w:rFonts w:ascii="Arial" w:hAnsi="Arial" w:cs="Arial"/>
            <w:color w:val="454545" w:themeColor="text1"/>
            <w:sz w:val="21"/>
            <w:szCs w:val="21"/>
          </w:rPr>
          <w:t>PE-11 Emergency Power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256</w:t>
        </w:r>
        <w:r w:rsidR="00E33648" w:rsidRPr="00E05681">
          <w:rPr>
            <w:rFonts w:ascii="Arial" w:hAnsi="Arial" w:cs="Arial"/>
            <w:color w:val="454545" w:themeColor="text1"/>
            <w:sz w:val="21"/>
            <w:szCs w:val="21"/>
          </w:rPr>
          <w:fldChar w:fldCharType="end"/>
        </w:r>
      </w:hyperlink>
    </w:p>
    <w:p w14:paraId="6A9A39C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70" w:history="1">
        <w:r w:rsidR="00A77B3E" w:rsidRPr="00E05681">
          <w:rPr>
            <w:rStyle w:val="Hyperlink"/>
            <w:rFonts w:ascii="Arial" w:hAnsi="Arial" w:cs="Arial"/>
            <w:color w:val="454545" w:themeColor="text1"/>
            <w:sz w:val="21"/>
            <w:szCs w:val="21"/>
          </w:rPr>
          <w:t>PE-11(1) Alternate Power Supply — Minimal Operational Capability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257</w:t>
        </w:r>
        <w:r w:rsidR="00E33648" w:rsidRPr="00E05681">
          <w:rPr>
            <w:rFonts w:ascii="Arial" w:hAnsi="Arial" w:cs="Arial"/>
            <w:color w:val="454545" w:themeColor="text1"/>
            <w:sz w:val="21"/>
            <w:szCs w:val="21"/>
          </w:rPr>
          <w:fldChar w:fldCharType="end"/>
        </w:r>
      </w:hyperlink>
    </w:p>
    <w:p w14:paraId="39A8076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71" w:history="1">
        <w:r w:rsidR="00A77B3E" w:rsidRPr="00E05681">
          <w:rPr>
            <w:rStyle w:val="Hyperlink"/>
            <w:rFonts w:ascii="Arial" w:hAnsi="Arial" w:cs="Arial"/>
            <w:color w:val="454545" w:themeColor="text1"/>
            <w:sz w:val="21"/>
            <w:szCs w:val="21"/>
          </w:rPr>
          <w:t>PE-12 Emergency Lighting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258</w:t>
        </w:r>
        <w:r w:rsidR="00E33648" w:rsidRPr="00E05681">
          <w:rPr>
            <w:rFonts w:ascii="Arial" w:hAnsi="Arial" w:cs="Arial"/>
            <w:color w:val="454545" w:themeColor="text1"/>
            <w:sz w:val="21"/>
            <w:szCs w:val="21"/>
          </w:rPr>
          <w:fldChar w:fldCharType="end"/>
        </w:r>
      </w:hyperlink>
    </w:p>
    <w:p w14:paraId="7E30A80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72" w:history="1">
        <w:r w:rsidR="00A77B3E" w:rsidRPr="00E05681">
          <w:rPr>
            <w:rStyle w:val="Hyperlink"/>
            <w:rFonts w:ascii="Arial" w:hAnsi="Arial" w:cs="Arial"/>
            <w:color w:val="454545" w:themeColor="text1"/>
            <w:sz w:val="21"/>
            <w:szCs w:val="21"/>
          </w:rPr>
          <w:t>PE-13 Fire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259</w:t>
        </w:r>
        <w:r w:rsidR="00E33648" w:rsidRPr="00E05681">
          <w:rPr>
            <w:rFonts w:ascii="Arial" w:hAnsi="Arial" w:cs="Arial"/>
            <w:color w:val="454545" w:themeColor="text1"/>
            <w:sz w:val="21"/>
            <w:szCs w:val="21"/>
          </w:rPr>
          <w:fldChar w:fldCharType="end"/>
        </w:r>
      </w:hyperlink>
    </w:p>
    <w:p w14:paraId="2BABC5F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73" w:history="1">
        <w:r w:rsidR="00A77B3E" w:rsidRPr="00E05681">
          <w:rPr>
            <w:rStyle w:val="Hyperlink"/>
            <w:rFonts w:ascii="Arial" w:hAnsi="Arial" w:cs="Arial"/>
            <w:color w:val="454545" w:themeColor="text1"/>
            <w:sz w:val="21"/>
            <w:szCs w:val="21"/>
          </w:rPr>
          <w:t>PE-13(1) Detection Systems — Automatic Activation and Notification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260</w:t>
        </w:r>
        <w:r w:rsidR="00E33648" w:rsidRPr="00E05681">
          <w:rPr>
            <w:rFonts w:ascii="Arial" w:hAnsi="Arial" w:cs="Arial"/>
            <w:color w:val="454545" w:themeColor="text1"/>
            <w:sz w:val="21"/>
            <w:szCs w:val="21"/>
          </w:rPr>
          <w:fldChar w:fldCharType="end"/>
        </w:r>
      </w:hyperlink>
    </w:p>
    <w:p w14:paraId="77D5E33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74" w:history="1">
        <w:r w:rsidR="00A77B3E" w:rsidRPr="00E05681">
          <w:rPr>
            <w:rStyle w:val="Hyperlink"/>
            <w:rFonts w:ascii="Arial" w:hAnsi="Arial" w:cs="Arial"/>
            <w:color w:val="454545" w:themeColor="text1"/>
            <w:sz w:val="21"/>
            <w:szCs w:val="21"/>
          </w:rPr>
          <w:t>PE-13(2) Suppression Systems — Automatic Activation and Notification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261</w:t>
        </w:r>
        <w:r w:rsidR="00E33648" w:rsidRPr="00E05681">
          <w:rPr>
            <w:rFonts w:ascii="Arial" w:hAnsi="Arial" w:cs="Arial"/>
            <w:color w:val="454545" w:themeColor="text1"/>
            <w:sz w:val="21"/>
            <w:szCs w:val="21"/>
          </w:rPr>
          <w:fldChar w:fldCharType="end"/>
        </w:r>
      </w:hyperlink>
    </w:p>
    <w:p w14:paraId="637A194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75" w:history="1">
        <w:r w:rsidR="00A77B3E" w:rsidRPr="00E05681">
          <w:rPr>
            <w:rStyle w:val="Hyperlink"/>
            <w:rFonts w:ascii="Arial" w:hAnsi="Arial" w:cs="Arial"/>
            <w:color w:val="454545" w:themeColor="text1"/>
            <w:sz w:val="21"/>
            <w:szCs w:val="21"/>
          </w:rPr>
          <w:t>PE-14 Environmental Controls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261</w:t>
        </w:r>
        <w:r w:rsidR="00E33648" w:rsidRPr="00E05681">
          <w:rPr>
            <w:rFonts w:ascii="Arial" w:hAnsi="Arial" w:cs="Arial"/>
            <w:color w:val="454545" w:themeColor="text1"/>
            <w:sz w:val="21"/>
            <w:szCs w:val="21"/>
          </w:rPr>
          <w:fldChar w:fldCharType="end"/>
        </w:r>
      </w:hyperlink>
    </w:p>
    <w:p w14:paraId="5E27CB0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76" w:history="1">
        <w:r w:rsidR="00A77B3E" w:rsidRPr="00E05681">
          <w:rPr>
            <w:rStyle w:val="Hyperlink"/>
            <w:rFonts w:ascii="Arial" w:hAnsi="Arial" w:cs="Arial"/>
            <w:color w:val="454545" w:themeColor="text1"/>
            <w:sz w:val="21"/>
            <w:szCs w:val="21"/>
          </w:rPr>
          <w:t>PE-14(2) Monitoring with Alarms and Notifications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263</w:t>
        </w:r>
        <w:r w:rsidR="00E33648" w:rsidRPr="00E05681">
          <w:rPr>
            <w:rFonts w:ascii="Arial" w:hAnsi="Arial" w:cs="Arial"/>
            <w:color w:val="454545" w:themeColor="text1"/>
            <w:sz w:val="21"/>
            <w:szCs w:val="21"/>
          </w:rPr>
          <w:fldChar w:fldCharType="end"/>
        </w:r>
      </w:hyperlink>
    </w:p>
    <w:p w14:paraId="37A47B0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77" w:history="1">
        <w:r w:rsidR="00A77B3E" w:rsidRPr="00E05681">
          <w:rPr>
            <w:rStyle w:val="Hyperlink"/>
            <w:rFonts w:ascii="Arial" w:hAnsi="Arial" w:cs="Arial"/>
            <w:color w:val="454545" w:themeColor="text1"/>
            <w:sz w:val="21"/>
            <w:szCs w:val="21"/>
          </w:rPr>
          <w:t>PE-15 Water Damage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263</w:t>
        </w:r>
        <w:r w:rsidR="00E33648" w:rsidRPr="00E05681">
          <w:rPr>
            <w:rFonts w:ascii="Arial" w:hAnsi="Arial" w:cs="Arial"/>
            <w:color w:val="454545" w:themeColor="text1"/>
            <w:sz w:val="21"/>
            <w:szCs w:val="21"/>
          </w:rPr>
          <w:fldChar w:fldCharType="end"/>
        </w:r>
      </w:hyperlink>
    </w:p>
    <w:p w14:paraId="3C115B5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78" w:history="1">
        <w:r w:rsidR="00A77B3E" w:rsidRPr="00E05681">
          <w:rPr>
            <w:rStyle w:val="Hyperlink"/>
            <w:rFonts w:ascii="Arial" w:hAnsi="Arial" w:cs="Arial"/>
            <w:color w:val="454545" w:themeColor="text1"/>
            <w:sz w:val="21"/>
            <w:szCs w:val="21"/>
          </w:rPr>
          <w:t>PE-15(1) Automation Support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264</w:t>
        </w:r>
        <w:r w:rsidR="00E33648" w:rsidRPr="00E05681">
          <w:rPr>
            <w:rFonts w:ascii="Arial" w:hAnsi="Arial" w:cs="Arial"/>
            <w:color w:val="454545" w:themeColor="text1"/>
            <w:sz w:val="21"/>
            <w:szCs w:val="21"/>
          </w:rPr>
          <w:fldChar w:fldCharType="end"/>
        </w:r>
      </w:hyperlink>
    </w:p>
    <w:p w14:paraId="00EA0C9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79" w:history="1">
        <w:r w:rsidR="00A77B3E" w:rsidRPr="00E05681">
          <w:rPr>
            <w:rStyle w:val="Hyperlink"/>
            <w:rFonts w:ascii="Arial" w:hAnsi="Arial" w:cs="Arial"/>
            <w:color w:val="454545" w:themeColor="text1"/>
            <w:sz w:val="21"/>
            <w:szCs w:val="21"/>
          </w:rPr>
          <w:t>PE-16 Delivery and Removal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265</w:t>
        </w:r>
        <w:r w:rsidR="00E33648" w:rsidRPr="00E05681">
          <w:rPr>
            <w:rFonts w:ascii="Arial" w:hAnsi="Arial" w:cs="Arial"/>
            <w:color w:val="454545" w:themeColor="text1"/>
            <w:sz w:val="21"/>
            <w:szCs w:val="21"/>
          </w:rPr>
          <w:fldChar w:fldCharType="end"/>
        </w:r>
      </w:hyperlink>
    </w:p>
    <w:p w14:paraId="2DF203F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0" w:history="1">
        <w:r w:rsidR="00A77B3E" w:rsidRPr="00E05681">
          <w:rPr>
            <w:rStyle w:val="Hyperlink"/>
            <w:rFonts w:ascii="Arial" w:hAnsi="Arial" w:cs="Arial"/>
            <w:color w:val="454545" w:themeColor="text1"/>
            <w:sz w:val="21"/>
            <w:szCs w:val="21"/>
          </w:rPr>
          <w:t>PE-17 Alternate Work Site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266</w:t>
        </w:r>
        <w:r w:rsidR="00E33648" w:rsidRPr="00E05681">
          <w:rPr>
            <w:rFonts w:ascii="Arial" w:hAnsi="Arial" w:cs="Arial"/>
            <w:color w:val="454545" w:themeColor="text1"/>
            <w:sz w:val="21"/>
            <w:szCs w:val="21"/>
          </w:rPr>
          <w:fldChar w:fldCharType="end"/>
        </w:r>
      </w:hyperlink>
    </w:p>
    <w:p w14:paraId="388E6E3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1" w:history="1">
        <w:r w:rsidR="00A77B3E" w:rsidRPr="00E05681">
          <w:rPr>
            <w:rStyle w:val="Hyperlink"/>
            <w:rFonts w:ascii="Arial" w:hAnsi="Arial" w:cs="Arial"/>
            <w:color w:val="454545" w:themeColor="text1"/>
            <w:sz w:val="21"/>
            <w:szCs w:val="21"/>
          </w:rPr>
          <w:t>PE-18 Location of System Components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267</w:t>
        </w:r>
        <w:r w:rsidR="00E33648" w:rsidRPr="00E05681">
          <w:rPr>
            <w:rFonts w:ascii="Arial" w:hAnsi="Arial" w:cs="Arial"/>
            <w:color w:val="454545" w:themeColor="text1"/>
            <w:sz w:val="21"/>
            <w:szCs w:val="21"/>
          </w:rPr>
          <w:fldChar w:fldCharType="end"/>
        </w:r>
      </w:hyperlink>
    </w:p>
    <w:p w14:paraId="4B276A18"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282" w:history="1">
        <w:r w:rsidR="00A77B3E" w:rsidRPr="00E05681">
          <w:rPr>
            <w:rStyle w:val="Hyperlink"/>
            <w:rFonts w:ascii="Arial" w:hAnsi="Arial" w:cs="Arial"/>
            <w:color w:val="454545" w:themeColor="text1"/>
            <w:sz w:val="21"/>
            <w:szCs w:val="21"/>
          </w:rPr>
          <w:t>Planning</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268</w:t>
        </w:r>
        <w:r w:rsidR="00E33648" w:rsidRPr="00E05681">
          <w:rPr>
            <w:rFonts w:ascii="Arial" w:hAnsi="Arial" w:cs="Arial"/>
            <w:color w:val="454545" w:themeColor="text1"/>
            <w:sz w:val="21"/>
            <w:szCs w:val="21"/>
          </w:rPr>
          <w:fldChar w:fldCharType="end"/>
        </w:r>
      </w:hyperlink>
    </w:p>
    <w:p w14:paraId="421DF3B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3" w:history="1">
        <w:r w:rsidR="00A77B3E" w:rsidRPr="00E05681">
          <w:rPr>
            <w:rStyle w:val="Hyperlink"/>
            <w:rFonts w:ascii="Arial" w:hAnsi="Arial" w:cs="Arial"/>
            <w:color w:val="454545" w:themeColor="text1"/>
            <w:sz w:val="21"/>
            <w:szCs w:val="21"/>
          </w:rPr>
          <w:t>PL-1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268</w:t>
        </w:r>
        <w:r w:rsidR="00E33648" w:rsidRPr="00E05681">
          <w:rPr>
            <w:rFonts w:ascii="Arial" w:hAnsi="Arial" w:cs="Arial"/>
            <w:color w:val="454545" w:themeColor="text1"/>
            <w:sz w:val="21"/>
            <w:szCs w:val="21"/>
          </w:rPr>
          <w:fldChar w:fldCharType="end"/>
        </w:r>
      </w:hyperlink>
    </w:p>
    <w:p w14:paraId="121C450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4" w:history="1">
        <w:r w:rsidR="00A77B3E" w:rsidRPr="00E05681">
          <w:rPr>
            <w:rStyle w:val="Hyperlink"/>
            <w:rFonts w:ascii="Arial" w:hAnsi="Arial" w:cs="Arial"/>
            <w:color w:val="454545" w:themeColor="text1"/>
            <w:sz w:val="21"/>
            <w:szCs w:val="21"/>
          </w:rPr>
          <w:t>PL-2 System Security and Privacy Plans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269</w:t>
        </w:r>
        <w:r w:rsidR="00E33648" w:rsidRPr="00E05681">
          <w:rPr>
            <w:rFonts w:ascii="Arial" w:hAnsi="Arial" w:cs="Arial"/>
            <w:color w:val="454545" w:themeColor="text1"/>
            <w:sz w:val="21"/>
            <w:szCs w:val="21"/>
          </w:rPr>
          <w:fldChar w:fldCharType="end"/>
        </w:r>
      </w:hyperlink>
    </w:p>
    <w:p w14:paraId="6191975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5" w:history="1">
        <w:r w:rsidR="00A77B3E" w:rsidRPr="00E05681">
          <w:rPr>
            <w:rStyle w:val="Hyperlink"/>
            <w:rFonts w:ascii="Arial" w:hAnsi="Arial" w:cs="Arial"/>
            <w:color w:val="454545" w:themeColor="text1"/>
            <w:sz w:val="21"/>
            <w:szCs w:val="21"/>
          </w:rPr>
          <w:t>PL-4 Rules of Behavior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272</w:t>
        </w:r>
        <w:r w:rsidR="00E33648" w:rsidRPr="00E05681">
          <w:rPr>
            <w:rFonts w:ascii="Arial" w:hAnsi="Arial" w:cs="Arial"/>
            <w:color w:val="454545" w:themeColor="text1"/>
            <w:sz w:val="21"/>
            <w:szCs w:val="21"/>
          </w:rPr>
          <w:fldChar w:fldCharType="end"/>
        </w:r>
      </w:hyperlink>
    </w:p>
    <w:p w14:paraId="2968482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86" w:history="1">
        <w:r w:rsidR="00A77B3E" w:rsidRPr="00E05681">
          <w:rPr>
            <w:rStyle w:val="Hyperlink"/>
            <w:rFonts w:ascii="Arial" w:hAnsi="Arial" w:cs="Arial"/>
            <w:color w:val="454545" w:themeColor="text1"/>
            <w:sz w:val="21"/>
            <w:szCs w:val="21"/>
          </w:rPr>
          <w:t>PL-4(1) Social Media and External Site/Application Usage Restrictions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273</w:t>
        </w:r>
        <w:r w:rsidR="00E33648" w:rsidRPr="00E05681">
          <w:rPr>
            <w:rFonts w:ascii="Arial" w:hAnsi="Arial" w:cs="Arial"/>
            <w:color w:val="454545" w:themeColor="text1"/>
            <w:sz w:val="21"/>
            <w:szCs w:val="21"/>
          </w:rPr>
          <w:fldChar w:fldCharType="end"/>
        </w:r>
      </w:hyperlink>
    </w:p>
    <w:p w14:paraId="20A53F6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7" w:history="1">
        <w:r w:rsidR="00A77B3E" w:rsidRPr="00E05681">
          <w:rPr>
            <w:rStyle w:val="Hyperlink"/>
            <w:rFonts w:ascii="Arial" w:hAnsi="Arial" w:cs="Arial"/>
            <w:color w:val="454545" w:themeColor="text1"/>
            <w:sz w:val="21"/>
            <w:szCs w:val="21"/>
          </w:rPr>
          <w:t>PL-8 Security and Privacy Architectures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274</w:t>
        </w:r>
        <w:r w:rsidR="00E33648" w:rsidRPr="00E05681">
          <w:rPr>
            <w:rFonts w:ascii="Arial" w:hAnsi="Arial" w:cs="Arial"/>
            <w:color w:val="454545" w:themeColor="text1"/>
            <w:sz w:val="21"/>
            <w:szCs w:val="21"/>
          </w:rPr>
          <w:fldChar w:fldCharType="end"/>
        </w:r>
      </w:hyperlink>
    </w:p>
    <w:p w14:paraId="7E7D816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8" w:history="1">
        <w:r w:rsidR="00A77B3E" w:rsidRPr="00E05681">
          <w:rPr>
            <w:rStyle w:val="Hyperlink"/>
            <w:rFonts w:ascii="Arial" w:hAnsi="Arial" w:cs="Arial"/>
            <w:color w:val="454545" w:themeColor="text1"/>
            <w:sz w:val="21"/>
            <w:szCs w:val="21"/>
          </w:rPr>
          <w:t>PL-10 Baseline Selection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275</w:t>
        </w:r>
        <w:r w:rsidR="00E33648" w:rsidRPr="00E05681">
          <w:rPr>
            <w:rFonts w:ascii="Arial" w:hAnsi="Arial" w:cs="Arial"/>
            <w:color w:val="454545" w:themeColor="text1"/>
            <w:sz w:val="21"/>
            <w:szCs w:val="21"/>
          </w:rPr>
          <w:fldChar w:fldCharType="end"/>
        </w:r>
      </w:hyperlink>
    </w:p>
    <w:p w14:paraId="2FDAD88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9" w:history="1">
        <w:r w:rsidR="00A77B3E" w:rsidRPr="00E05681">
          <w:rPr>
            <w:rStyle w:val="Hyperlink"/>
            <w:rFonts w:ascii="Arial" w:hAnsi="Arial" w:cs="Arial"/>
            <w:color w:val="454545" w:themeColor="text1"/>
            <w:sz w:val="21"/>
            <w:szCs w:val="21"/>
          </w:rPr>
          <w:t>PL-11 Baseline Tailoring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276</w:t>
        </w:r>
        <w:r w:rsidR="00E33648" w:rsidRPr="00E05681">
          <w:rPr>
            <w:rFonts w:ascii="Arial" w:hAnsi="Arial" w:cs="Arial"/>
            <w:color w:val="454545" w:themeColor="text1"/>
            <w:sz w:val="21"/>
            <w:szCs w:val="21"/>
          </w:rPr>
          <w:fldChar w:fldCharType="end"/>
        </w:r>
      </w:hyperlink>
    </w:p>
    <w:p w14:paraId="79B0F021"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290" w:history="1">
        <w:r w:rsidR="00A77B3E" w:rsidRPr="00E05681">
          <w:rPr>
            <w:rStyle w:val="Hyperlink"/>
            <w:rFonts w:ascii="Arial" w:hAnsi="Arial" w:cs="Arial"/>
            <w:color w:val="454545" w:themeColor="text1"/>
            <w:sz w:val="21"/>
            <w:szCs w:val="21"/>
          </w:rPr>
          <w:t>Personnel Security</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277</w:t>
        </w:r>
        <w:r w:rsidR="00E33648" w:rsidRPr="00E05681">
          <w:rPr>
            <w:rFonts w:ascii="Arial" w:hAnsi="Arial" w:cs="Arial"/>
            <w:color w:val="454545" w:themeColor="text1"/>
            <w:sz w:val="21"/>
            <w:szCs w:val="21"/>
          </w:rPr>
          <w:fldChar w:fldCharType="end"/>
        </w:r>
      </w:hyperlink>
    </w:p>
    <w:p w14:paraId="13F91A5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1" w:history="1">
        <w:r w:rsidR="00A77B3E" w:rsidRPr="00E05681">
          <w:rPr>
            <w:rStyle w:val="Hyperlink"/>
            <w:rFonts w:ascii="Arial" w:hAnsi="Arial" w:cs="Arial"/>
            <w:color w:val="454545" w:themeColor="text1"/>
            <w:sz w:val="21"/>
            <w:szCs w:val="21"/>
          </w:rPr>
          <w:t>PS-1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277</w:t>
        </w:r>
        <w:r w:rsidR="00E33648" w:rsidRPr="00E05681">
          <w:rPr>
            <w:rFonts w:ascii="Arial" w:hAnsi="Arial" w:cs="Arial"/>
            <w:color w:val="454545" w:themeColor="text1"/>
            <w:sz w:val="21"/>
            <w:szCs w:val="21"/>
          </w:rPr>
          <w:fldChar w:fldCharType="end"/>
        </w:r>
      </w:hyperlink>
    </w:p>
    <w:p w14:paraId="5673B13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2" w:history="1">
        <w:r w:rsidR="00A77B3E" w:rsidRPr="00E05681">
          <w:rPr>
            <w:rStyle w:val="Hyperlink"/>
            <w:rFonts w:ascii="Arial" w:hAnsi="Arial" w:cs="Arial"/>
            <w:color w:val="454545" w:themeColor="text1"/>
            <w:sz w:val="21"/>
            <w:szCs w:val="21"/>
          </w:rPr>
          <w:t>PS-2 Position Risk Designation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278</w:t>
        </w:r>
        <w:r w:rsidR="00E33648" w:rsidRPr="00E05681">
          <w:rPr>
            <w:rFonts w:ascii="Arial" w:hAnsi="Arial" w:cs="Arial"/>
            <w:color w:val="454545" w:themeColor="text1"/>
            <w:sz w:val="21"/>
            <w:szCs w:val="21"/>
          </w:rPr>
          <w:fldChar w:fldCharType="end"/>
        </w:r>
      </w:hyperlink>
    </w:p>
    <w:p w14:paraId="2F61E39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3" w:history="1">
        <w:r w:rsidR="00A77B3E" w:rsidRPr="00E05681">
          <w:rPr>
            <w:rStyle w:val="Hyperlink"/>
            <w:rFonts w:ascii="Arial" w:hAnsi="Arial" w:cs="Arial"/>
            <w:color w:val="454545" w:themeColor="text1"/>
            <w:sz w:val="21"/>
            <w:szCs w:val="21"/>
          </w:rPr>
          <w:t>PS-3 Personnel Screening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279</w:t>
        </w:r>
        <w:r w:rsidR="00E33648" w:rsidRPr="00E05681">
          <w:rPr>
            <w:rFonts w:ascii="Arial" w:hAnsi="Arial" w:cs="Arial"/>
            <w:color w:val="454545" w:themeColor="text1"/>
            <w:sz w:val="21"/>
            <w:szCs w:val="21"/>
          </w:rPr>
          <w:fldChar w:fldCharType="end"/>
        </w:r>
      </w:hyperlink>
    </w:p>
    <w:p w14:paraId="59641D0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94" w:history="1">
        <w:r w:rsidR="00A77B3E" w:rsidRPr="00E05681">
          <w:rPr>
            <w:rStyle w:val="Hyperlink"/>
            <w:rFonts w:ascii="Arial" w:hAnsi="Arial" w:cs="Arial"/>
            <w:color w:val="454545" w:themeColor="text1"/>
            <w:sz w:val="21"/>
            <w:szCs w:val="21"/>
          </w:rPr>
          <w:t>PS-3(3) Information Requiring Special Protective Measures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280</w:t>
        </w:r>
        <w:r w:rsidR="00E33648" w:rsidRPr="00E05681">
          <w:rPr>
            <w:rFonts w:ascii="Arial" w:hAnsi="Arial" w:cs="Arial"/>
            <w:color w:val="454545" w:themeColor="text1"/>
            <w:sz w:val="21"/>
            <w:szCs w:val="21"/>
          </w:rPr>
          <w:fldChar w:fldCharType="end"/>
        </w:r>
      </w:hyperlink>
    </w:p>
    <w:p w14:paraId="70BB3A5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5" w:history="1">
        <w:r w:rsidR="00A77B3E" w:rsidRPr="00E05681">
          <w:rPr>
            <w:rStyle w:val="Hyperlink"/>
            <w:rFonts w:ascii="Arial" w:hAnsi="Arial" w:cs="Arial"/>
            <w:color w:val="454545" w:themeColor="text1"/>
            <w:sz w:val="21"/>
            <w:szCs w:val="21"/>
          </w:rPr>
          <w:t>PS-4 Personnel Termination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281</w:t>
        </w:r>
        <w:r w:rsidR="00E33648" w:rsidRPr="00E05681">
          <w:rPr>
            <w:rFonts w:ascii="Arial" w:hAnsi="Arial" w:cs="Arial"/>
            <w:color w:val="454545" w:themeColor="text1"/>
            <w:sz w:val="21"/>
            <w:szCs w:val="21"/>
          </w:rPr>
          <w:fldChar w:fldCharType="end"/>
        </w:r>
      </w:hyperlink>
    </w:p>
    <w:p w14:paraId="59BAD5E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96" w:history="1">
        <w:r w:rsidR="00A77B3E" w:rsidRPr="00E05681">
          <w:rPr>
            <w:rStyle w:val="Hyperlink"/>
            <w:rFonts w:ascii="Arial" w:hAnsi="Arial" w:cs="Arial"/>
            <w:color w:val="454545" w:themeColor="text1"/>
            <w:sz w:val="21"/>
            <w:szCs w:val="21"/>
          </w:rPr>
          <w:t>PS-4(2) Automated Actions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282</w:t>
        </w:r>
        <w:r w:rsidR="00E33648" w:rsidRPr="00E05681">
          <w:rPr>
            <w:rFonts w:ascii="Arial" w:hAnsi="Arial" w:cs="Arial"/>
            <w:color w:val="454545" w:themeColor="text1"/>
            <w:sz w:val="21"/>
            <w:szCs w:val="21"/>
          </w:rPr>
          <w:fldChar w:fldCharType="end"/>
        </w:r>
      </w:hyperlink>
    </w:p>
    <w:p w14:paraId="6FADE4B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7" w:history="1">
        <w:r w:rsidR="00A77B3E" w:rsidRPr="00E05681">
          <w:rPr>
            <w:rStyle w:val="Hyperlink"/>
            <w:rFonts w:ascii="Arial" w:hAnsi="Arial" w:cs="Arial"/>
            <w:color w:val="454545" w:themeColor="text1"/>
            <w:sz w:val="21"/>
            <w:szCs w:val="21"/>
          </w:rPr>
          <w:t>PS-5 Personnel Transfer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283</w:t>
        </w:r>
        <w:r w:rsidR="00E33648" w:rsidRPr="00E05681">
          <w:rPr>
            <w:rFonts w:ascii="Arial" w:hAnsi="Arial" w:cs="Arial"/>
            <w:color w:val="454545" w:themeColor="text1"/>
            <w:sz w:val="21"/>
            <w:szCs w:val="21"/>
          </w:rPr>
          <w:fldChar w:fldCharType="end"/>
        </w:r>
      </w:hyperlink>
    </w:p>
    <w:p w14:paraId="7D2B8DA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8" w:history="1">
        <w:r w:rsidR="00A77B3E" w:rsidRPr="00E05681">
          <w:rPr>
            <w:rStyle w:val="Hyperlink"/>
            <w:rFonts w:ascii="Arial" w:hAnsi="Arial" w:cs="Arial"/>
            <w:color w:val="454545" w:themeColor="text1"/>
            <w:sz w:val="21"/>
            <w:szCs w:val="21"/>
          </w:rPr>
          <w:t>PS-6 Access Agreements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284</w:t>
        </w:r>
        <w:r w:rsidR="00E33648" w:rsidRPr="00E05681">
          <w:rPr>
            <w:rFonts w:ascii="Arial" w:hAnsi="Arial" w:cs="Arial"/>
            <w:color w:val="454545" w:themeColor="text1"/>
            <w:sz w:val="21"/>
            <w:szCs w:val="21"/>
          </w:rPr>
          <w:fldChar w:fldCharType="end"/>
        </w:r>
      </w:hyperlink>
    </w:p>
    <w:p w14:paraId="0AE7205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9" w:history="1">
        <w:r w:rsidR="00A77B3E" w:rsidRPr="00E05681">
          <w:rPr>
            <w:rStyle w:val="Hyperlink"/>
            <w:rFonts w:ascii="Arial" w:hAnsi="Arial" w:cs="Arial"/>
            <w:color w:val="454545" w:themeColor="text1"/>
            <w:sz w:val="21"/>
            <w:szCs w:val="21"/>
          </w:rPr>
          <w:t>PS-7 External Personnel Security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285</w:t>
        </w:r>
        <w:r w:rsidR="00E33648" w:rsidRPr="00E05681">
          <w:rPr>
            <w:rFonts w:ascii="Arial" w:hAnsi="Arial" w:cs="Arial"/>
            <w:color w:val="454545" w:themeColor="text1"/>
            <w:sz w:val="21"/>
            <w:szCs w:val="21"/>
          </w:rPr>
          <w:fldChar w:fldCharType="end"/>
        </w:r>
      </w:hyperlink>
    </w:p>
    <w:p w14:paraId="5FD11C4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00" w:history="1">
        <w:r w:rsidR="00A77B3E" w:rsidRPr="00E05681">
          <w:rPr>
            <w:rStyle w:val="Hyperlink"/>
            <w:rFonts w:ascii="Arial" w:hAnsi="Arial" w:cs="Arial"/>
            <w:color w:val="454545" w:themeColor="text1"/>
            <w:sz w:val="21"/>
            <w:szCs w:val="21"/>
          </w:rPr>
          <w:t>PS-8 Personnel Sanctions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286</w:t>
        </w:r>
        <w:r w:rsidR="00E33648" w:rsidRPr="00E05681">
          <w:rPr>
            <w:rFonts w:ascii="Arial" w:hAnsi="Arial" w:cs="Arial"/>
            <w:color w:val="454545" w:themeColor="text1"/>
            <w:sz w:val="21"/>
            <w:szCs w:val="21"/>
          </w:rPr>
          <w:fldChar w:fldCharType="end"/>
        </w:r>
      </w:hyperlink>
    </w:p>
    <w:p w14:paraId="7437764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01" w:history="1">
        <w:r w:rsidR="00A77B3E" w:rsidRPr="00E05681">
          <w:rPr>
            <w:rStyle w:val="Hyperlink"/>
            <w:rFonts w:ascii="Arial" w:hAnsi="Arial" w:cs="Arial"/>
            <w:color w:val="454545" w:themeColor="text1"/>
            <w:sz w:val="21"/>
            <w:szCs w:val="21"/>
          </w:rPr>
          <w:t>PS-9 Position Descriptions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287</w:t>
        </w:r>
        <w:r w:rsidR="00E33648" w:rsidRPr="00E05681">
          <w:rPr>
            <w:rFonts w:ascii="Arial" w:hAnsi="Arial" w:cs="Arial"/>
            <w:color w:val="454545" w:themeColor="text1"/>
            <w:sz w:val="21"/>
            <w:szCs w:val="21"/>
          </w:rPr>
          <w:fldChar w:fldCharType="end"/>
        </w:r>
      </w:hyperlink>
    </w:p>
    <w:p w14:paraId="0EC0BC56"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302" w:history="1">
        <w:r w:rsidR="00A77B3E" w:rsidRPr="00E05681">
          <w:rPr>
            <w:rStyle w:val="Hyperlink"/>
            <w:rFonts w:ascii="Arial" w:hAnsi="Arial" w:cs="Arial"/>
            <w:color w:val="454545" w:themeColor="text1"/>
            <w:sz w:val="21"/>
            <w:szCs w:val="21"/>
          </w:rPr>
          <w:t>Risk Assessment</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288</w:t>
        </w:r>
        <w:r w:rsidR="00E33648" w:rsidRPr="00E05681">
          <w:rPr>
            <w:rFonts w:ascii="Arial" w:hAnsi="Arial" w:cs="Arial"/>
            <w:color w:val="454545" w:themeColor="text1"/>
            <w:sz w:val="21"/>
            <w:szCs w:val="21"/>
          </w:rPr>
          <w:fldChar w:fldCharType="end"/>
        </w:r>
      </w:hyperlink>
    </w:p>
    <w:p w14:paraId="1305FA8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03" w:history="1">
        <w:r w:rsidR="00A77B3E" w:rsidRPr="00E05681">
          <w:rPr>
            <w:rStyle w:val="Hyperlink"/>
            <w:rFonts w:ascii="Arial" w:hAnsi="Arial" w:cs="Arial"/>
            <w:color w:val="454545" w:themeColor="text1"/>
            <w:sz w:val="21"/>
            <w:szCs w:val="21"/>
          </w:rPr>
          <w:t>RA-1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288</w:t>
        </w:r>
        <w:r w:rsidR="00E33648" w:rsidRPr="00E05681">
          <w:rPr>
            <w:rFonts w:ascii="Arial" w:hAnsi="Arial" w:cs="Arial"/>
            <w:color w:val="454545" w:themeColor="text1"/>
            <w:sz w:val="21"/>
            <w:szCs w:val="21"/>
          </w:rPr>
          <w:fldChar w:fldCharType="end"/>
        </w:r>
      </w:hyperlink>
    </w:p>
    <w:p w14:paraId="6769956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04" w:history="1">
        <w:r w:rsidR="00A77B3E" w:rsidRPr="00E05681">
          <w:rPr>
            <w:rStyle w:val="Hyperlink"/>
            <w:rFonts w:ascii="Arial" w:hAnsi="Arial" w:cs="Arial"/>
            <w:color w:val="454545" w:themeColor="text1"/>
            <w:sz w:val="21"/>
            <w:szCs w:val="21"/>
          </w:rPr>
          <w:t>RA-2 Security Categorization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290</w:t>
        </w:r>
        <w:r w:rsidR="00E33648" w:rsidRPr="00E05681">
          <w:rPr>
            <w:rFonts w:ascii="Arial" w:hAnsi="Arial" w:cs="Arial"/>
            <w:color w:val="454545" w:themeColor="text1"/>
            <w:sz w:val="21"/>
            <w:szCs w:val="21"/>
          </w:rPr>
          <w:fldChar w:fldCharType="end"/>
        </w:r>
      </w:hyperlink>
    </w:p>
    <w:p w14:paraId="5894F09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05" w:history="1">
        <w:r w:rsidR="00A77B3E" w:rsidRPr="00E05681">
          <w:rPr>
            <w:rStyle w:val="Hyperlink"/>
            <w:rFonts w:ascii="Arial" w:hAnsi="Arial" w:cs="Arial"/>
            <w:color w:val="454545" w:themeColor="text1"/>
            <w:sz w:val="21"/>
            <w:szCs w:val="21"/>
          </w:rPr>
          <w:t>RA-3 Risk Assessment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290</w:t>
        </w:r>
        <w:r w:rsidR="00E33648" w:rsidRPr="00E05681">
          <w:rPr>
            <w:rFonts w:ascii="Arial" w:hAnsi="Arial" w:cs="Arial"/>
            <w:color w:val="454545" w:themeColor="text1"/>
            <w:sz w:val="21"/>
            <w:szCs w:val="21"/>
          </w:rPr>
          <w:fldChar w:fldCharType="end"/>
        </w:r>
      </w:hyperlink>
    </w:p>
    <w:p w14:paraId="64DE09A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06" w:history="1">
        <w:r w:rsidR="00A77B3E" w:rsidRPr="00E05681">
          <w:rPr>
            <w:rStyle w:val="Hyperlink"/>
            <w:rFonts w:ascii="Arial" w:hAnsi="Arial" w:cs="Arial"/>
            <w:color w:val="454545" w:themeColor="text1"/>
            <w:sz w:val="21"/>
            <w:szCs w:val="21"/>
          </w:rPr>
          <w:t>RA-3(1) Supply Chain Risk Assessment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292</w:t>
        </w:r>
        <w:r w:rsidR="00E33648" w:rsidRPr="00E05681">
          <w:rPr>
            <w:rFonts w:ascii="Arial" w:hAnsi="Arial" w:cs="Arial"/>
            <w:color w:val="454545" w:themeColor="text1"/>
            <w:sz w:val="21"/>
            <w:szCs w:val="21"/>
          </w:rPr>
          <w:fldChar w:fldCharType="end"/>
        </w:r>
      </w:hyperlink>
    </w:p>
    <w:p w14:paraId="3525F64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07" w:history="1">
        <w:r w:rsidR="00A77B3E" w:rsidRPr="00E05681">
          <w:rPr>
            <w:rStyle w:val="Hyperlink"/>
            <w:rFonts w:ascii="Arial" w:hAnsi="Arial" w:cs="Arial"/>
            <w:color w:val="454545" w:themeColor="text1"/>
            <w:sz w:val="21"/>
            <w:szCs w:val="21"/>
          </w:rPr>
          <w:t>RA-5 Vulnerability Monitoring and Scanning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293</w:t>
        </w:r>
        <w:r w:rsidR="00E33648" w:rsidRPr="00E05681">
          <w:rPr>
            <w:rFonts w:ascii="Arial" w:hAnsi="Arial" w:cs="Arial"/>
            <w:color w:val="454545" w:themeColor="text1"/>
            <w:sz w:val="21"/>
            <w:szCs w:val="21"/>
          </w:rPr>
          <w:fldChar w:fldCharType="end"/>
        </w:r>
      </w:hyperlink>
    </w:p>
    <w:p w14:paraId="0C65159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08" w:history="1">
        <w:r w:rsidR="00A77B3E" w:rsidRPr="00E05681">
          <w:rPr>
            <w:rStyle w:val="Hyperlink"/>
            <w:rFonts w:ascii="Arial" w:hAnsi="Arial" w:cs="Arial"/>
            <w:color w:val="454545" w:themeColor="text1"/>
            <w:sz w:val="21"/>
            <w:szCs w:val="21"/>
          </w:rPr>
          <w:t>RA-5(2) Update Vulnerabilities to Be Scanned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295</w:t>
        </w:r>
        <w:r w:rsidR="00E33648" w:rsidRPr="00E05681">
          <w:rPr>
            <w:rFonts w:ascii="Arial" w:hAnsi="Arial" w:cs="Arial"/>
            <w:color w:val="454545" w:themeColor="text1"/>
            <w:sz w:val="21"/>
            <w:szCs w:val="21"/>
          </w:rPr>
          <w:fldChar w:fldCharType="end"/>
        </w:r>
      </w:hyperlink>
    </w:p>
    <w:p w14:paraId="1CFA5D5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09" w:history="1">
        <w:r w:rsidR="00A77B3E" w:rsidRPr="00E05681">
          <w:rPr>
            <w:rStyle w:val="Hyperlink"/>
            <w:rFonts w:ascii="Arial" w:hAnsi="Arial" w:cs="Arial"/>
            <w:color w:val="454545" w:themeColor="text1"/>
            <w:sz w:val="21"/>
            <w:szCs w:val="21"/>
          </w:rPr>
          <w:t>RA-5(3) Breadth and Depth of Coverage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296</w:t>
        </w:r>
        <w:r w:rsidR="00E33648" w:rsidRPr="00E05681">
          <w:rPr>
            <w:rFonts w:ascii="Arial" w:hAnsi="Arial" w:cs="Arial"/>
            <w:color w:val="454545" w:themeColor="text1"/>
            <w:sz w:val="21"/>
            <w:szCs w:val="21"/>
          </w:rPr>
          <w:fldChar w:fldCharType="end"/>
        </w:r>
      </w:hyperlink>
    </w:p>
    <w:p w14:paraId="4BDB5C0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10" w:history="1">
        <w:r w:rsidR="00A77B3E" w:rsidRPr="00E05681">
          <w:rPr>
            <w:rStyle w:val="Hyperlink"/>
            <w:rFonts w:ascii="Arial" w:hAnsi="Arial" w:cs="Arial"/>
            <w:color w:val="454545" w:themeColor="text1"/>
            <w:sz w:val="21"/>
            <w:szCs w:val="21"/>
          </w:rPr>
          <w:t>RA-5(4) Discoverable Information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297</w:t>
        </w:r>
        <w:r w:rsidR="00E33648" w:rsidRPr="00E05681">
          <w:rPr>
            <w:rFonts w:ascii="Arial" w:hAnsi="Arial" w:cs="Arial"/>
            <w:color w:val="454545" w:themeColor="text1"/>
            <w:sz w:val="21"/>
            <w:szCs w:val="21"/>
          </w:rPr>
          <w:fldChar w:fldCharType="end"/>
        </w:r>
      </w:hyperlink>
    </w:p>
    <w:p w14:paraId="39670DD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11" w:history="1">
        <w:r w:rsidR="00A77B3E" w:rsidRPr="00E05681">
          <w:rPr>
            <w:rStyle w:val="Hyperlink"/>
            <w:rFonts w:ascii="Arial" w:hAnsi="Arial" w:cs="Arial"/>
            <w:color w:val="454545" w:themeColor="text1"/>
            <w:sz w:val="21"/>
            <w:szCs w:val="21"/>
          </w:rPr>
          <w:t>RA-5(5) Privileged Access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298</w:t>
        </w:r>
        <w:r w:rsidR="00E33648" w:rsidRPr="00E05681">
          <w:rPr>
            <w:rFonts w:ascii="Arial" w:hAnsi="Arial" w:cs="Arial"/>
            <w:color w:val="454545" w:themeColor="text1"/>
            <w:sz w:val="21"/>
            <w:szCs w:val="21"/>
          </w:rPr>
          <w:fldChar w:fldCharType="end"/>
        </w:r>
      </w:hyperlink>
    </w:p>
    <w:p w14:paraId="418B47B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12" w:history="1">
        <w:r w:rsidR="00A77B3E" w:rsidRPr="00E05681">
          <w:rPr>
            <w:rStyle w:val="Hyperlink"/>
            <w:rFonts w:ascii="Arial" w:hAnsi="Arial" w:cs="Arial"/>
            <w:color w:val="454545" w:themeColor="text1"/>
            <w:sz w:val="21"/>
            <w:szCs w:val="21"/>
          </w:rPr>
          <w:t>RA-5(8) Review Historic Audit Logs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299</w:t>
        </w:r>
        <w:r w:rsidR="00E33648" w:rsidRPr="00E05681">
          <w:rPr>
            <w:rFonts w:ascii="Arial" w:hAnsi="Arial" w:cs="Arial"/>
            <w:color w:val="454545" w:themeColor="text1"/>
            <w:sz w:val="21"/>
            <w:szCs w:val="21"/>
          </w:rPr>
          <w:fldChar w:fldCharType="end"/>
        </w:r>
      </w:hyperlink>
    </w:p>
    <w:p w14:paraId="174A804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13" w:history="1">
        <w:r w:rsidR="00A77B3E" w:rsidRPr="00E05681">
          <w:rPr>
            <w:rStyle w:val="Hyperlink"/>
            <w:rFonts w:ascii="Arial" w:hAnsi="Arial" w:cs="Arial"/>
            <w:color w:val="454545" w:themeColor="text1"/>
            <w:sz w:val="21"/>
            <w:szCs w:val="21"/>
          </w:rPr>
          <w:t>RA-5(11) Public Disclosure Program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299</w:t>
        </w:r>
        <w:r w:rsidR="00E33648" w:rsidRPr="00E05681">
          <w:rPr>
            <w:rFonts w:ascii="Arial" w:hAnsi="Arial" w:cs="Arial"/>
            <w:color w:val="454545" w:themeColor="text1"/>
            <w:sz w:val="21"/>
            <w:szCs w:val="21"/>
          </w:rPr>
          <w:fldChar w:fldCharType="end"/>
        </w:r>
      </w:hyperlink>
    </w:p>
    <w:p w14:paraId="202742D7"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14" w:history="1">
        <w:r w:rsidR="00A77B3E" w:rsidRPr="00E05681">
          <w:rPr>
            <w:rStyle w:val="Hyperlink"/>
            <w:rFonts w:ascii="Arial" w:hAnsi="Arial" w:cs="Arial"/>
            <w:color w:val="454545" w:themeColor="text1"/>
            <w:sz w:val="21"/>
            <w:szCs w:val="21"/>
          </w:rPr>
          <w:t>RA-7 Risk Response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300</w:t>
        </w:r>
        <w:r w:rsidR="00E33648" w:rsidRPr="00E05681">
          <w:rPr>
            <w:rFonts w:ascii="Arial" w:hAnsi="Arial" w:cs="Arial"/>
            <w:color w:val="454545" w:themeColor="text1"/>
            <w:sz w:val="21"/>
            <w:szCs w:val="21"/>
          </w:rPr>
          <w:fldChar w:fldCharType="end"/>
        </w:r>
      </w:hyperlink>
    </w:p>
    <w:p w14:paraId="1D3BE3E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15" w:history="1">
        <w:r w:rsidR="00A77B3E" w:rsidRPr="00E05681">
          <w:rPr>
            <w:rStyle w:val="Hyperlink"/>
            <w:rFonts w:ascii="Arial" w:hAnsi="Arial" w:cs="Arial"/>
            <w:color w:val="454545" w:themeColor="text1"/>
            <w:sz w:val="21"/>
            <w:szCs w:val="21"/>
          </w:rPr>
          <w:t>RA-9 Criticality Analysis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301</w:t>
        </w:r>
        <w:r w:rsidR="00E33648" w:rsidRPr="00E05681">
          <w:rPr>
            <w:rFonts w:ascii="Arial" w:hAnsi="Arial" w:cs="Arial"/>
            <w:color w:val="454545" w:themeColor="text1"/>
            <w:sz w:val="21"/>
            <w:szCs w:val="21"/>
          </w:rPr>
          <w:fldChar w:fldCharType="end"/>
        </w:r>
      </w:hyperlink>
    </w:p>
    <w:p w14:paraId="1DA419A6"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316" w:history="1">
        <w:r w:rsidR="00A77B3E" w:rsidRPr="00E05681">
          <w:rPr>
            <w:rStyle w:val="Hyperlink"/>
            <w:rFonts w:ascii="Arial" w:hAnsi="Arial" w:cs="Arial"/>
            <w:color w:val="454545" w:themeColor="text1"/>
            <w:sz w:val="21"/>
            <w:szCs w:val="21"/>
          </w:rPr>
          <w:t>System and Services Acquisition</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302</w:t>
        </w:r>
        <w:r w:rsidR="00E33648" w:rsidRPr="00E05681">
          <w:rPr>
            <w:rFonts w:ascii="Arial" w:hAnsi="Arial" w:cs="Arial"/>
            <w:color w:val="454545" w:themeColor="text1"/>
            <w:sz w:val="21"/>
            <w:szCs w:val="21"/>
          </w:rPr>
          <w:fldChar w:fldCharType="end"/>
        </w:r>
      </w:hyperlink>
    </w:p>
    <w:p w14:paraId="3B78B64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17" w:history="1">
        <w:r w:rsidR="00A77B3E" w:rsidRPr="00E05681">
          <w:rPr>
            <w:rStyle w:val="Hyperlink"/>
            <w:rFonts w:ascii="Arial" w:hAnsi="Arial" w:cs="Arial"/>
            <w:color w:val="454545" w:themeColor="text1"/>
            <w:sz w:val="21"/>
            <w:szCs w:val="21"/>
          </w:rPr>
          <w:t>SA-1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302</w:t>
        </w:r>
        <w:r w:rsidR="00E33648" w:rsidRPr="00E05681">
          <w:rPr>
            <w:rFonts w:ascii="Arial" w:hAnsi="Arial" w:cs="Arial"/>
            <w:color w:val="454545" w:themeColor="text1"/>
            <w:sz w:val="21"/>
            <w:szCs w:val="21"/>
          </w:rPr>
          <w:fldChar w:fldCharType="end"/>
        </w:r>
      </w:hyperlink>
    </w:p>
    <w:p w14:paraId="20F53B0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18" w:history="1">
        <w:r w:rsidR="00A77B3E" w:rsidRPr="00E05681">
          <w:rPr>
            <w:rStyle w:val="Hyperlink"/>
            <w:rFonts w:ascii="Arial" w:hAnsi="Arial" w:cs="Arial"/>
            <w:color w:val="454545" w:themeColor="text1"/>
            <w:sz w:val="21"/>
            <w:szCs w:val="21"/>
          </w:rPr>
          <w:t>SA-2 Allocation of Resources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303</w:t>
        </w:r>
        <w:r w:rsidR="00E33648" w:rsidRPr="00E05681">
          <w:rPr>
            <w:rFonts w:ascii="Arial" w:hAnsi="Arial" w:cs="Arial"/>
            <w:color w:val="454545" w:themeColor="text1"/>
            <w:sz w:val="21"/>
            <w:szCs w:val="21"/>
          </w:rPr>
          <w:fldChar w:fldCharType="end"/>
        </w:r>
      </w:hyperlink>
    </w:p>
    <w:p w14:paraId="7AE72E3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19" w:history="1">
        <w:r w:rsidR="00A77B3E" w:rsidRPr="00E05681">
          <w:rPr>
            <w:rStyle w:val="Hyperlink"/>
            <w:rFonts w:ascii="Arial" w:hAnsi="Arial" w:cs="Arial"/>
            <w:color w:val="454545" w:themeColor="text1"/>
            <w:sz w:val="21"/>
            <w:szCs w:val="21"/>
          </w:rPr>
          <w:t>SA-3 System Development Life Cycle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304</w:t>
        </w:r>
        <w:r w:rsidR="00E33648" w:rsidRPr="00E05681">
          <w:rPr>
            <w:rFonts w:ascii="Arial" w:hAnsi="Arial" w:cs="Arial"/>
            <w:color w:val="454545" w:themeColor="text1"/>
            <w:sz w:val="21"/>
            <w:szCs w:val="21"/>
          </w:rPr>
          <w:fldChar w:fldCharType="end"/>
        </w:r>
      </w:hyperlink>
    </w:p>
    <w:p w14:paraId="11E52C0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20" w:history="1">
        <w:r w:rsidR="00A77B3E" w:rsidRPr="00E05681">
          <w:rPr>
            <w:rStyle w:val="Hyperlink"/>
            <w:rFonts w:ascii="Arial" w:hAnsi="Arial" w:cs="Arial"/>
            <w:color w:val="454545" w:themeColor="text1"/>
            <w:sz w:val="21"/>
            <w:szCs w:val="21"/>
          </w:rPr>
          <w:t>SA-4 Acquisition Process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305</w:t>
        </w:r>
        <w:r w:rsidR="00E33648" w:rsidRPr="00E05681">
          <w:rPr>
            <w:rFonts w:ascii="Arial" w:hAnsi="Arial" w:cs="Arial"/>
            <w:color w:val="454545" w:themeColor="text1"/>
            <w:sz w:val="21"/>
            <w:szCs w:val="21"/>
          </w:rPr>
          <w:fldChar w:fldCharType="end"/>
        </w:r>
      </w:hyperlink>
    </w:p>
    <w:p w14:paraId="1FD6006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21" w:history="1">
        <w:r w:rsidR="00A77B3E" w:rsidRPr="00E05681">
          <w:rPr>
            <w:rStyle w:val="Hyperlink"/>
            <w:rFonts w:ascii="Arial" w:hAnsi="Arial" w:cs="Arial"/>
            <w:color w:val="454545" w:themeColor="text1"/>
            <w:sz w:val="21"/>
            <w:szCs w:val="21"/>
          </w:rPr>
          <w:t>SA-4(1) Functional Properties of Controls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307</w:t>
        </w:r>
        <w:r w:rsidR="00E33648" w:rsidRPr="00E05681">
          <w:rPr>
            <w:rFonts w:ascii="Arial" w:hAnsi="Arial" w:cs="Arial"/>
            <w:color w:val="454545" w:themeColor="text1"/>
            <w:sz w:val="21"/>
            <w:szCs w:val="21"/>
          </w:rPr>
          <w:fldChar w:fldCharType="end"/>
        </w:r>
      </w:hyperlink>
    </w:p>
    <w:p w14:paraId="6FDA215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22" w:history="1">
        <w:r w:rsidR="00A77B3E" w:rsidRPr="00E05681">
          <w:rPr>
            <w:rStyle w:val="Hyperlink"/>
            <w:rFonts w:ascii="Arial" w:hAnsi="Arial" w:cs="Arial"/>
            <w:color w:val="454545" w:themeColor="text1"/>
            <w:sz w:val="21"/>
            <w:szCs w:val="21"/>
          </w:rPr>
          <w:t>SA-4(2) Design and Implementation Information for Controls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308</w:t>
        </w:r>
        <w:r w:rsidR="00E33648" w:rsidRPr="00E05681">
          <w:rPr>
            <w:rFonts w:ascii="Arial" w:hAnsi="Arial" w:cs="Arial"/>
            <w:color w:val="454545" w:themeColor="text1"/>
            <w:sz w:val="21"/>
            <w:szCs w:val="21"/>
          </w:rPr>
          <w:fldChar w:fldCharType="end"/>
        </w:r>
      </w:hyperlink>
    </w:p>
    <w:p w14:paraId="1E3D1F9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23" w:history="1">
        <w:r w:rsidR="00A77B3E" w:rsidRPr="00E05681">
          <w:rPr>
            <w:rStyle w:val="Hyperlink"/>
            <w:rFonts w:ascii="Arial" w:hAnsi="Arial" w:cs="Arial"/>
            <w:color w:val="454545" w:themeColor="text1"/>
            <w:sz w:val="21"/>
            <w:szCs w:val="21"/>
          </w:rPr>
          <w:t>SA-4(5) System, Component, and Service Configurations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309</w:t>
        </w:r>
        <w:r w:rsidR="00E33648" w:rsidRPr="00E05681">
          <w:rPr>
            <w:rFonts w:ascii="Arial" w:hAnsi="Arial" w:cs="Arial"/>
            <w:color w:val="454545" w:themeColor="text1"/>
            <w:sz w:val="21"/>
            <w:szCs w:val="21"/>
          </w:rPr>
          <w:fldChar w:fldCharType="end"/>
        </w:r>
      </w:hyperlink>
    </w:p>
    <w:p w14:paraId="29F1540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24" w:history="1">
        <w:r w:rsidR="00A77B3E" w:rsidRPr="00E05681">
          <w:rPr>
            <w:rStyle w:val="Hyperlink"/>
            <w:rFonts w:ascii="Arial" w:hAnsi="Arial" w:cs="Arial"/>
            <w:color w:val="454545" w:themeColor="text1"/>
            <w:sz w:val="21"/>
            <w:szCs w:val="21"/>
          </w:rPr>
          <w:t>SA-4(9) Functions, Ports, Protocols, and Services in Use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310</w:t>
        </w:r>
        <w:r w:rsidR="00E33648" w:rsidRPr="00E05681">
          <w:rPr>
            <w:rFonts w:ascii="Arial" w:hAnsi="Arial" w:cs="Arial"/>
            <w:color w:val="454545" w:themeColor="text1"/>
            <w:sz w:val="21"/>
            <w:szCs w:val="21"/>
          </w:rPr>
          <w:fldChar w:fldCharType="end"/>
        </w:r>
      </w:hyperlink>
    </w:p>
    <w:p w14:paraId="2A321DB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25" w:history="1">
        <w:r w:rsidR="00A77B3E" w:rsidRPr="00E05681">
          <w:rPr>
            <w:rStyle w:val="Hyperlink"/>
            <w:rFonts w:ascii="Arial" w:hAnsi="Arial" w:cs="Arial"/>
            <w:color w:val="454545" w:themeColor="text1"/>
            <w:sz w:val="21"/>
            <w:szCs w:val="21"/>
          </w:rPr>
          <w:t>SA-4(10) Use of Approved PIV Products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310</w:t>
        </w:r>
        <w:r w:rsidR="00E33648" w:rsidRPr="00E05681">
          <w:rPr>
            <w:rFonts w:ascii="Arial" w:hAnsi="Arial" w:cs="Arial"/>
            <w:color w:val="454545" w:themeColor="text1"/>
            <w:sz w:val="21"/>
            <w:szCs w:val="21"/>
          </w:rPr>
          <w:fldChar w:fldCharType="end"/>
        </w:r>
      </w:hyperlink>
    </w:p>
    <w:p w14:paraId="5FA9ADC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26" w:history="1">
        <w:r w:rsidR="00A77B3E" w:rsidRPr="00E05681">
          <w:rPr>
            <w:rStyle w:val="Hyperlink"/>
            <w:rFonts w:ascii="Arial" w:hAnsi="Arial" w:cs="Arial"/>
            <w:color w:val="454545" w:themeColor="text1"/>
            <w:sz w:val="21"/>
            <w:szCs w:val="21"/>
          </w:rPr>
          <w:t>SA-5 System Documentation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311</w:t>
        </w:r>
        <w:r w:rsidR="00E33648" w:rsidRPr="00E05681">
          <w:rPr>
            <w:rFonts w:ascii="Arial" w:hAnsi="Arial" w:cs="Arial"/>
            <w:color w:val="454545" w:themeColor="text1"/>
            <w:sz w:val="21"/>
            <w:szCs w:val="21"/>
          </w:rPr>
          <w:fldChar w:fldCharType="end"/>
        </w:r>
      </w:hyperlink>
    </w:p>
    <w:p w14:paraId="0B7D422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27" w:history="1">
        <w:r w:rsidR="00A77B3E" w:rsidRPr="00E05681">
          <w:rPr>
            <w:rStyle w:val="Hyperlink"/>
            <w:rFonts w:ascii="Arial" w:hAnsi="Arial" w:cs="Arial"/>
            <w:color w:val="454545" w:themeColor="text1"/>
            <w:sz w:val="21"/>
            <w:szCs w:val="21"/>
          </w:rPr>
          <w:t>SA-8 Security and Privacy Engineering Principles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313</w:t>
        </w:r>
        <w:r w:rsidR="00E33648" w:rsidRPr="00E05681">
          <w:rPr>
            <w:rFonts w:ascii="Arial" w:hAnsi="Arial" w:cs="Arial"/>
            <w:color w:val="454545" w:themeColor="text1"/>
            <w:sz w:val="21"/>
            <w:szCs w:val="21"/>
          </w:rPr>
          <w:fldChar w:fldCharType="end"/>
        </w:r>
      </w:hyperlink>
    </w:p>
    <w:p w14:paraId="5F6094B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28" w:history="1">
        <w:r w:rsidR="00A77B3E" w:rsidRPr="00E05681">
          <w:rPr>
            <w:rStyle w:val="Hyperlink"/>
            <w:rFonts w:ascii="Arial" w:hAnsi="Arial" w:cs="Arial"/>
            <w:color w:val="454545" w:themeColor="text1"/>
            <w:sz w:val="21"/>
            <w:szCs w:val="21"/>
          </w:rPr>
          <w:t>SA-9 External System Services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314</w:t>
        </w:r>
        <w:r w:rsidR="00E33648" w:rsidRPr="00E05681">
          <w:rPr>
            <w:rFonts w:ascii="Arial" w:hAnsi="Arial" w:cs="Arial"/>
            <w:color w:val="454545" w:themeColor="text1"/>
            <w:sz w:val="21"/>
            <w:szCs w:val="21"/>
          </w:rPr>
          <w:fldChar w:fldCharType="end"/>
        </w:r>
      </w:hyperlink>
    </w:p>
    <w:p w14:paraId="1736C8B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29" w:history="1">
        <w:r w:rsidR="00A77B3E" w:rsidRPr="00E05681">
          <w:rPr>
            <w:rStyle w:val="Hyperlink"/>
            <w:rFonts w:ascii="Arial" w:hAnsi="Arial" w:cs="Arial"/>
            <w:color w:val="454545" w:themeColor="text1"/>
            <w:sz w:val="21"/>
            <w:szCs w:val="21"/>
          </w:rPr>
          <w:t>SA-9(1) Risk Assessments and Organizational Approvals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315</w:t>
        </w:r>
        <w:r w:rsidR="00E33648" w:rsidRPr="00E05681">
          <w:rPr>
            <w:rFonts w:ascii="Arial" w:hAnsi="Arial" w:cs="Arial"/>
            <w:color w:val="454545" w:themeColor="text1"/>
            <w:sz w:val="21"/>
            <w:szCs w:val="21"/>
          </w:rPr>
          <w:fldChar w:fldCharType="end"/>
        </w:r>
      </w:hyperlink>
    </w:p>
    <w:p w14:paraId="2BBED4D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30" w:history="1">
        <w:r w:rsidR="00A77B3E" w:rsidRPr="00E05681">
          <w:rPr>
            <w:rStyle w:val="Hyperlink"/>
            <w:rFonts w:ascii="Arial" w:hAnsi="Arial" w:cs="Arial"/>
            <w:color w:val="454545" w:themeColor="text1"/>
            <w:sz w:val="21"/>
            <w:szCs w:val="21"/>
          </w:rPr>
          <w:t>SA-9(2) Identification of Functions, Ports, Protocols, and Services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316</w:t>
        </w:r>
        <w:r w:rsidR="00E33648" w:rsidRPr="00E05681">
          <w:rPr>
            <w:rFonts w:ascii="Arial" w:hAnsi="Arial" w:cs="Arial"/>
            <w:color w:val="454545" w:themeColor="text1"/>
            <w:sz w:val="21"/>
            <w:szCs w:val="21"/>
          </w:rPr>
          <w:fldChar w:fldCharType="end"/>
        </w:r>
      </w:hyperlink>
    </w:p>
    <w:p w14:paraId="52F83D6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31" w:history="1">
        <w:r w:rsidR="00A77B3E" w:rsidRPr="00E05681">
          <w:rPr>
            <w:rStyle w:val="Hyperlink"/>
            <w:rFonts w:ascii="Arial" w:hAnsi="Arial" w:cs="Arial"/>
            <w:color w:val="454545" w:themeColor="text1"/>
            <w:sz w:val="21"/>
            <w:szCs w:val="21"/>
          </w:rPr>
          <w:t>SA-9(5) Processing, Storage, and Service Location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316</w:t>
        </w:r>
        <w:r w:rsidR="00E33648" w:rsidRPr="00E05681">
          <w:rPr>
            <w:rFonts w:ascii="Arial" w:hAnsi="Arial" w:cs="Arial"/>
            <w:color w:val="454545" w:themeColor="text1"/>
            <w:sz w:val="21"/>
            <w:szCs w:val="21"/>
          </w:rPr>
          <w:fldChar w:fldCharType="end"/>
        </w:r>
      </w:hyperlink>
    </w:p>
    <w:p w14:paraId="1859926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32" w:history="1">
        <w:r w:rsidR="00A77B3E" w:rsidRPr="00E05681">
          <w:rPr>
            <w:rStyle w:val="Hyperlink"/>
            <w:rFonts w:ascii="Arial" w:hAnsi="Arial" w:cs="Arial"/>
            <w:color w:val="454545" w:themeColor="text1"/>
            <w:sz w:val="21"/>
            <w:szCs w:val="21"/>
          </w:rPr>
          <w:t>SA-10 Developer Configuration Management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317</w:t>
        </w:r>
        <w:r w:rsidR="00E33648" w:rsidRPr="00E05681">
          <w:rPr>
            <w:rFonts w:ascii="Arial" w:hAnsi="Arial" w:cs="Arial"/>
            <w:color w:val="454545" w:themeColor="text1"/>
            <w:sz w:val="21"/>
            <w:szCs w:val="21"/>
          </w:rPr>
          <w:fldChar w:fldCharType="end"/>
        </w:r>
      </w:hyperlink>
    </w:p>
    <w:p w14:paraId="3F536E4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33" w:history="1">
        <w:r w:rsidR="00A77B3E" w:rsidRPr="00E05681">
          <w:rPr>
            <w:rStyle w:val="Hyperlink"/>
            <w:rFonts w:ascii="Arial" w:hAnsi="Arial" w:cs="Arial"/>
            <w:color w:val="454545" w:themeColor="text1"/>
            <w:sz w:val="21"/>
            <w:szCs w:val="21"/>
          </w:rPr>
          <w:t>SA-11 Developer Testing and Evaluation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319</w:t>
        </w:r>
        <w:r w:rsidR="00E33648" w:rsidRPr="00E05681">
          <w:rPr>
            <w:rFonts w:ascii="Arial" w:hAnsi="Arial" w:cs="Arial"/>
            <w:color w:val="454545" w:themeColor="text1"/>
            <w:sz w:val="21"/>
            <w:szCs w:val="21"/>
          </w:rPr>
          <w:fldChar w:fldCharType="end"/>
        </w:r>
      </w:hyperlink>
    </w:p>
    <w:p w14:paraId="7EB9D42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34" w:history="1">
        <w:r w:rsidR="00A77B3E" w:rsidRPr="00E05681">
          <w:rPr>
            <w:rStyle w:val="Hyperlink"/>
            <w:rFonts w:ascii="Arial" w:hAnsi="Arial" w:cs="Arial"/>
            <w:color w:val="454545" w:themeColor="text1"/>
            <w:sz w:val="21"/>
            <w:szCs w:val="21"/>
          </w:rPr>
          <w:t>SA-11(1) Static Code Analysis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320</w:t>
        </w:r>
        <w:r w:rsidR="00E33648" w:rsidRPr="00E05681">
          <w:rPr>
            <w:rFonts w:ascii="Arial" w:hAnsi="Arial" w:cs="Arial"/>
            <w:color w:val="454545" w:themeColor="text1"/>
            <w:sz w:val="21"/>
            <w:szCs w:val="21"/>
          </w:rPr>
          <w:fldChar w:fldCharType="end"/>
        </w:r>
      </w:hyperlink>
    </w:p>
    <w:p w14:paraId="3A0DF2B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35" w:history="1">
        <w:r w:rsidR="00A77B3E" w:rsidRPr="00E05681">
          <w:rPr>
            <w:rStyle w:val="Hyperlink"/>
            <w:rFonts w:ascii="Arial" w:hAnsi="Arial" w:cs="Arial"/>
            <w:color w:val="454545" w:themeColor="text1"/>
            <w:sz w:val="21"/>
            <w:szCs w:val="21"/>
          </w:rPr>
          <w:t>SA-11(2) Threat Modeling and Vulnerability Analyses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321</w:t>
        </w:r>
        <w:r w:rsidR="00E33648" w:rsidRPr="00E05681">
          <w:rPr>
            <w:rFonts w:ascii="Arial" w:hAnsi="Arial" w:cs="Arial"/>
            <w:color w:val="454545" w:themeColor="text1"/>
            <w:sz w:val="21"/>
            <w:szCs w:val="21"/>
          </w:rPr>
          <w:fldChar w:fldCharType="end"/>
        </w:r>
      </w:hyperlink>
    </w:p>
    <w:p w14:paraId="4425B9E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36" w:history="1">
        <w:r w:rsidR="00A77B3E" w:rsidRPr="00E05681">
          <w:rPr>
            <w:rStyle w:val="Hyperlink"/>
            <w:rFonts w:ascii="Arial" w:hAnsi="Arial" w:cs="Arial"/>
            <w:color w:val="454545" w:themeColor="text1"/>
            <w:sz w:val="21"/>
            <w:szCs w:val="21"/>
          </w:rPr>
          <w:t>SA-15 Development Process, Standards, and Tools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322</w:t>
        </w:r>
        <w:r w:rsidR="00E33648" w:rsidRPr="00E05681">
          <w:rPr>
            <w:rFonts w:ascii="Arial" w:hAnsi="Arial" w:cs="Arial"/>
            <w:color w:val="454545" w:themeColor="text1"/>
            <w:sz w:val="21"/>
            <w:szCs w:val="21"/>
          </w:rPr>
          <w:fldChar w:fldCharType="end"/>
        </w:r>
      </w:hyperlink>
    </w:p>
    <w:p w14:paraId="76591E0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37" w:history="1">
        <w:r w:rsidR="00A77B3E" w:rsidRPr="00E05681">
          <w:rPr>
            <w:rStyle w:val="Hyperlink"/>
            <w:rFonts w:ascii="Arial" w:hAnsi="Arial" w:cs="Arial"/>
            <w:color w:val="454545" w:themeColor="text1"/>
            <w:sz w:val="21"/>
            <w:szCs w:val="21"/>
          </w:rPr>
          <w:t>SA-15(3) Criticality Analysis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323</w:t>
        </w:r>
        <w:r w:rsidR="00E33648" w:rsidRPr="00E05681">
          <w:rPr>
            <w:rFonts w:ascii="Arial" w:hAnsi="Arial" w:cs="Arial"/>
            <w:color w:val="454545" w:themeColor="text1"/>
            <w:sz w:val="21"/>
            <w:szCs w:val="21"/>
          </w:rPr>
          <w:fldChar w:fldCharType="end"/>
        </w:r>
      </w:hyperlink>
    </w:p>
    <w:p w14:paraId="53E1768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38" w:history="1">
        <w:r w:rsidR="00A77B3E" w:rsidRPr="00E05681">
          <w:rPr>
            <w:rStyle w:val="Hyperlink"/>
            <w:rFonts w:ascii="Arial" w:hAnsi="Arial" w:cs="Arial"/>
            <w:color w:val="454545" w:themeColor="text1"/>
            <w:sz w:val="21"/>
            <w:szCs w:val="21"/>
          </w:rPr>
          <w:t>SA-16 Developer-provided Training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324</w:t>
        </w:r>
        <w:r w:rsidR="00E33648" w:rsidRPr="00E05681">
          <w:rPr>
            <w:rFonts w:ascii="Arial" w:hAnsi="Arial" w:cs="Arial"/>
            <w:color w:val="454545" w:themeColor="text1"/>
            <w:sz w:val="21"/>
            <w:szCs w:val="21"/>
          </w:rPr>
          <w:fldChar w:fldCharType="end"/>
        </w:r>
      </w:hyperlink>
    </w:p>
    <w:p w14:paraId="0B8C718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39" w:history="1">
        <w:r w:rsidR="00A77B3E" w:rsidRPr="00E05681">
          <w:rPr>
            <w:rStyle w:val="Hyperlink"/>
            <w:rFonts w:ascii="Arial" w:hAnsi="Arial" w:cs="Arial"/>
            <w:color w:val="454545" w:themeColor="text1"/>
            <w:sz w:val="21"/>
            <w:szCs w:val="21"/>
          </w:rPr>
          <w:t>SA-17 Developer Security and Privacy Architecture and Design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325</w:t>
        </w:r>
        <w:r w:rsidR="00E33648" w:rsidRPr="00E05681">
          <w:rPr>
            <w:rFonts w:ascii="Arial" w:hAnsi="Arial" w:cs="Arial"/>
            <w:color w:val="454545" w:themeColor="text1"/>
            <w:sz w:val="21"/>
            <w:szCs w:val="21"/>
          </w:rPr>
          <w:fldChar w:fldCharType="end"/>
        </w:r>
      </w:hyperlink>
    </w:p>
    <w:p w14:paraId="25ED38F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0" w:history="1">
        <w:r w:rsidR="00A77B3E" w:rsidRPr="00E05681">
          <w:rPr>
            <w:rStyle w:val="Hyperlink"/>
            <w:rFonts w:ascii="Arial" w:hAnsi="Arial" w:cs="Arial"/>
            <w:color w:val="454545" w:themeColor="text1"/>
            <w:sz w:val="21"/>
            <w:szCs w:val="21"/>
          </w:rPr>
          <w:t>SA-21 Developer Screening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326</w:t>
        </w:r>
        <w:r w:rsidR="00E33648" w:rsidRPr="00E05681">
          <w:rPr>
            <w:rFonts w:ascii="Arial" w:hAnsi="Arial" w:cs="Arial"/>
            <w:color w:val="454545" w:themeColor="text1"/>
            <w:sz w:val="21"/>
            <w:szCs w:val="21"/>
          </w:rPr>
          <w:fldChar w:fldCharType="end"/>
        </w:r>
      </w:hyperlink>
    </w:p>
    <w:p w14:paraId="18B02B0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1" w:history="1">
        <w:r w:rsidR="00A77B3E" w:rsidRPr="00E05681">
          <w:rPr>
            <w:rStyle w:val="Hyperlink"/>
            <w:rFonts w:ascii="Arial" w:hAnsi="Arial" w:cs="Arial"/>
            <w:color w:val="454545" w:themeColor="text1"/>
            <w:sz w:val="21"/>
            <w:szCs w:val="21"/>
          </w:rPr>
          <w:t>SA-22 Unsupported System Components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327</w:t>
        </w:r>
        <w:r w:rsidR="00E33648" w:rsidRPr="00E05681">
          <w:rPr>
            <w:rFonts w:ascii="Arial" w:hAnsi="Arial" w:cs="Arial"/>
            <w:color w:val="454545" w:themeColor="text1"/>
            <w:sz w:val="21"/>
            <w:szCs w:val="21"/>
          </w:rPr>
          <w:fldChar w:fldCharType="end"/>
        </w:r>
      </w:hyperlink>
    </w:p>
    <w:p w14:paraId="396FCC0A"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342" w:history="1">
        <w:r w:rsidR="00A77B3E" w:rsidRPr="00E05681">
          <w:rPr>
            <w:rStyle w:val="Hyperlink"/>
            <w:rFonts w:ascii="Arial" w:hAnsi="Arial" w:cs="Arial"/>
            <w:color w:val="454545" w:themeColor="text1"/>
            <w:sz w:val="21"/>
            <w:szCs w:val="21"/>
          </w:rPr>
          <w:t>System and Communications Protection</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328</w:t>
        </w:r>
        <w:r w:rsidR="00E33648" w:rsidRPr="00E05681">
          <w:rPr>
            <w:rFonts w:ascii="Arial" w:hAnsi="Arial" w:cs="Arial"/>
            <w:color w:val="454545" w:themeColor="text1"/>
            <w:sz w:val="21"/>
            <w:szCs w:val="21"/>
          </w:rPr>
          <w:fldChar w:fldCharType="end"/>
        </w:r>
      </w:hyperlink>
    </w:p>
    <w:p w14:paraId="10F3785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3" w:history="1">
        <w:r w:rsidR="00A77B3E" w:rsidRPr="00E05681">
          <w:rPr>
            <w:rStyle w:val="Hyperlink"/>
            <w:rFonts w:ascii="Arial" w:hAnsi="Arial" w:cs="Arial"/>
            <w:color w:val="454545" w:themeColor="text1"/>
            <w:sz w:val="21"/>
            <w:szCs w:val="21"/>
          </w:rPr>
          <w:t>SC-1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328</w:t>
        </w:r>
        <w:r w:rsidR="00E33648" w:rsidRPr="00E05681">
          <w:rPr>
            <w:rFonts w:ascii="Arial" w:hAnsi="Arial" w:cs="Arial"/>
            <w:color w:val="454545" w:themeColor="text1"/>
            <w:sz w:val="21"/>
            <w:szCs w:val="21"/>
          </w:rPr>
          <w:fldChar w:fldCharType="end"/>
        </w:r>
      </w:hyperlink>
    </w:p>
    <w:p w14:paraId="675BAFB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4" w:history="1">
        <w:r w:rsidR="00A77B3E" w:rsidRPr="00E05681">
          <w:rPr>
            <w:rStyle w:val="Hyperlink"/>
            <w:rFonts w:ascii="Arial" w:hAnsi="Arial" w:cs="Arial"/>
            <w:color w:val="454545" w:themeColor="text1"/>
            <w:sz w:val="21"/>
            <w:szCs w:val="21"/>
          </w:rPr>
          <w:t>SC-2 Separation of System and User Functionality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329</w:t>
        </w:r>
        <w:r w:rsidR="00E33648" w:rsidRPr="00E05681">
          <w:rPr>
            <w:rFonts w:ascii="Arial" w:hAnsi="Arial" w:cs="Arial"/>
            <w:color w:val="454545" w:themeColor="text1"/>
            <w:sz w:val="21"/>
            <w:szCs w:val="21"/>
          </w:rPr>
          <w:fldChar w:fldCharType="end"/>
        </w:r>
      </w:hyperlink>
    </w:p>
    <w:p w14:paraId="4370D5B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5" w:history="1">
        <w:r w:rsidR="00A77B3E" w:rsidRPr="00E05681">
          <w:rPr>
            <w:rStyle w:val="Hyperlink"/>
            <w:rFonts w:ascii="Arial" w:hAnsi="Arial" w:cs="Arial"/>
            <w:color w:val="454545" w:themeColor="text1"/>
            <w:sz w:val="21"/>
            <w:szCs w:val="21"/>
          </w:rPr>
          <w:t>SC-3 Security Function Isolation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330</w:t>
        </w:r>
        <w:r w:rsidR="00E33648" w:rsidRPr="00E05681">
          <w:rPr>
            <w:rFonts w:ascii="Arial" w:hAnsi="Arial" w:cs="Arial"/>
            <w:color w:val="454545" w:themeColor="text1"/>
            <w:sz w:val="21"/>
            <w:szCs w:val="21"/>
          </w:rPr>
          <w:fldChar w:fldCharType="end"/>
        </w:r>
      </w:hyperlink>
    </w:p>
    <w:p w14:paraId="5AC3F6A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6" w:history="1">
        <w:r w:rsidR="00A77B3E" w:rsidRPr="00E05681">
          <w:rPr>
            <w:rStyle w:val="Hyperlink"/>
            <w:rFonts w:ascii="Arial" w:hAnsi="Arial" w:cs="Arial"/>
            <w:color w:val="454545" w:themeColor="text1"/>
            <w:sz w:val="21"/>
            <w:szCs w:val="21"/>
          </w:rPr>
          <w:t>SC-4 Information in Shared System Resources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331</w:t>
        </w:r>
        <w:r w:rsidR="00E33648" w:rsidRPr="00E05681">
          <w:rPr>
            <w:rFonts w:ascii="Arial" w:hAnsi="Arial" w:cs="Arial"/>
            <w:color w:val="454545" w:themeColor="text1"/>
            <w:sz w:val="21"/>
            <w:szCs w:val="21"/>
          </w:rPr>
          <w:fldChar w:fldCharType="end"/>
        </w:r>
      </w:hyperlink>
    </w:p>
    <w:p w14:paraId="2ADADD8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7" w:history="1">
        <w:r w:rsidR="00A77B3E" w:rsidRPr="00E05681">
          <w:rPr>
            <w:rStyle w:val="Hyperlink"/>
            <w:rFonts w:ascii="Arial" w:hAnsi="Arial" w:cs="Arial"/>
            <w:color w:val="454545" w:themeColor="text1"/>
            <w:sz w:val="21"/>
            <w:szCs w:val="21"/>
          </w:rPr>
          <w:t>SC-5 Denial-of-service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332</w:t>
        </w:r>
        <w:r w:rsidR="00E33648" w:rsidRPr="00E05681">
          <w:rPr>
            <w:rFonts w:ascii="Arial" w:hAnsi="Arial" w:cs="Arial"/>
            <w:color w:val="454545" w:themeColor="text1"/>
            <w:sz w:val="21"/>
            <w:szCs w:val="21"/>
          </w:rPr>
          <w:fldChar w:fldCharType="end"/>
        </w:r>
      </w:hyperlink>
    </w:p>
    <w:p w14:paraId="2970807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8" w:history="1">
        <w:r w:rsidR="00A77B3E" w:rsidRPr="00E05681">
          <w:rPr>
            <w:rStyle w:val="Hyperlink"/>
            <w:rFonts w:ascii="Arial" w:hAnsi="Arial" w:cs="Arial"/>
            <w:color w:val="454545" w:themeColor="text1"/>
            <w:sz w:val="21"/>
            <w:szCs w:val="21"/>
          </w:rPr>
          <w:t>SC-7 Boundary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333</w:t>
        </w:r>
        <w:r w:rsidR="00E33648" w:rsidRPr="00E05681">
          <w:rPr>
            <w:rFonts w:ascii="Arial" w:hAnsi="Arial" w:cs="Arial"/>
            <w:color w:val="454545" w:themeColor="text1"/>
            <w:sz w:val="21"/>
            <w:szCs w:val="21"/>
          </w:rPr>
          <w:fldChar w:fldCharType="end"/>
        </w:r>
      </w:hyperlink>
    </w:p>
    <w:p w14:paraId="5BFD56E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49" w:history="1">
        <w:r w:rsidR="00A77B3E" w:rsidRPr="00E05681">
          <w:rPr>
            <w:rStyle w:val="Hyperlink"/>
            <w:rFonts w:ascii="Arial" w:hAnsi="Arial" w:cs="Arial"/>
            <w:color w:val="454545" w:themeColor="text1"/>
            <w:sz w:val="21"/>
            <w:szCs w:val="21"/>
          </w:rPr>
          <w:t>SC-7(3) Access Points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334</w:t>
        </w:r>
        <w:r w:rsidR="00E33648" w:rsidRPr="00E05681">
          <w:rPr>
            <w:rFonts w:ascii="Arial" w:hAnsi="Arial" w:cs="Arial"/>
            <w:color w:val="454545" w:themeColor="text1"/>
            <w:sz w:val="21"/>
            <w:szCs w:val="21"/>
          </w:rPr>
          <w:fldChar w:fldCharType="end"/>
        </w:r>
      </w:hyperlink>
    </w:p>
    <w:p w14:paraId="20FCD26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0" w:history="1">
        <w:r w:rsidR="00A77B3E" w:rsidRPr="00E05681">
          <w:rPr>
            <w:rStyle w:val="Hyperlink"/>
            <w:rFonts w:ascii="Arial" w:hAnsi="Arial" w:cs="Arial"/>
            <w:color w:val="454545" w:themeColor="text1"/>
            <w:sz w:val="21"/>
            <w:szCs w:val="21"/>
          </w:rPr>
          <w:t>SC-7(4) External Telecommunications Services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335</w:t>
        </w:r>
        <w:r w:rsidR="00E33648" w:rsidRPr="00E05681">
          <w:rPr>
            <w:rFonts w:ascii="Arial" w:hAnsi="Arial" w:cs="Arial"/>
            <w:color w:val="454545" w:themeColor="text1"/>
            <w:sz w:val="21"/>
            <w:szCs w:val="21"/>
          </w:rPr>
          <w:fldChar w:fldCharType="end"/>
        </w:r>
      </w:hyperlink>
    </w:p>
    <w:p w14:paraId="1E20D9D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1" w:history="1">
        <w:r w:rsidR="00A77B3E" w:rsidRPr="00E05681">
          <w:rPr>
            <w:rStyle w:val="Hyperlink"/>
            <w:rFonts w:ascii="Arial" w:hAnsi="Arial" w:cs="Arial"/>
            <w:color w:val="454545" w:themeColor="text1"/>
            <w:sz w:val="21"/>
            <w:szCs w:val="21"/>
          </w:rPr>
          <w:t>SC-7(5) Deny by Default — Allow by Exception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336</w:t>
        </w:r>
        <w:r w:rsidR="00E33648" w:rsidRPr="00E05681">
          <w:rPr>
            <w:rFonts w:ascii="Arial" w:hAnsi="Arial" w:cs="Arial"/>
            <w:color w:val="454545" w:themeColor="text1"/>
            <w:sz w:val="21"/>
            <w:szCs w:val="21"/>
          </w:rPr>
          <w:fldChar w:fldCharType="end"/>
        </w:r>
      </w:hyperlink>
    </w:p>
    <w:p w14:paraId="6D51E2D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2" w:history="1">
        <w:r w:rsidR="00A77B3E" w:rsidRPr="00E05681">
          <w:rPr>
            <w:rStyle w:val="Hyperlink"/>
            <w:rFonts w:ascii="Arial" w:hAnsi="Arial" w:cs="Arial"/>
            <w:color w:val="454545" w:themeColor="text1"/>
            <w:sz w:val="21"/>
            <w:szCs w:val="21"/>
          </w:rPr>
          <w:t>SC-7(7) Split Tunneling for Remote Devices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337</w:t>
        </w:r>
        <w:r w:rsidR="00E33648" w:rsidRPr="00E05681">
          <w:rPr>
            <w:rFonts w:ascii="Arial" w:hAnsi="Arial" w:cs="Arial"/>
            <w:color w:val="454545" w:themeColor="text1"/>
            <w:sz w:val="21"/>
            <w:szCs w:val="21"/>
          </w:rPr>
          <w:fldChar w:fldCharType="end"/>
        </w:r>
      </w:hyperlink>
    </w:p>
    <w:p w14:paraId="79778AB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3" w:history="1">
        <w:r w:rsidR="00A77B3E" w:rsidRPr="00E05681">
          <w:rPr>
            <w:rStyle w:val="Hyperlink"/>
            <w:rFonts w:ascii="Arial" w:hAnsi="Arial" w:cs="Arial"/>
            <w:color w:val="454545" w:themeColor="text1"/>
            <w:sz w:val="21"/>
            <w:szCs w:val="21"/>
          </w:rPr>
          <w:t>SC-7(8) Route Traffic to Authenticated Proxy Servers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338</w:t>
        </w:r>
        <w:r w:rsidR="00E33648" w:rsidRPr="00E05681">
          <w:rPr>
            <w:rFonts w:ascii="Arial" w:hAnsi="Arial" w:cs="Arial"/>
            <w:color w:val="454545" w:themeColor="text1"/>
            <w:sz w:val="21"/>
            <w:szCs w:val="21"/>
          </w:rPr>
          <w:fldChar w:fldCharType="end"/>
        </w:r>
      </w:hyperlink>
    </w:p>
    <w:p w14:paraId="7A10CAF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4" w:history="1">
        <w:r w:rsidR="00A77B3E" w:rsidRPr="00E05681">
          <w:rPr>
            <w:rStyle w:val="Hyperlink"/>
            <w:rFonts w:ascii="Arial" w:hAnsi="Arial" w:cs="Arial"/>
            <w:color w:val="454545" w:themeColor="text1"/>
            <w:sz w:val="21"/>
            <w:szCs w:val="21"/>
          </w:rPr>
          <w:t>SC-7(10) Prevent Exfiltration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338</w:t>
        </w:r>
        <w:r w:rsidR="00E33648" w:rsidRPr="00E05681">
          <w:rPr>
            <w:rFonts w:ascii="Arial" w:hAnsi="Arial" w:cs="Arial"/>
            <w:color w:val="454545" w:themeColor="text1"/>
            <w:sz w:val="21"/>
            <w:szCs w:val="21"/>
          </w:rPr>
          <w:fldChar w:fldCharType="end"/>
        </w:r>
      </w:hyperlink>
    </w:p>
    <w:p w14:paraId="7147731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5" w:history="1">
        <w:r w:rsidR="00A77B3E" w:rsidRPr="00E05681">
          <w:rPr>
            <w:rStyle w:val="Hyperlink"/>
            <w:rFonts w:ascii="Arial" w:hAnsi="Arial" w:cs="Arial"/>
            <w:color w:val="454545" w:themeColor="text1"/>
            <w:sz w:val="21"/>
            <w:szCs w:val="21"/>
          </w:rPr>
          <w:t>SC-7(12) Host-based Protection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339</w:t>
        </w:r>
        <w:r w:rsidR="00E33648" w:rsidRPr="00E05681">
          <w:rPr>
            <w:rFonts w:ascii="Arial" w:hAnsi="Arial" w:cs="Arial"/>
            <w:color w:val="454545" w:themeColor="text1"/>
            <w:sz w:val="21"/>
            <w:szCs w:val="21"/>
          </w:rPr>
          <w:fldChar w:fldCharType="end"/>
        </w:r>
      </w:hyperlink>
    </w:p>
    <w:p w14:paraId="5D183CC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6" w:history="1">
        <w:r w:rsidR="00A77B3E" w:rsidRPr="00E05681">
          <w:rPr>
            <w:rStyle w:val="Hyperlink"/>
            <w:rFonts w:ascii="Arial" w:hAnsi="Arial" w:cs="Arial"/>
            <w:color w:val="454545" w:themeColor="text1"/>
            <w:sz w:val="21"/>
            <w:szCs w:val="21"/>
          </w:rPr>
          <w:t>SC-7(18) Fail Secure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340</w:t>
        </w:r>
        <w:r w:rsidR="00E33648" w:rsidRPr="00E05681">
          <w:rPr>
            <w:rFonts w:ascii="Arial" w:hAnsi="Arial" w:cs="Arial"/>
            <w:color w:val="454545" w:themeColor="text1"/>
            <w:sz w:val="21"/>
            <w:szCs w:val="21"/>
          </w:rPr>
          <w:fldChar w:fldCharType="end"/>
        </w:r>
      </w:hyperlink>
    </w:p>
    <w:p w14:paraId="05E1B53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7" w:history="1">
        <w:r w:rsidR="00A77B3E" w:rsidRPr="00E05681">
          <w:rPr>
            <w:rStyle w:val="Hyperlink"/>
            <w:rFonts w:ascii="Arial" w:hAnsi="Arial" w:cs="Arial"/>
            <w:color w:val="454545" w:themeColor="text1"/>
            <w:sz w:val="21"/>
            <w:szCs w:val="21"/>
          </w:rPr>
          <w:t>SC-7(20) Dynamic Isolation and Segregation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341</w:t>
        </w:r>
        <w:r w:rsidR="00E33648" w:rsidRPr="00E05681">
          <w:rPr>
            <w:rFonts w:ascii="Arial" w:hAnsi="Arial" w:cs="Arial"/>
            <w:color w:val="454545" w:themeColor="text1"/>
            <w:sz w:val="21"/>
            <w:szCs w:val="21"/>
          </w:rPr>
          <w:fldChar w:fldCharType="end"/>
        </w:r>
      </w:hyperlink>
    </w:p>
    <w:p w14:paraId="3EF25EB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8" w:history="1">
        <w:r w:rsidR="00A77B3E" w:rsidRPr="00E05681">
          <w:rPr>
            <w:rStyle w:val="Hyperlink"/>
            <w:rFonts w:ascii="Arial" w:hAnsi="Arial" w:cs="Arial"/>
            <w:color w:val="454545" w:themeColor="text1"/>
            <w:sz w:val="21"/>
            <w:szCs w:val="21"/>
          </w:rPr>
          <w:t>SC-7(21) Isolation of System Components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342</w:t>
        </w:r>
        <w:r w:rsidR="00E33648" w:rsidRPr="00E05681">
          <w:rPr>
            <w:rFonts w:ascii="Arial" w:hAnsi="Arial" w:cs="Arial"/>
            <w:color w:val="454545" w:themeColor="text1"/>
            <w:sz w:val="21"/>
            <w:szCs w:val="21"/>
          </w:rPr>
          <w:fldChar w:fldCharType="end"/>
        </w:r>
      </w:hyperlink>
    </w:p>
    <w:p w14:paraId="73287AD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59" w:history="1">
        <w:r w:rsidR="00A77B3E" w:rsidRPr="00E05681">
          <w:rPr>
            <w:rStyle w:val="Hyperlink"/>
            <w:rFonts w:ascii="Arial" w:hAnsi="Arial" w:cs="Arial"/>
            <w:color w:val="454545" w:themeColor="text1"/>
            <w:sz w:val="21"/>
            <w:szCs w:val="21"/>
          </w:rPr>
          <w:t>SC-8 Transmission Confidentiality and Integrity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342</w:t>
        </w:r>
        <w:r w:rsidR="00E33648" w:rsidRPr="00E05681">
          <w:rPr>
            <w:rFonts w:ascii="Arial" w:hAnsi="Arial" w:cs="Arial"/>
            <w:color w:val="454545" w:themeColor="text1"/>
            <w:sz w:val="21"/>
            <w:szCs w:val="21"/>
          </w:rPr>
          <w:fldChar w:fldCharType="end"/>
        </w:r>
      </w:hyperlink>
    </w:p>
    <w:p w14:paraId="72FDFE5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60" w:history="1">
        <w:r w:rsidR="00A77B3E" w:rsidRPr="00E05681">
          <w:rPr>
            <w:rStyle w:val="Hyperlink"/>
            <w:rFonts w:ascii="Arial" w:hAnsi="Arial" w:cs="Arial"/>
            <w:color w:val="454545" w:themeColor="text1"/>
            <w:sz w:val="21"/>
            <w:szCs w:val="21"/>
          </w:rPr>
          <w:t>SC-8(1) Cryptographic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344</w:t>
        </w:r>
        <w:r w:rsidR="00E33648" w:rsidRPr="00E05681">
          <w:rPr>
            <w:rFonts w:ascii="Arial" w:hAnsi="Arial" w:cs="Arial"/>
            <w:color w:val="454545" w:themeColor="text1"/>
            <w:sz w:val="21"/>
            <w:szCs w:val="21"/>
          </w:rPr>
          <w:fldChar w:fldCharType="end"/>
        </w:r>
      </w:hyperlink>
    </w:p>
    <w:p w14:paraId="1514620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1" w:history="1">
        <w:r w:rsidR="00A77B3E" w:rsidRPr="00E05681">
          <w:rPr>
            <w:rStyle w:val="Hyperlink"/>
            <w:rFonts w:ascii="Arial" w:hAnsi="Arial" w:cs="Arial"/>
            <w:color w:val="454545" w:themeColor="text1"/>
            <w:sz w:val="21"/>
            <w:szCs w:val="21"/>
          </w:rPr>
          <w:t>SC-10 Network Disconnect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345</w:t>
        </w:r>
        <w:r w:rsidR="00E33648" w:rsidRPr="00E05681">
          <w:rPr>
            <w:rFonts w:ascii="Arial" w:hAnsi="Arial" w:cs="Arial"/>
            <w:color w:val="454545" w:themeColor="text1"/>
            <w:sz w:val="21"/>
            <w:szCs w:val="21"/>
          </w:rPr>
          <w:fldChar w:fldCharType="end"/>
        </w:r>
      </w:hyperlink>
    </w:p>
    <w:p w14:paraId="4A02309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2" w:history="1">
        <w:r w:rsidR="00A77B3E" w:rsidRPr="00E05681">
          <w:rPr>
            <w:rStyle w:val="Hyperlink"/>
            <w:rFonts w:ascii="Arial" w:hAnsi="Arial" w:cs="Arial"/>
            <w:color w:val="454545" w:themeColor="text1"/>
            <w:sz w:val="21"/>
            <w:szCs w:val="21"/>
          </w:rPr>
          <w:t>SC-12 Cryptographic Key Establishment and Management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346</w:t>
        </w:r>
        <w:r w:rsidR="00E33648" w:rsidRPr="00E05681">
          <w:rPr>
            <w:rFonts w:ascii="Arial" w:hAnsi="Arial" w:cs="Arial"/>
            <w:color w:val="454545" w:themeColor="text1"/>
            <w:sz w:val="21"/>
            <w:szCs w:val="21"/>
          </w:rPr>
          <w:fldChar w:fldCharType="end"/>
        </w:r>
      </w:hyperlink>
    </w:p>
    <w:p w14:paraId="510FD11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63" w:history="1">
        <w:r w:rsidR="00A77B3E" w:rsidRPr="00E05681">
          <w:rPr>
            <w:rStyle w:val="Hyperlink"/>
            <w:rFonts w:ascii="Arial" w:hAnsi="Arial" w:cs="Arial"/>
            <w:color w:val="454545" w:themeColor="text1"/>
            <w:sz w:val="21"/>
            <w:szCs w:val="21"/>
          </w:rPr>
          <w:t>SC-12(1) Availability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347</w:t>
        </w:r>
        <w:r w:rsidR="00E33648" w:rsidRPr="00E05681">
          <w:rPr>
            <w:rFonts w:ascii="Arial" w:hAnsi="Arial" w:cs="Arial"/>
            <w:color w:val="454545" w:themeColor="text1"/>
            <w:sz w:val="21"/>
            <w:szCs w:val="21"/>
          </w:rPr>
          <w:fldChar w:fldCharType="end"/>
        </w:r>
      </w:hyperlink>
    </w:p>
    <w:p w14:paraId="66D592A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4" w:history="1">
        <w:r w:rsidR="00A77B3E" w:rsidRPr="00E05681">
          <w:rPr>
            <w:rStyle w:val="Hyperlink"/>
            <w:rFonts w:ascii="Arial" w:hAnsi="Arial" w:cs="Arial"/>
            <w:color w:val="454545" w:themeColor="text1"/>
            <w:sz w:val="21"/>
            <w:szCs w:val="21"/>
          </w:rPr>
          <w:t>SC-13 Cryptographic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348</w:t>
        </w:r>
        <w:r w:rsidR="00E33648" w:rsidRPr="00E05681">
          <w:rPr>
            <w:rFonts w:ascii="Arial" w:hAnsi="Arial" w:cs="Arial"/>
            <w:color w:val="454545" w:themeColor="text1"/>
            <w:sz w:val="21"/>
            <w:szCs w:val="21"/>
          </w:rPr>
          <w:fldChar w:fldCharType="end"/>
        </w:r>
      </w:hyperlink>
    </w:p>
    <w:p w14:paraId="2A682A6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5" w:history="1">
        <w:r w:rsidR="00A77B3E" w:rsidRPr="00E05681">
          <w:rPr>
            <w:rStyle w:val="Hyperlink"/>
            <w:rFonts w:ascii="Arial" w:hAnsi="Arial" w:cs="Arial"/>
            <w:color w:val="454545" w:themeColor="text1"/>
            <w:sz w:val="21"/>
            <w:szCs w:val="21"/>
          </w:rPr>
          <w:t>SC-15 Collaborative Computing Devices and Applications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349</w:t>
        </w:r>
        <w:r w:rsidR="00E33648" w:rsidRPr="00E05681">
          <w:rPr>
            <w:rFonts w:ascii="Arial" w:hAnsi="Arial" w:cs="Arial"/>
            <w:color w:val="454545" w:themeColor="text1"/>
            <w:sz w:val="21"/>
            <w:szCs w:val="21"/>
          </w:rPr>
          <w:fldChar w:fldCharType="end"/>
        </w:r>
      </w:hyperlink>
    </w:p>
    <w:p w14:paraId="7930409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6" w:history="1">
        <w:r w:rsidR="00A77B3E" w:rsidRPr="00E05681">
          <w:rPr>
            <w:rStyle w:val="Hyperlink"/>
            <w:rFonts w:ascii="Arial" w:hAnsi="Arial" w:cs="Arial"/>
            <w:color w:val="454545" w:themeColor="text1"/>
            <w:sz w:val="21"/>
            <w:szCs w:val="21"/>
          </w:rPr>
          <w:t>SC-17 Public Key Infrastructure Certificates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350</w:t>
        </w:r>
        <w:r w:rsidR="00E33648" w:rsidRPr="00E05681">
          <w:rPr>
            <w:rFonts w:ascii="Arial" w:hAnsi="Arial" w:cs="Arial"/>
            <w:color w:val="454545" w:themeColor="text1"/>
            <w:sz w:val="21"/>
            <w:szCs w:val="21"/>
          </w:rPr>
          <w:fldChar w:fldCharType="end"/>
        </w:r>
      </w:hyperlink>
    </w:p>
    <w:p w14:paraId="4B2A7BA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7" w:history="1">
        <w:r w:rsidR="00A77B3E" w:rsidRPr="00E05681">
          <w:rPr>
            <w:rStyle w:val="Hyperlink"/>
            <w:rFonts w:ascii="Arial" w:hAnsi="Arial" w:cs="Arial"/>
            <w:color w:val="454545" w:themeColor="text1"/>
            <w:sz w:val="21"/>
            <w:szCs w:val="21"/>
          </w:rPr>
          <w:t>SC-18 Mobile Code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351</w:t>
        </w:r>
        <w:r w:rsidR="00E33648" w:rsidRPr="00E05681">
          <w:rPr>
            <w:rFonts w:ascii="Arial" w:hAnsi="Arial" w:cs="Arial"/>
            <w:color w:val="454545" w:themeColor="text1"/>
            <w:sz w:val="21"/>
            <w:szCs w:val="21"/>
          </w:rPr>
          <w:fldChar w:fldCharType="end"/>
        </w:r>
      </w:hyperlink>
    </w:p>
    <w:p w14:paraId="37D79D40"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8" w:history="1">
        <w:r w:rsidR="00A77B3E" w:rsidRPr="00E05681">
          <w:rPr>
            <w:rStyle w:val="Hyperlink"/>
            <w:rFonts w:ascii="Arial" w:hAnsi="Arial" w:cs="Arial"/>
            <w:color w:val="454545" w:themeColor="text1"/>
            <w:sz w:val="21"/>
            <w:szCs w:val="21"/>
          </w:rPr>
          <w:t>SC-20 Secure Name/Address Resolution Service (Authoritative Source)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352</w:t>
        </w:r>
        <w:r w:rsidR="00E33648" w:rsidRPr="00E05681">
          <w:rPr>
            <w:rFonts w:ascii="Arial" w:hAnsi="Arial" w:cs="Arial"/>
            <w:color w:val="454545" w:themeColor="text1"/>
            <w:sz w:val="21"/>
            <w:szCs w:val="21"/>
          </w:rPr>
          <w:fldChar w:fldCharType="end"/>
        </w:r>
      </w:hyperlink>
    </w:p>
    <w:p w14:paraId="65B86E5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9" w:history="1">
        <w:r w:rsidR="00A77B3E" w:rsidRPr="00E05681">
          <w:rPr>
            <w:rStyle w:val="Hyperlink"/>
            <w:rFonts w:ascii="Arial" w:hAnsi="Arial" w:cs="Arial"/>
            <w:color w:val="454545" w:themeColor="text1"/>
            <w:sz w:val="21"/>
            <w:szCs w:val="21"/>
          </w:rPr>
          <w:t>SC-21 Secure Name/Address Resolution Service (Recursive or Caching Resolver)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353</w:t>
        </w:r>
        <w:r w:rsidR="00E33648" w:rsidRPr="00E05681">
          <w:rPr>
            <w:rFonts w:ascii="Arial" w:hAnsi="Arial" w:cs="Arial"/>
            <w:color w:val="454545" w:themeColor="text1"/>
            <w:sz w:val="21"/>
            <w:szCs w:val="21"/>
          </w:rPr>
          <w:fldChar w:fldCharType="end"/>
        </w:r>
      </w:hyperlink>
    </w:p>
    <w:p w14:paraId="6F6D4A5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0" w:history="1">
        <w:r w:rsidR="00A77B3E" w:rsidRPr="00E05681">
          <w:rPr>
            <w:rStyle w:val="Hyperlink"/>
            <w:rFonts w:ascii="Arial" w:hAnsi="Arial" w:cs="Arial"/>
            <w:color w:val="454545" w:themeColor="text1"/>
            <w:sz w:val="21"/>
            <w:szCs w:val="21"/>
          </w:rPr>
          <w:t>SC-22 Architecture and Provisioning for Name/Address Resolution Service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354</w:t>
        </w:r>
        <w:r w:rsidR="00E33648" w:rsidRPr="00E05681">
          <w:rPr>
            <w:rFonts w:ascii="Arial" w:hAnsi="Arial" w:cs="Arial"/>
            <w:color w:val="454545" w:themeColor="text1"/>
            <w:sz w:val="21"/>
            <w:szCs w:val="21"/>
          </w:rPr>
          <w:fldChar w:fldCharType="end"/>
        </w:r>
      </w:hyperlink>
    </w:p>
    <w:p w14:paraId="4EC9731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1" w:history="1">
        <w:r w:rsidR="00A77B3E" w:rsidRPr="00E05681">
          <w:rPr>
            <w:rStyle w:val="Hyperlink"/>
            <w:rFonts w:ascii="Arial" w:hAnsi="Arial" w:cs="Arial"/>
            <w:color w:val="454545" w:themeColor="text1"/>
            <w:sz w:val="21"/>
            <w:szCs w:val="21"/>
          </w:rPr>
          <w:t>SC-23 Session Authenticity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355</w:t>
        </w:r>
        <w:r w:rsidR="00E33648" w:rsidRPr="00E05681">
          <w:rPr>
            <w:rFonts w:ascii="Arial" w:hAnsi="Arial" w:cs="Arial"/>
            <w:color w:val="454545" w:themeColor="text1"/>
            <w:sz w:val="21"/>
            <w:szCs w:val="21"/>
          </w:rPr>
          <w:fldChar w:fldCharType="end"/>
        </w:r>
      </w:hyperlink>
    </w:p>
    <w:p w14:paraId="2151663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2" w:history="1">
        <w:r w:rsidR="00A77B3E" w:rsidRPr="00E05681">
          <w:rPr>
            <w:rStyle w:val="Hyperlink"/>
            <w:rFonts w:ascii="Arial" w:hAnsi="Arial" w:cs="Arial"/>
            <w:color w:val="454545" w:themeColor="text1"/>
            <w:sz w:val="21"/>
            <w:szCs w:val="21"/>
          </w:rPr>
          <w:t>SC-24 Fail in Known State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355</w:t>
        </w:r>
        <w:r w:rsidR="00E33648" w:rsidRPr="00E05681">
          <w:rPr>
            <w:rFonts w:ascii="Arial" w:hAnsi="Arial" w:cs="Arial"/>
            <w:color w:val="454545" w:themeColor="text1"/>
            <w:sz w:val="21"/>
            <w:szCs w:val="21"/>
          </w:rPr>
          <w:fldChar w:fldCharType="end"/>
        </w:r>
      </w:hyperlink>
    </w:p>
    <w:p w14:paraId="4ACB278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3" w:history="1">
        <w:r w:rsidR="00A77B3E" w:rsidRPr="00E05681">
          <w:rPr>
            <w:rStyle w:val="Hyperlink"/>
            <w:rFonts w:ascii="Arial" w:hAnsi="Arial" w:cs="Arial"/>
            <w:color w:val="454545" w:themeColor="text1"/>
            <w:sz w:val="21"/>
            <w:szCs w:val="21"/>
          </w:rPr>
          <w:t>SC-28 Protection of Information at Rest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356</w:t>
        </w:r>
        <w:r w:rsidR="00E33648" w:rsidRPr="00E05681">
          <w:rPr>
            <w:rFonts w:ascii="Arial" w:hAnsi="Arial" w:cs="Arial"/>
            <w:color w:val="454545" w:themeColor="text1"/>
            <w:sz w:val="21"/>
            <w:szCs w:val="21"/>
          </w:rPr>
          <w:fldChar w:fldCharType="end"/>
        </w:r>
      </w:hyperlink>
    </w:p>
    <w:p w14:paraId="6EB8D7F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74" w:history="1">
        <w:r w:rsidR="00A77B3E" w:rsidRPr="00E05681">
          <w:rPr>
            <w:rStyle w:val="Hyperlink"/>
            <w:rFonts w:ascii="Arial" w:hAnsi="Arial" w:cs="Arial"/>
            <w:color w:val="454545" w:themeColor="text1"/>
            <w:sz w:val="21"/>
            <w:szCs w:val="21"/>
          </w:rPr>
          <w:t>SC-28(1) Cryptographic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357</w:t>
        </w:r>
        <w:r w:rsidR="00E33648" w:rsidRPr="00E05681">
          <w:rPr>
            <w:rFonts w:ascii="Arial" w:hAnsi="Arial" w:cs="Arial"/>
            <w:color w:val="454545" w:themeColor="text1"/>
            <w:sz w:val="21"/>
            <w:szCs w:val="21"/>
          </w:rPr>
          <w:fldChar w:fldCharType="end"/>
        </w:r>
      </w:hyperlink>
    </w:p>
    <w:p w14:paraId="4442CC3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5" w:history="1">
        <w:r w:rsidR="00A77B3E" w:rsidRPr="00E05681">
          <w:rPr>
            <w:rStyle w:val="Hyperlink"/>
            <w:rFonts w:ascii="Arial" w:hAnsi="Arial" w:cs="Arial"/>
            <w:color w:val="454545" w:themeColor="text1"/>
            <w:sz w:val="21"/>
            <w:szCs w:val="21"/>
          </w:rPr>
          <w:t>SC-39 Process Isolation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358</w:t>
        </w:r>
        <w:r w:rsidR="00E33648" w:rsidRPr="00E05681">
          <w:rPr>
            <w:rFonts w:ascii="Arial" w:hAnsi="Arial" w:cs="Arial"/>
            <w:color w:val="454545" w:themeColor="text1"/>
            <w:sz w:val="21"/>
            <w:szCs w:val="21"/>
          </w:rPr>
          <w:fldChar w:fldCharType="end"/>
        </w:r>
      </w:hyperlink>
    </w:p>
    <w:p w14:paraId="51A23D5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6" w:history="1">
        <w:r w:rsidR="00A77B3E" w:rsidRPr="00E05681">
          <w:rPr>
            <w:rStyle w:val="Hyperlink"/>
            <w:rFonts w:ascii="Arial" w:hAnsi="Arial" w:cs="Arial"/>
            <w:color w:val="454545" w:themeColor="text1"/>
            <w:sz w:val="21"/>
            <w:szCs w:val="21"/>
          </w:rPr>
          <w:t>SC-45 System Time Synchronization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359</w:t>
        </w:r>
        <w:r w:rsidR="00E33648" w:rsidRPr="00E05681">
          <w:rPr>
            <w:rFonts w:ascii="Arial" w:hAnsi="Arial" w:cs="Arial"/>
            <w:color w:val="454545" w:themeColor="text1"/>
            <w:sz w:val="21"/>
            <w:szCs w:val="21"/>
          </w:rPr>
          <w:fldChar w:fldCharType="end"/>
        </w:r>
      </w:hyperlink>
    </w:p>
    <w:p w14:paraId="581906A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77" w:history="1">
        <w:r w:rsidR="00A77B3E" w:rsidRPr="00E05681">
          <w:rPr>
            <w:rStyle w:val="Hyperlink"/>
            <w:rFonts w:ascii="Arial" w:hAnsi="Arial" w:cs="Arial"/>
            <w:color w:val="454545" w:themeColor="text1"/>
            <w:sz w:val="21"/>
            <w:szCs w:val="21"/>
          </w:rPr>
          <w:t>SC-45(1) Synchronization with Authoritative Time Source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360</w:t>
        </w:r>
        <w:r w:rsidR="00E33648" w:rsidRPr="00E05681">
          <w:rPr>
            <w:rFonts w:ascii="Arial" w:hAnsi="Arial" w:cs="Arial"/>
            <w:color w:val="454545" w:themeColor="text1"/>
            <w:sz w:val="21"/>
            <w:szCs w:val="21"/>
          </w:rPr>
          <w:fldChar w:fldCharType="end"/>
        </w:r>
      </w:hyperlink>
    </w:p>
    <w:p w14:paraId="53203344"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378" w:history="1">
        <w:r w:rsidR="00A77B3E" w:rsidRPr="00E05681">
          <w:rPr>
            <w:rStyle w:val="Hyperlink"/>
            <w:rFonts w:ascii="Arial" w:hAnsi="Arial" w:cs="Arial"/>
            <w:color w:val="454545" w:themeColor="text1"/>
            <w:sz w:val="21"/>
            <w:szCs w:val="21"/>
          </w:rPr>
          <w:t>System and Information Integrity</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361</w:t>
        </w:r>
        <w:r w:rsidR="00E33648" w:rsidRPr="00E05681">
          <w:rPr>
            <w:rFonts w:ascii="Arial" w:hAnsi="Arial" w:cs="Arial"/>
            <w:color w:val="454545" w:themeColor="text1"/>
            <w:sz w:val="21"/>
            <w:szCs w:val="21"/>
          </w:rPr>
          <w:fldChar w:fldCharType="end"/>
        </w:r>
      </w:hyperlink>
    </w:p>
    <w:p w14:paraId="155B9D4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9" w:history="1">
        <w:r w:rsidR="00A77B3E" w:rsidRPr="00E05681">
          <w:rPr>
            <w:rStyle w:val="Hyperlink"/>
            <w:rFonts w:ascii="Arial" w:hAnsi="Arial" w:cs="Arial"/>
            <w:color w:val="454545" w:themeColor="text1"/>
            <w:sz w:val="21"/>
            <w:szCs w:val="21"/>
          </w:rPr>
          <w:t>SI-1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361</w:t>
        </w:r>
        <w:r w:rsidR="00E33648" w:rsidRPr="00E05681">
          <w:rPr>
            <w:rFonts w:ascii="Arial" w:hAnsi="Arial" w:cs="Arial"/>
            <w:color w:val="454545" w:themeColor="text1"/>
            <w:sz w:val="21"/>
            <w:szCs w:val="21"/>
          </w:rPr>
          <w:fldChar w:fldCharType="end"/>
        </w:r>
      </w:hyperlink>
    </w:p>
    <w:p w14:paraId="76AE9ED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80" w:history="1">
        <w:r w:rsidR="00A77B3E" w:rsidRPr="00E05681">
          <w:rPr>
            <w:rStyle w:val="Hyperlink"/>
            <w:rFonts w:ascii="Arial" w:hAnsi="Arial" w:cs="Arial"/>
            <w:color w:val="454545" w:themeColor="text1"/>
            <w:sz w:val="21"/>
            <w:szCs w:val="21"/>
          </w:rPr>
          <w:t>SI-2 Flaw Remediation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363</w:t>
        </w:r>
        <w:r w:rsidR="00E33648" w:rsidRPr="00E05681">
          <w:rPr>
            <w:rFonts w:ascii="Arial" w:hAnsi="Arial" w:cs="Arial"/>
            <w:color w:val="454545" w:themeColor="text1"/>
            <w:sz w:val="21"/>
            <w:szCs w:val="21"/>
          </w:rPr>
          <w:fldChar w:fldCharType="end"/>
        </w:r>
      </w:hyperlink>
    </w:p>
    <w:p w14:paraId="241162D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1" w:history="1">
        <w:r w:rsidR="00A77B3E" w:rsidRPr="00E05681">
          <w:rPr>
            <w:rStyle w:val="Hyperlink"/>
            <w:rFonts w:ascii="Arial" w:hAnsi="Arial" w:cs="Arial"/>
            <w:color w:val="454545" w:themeColor="text1"/>
            <w:sz w:val="21"/>
            <w:szCs w:val="21"/>
          </w:rPr>
          <w:t>SI-2(2) Automated Flaw Remediation Status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364</w:t>
        </w:r>
        <w:r w:rsidR="00E33648" w:rsidRPr="00E05681">
          <w:rPr>
            <w:rFonts w:ascii="Arial" w:hAnsi="Arial" w:cs="Arial"/>
            <w:color w:val="454545" w:themeColor="text1"/>
            <w:sz w:val="21"/>
            <w:szCs w:val="21"/>
          </w:rPr>
          <w:fldChar w:fldCharType="end"/>
        </w:r>
      </w:hyperlink>
    </w:p>
    <w:p w14:paraId="4A09DB4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2" w:history="1">
        <w:r w:rsidR="00A77B3E" w:rsidRPr="00E05681">
          <w:rPr>
            <w:rStyle w:val="Hyperlink"/>
            <w:rFonts w:ascii="Arial" w:hAnsi="Arial" w:cs="Arial"/>
            <w:color w:val="454545" w:themeColor="text1"/>
            <w:sz w:val="21"/>
            <w:szCs w:val="21"/>
          </w:rPr>
          <w:t>SI-2(3) Time to Remediate Flaws and Benchmarks for Corrective Actions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364</w:t>
        </w:r>
        <w:r w:rsidR="00E33648" w:rsidRPr="00E05681">
          <w:rPr>
            <w:rFonts w:ascii="Arial" w:hAnsi="Arial" w:cs="Arial"/>
            <w:color w:val="454545" w:themeColor="text1"/>
            <w:sz w:val="21"/>
            <w:szCs w:val="21"/>
          </w:rPr>
          <w:fldChar w:fldCharType="end"/>
        </w:r>
      </w:hyperlink>
    </w:p>
    <w:p w14:paraId="772EE2D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83" w:history="1">
        <w:r w:rsidR="00A77B3E" w:rsidRPr="00E05681">
          <w:rPr>
            <w:rStyle w:val="Hyperlink"/>
            <w:rFonts w:ascii="Arial" w:hAnsi="Arial" w:cs="Arial"/>
            <w:color w:val="454545" w:themeColor="text1"/>
            <w:sz w:val="21"/>
            <w:szCs w:val="21"/>
          </w:rPr>
          <w:t>SI-3 Malicious Code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365</w:t>
        </w:r>
        <w:r w:rsidR="00E33648" w:rsidRPr="00E05681">
          <w:rPr>
            <w:rFonts w:ascii="Arial" w:hAnsi="Arial" w:cs="Arial"/>
            <w:color w:val="454545" w:themeColor="text1"/>
            <w:sz w:val="21"/>
            <w:szCs w:val="21"/>
          </w:rPr>
          <w:fldChar w:fldCharType="end"/>
        </w:r>
      </w:hyperlink>
    </w:p>
    <w:p w14:paraId="5CC1A2C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84" w:history="1">
        <w:r w:rsidR="00A77B3E" w:rsidRPr="00E05681">
          <w:rPr>
            <w:rStyle w:val="Hyperlink"/>
            <w:rFonts w:ascii="Arial" w:hAnsi="Arial" w:cs="Arial"/>
            <w:color w:val="454545" w:themeColor="text1"/>
            <w:sz w:val="21"/>
            <w:szCs w:val="21"/>
          </w:rPr>
          <w:t>SI-4 System Monitoring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367</w:t>
        </w:r>
        <w:r w:rsidR="00E33648" w:rsidRPr="00E05681">
          <w:rPr>
            <w:rFonts w:ascii="Arial" w:hAnsi="Arial" w:cs="Arial"/>
            <w:color w:val="454545" w:themeColor="text1"/>
            <w:sz w:val="21"/>
            <w:szCs w:val="21"/>
          </w:rPr>
          <w:fldChar w:fldCharType="end"/>
        </w:r>
      </w:hyperlink>
    </w:p>
    <w:p w14:paraId="0B8EA78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5" w:history="1">
        <w:r w:rsidR="00A77B3E" w:rsidRPr="00E05681">
          <w:rPr>
            <w:rStyle w:val="Hyperlink"/>
            <w:rFonts w:ascii="Arial" w:hAnsi="Arial" w:cs="Arial"/>
            <w:color w:val="454545" w:themeColor="text1"/>
            <w:sz w:val="21"/>
            <w:szCs w:val="21"/>
          </w:rPr>
          <w:t>SI-4(1) System-wide Intrusion Detection System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368</w:t>
        </w:r>
        <w:r w:rsidR="00E33648" w:rsidRPr="00E05681">
          <w:rPr>
            <w:rFonts w:ascii="Arial" w:hAnsi="Arial" w:cs="Arial"/>
            <w:color w:val="454545" w:themeColor="text1"/>
            <w:sz w:val="21"/>
            <w:szCs w:val="21"/>
          </w:rPr>
          <w:fldChar w:fldCharType="end"/>
        </w:r>
      </w:hyperlink>
    </w:p>
    <w:p w14:paraId="7ABE9E5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6" w:history="1">
        <w:r w:rsidR="00A77B3E" w:rsidRPr="00E05681">
          <w:rPr>
            <w:rStyle w:val="Hyperlink"/>
            <w:rFonts w:ascii="Arial" w:hAnsi="Arial" w:cs="Arial"/>
            <w:color w:val="454545" w:themeColor="text1"/>
            <w:sz w:val="21"/>
            <w:szCs w:val="21"/>
          </w:rPr>
          <w:t>SI-4(2) Automated Tools and Mechanisms for Real-time Analysis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369</w:t>
        </w:r>
        <w:r w:rsidR="00E33648" w:rsidRPr="00E05681">
          <w:rPr>
            <w:rFonts w:ascii="Arial" w:hAnsi="Arial" w:cs="Arial"/>
            <w:color w:val="454545" w:themeColor="text1"/>
            <w:sz w:val="21"/>
            <w:szCs w:val="21"/>
          </w:rPr>
          <w:fldChar w:fldCharType="end"/>
        </w:r>
      </w:hyperlink>
    </w:p>
    <w:p w14:paraId="7DCD72C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7" w:history="1">
        <w:r w:rsidR="00A77B3E" w:rsidRPr="00E05681">
          <w:rPr>
            <w:rStyle w:val="Hyperlink"/>
            <w:rFonts w:ascii="Arial" w:hAnsi="Arial" w:cs="Arial"/>
            <w:color w:val="454545" w:themeColor="text1"/>
            <w:sz w:val="21"/>
            <w:szCs w:val="21"/>
          </w:rPr>
          <w:t>SI-4(4) Inbound and Outbound Communications Traffic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370</w:t>
        </w:r>
        <w:r w:rsidR="00E33648" w:rsidRPr="00E05681">
          <w:rPr>
            <w:rFonts w:ascii="Arial" w:hAnsi="Arial" w:cs="Arial"/>
            <w:color w:val="454545" w:themeColor="text1"/>
            <w:sz w:val="21"/>
            <w:szCs w:val="21"/>
          </w:rPr>
          <w:fldChar w:fldCharType="end"/>
        </w:r>
      </w:hyperlink>
    </w:p>
    <w:p w14:paraId="4DBA24C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8" w:history="1">
        <w:r w:rsidR="00A77B3E" w:rsidRPr="00E05681">
          <w:rPr>
            <w:rStyle w:val="Hyperlink"/>
            <w:rFonts w:ascii="Arial" w:hAnsi="Arial" w:cs="Arial"/>
            <w:color w:val="454545" w:themeColor="text1"/>
            <w:sz w:val="21"/>
            <w:szCs w:val="21"/>
          </w:rPr>
          <w:t>SI-4(5) System-generated Alerts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371</w:t>
        </w:r>
        <w:r w:rsidR="00E33648" w:rsidRPr="00E05681">
          <w:rPr>
            <w:rFonts w:ascii="Arial" w:hAnsi="Arial" w:cs="Arial"/>
            <w:color w:val="454545" w:themeColor="text1"/>
            <w:sz w:val="21"/>
            <w:szCs w:val="21"/>
          </w:rPr>
          <w:fldChar w:fldCharType="end"/>
        </w:r>
      </w:hyperlink>
    </w:p>
    <w:p w14:paraId="792194F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9" w:history="1">
        <w:r w:rsidR="00A77B3E" w:rsidRPr="00E05681">
          <w:rPr>
            <w:rStyle w:val="Hyperlink"/>
            <w:rFonts w:ascii="Arial" w:hAnsi="Arial" w:cs="Arial"/>
            <w:color w:val="454545" w:themeColor="text1"/>
            <w:sz w:val="21"/>
            <w:szCs w:val="21"/>
          </w:rPr>
          <w:t>SI-4(10) Visibility of Encrypted Communications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371</w:t>
        </w:r>
        <w:r w:rsidR="00E33648" w:rsidRPr="00E05681">
          <w:rPr>
            <w:rFonts w:ascii="Arial" w:hAnsi="Arial" w:cs="Arial"/>
            <w:color w:val="454545" w:themeColor="text1"/>
            <w:sz w:val="21"/>
            <w:szCs w:val="21"/>
          </w:rPr>
          <w:fldChar w:fldCharType="end"/>
        </w:r>
      </w:hyperlink>
    </w:p>
    <w:p w14:paraId="185CF48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0" w:history="1">
        <w:r w:rsidR="00A77B3E" w:rsidRPr="00E05681">
          <w:rPr>
            <w:rStyle w:val="Hyperlink"/>
            <w:rFonts w:ascii="Arial" w:hAnsi="Arial" w:cs="Arial"/>
            <w:color w:val="454545" w:themeColor="text1"/>
            <w:sz w:val="21"/>
            <w:szCs w:val="21"/>
          </w:rPr>
          <w:t>SI-4(11) Analyze Communications Traffic Anomalies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372</w:t>
        </w:r>
        <w:r w:rsidR="00E33648" w:rsidRPr="00E05681">
          <w:rPr>
            <w:rFonts w:ascii="Arial" w:hAnsi="Arial" w:cs="Arial"/>
            <w:color w:val="454545" w:themeColor="text1"/>
            <w:sz w:val="21"/>
            <w:szCs w:val="21"/>
          </w:rPr>
          <w:fldChar w:fldCharType="end"/>
        </w:r>
      </w:hyperlink>
    </w:p>
    <w:p w14:paraId="411D40B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1" w:history="1">
        <w:r w:rsidR="00A77B3E" w:rsidRPr="00E05681">
          <w:rPr>
            <w:rStyle w:val="Hyperlink"/>
            <w:rFonts w:ascii="Arial" w:hAnsi="Arial" w:cs="Arial"/>
            <w:color w:val="454545" w:themeColor="text1"/>
            <w:sz w:val="21"/>
            <w:szCs w:val="21"/>
          </w:rPr>
          <w:t>SI-4(12) Automated Organization-generated Alerts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373</w:t>
        </w:r>
        <w:r w:rsidR="00E33648" w:rsidRPr="00E05681">
          <w:rPr>
            <w:rFonts w:ascii="Arial" w:hAnsi="Arial" w:cs="Arial"/>
            <w:color w:val="454545" w:themeColor="text1"/>
            <w:sz w:val="21"/>
            <w:szCs w:val="21"/>
          </w:rPr>
          <w:fldChar w:fldCharType="end"/>
        </w:r>
      </w:hyperlink>
    </w:p>
    <w:p w14:paraId="1A47D73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2" w:history="1">
        <w:r w:rsidR="00A77B3E" w:rsidRPr="00E05681">
          <w:rPr>
            <w:rStyle w:val="Hyperlink"/>
            <w:rFonts w:ascii="Arial" w:hAnsi="Arial" w:cs="Arial"/>
            <w:color w:val="454545" w:themeColor="text1"/>
            <w:sz w:val="21"/>
            <w:szCs w:val="21"/>
          </w:rPr>
          <w:t>SI-4(14) Wireless Intrusion Detection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374</w:t>
        </w:r>
        <w:r w:rsidR="00E33648" w:rsidRPr="00E05681">
          <w:rPr>
            <w:rFonts w:ascii="Arial" w:hAnsi="Arial" w:cs="Arial"/>
            <w:color w:val="454545" w:themeColor="text1"/>
            <w:sz w:val="21"/>
            <w:szCs w:val="21"/>
          </w:rPr>
          <w:fldChar w:fldCharType="end"/>
        </w:r>
      </w:hyperlink>
    </w:p>
    <w:p w14:paraId="511817B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3" w:history="1">
        <w:r w:rsidR="00A77B3E" w:rsidRPr="00E05681">
          <w:rPr>
            <w:rStyle w:val="Hyperlink"/>
            <w:rFonts w:ascii="Arial" w:hAnsi="Arial" w:cs="Arial"/>
            <w:color w:val="454545" w:themeColor="text1"/>
            <w:sz w:val="21"/>
            <w:szCs w:val="21"/>
          </w:rPr>
          <w:t>SI-4(16) Correlate Monitoring Information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375</w:t>
        </w:r>
        <w:r w:rsidR="00E33648" w:rsidRPr="00E05681">
          <w:rPr>
            <w:rFonts w:ascii="Arial" w:hAnsi="Arial" w:cs="Arial"/>
            <w:color w:val="454545" w:themeColor="text1"/>
            <w:sz w:val="21"/>
            <w:szCs w:val="21"/>
          </w:rPr>
          <w:fldChar w:fldCharType="end"/>
        </w:r>
      </w:hyperlink>
    </w:p>
    <w:p w14:paraId="2451E2C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4" w:history="1">
        <w:r w:rsidR="00A77B3E" w:rsidRPr="00E05681">
          <w:rPr>
            <w:rStyle w:val="Hyperlink"/>
            <w:rFonts w:ascii="Arial" w:hAnsi="Arial" w:cs="Arial"/>
            <w:color w:val="454545" w:themeColor="text1"/>
            <w:sz w:val="21"/>
            <w:szCs w:val="21"/>
          </w:rPr>
          <w:t>SI-4(18) Analyze Traffic and Covert Exfiltration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375</w:t>
        </w:r>
        <w:r w:rsidR="00E33648" w:rsidRPr="00E05681">
          <w:rPr>
            <w:rFonts w:ascii="Arial" w:hAnsi="Arial" w:cs="Arial"/>
            <w:color w:val="454545" w:themeColor="text1"/>
            <w:sz w:val="21"/>
            <w:szCs w:val="21"/>
          </w:rPr>
          <w:fldChar w:fldCharType="end"/>
        </w:r>
      </w:hyperlink>
    </w:p>
    <w:p w14:paraId="7475C15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5" w:history="1">
        <w:r w:rsidR="00A77B3E" w:rsidRPr="00E05681">
          <w:rPr>
            <w:rStyle w:val="Hyperlink"/>
            <w:rFonts w:ascii="Arial" w:hAnsi="Arial" w:cs="Arial"/>
            <w:color w:val="454545" w:themeColor="text1"/>
            <w:sz w:val="21"/>
            <w:szCs w:val="21"/>
          </w:rPr>
          <w:t>SI-4(19) Risk for Individuals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376</w:t>
        </w:r>
        <w:r w:rsidR="00E33648" w:rsidRPr="00E05681">
          <w:rPr>
            <w:rFonts w:ascii="Arial" w:hAnsi="Arial" w:cs="Arial"/>
            <w:color w:val="454545" w:themeColor="text1"/>
            <w:sz w:val="21"/>
            <w:szCs w:val="21"/>
          </w:rPr>
          <w:fldChar w:fldCharType="end"/>
        </w:r>
      </w:hyperlink>
    </w:p>
    <w:p w14:paraId="6486E04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6" w:history="1">
        <w:r w:rsidR="00A77B3E" w:rsidRPr="00E05681">
          <w:rPr>
            <w:rStyle w:val="Hyperlink"/>
            <w:rFonts w:ascii="Arial" w:hAnsi="Arial" w:cs="Arial"/>
            <w:color w:val="454545" w:themeColor="text1"/>
            <w:sz w:val="21"/>
            <w:szCs w:val="21"/>
          </w:rPr>
          <w:t>SI-4(20) Privileged Users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377</w:t>
        </w:r>
        <w:r w:rsidR="00E33648" w:rsidRPr="00E05681">
          <w:rPr>
            <w:rFonts w:ascii="Arial" w:hAnsi="Arial" w:cs="Arial"/>
            <w:color w:val="454545" w:themeColor="text1"/>
            <w:sz w:val="21"/>
            <w:szCs w:val="21"/>
          </w:rPr>
          <w:fldChar w:fldCharType="end"/>
        </w:r>
      </w:hyperlink>
    </w:p>
    <w:p w14:paraId="2557BEB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7" w:history="1">
        <w:r w:rsidR="00A77B3E" w:rsidRPr="00E05681">
          <w:rPr>
            <w:rStyle w:val="Hyperlink"/>
            <w:rFonts w:ascii="Arial" w:hAnsi="Arial" w:cs="Arial"/>
            <w:color w:val="454545" w:themeColor="text1"/>
            <w:sz w:val="21"/>
            <w:szCs w:val="21"/>
          </w:rPr>
          <w:t>SI-4(22) Unauthorized Network Services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378</w:t>
        </w:r>
        <w:r w:rsidR="00E33648" w:rsidRPr="00E05681">
          <w:rPr>
            <w:rFonts w:ascii="Arial" w:hAnsi="Arial" w:cs="Arial"/>
            <w:color w:val="454545" w:themeColor="text1"/>
            <w:sz w:val="21"/>
            <w:szCs w:val="21"/>
          </w:rPr>
          <w:fldChar w:fldCharType="end"/>
        </w:r>
      </w:hyperlink>
    </w:p>
    <w:p w14:paraId="323C5D0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8" w:history="1">
        <w:r w:rsidR="00A77B3E" w:rsidRPr="00E05681">
          <w:rPr>
            <w:rStyle w:val="Hyperlink"/>
            <w:rFonts w:ascii="Arial" w:hAnsi="Arial" w:cs="Arial"/>
            <w:color w:val="454545" w:themeColor="text1"/>
            <w:sz w:val="21"/>
            <w:szCs w:val="21"/>
          </w:rPr>
          <w:t>SI-4(23) Host-based Devices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379</w:t>
        </w:r>
        <w:r w:rsidR="00E33648" w:rsidRPr="00E05681">
          <w:rPr>
            <w:rFonts w:ascii="Arial" w:hAnsi="Arial" w:cs="Arial"/>
            <w:color w:val="454545" w:themeColor="text1"/>
            <w:sz w:val="21"/>
            <w:szCs w:val="21"/>
          </w:rPr>
          <w:fldChar w:fldCharType="end"/>
        </w:r>
      </w:hyperlink>
    </w:p>
    <w:p w14:paraId="50C9BA9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99" w:history="1">
        <w:r w:rsidR="00A77B3E" w:rsidRPr="00E05681">
          <w:rPr>
            <w:rStyle w:val="Hyperlink"/>
            <w:rFonts w:ascii="Arial" w:hAnsi="Arial" w:cs="Arial"/>
            <w:color w:val="454545" w:themeColor="text1"/>
            <w:sz w:val="21"/>
            <w:szCs w:val="21"/>
          </w:rPr>
          <w:t>SI-5 Security Alerts, Advisories, and Directives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380</w:t>
        </w:r>
        <w:r w:rsidR="00E33648" w:rsidRPr="00E05681">
          <w:rPr>
            <w:rFonts w:ascii="Arial" w:hAnsi="Arial" w:cs="Arial"/>
            <w:color w:val="454545" w:themeColor="text1"/>
            <w:sz w:val="21"/>
            <w:szCs w:val="21"/>
          </w:rPr>
          <w:fldChar w:fldCharType="end"/>
        </w:r>
      </w:hyperlink>
    </w:p>
    <w:p w14:paraId="660940D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0" w:history="1">
        <w:r w:rsidR="00A77B3E" w:rsidRPr="00E05681">
          <w:rPr>
            <w:rStyle w:val="Hyperlink"/>
            <w:rFonts w:ascii="Arial" w:hAnsi="Arial" w:cs="Arial"/>
            <w:color w:val="454545" w:themeColor="text1"/>
            <w:sz w:val="21"/>
            <w:szCs w:val="21"/>
          </w:rPr>
          <w:t>SI-5(1) Automated Alerts and Advisories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381</w:t>
        </w:r>
        <w:r w:rsidR="00E33648" w:rsidRPr="00E05681">
          <w:rPr>
            <w:rFonts w:ascii="Arial" w:hAnsi="Arial" w:cs="Arial"/>
            <w:color w:val="454545" w:themeColor="text1"/>
            <w:sz w:val="21"/>
            <w:szCs w:val="21"/>
          </w:rPr>
          <w:fldChar w:fldCharType="end"/>
        </w:r>
      </w:hyperlink>
    </w:p>
    <w:p w14:paraId="0C0AA66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01" w:history="1">
        <w:r w:rsidR="00A77B3E" w:rsidRPr="00E05681">
          <w:rPr>
            <w:rStyle w:val="Hyperlink"/>
            <w:rFonts w:ascii="Arial" w:hAnsi="Arial" w:cs="Arial"/>
            <w:color w:val="454545" w:themeColor="text1"/>
            <w:sz w:val="21"/>
            <w:szCs w:val="21"/>
          </w:rPr>
          <w:t>SI-6 Security and Privacy Function Verification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381</w:t>
        </w:r>
        <w:r w:rsidR="00E33648" w:rsidRPr="00E05681">
          <w:rPr>
            <w:rFonts w:ascii="Arial" w:hAnsi="Arial" w:cs="Arial"/>
            <w:color w:val="454545" w:themeColor="text1"/>
            <w:sz w:val="21"/>
            <w:szCs w:val="21"/>
          </w:rPr>
          <w:fldChar w:fldCharType="end"/>
        </w:r>
      </w:hyperlink>
    </w:p>
    <w:p w14:paraId="0F9F36E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02" w:history="1">
        <w:r w:rsidR="00A77B3E" w:rsidRPr="00E05681">
          <w:rPr>
            <w:rStyle w:val="Hyperlink"/>
            <w:rFonts w:ascii="Arial" w:hAnsi="Arial" w:cs="Arial"/>
            <w:color w:val="454545" w:themeColor="text1"/>
            <w:sz w:val="21"/>
            <w:szCs w:val="21"/>
          </w:rPr>
          <w:t>SI-7 Software, Firmware, and Information Integrity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383</w:t>
        </w:r>
        <w:r w:rsidR="00E33648" w:rsidRPr="00E05681">
          <w:rPr>
            <w:rFonts w:ascii="Arial" w:hAnsi="Arial" w:cs="Arial"/>
            <w:color w:val="454545" w:themeColor="text1"/>
            <w:sz w:val="21"/>
            <w:szCs w:val="21"/>
          </w:rPr>
          <w:fldChar w:fldCharType="end"/>
        </w:r>
      </w:hyperlink>
    </w:p>
    <w:p w14:paraId="6A0B1D0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3" w:history="1">
        <w:r w:rsidR="00A77B3E" w:rsidRPr="00E05681">
          <w:rPr>
            <w:rStyle w:val="Hyperlink"/>
            <w:rFonts w:ascii="Arial" w:hAnsi="Arial" w:cs="Arial"/>
            <w:color w:val="454545" w:themeColor="text1"/>
            <w:sz w:val="21"/>
            <w:szCs w:val="21"/>
          </w:rPr>
          <w:t>SI-7(1) Integrity Checks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384</w:t>
        </w:r>
        <w:r w:rsidR="00E33648" w:rsidRPr="00E05681">
          <w:rPr>
            <w:rFonts w:ascii="Arial" w:hAnsi="Arial" w:cs="Arial"/>
            <w:color w:val="454545" w:themeColor="text1"/>
            <w:sz w:val="21"/>
            <w:szCs w:val="21"/>
          </w:rPr>
          <w:fldChar w:fldCharType="end"/>
        </w:r>
      </w:hyperlink>
    </w:p>
    <w:p w14:paraId="47667EB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4" w:history="1">
        <w:r w:rsidR="00A77B3E" w:rsidRPr="00E05681">
          <w:rPr>
            <w:rStyle w:val="Hyperlink"/>
            <w:rFonts w:ascii="Arial" w:hAnsi="Arial" w:cs="Arial"/>
            <w:color w:val="454545" w:themeColor="text1"/>
            <w:sz w:val="21"/>
            <w:szCs w:val="21"/>
          </w:rPr>
          <w:t>SI-7(2) Automated Notifications of Integrity Violations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384</w:t>
        </w:r>
        <w:r w:rsidR="00E33648" w:rsidRPr="00E05681">
          <w:rPr>
            <w:rFonts w:ascii="Arial" w:hAnsi="Arial" w:cs="Arial"/>
            <w:color w:val="454545" w:themeColor="text1"/>
            <w:sz w:val="21"/>
            <w:szCs w:val="21"/>
          </w:rPr>
          <w:fldChar w:fldCharType="end"/>
        </w:r>
      </w:hyperlink>
    </w:p>
    <w:p w14:paraId="42175FF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5" w:history="1">
        <w:r w:rsidR="00A77B3E" w:rsidRPr="00E05681">
          <w:rPr>
            <w:rStyle w:val="Hyperlink"/>
            <w:rFonts w:ascii="Arial" w:hAnsi="Arial" w:cs="Arial"/>
            <w:color w:val="454545" w:themeColor="text1"/>
            <w:sz w:val="21"/>
            <w:szCs w:val="21"/>
          </w:rPr>
          <w:t>SI-7(5) Automated Response to Integrity Violations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385</w:t>
        </w:r>
        <w:r w:rsidR="00E33648" w:rsidRPr="00E05681">
          <w:rPr>
            <w:rFonts w:ascii="Arial" w:hAnsi="Arial" w:cs="Arial"/>
            <w:color w:val="454545" w:themeColor="text1"/>
            <w:sz w:val="21"/>
            <w:szCs w:val="21"/>
          </w:rPr>
          <w:fldChar w:fldCharType="end"/>
        </w:r>
      </w:hyperlink>
    </w:p>
    <w:p w14:paraId="15CA20E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6" w:history="1">
        <w:r w:rsidR="00A77B3E" w:rsidRPr="00E05681">
          <w:rPr>
            <w:rStyle w:val="Hyperlink"/>
            <w:rFonts w:ascii="Arial" w:hAnsi="Arial" w:cs="Arial"/>
            <w:color w:val="454545" w:themeColor="text1"/>
            <w:sz w:val="21"/>
            <w:szCs w:val="21"/>
          </w:rPr>
          <w:t>SI-7(7) Integration of Detection and Response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386</w:t>
        </w:r>
        <w:r w:rsidR="00E33648" w:rsidRPr="00E05681">
          <w:rPr>
            <w:rFonts w:ascii="Arial" w:hAnsi="Arial" w:cs="Arial"/>
            <w:color w:val="454545" w:themeColor="text1"/>
            <w:sz w:val="21"/>
            <w:szCs w:val="21"/>
          </w:rPr>
          <w:fldChar w:fldCharType="end"/>
        </w:r>
      </w:hyperlink>
    </w:p>
    <w:p w14:paraId="065D66B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7" w:history="1">
        <w:r w:rsidR="00A77B3E" w:rsidRPr="00E05681">
          <w:rPr>
            <w:rStyle w:val="Hyperlink"/>
            <w:rFonts w:ascii="Arial" w:hAnsi="Arial" w:cs="Arial"/>
            <w:color w:val="454545" w:themeColor="text1"/>
            <w:sz w:val="21"/>
            <w:szCs w:val="21"/>
          </w:rPr>
          <w:t>SI-7(15) Code Authentication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387</w:t>
        </w:r>
        <w:r w:rsidR="00E33648" w:rsidRPr="00E05681">
          <w:rPr>
            <w:rFonts w:ascii="Arial" w:hAnsi="Arial" w:cs="Arial"/>
            <w:color w:val="454545" w:themeColor="text1"/>
            <w:sz w:val="21"/>
            <w:szCs w:val="21"/>
          </w:rPr>
          <w:fldChar w:fldCharType="end"/>
        </w:r>
      </w:hyperlink>
    </w:p>
    <w:p w14:paraId="483AF6D7"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08" w:history="1">
        <w:r w:rsidR="00A77B3E" w:rsidRPr="00E05681">
          <w:rPr>
            <w:rStyle w:val="Hyperlink"/>
            <w:rFonts w:ascii="Arial" w:hAnsi="Arial" w:cs="Arial"/>
            <w:color w:val="454545" w:themeColor="text1"/>
            <w:sz w:val="21"/>
            <w:szCs w:val="21"/>
          </w:rPr>
          <w:t>SI-8 Spam Protection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388</w:t>
        </w:r>
        <w:r w:rsidR="00E33648" w:rsidRPr="00E05681">
          <w:rPr>
            <w:rFonts w:ascii="Arial" w:hAnsi="Arial" w:cs="Arial"/>
            <w:color w:val="454545" w:themeColor="text1"/>
            <w:sz w:val="21"/>
            <w:szCs w:val="21"/>
          </w:rPr>
          <w:fldChar w:fldCharType="end"/>
        </w:r>
      </w:hyperlink>
    </w:p>
    <w:p w14:paraId="191C66F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9" w:history="1">
        <w:r w:rsidR="00A77B3E" w:rsidRPr="00E05681">
          <w:rPr>
            <w:rStyle w:val="Hyperlink"/>
            <w:rFonts w:ascii="Arial" w:hAnsi="Arial" w:cs="Arial"/>
            <w:color w:val="454545" w:themeColor="text1"/>
            <w:sz w:val="21"/>
            <w:szCs w:val="21"/>
          </w:rPr>
          <w:t>SI-8(2) Automatic Updates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389</w:t>
        </w:r>
        <w:r w:rsidR="00E33648" w:rsidRPr="00E05681">
          <w:rPr>
            <w:rFonts w:ascii="Arial" w:hAnsi="Arial" w:cs="Arial"/>
            <w:color w:val="454545" w:themeColor="text1"/>
            <w:sz w:val="21"/>
            <w:szCs w:val="21"/>
          </w:rPr>
          <w:fldChar w:fldCharType="end"/>
        </w:r>
      </w:hyperlink>
    </w:p>
    <w:p w14:paraId="71A6781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0" w:history="1">
        <w:r w:rsidR="00A77B3E" w:rsidRPr="00E05681">
          <w:rPr>
            <w:rStyle w:val="Hyperlink"/>
            <w:rFonts w:ascii="Arial" w:hAnsi="Arial" w:cs="Arial"/>
            <w:color w:val="454545" w:themeColor="text1"/>
            <w:sz w:val="21"/>
            <w:szCs w:val="21"/>
          </w:rPr>
          <w:t>SI-10 Information Input Validation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389</w:t>
        </w:r>
        <w:r w:rsidR="00E33648" w:rsidRPr="00E05681">
          <w:rPr>
            <w:rFonts w:ascii="Arial" w:hAnsi="Arial" w:cs="Arial"/>
            <w:color w:val="454545" w:themeColor="text1"/>
            <w:sz w:val="21"/>
            <w:szCs w:val="21"/>
          </w:rPr>
          <w:fldChar w:fldCharType="end"/>
        </w:r>
      </w:hyperlink>
    </w:p>
    <w:p w14:paraId="1A5A790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1" w:history="1">
        <w:r w:rsidR="00A77B3E" w:rsidRPr="00E05681">
          <w:rPr>
            <w:rStyle w:val="Hyperlink"/>
            <w:rFonts w:ascii="Arial" w:hAnsi="Arial" w:cs="Arial"/>
            <w:color w:val="454545" w:themeColor="text1"/>
            <w:sz w:val="21"/>
            <w:szCs w:val="21"/>
          </w:rPr>
          <w:t>SI-11 Error Handling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390</w:t>
        </w:r>
        <w:r w:rsidR="00E33648" w:rsidRPr="00E05681">
          <w:rPr>
            <w:rFonts w:ascii="Arial" w:hAnsi="Arial" w:cs="Arial"/>
            <w:color w:val="454545" w:themeColor="text1"/>
            <w:sz w:val="21"/>
            <w:szCs w:val="21"/>
          </w:rPr>
          <w:fldChar w:fldCharType="end"/>
        </w:r>
      </w:hyperlink>
    </w:p>
    <w:p w14:paraId="1BE0E31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2" w:history="1">
        <w:r w:rsidR="00A77B3E" w:rsidRPr="00E05681">
          <w:rPr>
            <w:rStyle w:val="Hyperlink"/>
            <w:rFonts w:ascii="Arial" w:hAnsi="Arial" w:cs="Arial"/>
            <w:color w:val="454545" w:themeColor="text1"/>
            <w:sz w:val="21"/>
            <w:szCs w:val="21"/>
          </w:rPr>
          <w:t>SI-12 Information Management and Retention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391</w:t>
        </w:r>
        <w:r w:rsidR="00E33648" w:rsidRPr="00E05681">
          <w:rPr>
            <w:rFonts w:ascii="Arial" w:hAnsi="Arial" w:cs="Arial"/>
            <w:color w:val="454545" w:themeColor="text1"/>
            <w:sz w:val="21"/>
            <w:szCs w:val="21"/>
          </w:rPr>
          <w:fldChar w:fldCharType="end"/>
        </w:r>
      </w:hyperlink>
    </w:p>
    <w:p w14:paraId="1D73FCD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3" w:history="1">
        <w:r w:rsidR="00A77B3E" w:rsidRPr="00E05681">
          <w:rPr>
            <w:rStyle w:val="Hyperlink"/>
            <w:rFonts w:ascii="Arial" w:hAnsi="Arial" w:cs="Arial"/>
            <w:color w:val="454545" w:themeColor="text1"/>
            <w:sz w:val="21"/>
            <w:szCs w:val="21"/>
          </w:rPr>
          <w:t>SI-16 Memory Protection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392</w:t>
        </w:r>
        <w:r w:rsidR="00E33648" w:rsidRPr="00E05681">
          <w:rPr>
            <w:rFonts w:ascii="Arial" w:hAnsi="Arial" w:cs="Arial"/>
            <w:color w:val="454545" w:themeColor="text1"/>
            <w:sz w:val="21"/>
            <w:szCs w:val="21"/>
          </w:rPr>
          <w:fldChar w:fldCharType="end"/>
        </w:r>
      </w:hyperlink>
    </w:p>
    <w:p w14:paraId="05B85D2A"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414" w:history="1">
        <w:r w:rsidR="00A77B3E" w:rsidRPr="00E05681">
          <w:rPr>
            <w:rStyle w:val="Hyperlink"/>
            <w:rFonts w:ascii="Arial" w:hAnsi="Arial" w:cs="Arial"/>
            <w:color w:val="454545" w:themeColor="text1"/>
            <w:sz w:val="21"/>
            <w:szCs w:val="21"/>
          </w:rPr>
          <w:t>Supply Chain Risk Management</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393</w:t>
        </w:r>
        <w:r w:rsidR="00E33648" w:rsidRPr="00E05681">
          <w:rPr>
            <w:rFonts w:ascii="Arial" w:hAnsi="Arial" w:cs="Arial"/>
            <w:color w:val="454545" w:themeColor="text1"/>
            <w:sz w:val="21"/>
            <w:szCs w:val="21"/>
          </w:rPr>
          <w:fldChar w:fldCharType="end"/>
        </w:r>
      </w:hyperlink>
    </w:p>
    <w:p w14:paraId="0CDAD48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5" w:history="1">
        <w:r w:rsidR="00A77B3E" w:rsidRPr="00E05681">
          <w:rPr>
            <w:rStyle w:val="Hyperlink"/>
            <w:rFonts w:ascii="Arial" w:hAnsi="Arial" w:cs="Arial"/>
            <w:color w:val="454545" w:themeColor="text1"/>
            <w:sz w:val="21"/>
            <w:szCs w:val="21"/>
          </w:rPr>
          <w:t>SR-1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393</w:t>
        </w:r>
        <w:r w:rsidR="00E33648" w:rsidRPr="00E05681">
          <w:rPr>
            <w:rFonts w:ascii="Arial" w:hAnsi="Arial" w:cs="Arial"/>
            <w:color w:val="454545" w:themeColor="text1"/>
            <w:sz w:val="21"/>
            <w:szCs w:val="21"/>
          </w:rPr>
          <w:fldChar w:fldCharType="end"/>
        </w:r>
      </w:hyperlink>
    </w:p>
    <w:p w14:paraId="4218D2D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6" w:history="1">
        <w:r w:rsidR="00A77B3E" w:rsidRPr="00E05681">
          <w:rPr>
            <w:rStyle w:val="Hyperlink"/>
            <w:rFonts w:ascii="Arial" w:hAnsi="Arial" w:cs="Arial"/>
            <w:color w:val="454545" w:themeColor="text1"/>
            <w:sz w:val="21"/>
            <w:szCs w:val="21"/>
          </w:rPr>
          <w:t>SR-2 Supply Chain Risk Management Plan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394</w:t>
        </w:r>
        <w:r w:rsidR="00E33648" w:rsidRPr="00E05681">
          <w:rPr>
            <w:rFonts w:ascii="Arial" w:hAnsi="Arial" w:cs="Arial"/>
            <w:color w:val="454545" w:themeColor="text1"/>
            <w:sz w:val="21"/>
            <w:szCs w:val="21"/>
          </w:rPr>
          <w:fldChar w:fldCharType="end"/>
        </w:r>
      </w:hyperlink>
    </w:p>
    <w:p w14:paraId="4D5DE6C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17" w:history="1">
        <w:r w:rsidR="00A77B3E" w:rsidRPr="00E05681">
          <w:rPr>
            <w:rStyle w:val="Hyperlink"/>
            <w:rFonts w:ascii="Arial" w:hAnsi="Arial" w:cs="Arial"/>
            <w:color w:val="454545" w:themeColor="text1"/>
            <w:sz w:val="21"/>
            <w:szCs w:val="21"/>
          </w:rPr>
          <w:t>SR-2(1) Establish SCRM Team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396</w:t>
        </w:r>
        <w:r w:rsidR="00E33648" w:rsidRPr="00E05681">
          <w:rPr>
            <w:rFonts w:ascii="Arial" w:hAnsi="Arial" w:cs="Arial"/>
            <w:color w:val="454545" w:themeColor="text1"/>
            <w:sz w:val="21"/>
            <w:szCs w:val="21"/>
          </w:rPr>
          <w:fldChar w:fldCharType="end"/>
        </w:r>
      </w:hyperlink>
    </w:p>
    <w:p w14:paraId="266B94F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8" w:history="1">
        <w:r w:rsidR="00A77B3E" w:rsidRPr="00E05681">
          <w:rPr>
            <w:rStyle w:val="Hyperlink"/>
            <w:rFonts w:ascii="Arial" w:hAnsi="Arial" w:cs="Arial"/>
            <w:color w:val="454545" w:themeColor="text1"/>
            <w:sz w:val="21"/>
            <w:szCs w:val="21"/>
          </w:rPr>
          <w:t>SR-3 Supply Chain Controls and Processes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396</w:t>
        </w:r>
        <w:r w:rsidR="00E33648" w:rsidRPr="00E05681">
          <w:rPr>
            <w:rFonts w:ascii="Arial" w:hAnsi="Arial" w:cs="Arial"/>
            <w:color w:val="454545" w:themeColor="text1"/>
            <w:sz w:val="21"/>
            <w:szCs w:val="21"/>
          </w:rPr>
          <w:fldChar w:fldCharType="end"/>
        </w:r>
      </w:hyperlink>
    </w:p>
    <w:p w14:paraId="083DDF4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9" w:history="1">
        <w:r w:rsidR="00A77B3E" w:rsidRPr="00E05681">
          <w:rPr>
            <w:rStyle w:val="Hyperlink"/>
            <w:rFonts w:ascii="Arial" w:hAnsi="Arial" w:cs="Arial"/>
            <w:color w:val="454545" w:themeColor="text1"/>
            <w:sz w:val="21"/>
            <w:szCs w:val="21"/>
          </w:rPr>
          <w:t>SR-5 Acquisition Strategies, Tools, and Methods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398</w:t>
        </w:r>
        <w:r w:rsidR="00E33648" w:rsidRPr="00E05681">
          <w:rPr>
            <w:rFonts w:ascii="Arial" w:hAnsi="Arial" w:cs="Arial"/>
            <w:color w:val="454545" w:themeColor="text1"/>
            <w:sz w:val="21"/>
            <w:szCs w:val="21"/>
          </w:rPr>
          <w:fldChar w:fldCharType="end"/>
        </w:r>
      </w:hyperlink>
    </w:p>
    <w:p w14:paraId="48AB9F0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20" w:history="1">
        <w:r w:rsidR="00A77B3E" w:rsidRPr="00E05681">
          <w:rPr>
            <w:rStyle w:val="Hyperlink"/>
            <w:rFonts w:ascii="Arial" w:hAnsi="Arial" w:cs="Arial"/>
            <w:color w:val="454545" w:themeColor="text1"/>
            <w:sz w:val="21"/>
            <w:szCs w:val="21"/>
          </w:rPr>
          <w:t>SR-6 Supplier Assessments and Reviews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398</w:t>
        </w:r>
        <w:r w:rsidR="00E33648" w:rsidRPr="00E05681">
          <w:rPr>
            <w:rFonts w:ascii="Arial" w:hAnsi="Arial" w:cs="Arial"/>
            <w:color w:val="454545" w:themeColor="text1"/>
            <w:sz w:val="21"/>
            <w:szCs w:val="21"/>
          </w:rPr>
          <w:fldChar w:fldCharType="end"/>
        </w:r>
      </w:hyperlink>
    </w:p>
    <w:p w14:paraId="7B01A40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21" w:history="1">
        <w:r w:rsidR="00A77B3E" w:rsidRPr="00E05681">
          <w:rPr>
            <w:rStyle w:val="Hyperlink"/>
            <w:rFonts w:ascii="Arial" w:hAnsi="Arial" w:cs="Arial"/>
            <w:color w:val="454545" w:themeColor="text1"/>
            <w:sz w:val="21"/>
            <w:szCs w:val="21"/>
          </w:rPr>
          <w:t>SR-8 Notification Agreements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399</w:t>
        </w:r>
        <w:r w:rsidR="00E33648" w:rsidRPr="00E05681">
          <w:rPr>
            <w:rFonts w:ascii="Arial" w:hAnsi="Arial" w:cs="Arial"/>
            <w:color w:val="454545" w:themeColor="text1"/>
            <w:sz w:val="21"/>
            <w:szCs w:val="21"/>
          </w:rPr>
          <w:fldChar w:fldCharType="end"/>
        </w:r>
      </w:hyperlink>
    </w:p>
    <w:p w14:paraId="08FE15A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22" w:history="1">
        <w:r w:rsidR="00A77B3E" w:rsidRPr="00E05681">
          <w:rPr>
            <w:rStyle w:val="Hyperlink"/>
            <w:rFonts w:ascii="Arial" w:hAnsi="Arial" w:cs="Arial"/>
            <w:color w:val="454545" w:themeColor="text1"/>
            <w:sz w:val="21"/>
            <w:szCs w:val="21"/>
          </w:rPr>
          <w:t>SR-9 Tamper Resistance and Detection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400</w:t>
        </w:r>
        <w:r w:rsidR="00E33648" w:rsidRPr="00E05681">
          <w:rPr>
            <w:rFonts w:ascii="Arial" w:hAnsi="Arial" w:cs="Arial"/>
            <w:color w:val="454545" w:themeColor="text1"/>
            <w:sz w:val="21"/>
            <w:szCs w:val="21"/>
          </w:rPr>
          <w:fldChar w:fldCharType="end"/>
        </w:r>
      </w:hyperlink>
    </w:p>
    <w:p w14:paraId="1692812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23" w:history="1">
        <w:r w:rsidR="00A77B3E" w:rsidRPr="00E05681">
          <w:rPr>
            <w:rStyle w:val="Hyperlink"/>
            <w:rFonts w:ascii="Arial" w:hAnsi="Arial" w:cs="Arial"/>
            <w:color w:val="454545" w:themeColor="text1"/>
            <w:sz w:val="21"/>
            <w:szCs w:val="21"/>
          </w:rPr>
          <w:t>SR-9(1) Multiple Stages of System Development Life Cycle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401</w:t>
        </w:r>
        <w:r w:rsidR="00E33648" w:rsidRPr="00E05681">
          <w:rPr>
            <w:rFonts w:ascii="Arial" w:hAnsi="Arial" w:cs="Arial"/>
            <w:color w:val="454545" w:themeColor="text1"/>
            <w:sz w:val="21"/>
            <w:szCs w:val="21"/>
          </w:rPr>
          <w:fldChar w:fldCharType="end"/>
        </w:r>
      </w:hyperlink>
    </w:p>
    <w:p w14:paraId="0D71F0A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24" w:history="1">
        <w:r w:rsidR="00A77B3E" w:rsidRPr="00E05681">
          <w:rPr>
            <w:rStyle w:val="Hyperlink"/>
            <w:rFonts w:ascii="Arial" w:hAnsi="Arial" w:cs="Arial"/>
            <w:color w:val="454545" w:themeColor="text1"/>
            <w:sz w:val="21"/>
            <w:szCs w:val="21"/>
          </w:rPr>
          <w:t>SR-10 Inspection of Systems or Components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402</w:t>
        </w:r>
        <w:r w:rsidR="00E33648" w:rsidRPr="00E05681">
          <w:rPr>
            <w:rFonts w:ascii="Arial" w:hAnsi="Arial" w:cs="Arial"/>
            <w:color w:val="454545" w:themeColor="text1"/>
            <w:sz w:val="21"/>
            <w:szCs w:val="21"/>
          </w:rPr>
          <w:fldChar w:fldCharType="end"/>
        </w:r>
      </w:hyperlink>
    </w:p>
    <w:p w14:paraId="672988E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25" w:history="1">
        <w:r w:rsidR="00A77B3E" w:rsidRPr="00E05681">
          <w:rPr>
            <w:rStyle w:val="Hyperlink"/>
            <w:rFonts w:ascii="Arial" w:hAnsi="Arial" w:cs="Arial"/>
            <w:color w:val="454545" w:themeColor="text1"/>
            <w:sz w:val="21"/>
            <w:szCs w:val="21"/>
          </w:rPr>
          <w:t>SR-11 Component Authenticity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403</w:t>
        </w:r>
        <w:r w:rsidR="00E33648" w:rsidRPr="00E05681">
          <w:rPr>
            <w:rFonts w:ascii="Arial" w:hAnsi="Arial" w:cs="Arial"/>
            <w:color w:val="454545" w:themeColor="text1"/>
            <w:sz w:val="21"/>
            <w:szCs w:val="21"/>
          </w:rPr>
          <w:fldChar w:fldCharType="end"/>
        </w:r>
      </w:hyperlink>
    </w:p>
    <w:p w14:paraId="3F7546F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26" w:history="1">
        <w:r w:rsidR="00A77B3E" w:rsidRPr="00E05681">
          <w:rPr>
            <w:rStyle w:val="Hyperlink"/>
            <w:rFonts w:ascii="Arial" w:hAnsi="Arial" w:cs="Arial"/>
            <w:color w:val="454545" w:themeColor="text1"/>
            <w:sz w:val="21"/>
            <w:szCs w:val="21"/>
          </w:rPr>
          <w:t>SR-11(1) Anti-counterfeit Training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404</w:t>
        </w:r>
        <w:r w:rsidR="00E33648" w:rsidRPr="00E05681">
          <w:rPr>
            <w:rFonts w:ascii="Arial" w:hAnsi="Arial" w:cs="Arial"/>
            <w:color w:val="454545" w:themeColor="text1"/>
            <w:sz w:val="21"/>
            <w:szCs w:val="21"/>
          </w:rPr>
          <w:fldChar w:fldCharType="end"/>
        </w:r>
      </w:hyperlink>
    </w:p>
    <w:p w14:paraId="1130CED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27" w:history="1">
        <w:r w:rsidR="00A77B3E" w:rsidRPr="00E05681">
          <w:rPr>
            <w:rStyle w:val="Hyperlink"/>
            <w:rFonts w:ascii="Arial" w:hAnsi="Arial" w:cs="Arial"/>
            <w:color w:val="454545" w:themeColor="text1"/>
            <w:sz w:val="21"/>
            <w:szCs w:val="21"/>
          </w:rPr>
          <w:t>SR-11(2) Configuration Control for Component Service and Repair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405</w:t>
        </w:r>
        <w:r w:rsidR="00E33648" w:rsidRPr="00E05681">
          <w:rPr>
            <w:rFonts w:ascii="Arial" w:hAnsi="Arial" w:cs="Arial"/>
            <w:color w:val="454545" w:themeColor="text1"/>
            <w:sz w:val="21"/>
            <w:szCs w:val="21"/>
          </w:rPr>
          <w:fldChar w:fldCharType="end"/>
        </w:r>
      </w:hyperlink>
    </w:p>
    <w:p w14:paraId="187C0F22" w14:textId="77777777" w:rsidR="00424500" w:rsidRPr="005F7BA8" w:rsidRDefault="00000000" w:rsidP="00E05681">
      <w:pPr>
        <w:pStyle w:val="TOC2"/>
        <w:tabs>
          <w:tab w:val="right" w:leader="dot" w:pos="9350"/>
        </w:tabs>
        <w:spacing w:before="80" w:after="100" w:line="288" w:lineRule="auto"/>
        <w:rPr>
          <w:rFonts w:asciiTheme="minorHAnsi" w:hAnsiTheme="minorHAnsi" w:cstheme="minorHAnsi"/>
          <w:noProof/>
          <w:sz w:val="22"/>
        </w:rPr>
      </w:pPr>
      <w:hyperlink w:anchor="_Toc256000428" w:history="1">
        <w:r w:rsidR="00A77B3E" w:rsidRPr="00E05681">
          <w:rPr>
            <w:rStyle w:val="Hyperlink"/>
            <w:rFonts w:ascii="Arial" w:hAnsi="Arial" w:cs="Arial"/>
            <w:color w:val="454545" w:themeColor="text1"/>
            <w:sz w:val="21"/>
            <w:szCs w:val="21"/>
          </w:rPr>
          <w:t>SR-12 Component Disposal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405</w:t>
        </w:r>
        <w:r w:rsidR="00E33648" w:rsidRPr="00E05681">
          <w:rPr>
            <w:rFonts w:ascii="Arial" w:hAnsi="Arial" w:cs="Arial"/>
            <w:color w:val="454545" w:themeColor="text1"/>
            <w:sz w:val="21"/>
            <w:szCs w:val="21"/>
          </w:rPr>
          <w:fldChar w:fldCharType="end"/>
        </w:r>
      </w:hyperlink>
    </w:p>
    <w:p w14:paraId="4A0FBC96" w14:textId="77777777" w:rsidR="00E05681" w:rsidRDefault="00E33648">
      <w:pPr>
        <w:pStyle w:val="Heading1"/>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fldChar w:fldCharType="end"/>
      </w:r>
      <w:r w:rsidRPr="005F7BA8">
        <w:rPr>
          <w:rFonts w:asciiTheme="minorHAnsi" w:hAnsiTheme="minorHAnsi" w:cstheme="minorHAnsi"/>
        </w:rPr>
        <w:br w:type="page"/>
      </w:r>
      <w:bookmarkStart w:id="10" w:name="_Toc256000001"/>
    </w:p>
    <w:p w14:paraId="730A9516" w14:textId="77777777" w:rsidR="00E05681" w:rsidRPr="00E05681" w:rsidRDefault="00E05681" w:rsidP="00E05681"/>
    <w:p w14:paraId="6A5D5CF2" w14:textId="44BAB71D" w:rsidR="00A77B3E" w:rsidRPr="005F7BA8" w:rsidRDefault="00E33648">
      <w:pPr>
        <w:pStyle w:val="Heading1"/>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Access Control</w:t>
      </w:r>
      <w:bookmarkEnd w:id="10"/>
    </w:p>
    <w:p w14:paraId="1AC3A8B3" w14:textId="77777777" w:rsidR="00A77B3E" w:rsidRPr="005F7BA8" w:rsidRDefault="00E33648">
      <w:pPr>
        <w:pStyle w:val="Heading2"/>
        <w:tabs>
          <w:tab w:val="left" w:pos="360"/>
          <w:tab w:val="left" w:pos="720"/>
          <w:tab w:val="left" w:pos="1440"/>
          <w:tab w:val="left" w:pos="2160"/>
        </w:tabs>
        <w:spacing w:line="20" w:lineRule="atLeast"/>
        <w:rPr>
          <w:rFonts w:asciiTheme="minorHAnsi" w:hAnsiTheme="minorHAnsi" w:cstheme="minorHAnsi"/>
        </w:rPr>
      </w:pPr>
      <w:bookmarkStart w:id="11" w:name="_Toc256000002"/>
      <w:r w:rsidRPr="005F7BA8">
        <w:rPr>
          <w:rFonts w:asciiTheme="minorHAnsi" w:hAnsiTheme="minorHAnsi" w:cstheme="minorHAnsi"/>
        </w:rPr>
        <w:t>AC-1 Policy and Procedures (L)(M)(H)</w:t>
      </w:r>
      <w:bookmarkEnd w:id="11"/>
    </w:p>
    <w:p w14:paraId="1EB6DD62" w14:textId="77777777" w:rsidR="00A41196" w:rsidRPr="005F7BA8" w:rsidRDefault="00A41196" w:rsidP="00A411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6857CB8C" w14:textId="77777777" w:rsidR="00A41196" w:rsidRPr="005F7BA8" w:rsidRDefault="00A41196" w:rsidP="00A411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access control policy that:</w:t>
      </w:r>
    </w:p>
    <w:p w14:paraId="0B2896A0" w14:textId="77777777" w:rsidR="00A41196" w:rsidRPr="005F7BA8" w:rsidRDefault="00A41196" w:rsidP="00A411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2F2726A8" w14:textId="77777777" w:rsidR="00A41196" w:rsidRPr="005F7BA8" w:rsidRDefault="00A41196" w:rsidP="00A411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0C02CD28" w14:textId="77777777" w:rsidR="00A41196" w:rsidRPr="005F7BA8" w:rsidRDefault="00A41196" w:rsidP="00A411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Procedures to facilitate the implementation of the access control policy and the associated access </w:t>
      </w:r>
      <w:proofErr w:type="gramStart"/>
      <w:r w:rsidRPr="005F7BA8">
        <w:rPr>
          <w:rFonts w:asciiTheme="minorHAnsi" w:hAnsiTheme="minorHAnsi" w:cstheme="minorHAnsi"/>
        </w:rPr>
        <w:t>controls;</w:t>
      </w:r>
      <w:proofErr w:type="gramEnd"/>
    </w:p>
    <w:p w14:paraId="62852E01" w14:textId="77777777" w:rsidR="00A41196" w:rsidRPr="005F7BA8" w:rsidRDefault="00A41196" w:rsidP="00A411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access control policy and procedures; and</w:t>
      </w:r>
    </w:p>
    <w:p w14:paraId="2A42B83A" w14:textId="77777777" w:rsidR="00A41196" w:rsidRPr="005F7BA8" w:rsidRDefault="00A41196" w:rsidP="00A411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access control:</w:t>
      </w:r>
    </w:p>
    <w:p w14:paraId="5CA25712" w14:textId="77777777" w:rsidR="00A41196" w:rsidRPr="005F7BA8" w:rsidRDefault="00A41196" w:rsidP="00A411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5AF32AC0" w14:textId="77777777" w:rsidR="00A41196" w:rsidRPr="005F7BA8" w:rsidRDefault="00A41196" w:rsidP="00A411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7207958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8006F4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186D6F" w14:textId="77777777">
        <w:tc>
          <w:tcPr>
            <w:tcW w:w="0" w:type="auto"/>
            <w:shd w:val="clear" w:color="auto" w:fill="CCECFC"/>
          </w:tcPr>
          <w:p w14:paraId="33B9CDC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AC-1 Control Summary Information</w:t>
            </w:r>
          </w:p>
        </w:tc>
      </w:tr>
      <w:tr w:rsidR="00424500" w:rsidRPr="005F7BA8" w14:paraId="13FEF723" w14:textId="77777777">
        <w:tc>
          <w:tcPr>
            <w:tcW w:w="0" w:type="auto"/>
            <w:shd w:val="clear" w:color="auto" w:fill="FFFFFF"/>
          </w:tcPr>
          <w:p w14:paraId="162B3E3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4CD8E6D" w14:textId="77777777">
        <w:tc>
          <w:tcPr>
            <w:tcW w:w="0" w:type="auto"/>
            <w:shd w:val="clear" w:color="auto" w:fill="FFFFFF"/>
          </w:tcPr>
          <w:p w14:paraId="375BB8C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AC-1(a):</w:t>
            </w:r>
          </w:p>
        </w:tc>
      </w:tr>
      <w:tr w:rsidR="00424500" w:rsidRPr="005F7BA8" w14:paraId="14DD74FD" w14:textId="77777777">
        <w:tc>
          <w:tcPr>
            <w:tcW w:w="0" w:type="auto"/>
            <w:shd w:val="clear" w:color="auto" w:fill="FFFFFF"/>
          </w:tcPr>
          <w:p w14:paraId="6CDDD26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AC-1(a)(1):</w:t>
            </w:r>
          </w:p>
        </w:tc>
      </w:tr>
      <w:tr w:rsidR="00424500" w:rsidRPr="005F7BA8" w14:paraId="6EA6A9BC" w14:textId="77777777">
        <w:tc>
          <w:tcPr>
            <w:tcW w:w="0" w:type="auto"/>
            <w:shd w:val="clear" w:color="auto" w:fill="FFFFFF"/>
          </w:tcPr>
          <w:p w14:paraId="0EDDD0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AC-1(b):</w:t>
            </w:r>
          </w:p>
        </w:tc>
      </w:tr>
      <w:tr w:rsidR="00424500" w:rsidRPr="005F7BA8" w14:paraId="163184C9" w14:textId="77777777">
        <w:tc>
          <w:tcPr>
            <w:tcW w:w="0" w:type="auto"/>
            <w:shd w:val="clear" w:color="auto" w:fill="FFFFFF"/>
          </w:tcPr>
          <w:p w14:paraId="0ACA83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AC-1(c)(1):</w:t>
            </w:r>
          </w:p>
        </w:tc>
      </w:tr>
      <w:tr w:rsidR="00424500" w:rsidRPr="005F7BA8" w14:paraId="50537816" w14:textId="77777777">
        <w:tc>
          <w:tcPr>
            <w:tcW w:w="0" w:type="auto"/>
            <w:shd w:val="clear" w:color="auto" w:fill="FFFFFF"/>
          </w:tcPr>
          <w:p w14:paraId="04BFE2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AC-1(c)(2):</w:t>
            </w:r>
          </w:p>
        </w:tc>
      </w:tr>
      <w:tr w:rsidR="00424500" w:rsidRPr="005F7BA8" w14:paraId="3B2FFDB2" w14:textId="77777777">
        <w:tc>
          <w:tcPr>
            <w:tcW w:w="0" w:type="auto"/>
            <w:shd w:val="clear" w:color="auto" w:fill="FFFFFF"/>
          </w:tcPr>
          <w:p w14:paraId="2D32CB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0ABEE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EF8E4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D646D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0B893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404E7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B133DCC" w14:textId="77777777">
        <w:tc>
          <w:tcPr>
            <w:tcW w:w="0" w:type="auto"/>
            <w:shd w:val="clear" w:color="auto" w:fill="FFFFFF"/>
          </w:tcPr>
          <w:p w14:paraId="3B24641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Control Origination (check all that apply):</w:t>
            </w:r>
          </w:p>
          <w:p w14:paraId="7E218D3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83276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30392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5C369B8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2B2CEA" w14:textId="77777777">
        <w:tc>
          <w:tcPr>
            <w:tcW w:w="0" w:type="auto"/>
            <w:shd w:val="clear" w:color="auto" w:fill="CCECFC"/>
          </w:tcPr>
          <w:p w14:paraId="35F9F4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AC-1 What is the solution and how is it implemented?</w:t>
            </w:r>
          </w:p>
        </w:tc>
      </w:tr>
      <w:tr w:rsidR="00424500" w:rsidRPr="005F7BA8" w14:paraId="094806C3" w14:textId="77777777">
        <w:tc>
          <w:tcPr>
            <w:tcW w:w="0" w:type="auto"/>
            <w:shd w:val="clear" w:color="auto" w:fill="FFFFFF"/>
          </w:tcPr>
          <w:p w14:paraId="0066F81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23F462DB" w14:textId="77777777">
        <w:tc>
          <w:tcPr>
            <w:tcW w:w="0" w:type="auto"/>
            <w:shd w:val="clear" w:color="auto" w:fill="FFFFFF"/>
          </w:tcPr>
          <w:p w14:paraId="2B3825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018C1E24" w14:textId="77777777">
        <w:tc>
          <w:tcPr>
            <w:tcW w:w="0" w:type="auto"/>
            <w:shd w:val="clear" w:color="auto" w:fill="FFFFFF"/>
          </w:tcPr>
          <w:p w14:paraId="71811E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296EB648" w14:textId="77777777">
        <w:tc>
          <w:tcPr>
            <w:tcW w:w="0" w:type="auto"/>
            <w:shd w:val="clear" w:color="auto" w:fill="FFFFFF"/>
          </w:tcPr>
          <w:p w14:paraId="776CF13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7FE20C5D" w14:textId="77777777">
        <w:tc>
          <w:tcPr>
            <w:tcW w:w="0" w:type="auto"/>
            <w:shd w:val="clear" w:color="auto" w:fill="FFFFFF"/>
          </w:tcPr>
          <w:p w14:paraId="1753AB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2F85A06C" w14:textId="77777777">
        <w:tc>
          <w:tcPr>
            <w:tcW w:w="0" w:type="auto"/>
            <w:shd w:val="clear" w:color="auto" w:fill="FFFFFF"/>
          </w:tcPr>
          <w:p w14:paraId="1E0136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18534E3A" w14:textId="77777777">
        <w:tc>
          <w:tcPr>
            <w:tcW w:w="0" w:type="auto"/>
            <w:shd w:val="clear" w:color="auto" w:fill="FFFFFF"/>
          </w:tcPr>
          <w:p w14:paraId="346817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6D4FA0EA" w14:textId="77777777">
        <w:tc>
          <w:tcPr>
            <w:tcW w:w="0" w:type="auto"/>
            <w:shd w:val="clear" w:color="auto" w:fill="FFFFFF"/>
          </w:tcPr>
          <w:p w14:paraId="4EECCB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1731FEEC" w14:textId="77777777">
        <w:tc>
          <w:tcPr>
            <w:tcW w:w="0" w:type="auto"/>
            <w:shd w:val="clear" w:color="auto" w:fill="FFFFFF"/>
          </w:tcPr>
          <w:p w14:paraId="22DD19C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740D563C"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2" w:name="_Toc256000003"/>
      <w:r w:rsidRPr="005F7BA8">
        <w:rPr>
          <w:rFonts w:asciiTheme="minorHAnsi" w:hAnsiTheme="minorHAnsi" w:cstheme="minorHAnsi"/>
        </w:rPr>
        <w:t>AC-2 Account Management (L)(M)(H)</w:t>
      </w:r>
      <w:bookmarkEnd w:id="12"/>
    </w:p>
    <w:p w14:paraId="3EB225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Define and document the types of accounts allowed and specifically prohibited for use within the </w:t>
      </w:r>
      <w:proofErr w:type="gramStart"/>
      <w:r w:rsidRPr="005F7BA8">
        <w:rPr>
          <w:rFonts w:asciiTheme="minorHAnsi" w:hAnsiTheme="minorHAnsi" w:cstheme="minorHAnsi"/>
        </w:rPr>
        <w:t>system;</w:t>
      </w:r>
      <w:proofErr w:type="gramEnd"/>
    </w:p>
    <w:p w14:paraId="536783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Assign account </w:t>
      </w:r>
      <w:proofErr w:type="gramStart"/>
      <w:r w:rsidRPr="005F7BA8">
        <w:rPr>
          <w:rFonts w:asciiTheme="minorHAnsi" w:hAnsiTheme="minorHAnsi" w:cstheme="minorHAnsi"/>
        </w:rPr>
        <w:t>managers;</w:t>
      </w:r>
      <w:proofErr w:type="gramEnd"/>
    </w:p>
    <w:p w14:paraId="4536EC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 xml:space="preserve">Require [Assignment: organization-defined prerequisites and criteria] for group and role </w:t>
      </w:r>
      <w:proofErr w:type="gramStart"/>
      <w:r w:rsidRPr="005F7BA8">
        <w:rPr>
          <w:rFonts w:asciiTheme="minorHAnsi" w:hAnsiTheme="minorHAnsi" w:cstheme="minorHAnsi"/>
        </w:rPr>
        <w:t>membership;</w:t>
      </w:r>
      <w:proofErr w:type="gramEnd"/>
    </w:p>
    <w:p w14:paraId="672AB5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Specify:</w:t>
      </w:r>
    </w:p>
    <w:p w14:paraId="6C90446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 xml:space="preserve">Authorized users of the </w:t>
      </w:r>
      <w:proofErr w:type="gramStart"/>
      <w:r w:rsidRPr="005F7BA8">
        <w:rPr>
          <w:rFonts w:asciiTheme="minorHAnsi" w:hAnsiTheme="minorHAnsi" w:cstheme="minorHAnsi"/>
        </w:rPr>
        <w:t>system;</w:t>
      </w:r>
      <w:proofErr w:type="gramEnd"/>
    </w:p>
    <w:p w14:paraId="759D81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Group and role membership; and</w:t>
      </w:r>
    </w:p>
    <w:p w14:paraId="368C79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 xml:space="preserve">Access authorizations (i.e., privileges) and [Assignment: organization-defined attributes (as required)] for each </w:t>
      </w:r>
      <w:proofErr w:type="gramStart"/>
      <w:r w:rsidRPr="005F7BA8">
        <w:rPr>
          <w:rFonts w:asciiTheme="minorHAnsi" w:hAnsiTheme="minorHAnsi" w:cstheme="minorHAnsi"/>
        </w:rPr>
        <w:t>account;</w:t>
      </w:r>
      <w:proofErr w:type="gramEnd"/>
    </w:p>
    <w:p w14:paraId="462A22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 xml:space="preserve">Require approvals by [Assignment: organization-defined personnel or roles] for requests to create </w:t>
      </w:r>
      <w:proofErr w:type="gramStart"/>
      <w:r w:rsidRPr="005F7BA8">
        <w:rPr>
          <w:rFonts w:asciiTheme="minorHAnsi" w:hAnsiTheme="minorHAnsi" w:cstheme="minorHAnsi"/>
        </w:rPr>
        <w:t>accounts;</w:t>
      </w:r>
      <w:proofErr w:type="gramEnd"/>
    </w:p>
    <w:p w14:paraId="596B8E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f.</w:t>
      </w:r>
      <w:r w:rsidRPr="005F7BA8">
        <w:rPr>
          <w:rFonts w:asciiTheme="minorHAnsi" w:hAnsiTheme="minorHAnsi" w:cstheme="minorHAnsi"/>
        </w:rPr>
        <w:tab/>
        <w:t>Create, enable, modify, disable, and remove accounts in accordance with [Assignment: organization-defined policy, procedures, prerequisites, and criteria</w:t>
      </w:r>
      <w:proofErr w:type="gramStart"/>
      <w:r w:rsidRPr="005F7BA8">
        <w:rPr>
          <w:rFonts w:asciiTheme="minorHAnsi" w:hAnsiTheme="minorHAnsi" w:cstheme="minorHAnsi"/>
        </w:rPr>
        <w:t>];</w:t>
      </w:r>
      <w:proofErr w:type="gramEnd"/>
    </w:p>
    <w:p w14:paraId="0E486C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 xml:space="preserve">Monitor the use of </w:t>
      </w:r>
      <w:proofErr w:type="gramStart"/>
      <w:r w:rsidRPr="005F7BA8">
        <w:rPr>
          <w:rFonts w:asciiTheme="minorHAnsi" w:hAnsiTheme="minorHAnsi" w:cstheme="minorHAnsi"/>
        </w:rPr>
        <w:t>accounts;</w:t>
      </w:r>
      <w:proofErr w:type="gramEnd"/>
    </w:p>
    <w:p w14:paraId="0B82A31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h.</w:t>
      </w:r>
      <w:r w:rsidRPr="005F7BA8">
        <w:rPr>
          <w:rFonts w:asciiTheme="minorHAnsi" w:hAnsiTheme="minorHAnsi" w:cstheme="minorHAnsi"/>
        </w:rPr>
        <w:tab/>
        <w:t>Notify account managers and [Assignment: organization-defined personnel or roles] within:</w:t>
      </w:r>
    </w:p>
    <w:p w14:paraId="2DB70F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 xml:space="preserve">[FedRAMP Assignment: twenty-four (24) hours] when accounts are no longer </w:t>
      </w:r>
      <w:proofErr w:type="gramStart"/>
      <w:r w:rsidRPr="005F7BA8">
        <w:rPr>
          <w:rFonts w:asciiTheme="minorHAnsi" w:hAnsiTheme="minorHAnsi" w:cstheme="minorHAnsi"/>
        </w:rPr>
        <w:t>required;</w:t>
      </w:r>
      <w:proofErr w:type="gramEnd"/>
    </w:p>
    <w:p w14:paraId="62D4EEC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[FedRAMP Assignment: eight (8) hours] when users are terminated or transferred; and</w:t>
      </w:r>
    </w:p>
    <w:p w14:paraId="1DD8FE2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 xml:space="preserve">[FedRAMP Assignment: eight (8) hours] when system usage or need-to-know changes for an </w:t>
      </w:r>
      <w:proofErr w:type="gramStart"/>
      <w:r w:rsidRPr="005F7BA8">
        <w:rPr>
          <w:rFonts w:asciiTheme="minorHAnsi" w:hAnsiTheme="minorHAnsi" w:cstheme="minorHAnsi"/>
        </w:rPr>
        <w:t>individual;</w:t>
      </w:r>
      <w:proofErr w:type="gramEnd"/>
    </w:p>
    <w:p w14:paraId="289B82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r>
      <w:proofErr w:type="spellStart"/>
      <w:r w:rsidRPr="005F7BA8">
        <w:rPr>
          <w:rFonts w:asciiTheme="minorHAnsi" w:hAnsiTheme="minorHAnsi" w:cstheme="minorHAnsi"/>
        </w:rPr>
        <w:t>i</w:t>
      </w:r>
      <w:proofErr w:type="spellEnd"/>
      <w:r w:rsidRPr="005F7BA8">
        <w:rPr>
          <w:rFonts w:asciiTheme="minorHAnsi" w:hAnsiTheme="minorHAnsi" w:cstheme="minorHAnsi"/>
        </w:rPr>
        <w:t>.</w:t>
      </w:r>
      <w:r w:rsidRPr="005F7BA8">
        <w:rPr>
          <w:rFonts w:asciiTheme="minorHAnsi" w:hAnsiTheme="minorHAnsi" w:cstheme="minorHAnsi"/>
        </w:rPr>
        <w:tab/>
        <w:t>Authorize access to the system based on:</w:t>
      </w:r>
    </w:p>
    <w:p w14:paraId="70DAE8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 xml:space="preserve">A valid access </w:t>
      </w:r>
      <w:proofErr w:type="gramStart"/>
      <w:r w:rsidRPr="005F7BA8">
        <w:rPr>
          <w:rFonts w:asciiTheme="minorHAnsi" w:hAnsiTheme="minorHAnsi" w:cstheme="minorHAnsi"/>
        </w:rPr>
        <w:t>authorization;</w:t>
      </w:r>
      <w:proofErr w:type="gramEnd"/>
    </w:p>
    <w:p w14:paraId="190514F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Intended system usage; and</w:t>
      </w:r>
    </w:p>
    <w:p w14:paraId="730109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[Assignment: organization-defined attributes (as required)</w:t>
      </w:r>
      <w:proofErr w:type="gramStart"/>
      <w:r w:rsidRPr="005F7BA8">
        <w:rPr>
          <w:rFonts w:asciiTheme="minorHAnsi" w:hAnsiTheme="minorHAnsi" w:cstheme="minorHAnsi"/>
        </w:rPr>
        <w:t>];</w:t>
      </w:r>
      <w:proofErr w:type="gramEnd"/>
    </w:p>
    <w:p w14:paraId="09D013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j.</w:t>
      </w:r>
      <w:r w:rsidRPr="005F7BA8">
        <w:rPr>
          <w:rFonts w:asciiTheme="minorHAnsi" w:hAnsiTheme="minorHAnsi" w:cstheme="minorHAnsi"/>
        </w:rPr>
        <w:tab/>
        <w:t>Review accounts for compliance with account management requirements [FedRAMP Assignment: monthly for privileged accessed, every six (6) months for non-privileged access</w:t>
      </w:r>
      <w:proofErr w:type="gramStart"/>
      <w:r w:rsidRPr="005F7BA8">
        <w:rPr>
          <w:rFonts w:asciiTheme="minorHAnsi" w:hAnsiTheme="minorHAnsi" w:cstheme="minorHAnsi"/>
        </w:rPr>
        <w:t>];</w:t>
      </w:r>
      <w:proofErr w:type="gramEnd"/>
    </w:p>
    <w:p w14:paraId="0E84B3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k.</w:t>
      </w:r>
      <w:r w:rsidRPr="005F7BA8">
        <w:rPr>
          <w:rFonts w:asciiTheme="minorHAnsi" w:hAnsiTheme="minorHAnsi" w:cstheme="minorHAnsi"/>
        </w:rPr>
        <w:tab/>
        <w:t>Establish and implement a process for changing shared or group account authenticators (if deployed) when individuals are removed from the group; and</w:t>
      </w:r>
    </w:p>
    <w:p w14:paraId="13E9FC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l.</w:t>
      </w:r>
      <w:r w:rsidRPr="005F7BA8">
        <w:rPr>
          <w:rFonts w:asciiTheme="minorHAnsi" w:hAnsiTheme="minorHAnsi" w:cstheme="minorHAnsi"/>
        </w:rPr>
        <w:tab/>
        <w:t>Align account management processes with personnel termination and transfer processes.</w:t>
      </w:r>
    </w:p>
    <w:p w14:paraId="1295E0A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AD76B7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4335CB" w14:textId="77777777">
        <w:tc>
          <w:tcPr>
            <w:tcW w:w="0" w:type="auto"/>
            <w:shd w:val="clear" w:color="auto" w:fill="CCECFC"/>
          </w:tcPr>
          <w:p w14:paraId="55435C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 Control Summary Information</w:t>
            </w:r>
          </w:p>
        </w:tc>
      </w:tr>
      <w:tr w:rsidR="00424500" w:rsidRPr="005F7BA8" w14:paraId="71DD80C6" w14:textId="77777777">
        <w:tc>
          <w:tcPr>
            <w:tcW w:w="0" w:type="auto"/>
            <w:shd w:val="clear" w:color="auto" w:fill="FFFFFF"/>
          </w:tcPr>
          <w:p w14:paraId="71735D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B72FDE5" w14:textId="77777777">
        <w:tc>
          <w:tcPr>
            <w:tcW w:w="0" w:type="auto"/>
            <w:shd w:val="clear" w:color="auto" w:fill="FFFFFF"/>
          </w:tcPr>
          <w:p w14:paraId="59A21E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AC-2(c):</w:t>
            </w:r>
          </w:p>
        </w:tc>
      </w:tr>
      <w:tr w:rsidR="00424500" w:rsidRPr="005F7BA8" w14:paraId="50456CD8" w14:textId="77777777">
        <w:tc>
          <w:tcPr>
            <w:tcW w:w="0" w:type="auto"/>
            <w:shd w:val="clear" w:color="auto" w:fill="FFFFFF"/>
          </w:tcPr>
          <w:p w14:paraId="458311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AC-2(d)(3):</w:t>
            </w:r>
          </w:p>
        </w:tc>
      </w:tr>
      <w:tr w:rsidR="00424500" w:rsidRPr="005F7BA8" w14:paraId="0F248912" w14:textId="77777777">
        <w:tc>
          <w:tcPr>
            <w:tcW w:w="0" w:type="auto"/>
            <w:shd w:val="clear" w:color="auto" w:fill="FFFFFF"/>
          </w:tcPr>
          <w:p w14:paraId="126D88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AC-2(e):</w:t>
            </w:r>
          </w:p>
        </w:tc>
      </w:tr>
      <w:tr w:rsidR="00424500" w:rsidRPr="005F7BA8" w14:paraId="4AACC07F" w14:textId="77777777">
        <w:tc>
          <w:tcPr>
            <w:tcW w:w="0" w:type="auto"/>
            <w:shd w:val="clear" w:color="auto" w:fill="FFFFFF"/>
          </w:tcPr>
          <w:p w14:paraId="07AB1E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AC-2(f):</w:t>
            </w:r>
          </w:p>
        </w:tc>
      </w:tr>
      <w:tr w:rsidR="00424500" w:rsidRPr="005F7BA8" w14:paraId="1FD9FF9A" w14:textId="77777777">
        <w:tc>
          <w:tcPr>
            <w:tcW w:w="0" w:type="auto"/>
            <w:shd w:val="clear" w:color="auto" w:fill="FFFFFF"/>
          </w:tcPr>
          <w:p w14:paraId="6061B7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AC-2(h):</w:t>
            </w:r>
          </w:p>
        </w:tc>
      </w:tr>
      <w:tr w:rsidR="00424500" w:rsidRPr="005F7BA8" w14:paraId="7E0680E4" w14:textId="77777777">
        <w:tc>
          <w:tcPr>
            <w:tcW w:w="0" w:type="auto"/>
            <w:shd w:val="clear" w:color="auto" w:fill="FFFFFF"/>
          </w:tcPr>
          <w:p w14:paraId="092F7E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AC-2(h)(1):</w:t>
            </w:r>
          </w:p>
        </w:tc>
      </w:tr>
      <w:tr w:rsidR="00424500" w:rsidRPr="005F7BA8" w14:paraId="39A9150A" w14:textId="77777777">
        <w:tc>
          <w:tcPr>
            <w:tcW w:w="0" w:type="auto"/>
            <w:shd w:val="clear" w:color="auto" w:fill="FFFFFF"/>
          </w:tcPr>
          <w:p w14:paraId="5A8BA0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AC-2(h)(2):</w:t>
            </w:r>
          </w:p>
        </w:tc>
      </w:tr>
      <w:tr w:rsidR="00424500" w:rsidRPr="005F7BA8" w14:paraId="52DF8762" w14:textId="77777777">
        <w:tc>
          <w:tcPr>
            <w:tcW w:w="0" w:type="auto"/>
            <w:shd w:val="clear" w:color="auto" w:fill="FFFFFF"/>
          </w:tcPr>
          <w:p w14:paraId="2698E6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Parameter AC-2(h)(3):</w:t>
            </w:r>
          </w:p>
        </w:tc>
      </w:tr>
      <w:tr w:rsidR="00424500" w:rsidRPr="005F7BA8" w14:paraId="5BC5E30A" w14:textId="77777777">
        <w:tc>
          <w:tcPr>
            <w:tcW w:w="0" w:type="auto"/>
            <w:shd w:val="clear" w:color="auto" w:fill="FFFFFF"/>
          </w:tcPr>
          <w:p w14:paraId="645995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w:t>
            </w:r>
            <w:proofErr w:type="spellStart"/>
            <w:r w:rsidRPr="005F7BA8">
              <w:rPr>
                <w:rFonts w:asciiTheme="minorHAnsi" w:hAnsiTheme="minorHAnsi" w:cstheme="minorHAnsi"/>
              </w:rPr>
              <w:t>i</w:t>
            </w:r>
            <w:proofErr w:type="spellEnd"/>
            <w:r w:rsidRPr="005F7BA8">
              <w:rPr>
                <w:rFonts w:asciiTheme="minorHAnsi" w:hAnsiTheme="minorHAnsi" w:cstheme="minorHAnsi"/>
              </w:rPr>
              <w:t>)(3):</w:t>
            </w:r>
          </w:p>
        </w:tc>
      </w:tr>
      <w:tr w:rsidR="00424500" w:rsidRPr="005F7BA8" w14:paraId="17E87C72" w14:textId="77777777">
        <w:tc>
          <w:tcPr>
            <w:tcW w:w="0" w:type="auto"/>
            <w:shd w:val="clear" w:color="auto" w:fill="FFFFFF"/>
          </w:tcPr>
          <w:p w14:paraId="51A3E7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AC-2(j):</w:t>
            </w:r>
          </w:p>
        </w:tc>
      </w:tr>
      <w:tr w:rsidR="00424500" w:rsidRPr="005F7BA8" w14:paraId="74FBF543" w14:textId="77777777">
        <w:tc>
          <w:tcPr>
            <w:tcW w:w="0" w:type="auto"/>
            <w:shd w:val="clear" w:color="auto" w:fill="FFFFFF"/>
          </w:tcPr>
          <w:p w14:paraId="4CFAE5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04CC3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F119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B6401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6A122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EC34A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FD3739" w14:textId="77777777">
        <w:tc>
          <w:tcPr>
            <w:tcW w:w="0" w:type="auto"/>
            <w:shd w:val="clear" w:color="auto" w:fill="FFFFFF"/>
          </w:tcPr>
          <w:p w14:paraId="00FCFB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45500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BFD3E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D60B8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2845B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A6AB4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7050E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809DA01" w14:textId="740A6ED9" w:rsidR="00A77B3E" w:rsidRPr="005F7BA8" w:rsidRDefault="00E33648" w:rsidP="008A3BB8">
            <w:pPr>
              <w:pStyle w:val="BodyText"/>
              <w:tabs>
                <w:tab w:val="left" w:pos="36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Date of Authorization</w:t>
            </w:r>
          </w:p>
        </w:tc>
      </w:tr>
    </w:tbl>
    <w:p w14:paraId="593C5DE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42CD435" w14:textId="77777777">
        <w:tc>
          <w:tcPr>
            <w:tcW w:w="0" w:type="auto"/>
            <w:shd w:val="clear" w:color="auto" w:fill="CCECFC"/>
          </w:tcPr>
          <w:p w14:paraId="7BEB12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 What is the solution and how is it implemented?</w:t>
            </w:r>
          </w:p>
        </w:tc>
      </w:tr>
      <w:tr w:rsidR="00424500" w:rsidRPr="005F7BA8" w14:paraId="0AC001C0" w14:textId="77777777">
        <w:tc>
          <w:tcPr>
            <w:tcW w:w="0" w:type="auto"/>
            <w:shd w:val="clear" w:color="auto" w:fill="FFFFFF"/>
          </w:tcPr>
          <w:p w14:paraId="46D594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399E9BA" w14:textId="77777777">
        <w:tc>
          <w:tcPr>
            <w:tcW w:w="0" w:type="auto"/>
            <w:shd w:val="clear" w:color="auto" w:fill="FFFFFF"/>
          </w:tcPr>
          <w:p w14:paraId="030FE3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9B795D4" w14:textId="77777777">
        <w:tc>
          <w:tcPr>
            <w:tcW w:w="0" w:type="auto"/>
            <w:shd w:val="clear" w:color="auto" w:fill="FFFFFF"/>
          </w:tcPr>
          <w:p w14:paraId="12A832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3F4F627B" w14:textId="77777777">
        <w:tc>
          <w:tcPr>
            <w:tcW w:w="0" w:type="auto"/>
            <w:shd w:val="clear" w:color="auto" w:fill="FFFFFF"/>
          </w:tcPr>
          <w:p w14:paraId="72FBC2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082408A2" w14:textId="77777777">
        <w:tc>
          <w:tcPr>
            <w:tcW w:w="0" w:type="auto"/>
            <w:shd w:val="clear" w:color="auto" w:fill="FFFFFF"/>
          </w:tcPr>
          <w:p w14:paraId="6381DD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d1:</w:t>
            </w:r>
          </w:p>
        </w:tc>
      </w:tr>
      <w:tr w:rsidR="00424500" w:rsidRPr="005F7BA8" w14:paraId="6A0D4B3D" w14:textId="77777777">
        <w:tc>
          <w:tcPr>
            <w:tcW w:w="0" w:type="auto"/>
            <w:shd w:val="clear" w:color="auto" w:fill="FFFFFF"/>
          </w:tcPr>
          <w:p w14:paraId="696BDD1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d2:</w:t>
            </w:r>
          </w:p>
        </w:tc>
      </w:tr>
      <w:tr w:rsidR="00424500" w:rsidRPr="005F7BA8" w14:paraId="4278590C" w14:textId="77777777">
        <w:tc>
          <w:tcPr>
            <w:tcW w:w="0" w:type="auto"/>
            <w:shd w:val="clear" w:color="auto" w:fill="FFFFFF"/>
          </w:tcPr>
          <w:p w14:paraId="1B0C50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d3:</w:t>
            </w:r>
          </w:p>
        </w:tc>
      </w:tr>
      <w:tr w:rsidR="00424500" w:rsidRPr="005F7BA8" w14:paraId="0D93E153" w14:textId="77777777">
        <w:tc>
          <w:tcPr>
            <w:tcW w:w="0" w:type="auto"/>
            <w:shd w:val="clear" w:color="auto" w:fill="FFFFFF"/>
          </w:tcPr>
          <w:p w14:paraId="1DFCFD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625861AD" w14:textId="77777777">
        <w:tc>
          <w:tcPr>
            <w:tcW w:w="0" w:type="auto"/>
            <w:shd w:val="clear" w:color="auto" w:fill="FFFFFF"/>
          </w:tcPr>
          <w:p w14:paraId="7D37D7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14B58E28" w14:textId="77777777">
        <w:tc>
          <w:tcPr>
            <w:tcW w:w="0" w:type="auto"/>
            <w:shd w:val="clear" w:color="auto" w:fill="FFFFFF"/>
          </w:tcPr>
          <w:p w14:paraId="73A825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r w:rsidR="00424500" w:rsidRPr="005F7BA8" w14:paraId="782A296D" w14:textId="77777777">
        <w:tc>
          <w:tcPr>
            <w:tcW w:w="0" w:type="auto"/>
            <w:shd w:val="clear" w:color="auto" w:fill="FFFFFF"/>
          </w:tcPr>
          <w:p w14:paraId="141B58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h:</w:t>
            </w:r>
          </w:p>
        </w:tc>
      </w:tr>
      <w:tr w:rsidR="00424500" w:rsidRPr="005F7BA8" w14:paraId="5F636122" w14:textId="77777777">
        <w:tc>
          <w:tcPr>
            <w:tcW w:w="0" w:type="auto"/>
            <w:shd w:val="clear" w:color="auto" w:fill="FFFFFF"/>
          </w:tcPr>
          <w:p w14:paraId="048437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Part h1:</w:t>
            </w:r>
          </w:p>
        </w:tc>
      </w:tr>
      <w:tr w:rsidR="00424500" w:rsidRPr="005F7BA8" w14:paraId="3E9C0BCA" w14:textId="77777777">
        <w:tc>
          <w:tcPr>
            <w:tcW w:w="0" w:type="auto"/>
            <w:shd w:val="clear" w:color="auto" w:fill="FFFFFF"/>
          </w:tcPr>
          <w:p w14:paraId="029238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h2:</w:t>
            </w:r>
          </w:p>
        </w:tc>
      </w:tr>
      <w:tr w:rsidR="00424500" w:rsidRPr="005F7BA8" w14:paraId="72BDF0B7" w14:textId="77777777">
        <w:tc>
          <w:tcPr>
            <w:tcW w:w="0" w:type="auto"/>
            <w:shd w:val="clear" w:color="auto" w:fill="FFFFFF"/>
          </w:tcPr>
          <w:p w14:paraId="037D23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h3:</w:t>
            </w:r>
          </w:p>
        </w:tc>
      </w:tr>
      <w:tr w:rsidR="00424500" w:rsidRPr="005F7BA8" w14:paraId="57A054CE" w14:textId="77777777">
        <w:tc>
          <w:tcPr>
            <w:tcW w:w="0" w:type="auto"/>
            <w:shd w:val="clear" w:color="auto" w:fill="FFFFFF"/>
          </w:tcPr>
          <w:p w14:paraId="7BC88B9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 xml:space="preserve">Part </w:t>
            </w:r>
            <w:proofErr w:type="spellStart"/>
            <w:r w:rsidRPr="005F7BA8">
              <w:rPr>
                <w:rFonts w:asciiTheme="minorHAnsi" w:hAnsiTheme="minorHAnsi" w:cstheme="minorHAnsi"/>
              </w:rPr>
              <w:t>i</w:t>
            </w:r>
            <w:proofErr w:type="spellEnd"/>
            <w:r w:rsidRPr="005F7BA8">
              <w:rPr>
                <w:rFonts w:asciiTheme="minorHAnsi" w:hAnsiTheme="minorHAnsi" w:cstheme="minorHAnsi"/>
              </w:rPr>
              <w:t>:</w:t>
            </w:r>
          </w:p>
        </w:tc>
      </w:tr>
      <w:tr w:rsidR="00424500" w:rsidRPr="005F7BA8" w14:paraId="520FDE8C" w14:textId="77777777">
        <w:tc>
          <w:tcPr>
            <w:tcW w:w="0" w:type="auto"/>
            <w:shd w:val="clear" w:color="auto" w:fill="FFFFFF"/>
          </w:tcPr>
          <w:p w14:paraId="3CE256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i1:</w:t>
            </w:r>
          </w:p>
        </w:tc>
      </w:tr>
      <w:tr w:rsidR="00424500" w:rsidRPr="005F7BA8" w14:paraId="45F117EB" w14:textId="77777777">
        <w:tc>
          <w:tcPr>
            <w:tcW w:w="0" w:type="auto"/>
            <w:shd w:val="clear" w:color="auto" w:fill="FFFFFF"/>
          </w:tcPr>
          <w:p w14:paraId="45D98C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i2:</w:t>
            </w:r>
          </w:p>
        </w:tc>
      </w:tr>
      <w:tr w:rsidR="00424500" w:rsidRPr="005F7BA8" w14:paraId="31C4095B" w14:textId="77777777">
        <w:tc>
          <w:tcPr>
            <w:tcW w:w="0" w:type="auto"/>
            <w:shd w:val="clear" w:color="auto" w:fill="FFFFFF"/>
          </w:tcPr>
          <w:p w14:paraId="4D2F7C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i3:</w:t>
            </w:r>
          </w:p>
        </w:tc>
      </w:tr>
      <w:tr w:rsidR="00424500" w:rsidRPr="005F7BA8" w14:paraId="658A3473" w14:textId="77777777">
        <w:tc>
          <w:tcPr>
            <w:tcW w:w="0" w:type="auto"/>
            <w:shd w:val="clear" w:color="auto" w:fill="FFFFFF"/>
          </w:tcPr>
          <w:p w14:paraId="48A7B9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j:</w:t>
            </w:r>
          </w:p>
        </w:tc>
      </w:tr>
      <w:tr w:rsidR="00424500" w:rsidRPr="005F7BA8" w14:paraId="7EB73EC9" w14:textId="77777777">
        <w:tc>
          <w:tcPr>
            <w:tcW w:w="0" w:type="auto"/>
            <w:shd w:val="clear" w:color="auto" w:fill="FFFFFF"/>
          </w:tcPr>
          <w:p w14:paraId="020B18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k:</w:t>
            </w:r>
          </w:p>
        </w:tc>
      </w:tr>
      <w:tr w:rsidR="00424500" w:rsidRPr="005F7BA8" w14:paraId="6772B63A" w14:textId="77777777">
        <w:tc>
          <w:tcPr>
            <w:tcW w:w="0" w:type="auto"/>
            <w:shd w:val="clear" w:color="auto" w:fill="FFFFFF"/>
          </w:tcPr>
          <w:p w14:paraId="56F09A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l:</w:t>
            </w:r>
          </w:p>
        </w:tc>
      </w:tr>
    </w:tbl>
    <w:p w14:paraId="36C5BF0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 w:name="_Toc256000004"/>
      <w:r w:rsidRPr="005F7BA8">
        <w:rPr>
          <w:rFonts w:asciiTheme="minorHAnsi" w:hAnsiTheme="minorHAnsi" w:cstheme="minorHAnsi"/>
        </w:rPr>
        <w:t>AC-2(1) Automated System Account Management (M)(H)</w:t>
      </w:r>
      <w:bookmarkEnd w:id="13"/>
    </w:p>
    <w:p w14:paraId="5B3DBE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Support the management of system accounts using [Assignment: organization-defined automated mechanisms].</w:t>
      </w:r>
    </w:p>
    <w:p w14:paraId="6AB5368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4FAFBF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998A1D" w14:textId="77777777">
        <w:tc>
          <w:tcPr>
            <w:tcW w:w="0" w:type="auto"/>
            <w:shd w:val="clear" w:color="auto" w:fill="CCECFC"/>
          </w:tcPr>
          <w:p w14:paraId="6BA121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AC-2(1) Control Summary Information</w:t>
            </w:r>
          </w:p>
        </w:tc>
      </w:tr>
      <w:tr w:rsidR="00424500" w:rsidRPr="005F7BA8" w14:paraId="1BDA13B5" w14:textId="77777777">
        <w:tc>
          <w:tcPr>
            <w:tcW w:w="0" w:type="auto"/>
            <w:shd w:val="clear" w:color="auto" w:fill="FFFFFF"/>
          </w:tcPr>
          <w:p w14:paraId="605444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04416E4" w14:textId="77777777">
        <w:tc>
          <w:tcPr>
            <w:tcW w:w="0" w:type="auto"/>
            <w:shd w:val="clear" w:color="auto" w:fill="FFFFFF"/>
          </w:tcPr>
          <w:p w14:paraId="1832CF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B391D32" w14:textId="77777777">
        <w:tc>
          <w:tcPr>
            <w:tcW w:w="0" w:type="auto"/>
            <w:shd w:val="clear" w:color="auto" w:fill="FFFFFF"/>
          </w:tcPr>
          <w:p w14:paraId="7F2F25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EC1AF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7A85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5229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5030D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123F3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9E62358" w14:textId="77777777">
        <w:tc>
          <w:tcPr>
            <w:tcW w:w="0" w:type="auto"/>
            <w:shd w:val="clear" w:color="auto" w:fill="FFFFFF"/>
          </w:tcPr>
          <w:p w14:paraId="3346362F"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921F3A8" w14:textId="409A35A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68D74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BC7F2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0AC6B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195E2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E1B12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FA6B7CD" w14:textId="0910CDC2"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Date of Authorization</w:t>
            </w:r>
          </w:p>
        </w:tc>
      </w:tr>
    </w:tbl>
    <w:p w14:paraId="2CE6A1B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A619C7" w14:textId="77777777">
        <w:tc>
          <w:tcPr>
            <w:tcW w:w="0" w:type="auto"/>
            <w:shd w:val="clear" w:color="auto" w:fill="CCECFC"/>
          </w:tcPr>
          <w:p w14:paraId="26D6AC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AC-2(1) What is the solution and how is it implemented?</w:t>
            </w:r>
          </w:p>
        </w:tc>
      </w:tr>
      <w:tr w:rsidR="00424500" w:rsidRPr="005F7BA8" w14:paraId="4AEDDE8F" w14:textId="77777777">
        <w:tc>
          <w:tcPr>
            <w:tcW w:w="0" w:type="auto"/>
            <w:shd w:val="clear" w:color="auto" w:fill="FFFFFF"/>
          </w:tcPr>
          <w:p w14:paraId="4337B37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280027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4" w:name="_Toc256000005"/>
      <w:r w:rsidRPr="005F7BA8">
        <w:rPr>
          <w:rFonts w:asciiTheme="minorHAnsi" w:hAnsiTheme="minorHAnsi" w:cstheme="minorHAnsi"/>
        </w:rPr>
        <w:t>AC-2(2) Automated Temporary and Emergency Account Management (M)(H)</w:t>
      </w:r>
      <w:bookmarkEnd w:id="14"/>
    </w:p>
    <w:p w14:paraId="23EB8C5D" w14:textId="408BED3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Automatically [Selection: FedRAMP Assignment: </w:t>
      </w:r>
      <w:proofErr w:type="gramStart"/>
      <w:r w:rsidRPr="005F7BA8">
        <w:rPr>
          <w:rFonts w:asciiTheme="minorHAnsi" w:hAnsiTheme="minorHAnsi" w:cstheme="minorHAnsi"/>
        </w:rPr>
        <w:t>Selection:</w:t>
      </w:r>
      <w:proofErr w:type="gramEnd"/>
      <w:r w:rsidRPr="005F7BA8">
        <w:rPr>
          <w:rFonts w:asciiTheme="minorHAnsi" w:hAnsiTheme="minorHAnsi" w:cstheme="minorHAnsi"/>
        </w:rPr>
        <w:t xml:space="preserve"> disables</w:t>
      </w:r>
      <w:r w:rsidR="00FF10E3" w:rsidRPr="005F7BA8">
        <w:rPr>
          <w:rFonts w:asciiTheme="minorHAnsi" w:hAnsiTheme="minorHAnsi" w:cstheme="minorHAnsi"/>
        </w:rPr>
        <w:t>]</w:t>
      </w:r>
      <w:r w:rsidRPr="005F7BA8">
        <w:rPr>
          <w:rFonts w:asciiTheme="minorHAnsi" w:hAnsiTheme="minorHAnsi" w:cstheme="minorHAnsi"/>
        </w:rPr>
        <w:t xml:space="preserve"> temporary and emergency accounts after [FedRAMP Assignment: no more than 24 hours from last use].</w:t>
      </w:r>
    </w:p>
    <w:p w14:paraId="1E748C4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837288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F79344" w14:textId="77777777">
        <w:tc>
          <w:tcPr>
            <w:tcW w:w="0" w:type="auto"/>
            <w:shd w:val="clear" w:color="auto" w:fill="CCECFC"/>
          </w:tcPr>
          <w:p w14:paraId="7719E8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AC-2(2) Control Summary Information</w:t>
            </w:r>
          </w:p>
        </w:tc>
      </w:tr>
      <w:tr w:rsidR="00424500" w:rsidRPr="005F7BA8" w14:paraId="42FFBD84" w14:textId="77777777">
        <w:tc>
          <w:tcPr>
            <w:tcW w:w="0" w:type="auto"/>
            <w:shd w:val="clear" w:color="auto" w:fill="FFFFFF"/>
          </w:tcPr>
          <w:p w14:paraId="2FD96B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7D8FB18" w14:textId="77777777">
        <w:tc>
          <w:tcPr>
            <w:tcW w:w="0" w:type="auto"/>
            <w:shd w:val="clear" w:color="auto" w:fill="FFFFFF"/>
          </w:tcPr>
          <w:p w14:paraId="68163A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B18DD3A" w14:textId="77777777">
        <w:tc>
          <w:tcPr>
            <w:tcW w:w="0" w:type="auto"/>
            <w:shd w:val="clear" w:color="auto" w:fill="FFFFFF"/>
          </w:tcPr>
          <w:p w14:paraId="1A25A0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0913E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F0B02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46A58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EE3A5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E3E67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4241329" w14:textId="77777777">
        <w:tc>
          <w:tcPr>
            <w:tcW w:w="0" w:type="auto"/>
            <w:shd w:val="clear" w:color="auto" w:fill="FFFFFF"/>
          </w:tcPr>
          <w:p w14:paraId="3320EE73"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3EBDE1A" w14:textId="7CF51F3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AB451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2B314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B326C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88389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93056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606C35" w14:textId="1529BD62"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6FFC09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C328FB6" w14:textId="77777777">
        <w:tc>
          <w:tcPr>
            <w:tcW w:w="0" w:type="auto"/>
            <w:shd w:val="clear" w:color="auto" w:fill="CCECFC"/>
          </w:tcPr>
          <w:p w14:paraId="5C8B6F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AC-2(2) What is the solution and how is it implemented?</w:t>
            </w:r>
          </w:p>
        </w:tc>
      </w:tr>
      <w:tr w:rsidR="00424500" w:rsidRPr="005F7BA8" w14:paraId="6A8C3A28" w14:textId="77777777">
        <w:tc>
          <w:tcPr>
            <w:tcW w:w="0" w:type="auto"/>
            <w:shd w:val="clear" w:color="auto" w:fill="FFFFFF"/>
          </w:tcPr>
          <w:p w14:paraId="6AC033B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0A0127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 w:name="_Toc256000006"/>
      <w:r w:rsidRPr="005F7BA8">
        <w:rPr>
          <w:rFonts w:asciiTheme="minorHAnsi" w:hAnsiTheme="minorHAnsi" w:cstheme="minorHAnsi"/>
        </w:rPr>
        <w:t>AC-2(3) Disable Accounts (M)(H)</w:t>
      </w:r>
      <w:bookmarkEnd w:id="15"/>
    </w:p>
    <w:p w14:paraId="37F0EAFF" w14:textId="25B962D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Disable accounts within [FedRAMP Assignment: </w:t>
      </w:r>
      <w:r w:rsidR="00994210" w:rsidRPr="005F7BA8">
        <w:rPr>
          <w:rFonts w:asciiTheme="minorHAnsi" w:hAnsiTheme="minorHAnsi" w:cstheme="minorHAnsi"/>
        </w:rPr>
        <w:t>twenty-four (</w:t>
      </w:r>
      <w:r w:rsidRPr="005F7BA8">
        <w:rPr>
          <w:rFonts w:asciiTheme="minorHAnsi" w:hAnsiTheme="minorHAnsi" w:cstheme="minorHAnsi"/>
        </w:rPr>
        <w:t>24</w:t>
      </w:r>
      <w:r w:rsidR="00994210" w:rsidRPr="005F7BA8">
        <w:rPr>
          <w:rFonts w:asciiTheme="minorHAnsi" w:hAnsiTheme="minorHAnsi" w:cstheme="minorHAnsi"/>
        </w:rPr>
        <w:t>)</w:t>
      </w:r>
      <w:r w:rsidRPr="005F7BA8">
        <w:rPr>
          <w:rFonts w:asciiTheme="minorHAnsi" w:hAnsiTheme="minorHAnsi" w:cstheme="minorHAnsi"/>
        </w:rPr>
        <w:t xml:space="preserve"> hours for user accounts] when the accounts:</w:t>
      </w:r>
    </w:p>
    <w:p w14:paraId="3073FFF8" w14:textId="4866DD07"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5D11B5" w:rsidRPr="005F7BA8">
        <w:rPr>
          <w:rFonts w:asciiTheme="minorHAnsi" w:hAnsiTheme="minorHAnsi" w:cstheme="minorHAnsi"/>
        </w:rPr>
        <w:t>.</w:t>
      </w:r>
      <w:r w:rsidRPr="005F7BA8">
        <w:rPr>
          <w:rFonts w:asciiTheme="minorHAnsi" w:hAnsiTheme="minorHAnsi" w:cstheme="minorHAnsi"/>
        </w:rPr>
        <w:tab/>
        <w:t xml:space="preserve">Have </w:t>
      </w:r>
      <w:proofErr w:type="gramStart"/>
      <w:r w:rsidRPr="005F7BA8">
        <w:rPr>
          <w:rFonts w:asciiTheme="minorHAnsi" w:hAnsiTheme="minorHAnsi" w:cstheme="minorHAnsi"/>
        </w:rPr>
        <w:t>expired;</w:t>
      </w:r>
      <w:proofErr w:type="gramEnd"/>
    </w:p>
    <w:p w14:paraId="6D2FA3EF" w14:textId="13DDB6B8"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573EFF" w:rsidRPr="005F7BA8">
        <w:rPr>
          <w:rFonts w:asciiTheme="minorHAnsi" w:hAnsiTheme="minorHAnsi" w:cstheme="minorHAnsi"/>
        </w:rPr>
        <w:t>.</w:t>
      </w:r>
      <w:r w:rsidRPr="005F7BA8">
        <w:rPr>
          <w:rFonts w:asciiTheme="minorHAnsi" w:hAnsiTheme="minorHAnsi" w:cstheme="minorHAnsi"/>
        </w:rPr>
        <w:tab/>
        <w:t xml:space="preserve">Are no longer associated with a user or </w:t>
      </w:r>
      <w:proofErr w:type="gramStart"/>
      <w:r w:rsidRPr="005F7BA8">
        <w:rPr>
          <w:rFonts w:asciiTheme="minorHAnsi" w:hAnsiTheme="minorHAnsi" w:cstheme="minorHAnsi"/>
        </w:rPr>
        <w:t>individual;</w:t>
      </w:r>
      <w:proofErr w:type="gramEnd"/>
    </w:p>
    <w:p w14:paraId="57B0F5AB" w14:textId="3FE1F66B"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573EFF" w:rsidRPr="005F7BA8">
        <w:rPr>
          <w:rFonts w:asciiTheme="minorHAnsi" w:hAnsiTheme="minorHAnsi" w:cstheme="minorHAnsi"/>
        </w:rPr>
        <w:t>.</w:t>
      </w:r>
      <w:r w:rsidRPr="005F7BA8">
        <w:rPr>
          <w:rFonts w:asciiTheme="minorHAnsi" w:hAnsiTheme="minorHAnsi" w:cstheme="minorHAnsi"/>
        </w:rPr>
        <w:tab/>
        <w:t>Are in violation of organizational policy; or</w:t>
      </w:r>
    </w:p>
    <w:p w14:paraId="3ACD860D" w14:textId="60D25074"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d</w:t>
      </w:r>
      <w:r w:rsidR="00573EFF" w:rsidRPr="005F7BA8">
        <w:rPr>
          <w:rFonts w:asciiTheme="minorHAnsi" w:hAnsiTheme="minorHAnsi" w:cstheme="minorHAnsi"/>
        </w:rPr>
        <w:t>.</w:t>
      </w:r>
      <w:r w:rsidRPr="005F7BA8">
        <w:rPr>
          <w:rFonts w:asciiTheme="minorHAnsi" w:hAnsiTheme="minorHAnsi" w:cstheme="minorHAnsi"/>
        </w:rPr>
        <w:tab/>
        <w:t>Have been inactive for [FedRAMP Assignment: thirty-five (35) days (See additional requirements and guidance.)].</w:t>
      </w:r>
    </w:p>
    <w:p w14:paraId="799C6DE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130EDD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AC-2 (3) Additional FedRAMP Requirements and Guidance:</w:t>
      </w:r>
    </w:p>
    <w:p w14:paraId="4D21307D" w14:textId="0D4B9242"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For DoD clouds, see DoD cloud website for specific DoD requirements that go above and beyond FedRAMP </w:t>
      </w:r>
      <w:hyperlink r:id="rId12" w:history="1">
        <w:r w:rsidR="00D557E7" w:rsidRPr="005F7BA8">
          <w:rPr>
            <w:rStyle w:val="Hyperlink"/>
            <w:rFonts w:asciiTheme="minorHAnsi" w:hAnsiTheme="minorHAnsi" w:cstheme="minorHAnsi"/>
          </w:rPr>
          <w:t>https://public.cyber.mil/dccs/</w:t>
        </w:r>
      </w:hyperlink>
      <w:r w:rsidRPr="005F7BA8">
        <w:rPr>
          <w:rFonts w:asciiTheme="minorHAnsi" w:hAnsiTheme="minorHAnsi" w:cstheme="minorHAnsi"/>
        </w:rPr>
        <w:t>.</w:t>
      </w:r>
    </w:p>
    <w:p w14:paraId="0D4E0E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defines the </w:t>
      </w:r>
      <w:proofErr w:type="gramStart"/>
      <w:r w:rsidRPr="005F7BA8">
        <w:rPr>
          <w:rFonts w:asciiTheme="minorHAnsi" w:hAnsiTheme="minorHAnsi" w:cstheme="minorHAnsi"/>
        </w:rPr>
        <w:t>time period</w:t>
      </w:r>
      <w:proofErr w:type="gramEnd"/>
      <w:r w:rsidRPr="005F7BA8">
        <w:rPr>
          <w:rFonts w:asciiTheme="minorHAnsi" w:hAnsiTheme="minorHAnsi" w:cstheme="minorHAnsi"/>
        </w:rPr>
        <w:t xml:space="preserve"> for non-user accounts (e.g., accounts associated with devices). The time periods are approved and accepted by the JAB/AO. Where user management is a function of the service, reports of activity of consumer users shall be made available.</w:t>
      </w:r>
    </w:p>
    <w:p w14:paraId="067C964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(d) Requirement:</w:t>
      </w:r>
      <w:r w:rsidRPr="005F7BA8">
        <w:rPr>
          <w:rFonts w:asciiTheme="minorHAnsi" w:hAnsiTheme="minorHAnsi" w:cstheme="minorHAnsi"/>
        </w:rPr>
        <w:t xml:space="preserve"> The service provider defines the </w:t>
      </w:r>
      <w:proofErr w:type="gramStart"/>
      <w:r w:rsidRPr="005F7BA8">
        <w:rPr>
          <w:rFonts w:asciiTheme="minorHAnsi" w:hAnsiTheme="minorHAnsi" w:cstheme="minorHAnsi"/>
        </w:rPr>
        <w:t>time period</w:t>
      </w:r>
      <w:proofErr w:type="gramEnd"/>
      <w:r w:rsidRPr="005F7BA8">
        <w:rPr>
          <w:rFonts w:asciiTheme="minorHAnsi" w:hAnsiTheme="minorHAnsi" w:cstheme="minorHAnsi"/>
        </w:rPr>
        <w:t xml:space="preserve"> of inactivity for device identifiers.</w:t>
      </w:r>
    </w:p>
    <w:p w14:paraId="749D1D8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41B54C" w14:textId="77777777">
        <w:tc>
          <w:tcPr>
            <w:tcW w:w="0" w:type="auto"/>
            <w:shd w:val="clear" w:color="auto" w:fill="CCECFC"/>
          </w:tcPr>
          <w:p w14:paraId="4A8346D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AC-2(3) Control Summary Information</w:t>
            </w:r>
          </w:p>
        </w:tc>
      </w:tr>
      <w:tr w:rsidR="00424500" w:rsidRPr="005F7BA8" w14:paraId="791C2E08" w14:textId="77777777">
        <w:tc>
          <w:tcPr>
            <w:tcW w:w="0" w:type="auto"/>
            <w:shd w:val="clear" w:color="auto" w:fill="FFFFFF"/>
          </w:tcPr>
          <w:p w14:paraId="58D4DC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3FDF1FFE" w14:textId="77777777">
        <w:tc>
          <w:tcPr>
            <w:tcW w:w="0" w:type="auto"/>
            <w:shd w:val="clear" w:color="auto" w:fill="FFFFFF"/>
          </w:tcPr>
          <w:p w14:paraId="491EDBB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w:t>
            </w:r>
          </w:p>
        </w:tc>
      </w:tr>
      <w:tr w:rsidR="00424500" w:rsidRPr="005F7BA8" w14:paraId="0D9D94DB" w14:textId="77777777">
        <w:tc>
          <w:tcPr>
            <w:tcW w:w="0" w:type="auto"/>
            <w:shd w:val="clear" w:color="auto" w:fill="FFFFFF"/>
          </w:tcPr>
          <w:p w14:paraId="6DDB356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AC-2(3)(d):</w:t>
            </w:r>
          </w:p>
        </w:tc>
      </w:tr>
      <w:tr w:rsidR="00424500" w:rsidRPr="005F7BA8" w14:paraId="3066DF53" w14:textId="77777777">
        <w:tc>
          <w:tcPr>
            <w:tcW w:w="0" w:type="auto"/>
            <w:shd w:val="clear" w:color="auto" w:fill="FFFFFF"/>
          </w:tcPr>
          <w:p w14:paraId="71644B9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FB46B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78E9A3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4BF57A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B93289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78911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818729A" w14:textId="77777777">
        <w:tc>
          <w:tcPr>
            <w:tcW w:w="0" w:type="auto"/>
            <w:shd w:val="clear" w:color="auto" w:fill="FFFFFF"/>
          </w:tcPr>
          <w:p w14:paraId="116876A4"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759233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C68A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FB4A5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04C96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54536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B446F7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B744F72" w14:textId="2E438B5A"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xml:space="preserve"> Date of</w:t>
            </w:r>
            <w:r w:rsidR="003F5F43" w:rsidRPr="005F7BA8">
              <w:rPr>
                <w:rFonts w:asciiTheme="minorHAnsi" w:hAnsiTheme="minorHAnsi" w:cstheme="minorHAnsi"/>
              </w:rPr>
              <w:t xml:space="preserve"> </w:t>
            </w:r>
            <w:r w:rsidRPr="005F7BA8">
              <w:rPr>
                <w:rFonts w:asciiTheme="minorHAnsi" w:hAnsiTheme="minorHAnsi" w:cstheme="minorHAnsi"/>
              </w:rPr>
              <w:t>Authorization</w:t>
            </w:r>
          </w:p>
        </w:tc>
      </w:tr>
    </w:tbl>
    <w:p w14:paraId="2CF13B8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366EDE9" w14:textId="77777777">
        <w:tc>
          <w:tcPr>
            <w:tcW w:w="0" w:type="auto"/>
            <w:shd w:val="clear" w:color="auto" w:fill="CCECFC"/>
          </w:tcPr>
          <w:p w14:paraId="3D85DC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AC-2(3) What is the solution and how is it implemented?</w:t>
            </w:r>
          </w:p>
        </w:tc>
      </w:tr>
      <w:tr w:rsidR="00424500" w:rsidRPr="005F7BA8" w14:paraId="2C95F0A5" w14:textId="77777777">
        <w:tc>
          <w:tcPr>
            <w:tcW w:w="0" w:type="auto"/>
            <w:shd w:val="clear" w:color="auto" w:fill="FFFFFF"/>
          </w:tcPr>
          <w:p w14:paraId="4A474E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EF7280D" w14:textId="77777777">
        <w:tc>
          <w:tcPr>
            <w:tcW w:w="0" w:type="auto"/>
            <w:shd w:val="clear" w:color="auto" w:fill="FFFFFF"/>
          </w:tcPr>
          <w:p w14:paraId="0F3DBF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75AE03F6" w14:textId="77777777">
        <w:tc>
          <w:tcPr>
            <w:tcW w:w="0" w:type="auto"/>
            <w:shd w:val="clear" w:color="auto" w:fill="FFFFFF"/>
          </w:tcPr>
          <w:p w14:paraId="7AC86A9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7A7B7E19" w14:textId="77777777">
        <w:tc>
          <w:tcPr>
            <w:tcW w:w="0" w:type="auto"/>
            <w:shd w:val="clear" w:color="auto" w:fill="FFFFFF"/>
          </w:tcPr>
          <w:p w14:paraId="2FDADDC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bl>
    <w:p w14:paraId="6EA17E9D"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6" w:name="_Toc256000007"/>
      <w:r w:rsidRPr="005F7BA8">
        <w:rPr>
          <w:rFonts w:asciiTheme="minorHAnsi" w:hAnsiTheme="minorHAnsi" w:cstheme="minorHAnsi"/>
        </w:rPr>
        <w:t>AC-2(4) Automated Audit Actions (M)(H)</w:t>
      </w:r>
      <w:bookmarkEnd w:id="16"/>
    </w:p>
    <w:p w14:paraId="44833E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Automatically audit account creation, modification, enabling, disabling, and removal actions.</w:t>
      </w:r>
    </w:p>
    <w:p w14:paraId="7A0F07B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DA8AFA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C6A7198" w14:textId="77777777">
        <w:tc>
          <w:tcPr>
            <w:tcW w:w="0" w:type="auto"/>
            <w:shd w:val="clear" w:color="auto" w:fill="CCECFC"/>
          </w:tcPr>
          <w:p w14:paraId="3B66A8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AC-2(4) Control Summary Information</w:t>
            </w:r>
          </w:p>
        </w:tc>
      </w:tr>
      <w:tr w:rsidR="00424500" w:rsidRPr="005F7BA8" w14:paraId="4786E8EF" w14:textId="77777777">
        <w:tc>
          <w:tcPr>
            <w:tcW w:w="0" w:type="auto"/>
            <w:shd w:val="clear" w:color="auto" w:fill="FFFFFF"/>
          </w:tcPr>
          <w:p w14:paraId="4A94BF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C999D8D" w14:textId="77777777">
        <w:tc>
          <w:tcPr>
            <w:tcW w:w="0" w:type="auto"/>
            <w:shd w:val="clear" w:color="auto" w:fill="FFFFFF"/>
          </w:tcPr>
          <w:p w14:paraId="1DA2F3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F7513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96F9E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A201C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CED1E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FC1E5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402836A" w14:textId="77777777">
        <w:tc>
          <w:tcPr>
            <w:tcW w:w="0" w:type="auto"/>
            <w:shd w:val="clear" w:color="auto" w:fill="FFFFFF"/>
          </w:tcPr>
          <w:p w14:paraId="3A0DACFD"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C3DE6EB" w14:textId="6F9C224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DD07D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276A5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C9F1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A30CD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D3DCD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6FC3178" w14:textId="2E23774F"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xml:space="preserve"> Date of Authorization</w:t>
            </w:r>
          </w:p>
        </w:tc>
      </w:tr>
    </w:tbl>
    <w:p w14:paraId="5F78438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346BD3" w14:textId="77777777">
        <w:tc>
          <w:tcPr>
            <w:tcW w:w="0" w:type="auto"/>
            <w:shd w:val="clear" w:color="auto" w:fill="CCECFC"/>
          </w:tcPr>
          <w:p w14:paraId="23C3CA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AC-2(4) What is the solution and how is it implemented?</w:t>
            </w:r>
          </w:p>
        </w:tc>
      </w:tr>
      <w:tr w:rsidR="00424500" w:rsidRPr="005F7BA8" w14:paraId="7427A67F" w14:textId="77777777">
        <w:tc>
          <w:tcPr>
            <w:tcW w:w="0" w:type="auto"/>
            <w:shd w:val="clear" w:color="auto" w:fill="FFFFFF"/>
          </w:tcPr>
          <w:p w14:paraId="5B19498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02B552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 w:name="_Toc256000008"/>
      <w:r w:rsidRPr="005F7BA8">
        <w:rPr>
          <w:rFonts w:asciiTheme="minorHAnsi" w:hAnsiTheme="minorHAnsi" w:cstheme="minorHAnsi"/>
        </w:rPr>
        <w:t>AC-2(5) Inactivity Logout (M)(H)</w:t>
      </w:r>
      <w:bookmarkEnd w:id="17"/>
    </w:p>
    <w:p w14:paraId="096E1B6D" w14:textId="1E39741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Require that users log out when [FedRAMP Assignment: inactivity is anticipated to exceed </w:t>
      </w:r>
      <w:r w:rsidR="009226D1" w:rsidRPr="005F7BA8">
        <w:rPr>
          <w:rFonts w:asciiTheme="minorHAnsi" w:hAnsiTheme="minorHAnsi" w:cstheme="minorHAnsi"/>
        </w:rPr>
        <w:t>f</w:t>
      </w:r>
      <w:r w:rsidRPr="005F7BA8">
        <w:rPr>
          <w:rFonts w:asciiTheme="minorHAnsi" w:hAnsiTheme="minorHAnsi" w:cstheme="minorHAnsi"/>
        </w:rPr>
        <w:t>ifteen (15) minutes].</w:t>
      </w:r>
    </w:p>
    <w:p w14:paraId="601ED3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9B049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AC-2 (5) Additional FedRAMP Requirements and Guidance:</w:t>
      </w:r>
    </w:p>
    <w:p w14:paraId="1B11A7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Should use a shorter timeframe than AC-12.</w:t>
      </w:r>
    </w:p>
    <w:p w14:paraId="0F41706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1BD0CEE" w14:textId="77777777">
        <w:tc>
          <w:tcPr>
            <w:tcW w:w="0" w:type="auto"/>
            <w:shd w:val="clear" w:color="auto" w:fill="CCECFC"/>
          </w:tcPr>
          <w:p w14:paraId="5C8267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AC-2(5) Control Summary Information</w:t>
            </w:r>
          </w:p>
        </w:tc>
      </w:tr>
      <w:tr w:rsidR="00424500" w:rsidRPr="005F7BA8" w14:paraId="1F28435A" w14:textId="77777777">
        <w:tc>
          <w:tcPr>
            <w:tcW w:w="0" w:type="auto"/>
            <w:shd w:val="clear" w:color="auto" w:fill="FFFFFF"/>
          </w:tcPr>
          <w:p w14:paraId="1CA5C9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39996DC" w14:textId="77777777">
        <w:tc>
          <w:tcPr>
            <w:tcW w:w="0" w:type="auto"/>
            <w:shd w:val="clear" w:color="auto" w:fill="FFFFFF"/>
          </w:tcPr>
          <w:p w14:paraId="66AC85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6B9A49C" w14:textId="77777777">
        <w:tc>
          <w:tcPr>
            <w:tcW w:w="0" w:type="auto"/>
            <w:shd w:val="clear" w:color="auto" w:fill="FFFFFF"/>
          </w:tcPr>
          <w:p w14:paraId="363D22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258EC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86310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B76F7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DFB38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9C35C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D824813" w14:textId="77777777">
        <w:tc>
          <w:tcPr>
            <w:tcW w:w="0" w:type="auto"/>
            <w:shd w:val="clear" w:color="auto" w:fill="FFFFFF"/>
          </w:tcPr>
          <w:p w14:paraId="26292FA2"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AECC0F3" w14:textId="39B22D3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7B300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92D8A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327E7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CE756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1FC0A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20C716" w14:textId="7446D5ED"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w:t>
            </w:r>
            <w:r w:rsidR="00994210" w:rsidRPr="005F7BA8">
              <w:rPr>
                <w:rFonts w:asciiTheme="minorHAnsi" w:hAnsiTheme="minorHAnsi" w:cstheme="minorHAnsi"/>
              </w:rPr>
              <w:t>t],</w:t>
            </w:r>
            <w:r w:rsidRPr="005F7BA8">
              <w:rPr>
                <w:rFonts w:asciiTheme="minorHAnsi" w:hAnsiTheme="minorHAnsi" w:cstheme="minorHAnsi"/>
              </w:rPr>
              <w:t xml:space="preserve"> Date of Authorization</w:t>
            </w:r>
          </w:p>
        </w:tc>
      </w:tr>
    </w:tbl>
    <w:p w14:paraId="5A13B36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446974" w14:textId="77777777">
        <w:tc>
          <w:tcPr>
            <w:tcW w:w="0" w:type="auto"/>
            <w:shd w:val="clear" w:color="auto" w:fill="CCECFC"/>
          </w:tcPr>
          <w:p w14:paraId="40D660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AC-2(5) What is the solution and how is it implemented?</w:t>
            </w:r>
          </w:p>
        </w:tc>
      </w:tr>
      <w:tr w:rsidR="00424500" w:rsidRPr="005F7BA8" w14:paraId="1672A92C" w14:textId="77777777">
        <w:tc>
          <w:tcPr>
            <w:tcW w:w="0" w:type="auto"/>
            <w:shd w:val="clear" w:color="auto" w:fill="FFFFFF"/>
          </w:tcPr>
          <w:p w14:paraId="0A8E76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7D0A8E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 w:name="_Toc256000009"/>
      <w:r w:rsidRPr="005F7BA8">
        <w:rPr>
          <w:rFonts w:asciiTheme="minorHAnsi" w:hAnsiTheme="minorHAnsi" w:cstheme="minorHAnsi"/>
        </w:rPr>
        <w:t>AC-2(7) Privileged User Accounts (M)(H)</w:t>
      </w:r>
      <w:bookmarkEnd w:id="18"/>
    </w:p>
    <w:p w14:paraId="2AEC1D9A" w14:textId="42F23266"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Establish and administer privileged user accounts in accordance with [Selection: Assignment: a role-based access scheme; an attribute-based access scheme</w:t>
      </w:r>
      <w:proofErr w:type="gramStart"/>
      <w:r w:rsidRPr="005F7BA8">
        <w:rPr>
          <w:rFonts w:asciiTheme="minorHAnsi" w:hAnsiTheme="minorHAnsi" w:cstheme="minorHAnsi"/>
        </w:rPr>
        <w:t>];</w:t>
      </w:r>
      <w:proofErr w:type="gramEnd"/>
    </w:p>
    <w:p w14:paraId="3F387091" w14:textId="7CE22C31"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 xml:space="preserve">Monitor privileged role or attribute </w:t>
      </w:r>
      <w:proofErr w:type="gramStart"/>
      <w:r w:rsidRPr="005F7BA8">
        <w:rPr>
          <w:rFonts w:asciiTheme="minorHAnsi" w:hAnsiTheme="minorHAnsi" w:cstheme="minorHAnsi"/>
        </w:rPr>
        <w:t>assignments;</w:t>
      </w:r>
      <w:proofErr w:type="gramEnd"/>
    </w:p>
    <w:p w14:paraId="7343396C" w14:textId="0F579367"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r>
      <w:r w:rsidR="00BB4BCE" w:rsidRPr="005F7BA8">
        <w:rPr>
          <w:rFonts w:asciiTheme="minorHAnsi" w:hAnsiTheme="minorHAnsi" w:cstheme="minorHAnsi"/>
        </w:rPr>
        <w:t>c.</w:t>
      </w:r>
      <w:r w:rsidR="00BB4BCE" w:rsidRPr="005F7BA8">
        <w:rPr>
          <w:rFonts w:asciiTheme="minorHAnsi" w:hAnsiTheme="minorHAnsi" w:cstheme="minorHAnsi"/>
        </w:rPr>
        <w:tab/>
      </w:r>
      <w:r w:rsidRPr="005F7BA8">
        <w:rPr>
          <w:rFonts w:asciiTheme="minorHAnsi" w:hAnsiTheme="minorHAnsi" w:cstheme="minorHAnsi"/>
        </w:rPr>
        <w:t>Monitor changes to roles or attributes; and</w:t>
      </w:r>
    </w:p>
    <w:p w14:paraId="74FEE0C3" w14:textId="4511E181"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d</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Revoke access when privileged role or attribute assignments are no longer appropriate.</w:t>
      </w:r>
    </w:p>
    <w:p w14:paraId="710194D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4B813F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6E8F39" w14:textId="77777777">
        <w:tc>
          <w:tcPr>
            <w:tcW w:w="0" w:type="auto"/>
            <w:shd w:val="clear" w:color="auto" w:fill="CCECFC"/>
          </w:tcPr>
          <w:p w14:paraId="04E38B9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AC-2(7) Control Summary Information</w:t>
            </w:r>
          </w:p>
        </w:tc>
      </w:tr>
      <w:tr w:rsidR="00424500" w:rsidRPr="005F7BA8" w14:paraId="2C433D00" w14:textId="77777777">
        <w:tc>
          <w:tcPr>
            <w:tcW w:w="0" w:type="auto"/>
            <w:shd w:val="clear" w:color="auto" w:fill="FFFFFF"/>
          </w:tcPr>
          <w:p w14:paraId="34794B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3DD94FAD" w14:textId="77777777">
        <w:tc>
          <w:tcPr>
            <w:tcW w:w="0" w:type="auto"/>
            <w:shd w:val="clear" w:color="auto" w:fill="FFFFFF"/>
          </w:tcPr>
          <w:p w14:paraId="2A87FBF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AC-2(7)(a):</w:t>
            </w:r>
          </w:p>
        </w:tc>
      </w:tr>
      <w:tr w:rsidR="00424500" w:rsidRPr="005F7BA8" w14:paraId="3456603D" w14:textId="77777777">
        <w:tc>
          <w:tcPr>
            <w:tcW w:w="0" w:type="auto"/>
            <w:shd w:val="clear" w:color="auto" w:fill="FFFFFF"/>
          </w:tcPr>
          <w:p w14:paraId="54D274B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8D56F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F15BB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FBE6E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7A7F1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0D69D1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1C72C61" w14:textId="77777777">
        <w:tc>
          <w:tcPr>
            <w:tcW w:w="0" w:type="auto"/>
            <w:shd w:val="clear" w:color="auto" w:fill="FFFFFF"/>
          </w:tcPr>
          <w:p w14:paraId="68076BDD"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0B6E3EA" w14:textId="15151845"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3528D7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10988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5BF317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2DA6C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08A7C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BCEA61B" w14:textId="021292B7" w:rsidR="00A77B3E" w:rsidRPr="005F7BA8" w:rsidRDefault="00E33648" w:rsidP="008A3BB8">
            <w:pPr>
              <w:pStyle w:val="BodyText"/>
              <w:tabs>
                <w:tab w:val="left" w:pos="360"/>
                <w:tab w:val="left" w:pos="720"/>
                <w:tab w:val="left" w:pos="964"/>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Date of Authorization</w:t>
            </w:r>
          </w:p>
        </w:tc>
      </w:tr>
    </w:tbl>
    <w:p w14:paraId="30FE658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528A2C" w14:textId="77777777">
        <w:tc>
          <w:tcPr>
            <w:tcW w:w="0" w:type="auto"/>
            <w:shd w:val="clear" w:color="auto" w:fill="CCECFC"/>
          </w:tcPr>
          <w:p w14:paraId="2A8988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AC-2(7) What is the solution and how is it implemented?</w:t>
            </w:r>
          </w:p>
        </w:tc>
      </w:tr>
      <w:tr w:rsidR="00424500" w:rsidRPr="005F7BA8" w14:paraId="7EC953E8" w14:textId="77777777">
        <w:tc>
          <w:tcPr>
            <w:tcW w:w="0" w:type="auto"/>
            <w:shd w:val="clear" w:color="auto" w:fill="FFFFFF"/>
          </w:tcPr>
          <w:p w14:paraId="6E8BA86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2CD6D236" w14:textId="77777777">
        <w:tc>
          <w:tcPr>
            <w:tcW w:w="0" w:type="auto"/>
            <w:shd w:val="clear" w:color="auto" w:fill="FFFFFF"/>
          </w:tcPr>
          <w:p w14:paraId="0CA4E4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063B0B73" w14:textId="77777777">
        <w:tc>
          <w:tcPr>
            <w:tcW w:w="0" w:type="auto"/>
            <w:shd w:val="clear" w:color="auto" w:fill="FFFFFF"/>
          </w:tcPr>
          <w:p w14:paraId="484B27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1988C728" w14:textId="77777777">
        <w:tc>
          <w:tcPr>
            <w:tcW w:w="0" w:type="auto"/>
            <w:shd w:val="clear" w:color="auto" w:fill="FFFFFF"/>
          </w:tcPr>
          <w:p w14:paraId="2232FFB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bl>
    <w:p w14:paraId="2F4CFB6F"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9" w:name="_Toc256000010"/>
      <w:r w:rsidRPr="005F7BA8">
        <w:rPr>
          <w:rFonts w:asciiTheme="minorHAnsi" w:hAnsiTheme="minorHAnsi" w:cstheme="minorHAnsi"/>
        </w:rPr>
        <w:t>AC-2(9) Restrictions on Use of Shared and Group Accounts (M)(H)</w:t>
      </w:r>
      <w:bookmarkEnd w:id="19"/>
    </w:p>
    <w:p w14:paraId="3756AA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Only permit the use of shared and group accounts that meet [FedRAMP Assignment: organization-defined need with justification statement that explains why such accounts are necessary].</w:t>
      </w:r>
    </w:p>
    <w:p w14:paraId="12C8FDB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3BB28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AC-2 (9) Additional FedRAMP Requirements and Guidance:</w:t>
      </w:r>
    </w:p>
    <w:p w14:paraId="7E0900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Required if shared/group accounts are deployed.</w:t>
      </w:r>
    </w:p>
    <w:p w14:paraId="3A682A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0E3D0F" w14:textId="77777777">
        <w:tc>
          <w:tcPr>
            <w:tcW w:w="0" w:type="auto"/>
            <w:shd w:val="clear" w:color="auto" w:fill="CCECFC"/>
          </w:tcPr>
          <w:p w14:paraId="493F9A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AC-2(9) Control Summary Information</w:t>
            </w:r>
          </w:p>
        </w:tc>
      </w:tr>
      <w:tr w:rsidR="00424500" w:rsidRPr="005F7BA8" w14:paraId="21C998E0" w14:textId="77777777">
        <w:tc>
          <w:tcPr>
            <w:tcW w:w="0" w:type="auto"/>
            <w:shd w:val="clear" w:color="auto" w:fill="FFFFFF"/>
          </w:tcPr>
          <w:p w14:paraId="454922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E2FC1E3" w14:textId="77777777">
        <w:tc>
          <w:tcPr>
            <w:tcW w:w="0" w:type="auto"/>
            <w:shd w:val="clear" w:color="auto" w:fill="FFFFFF"/>
          </w:tcPr>
          <w:p w14:paraId="4DFA80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350927B" w14:textId="77777777">
        <w:tc>
          <w:tcPr>
            <w:tcW w:w="0" w:type="auto"/>
            <w:shd w:val="clear" w:color="auto" w:fill="FFFFFF"/>
          </w:tcPr>
          <w:p w14:paraId="292DDC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F62E6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03D60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DAFBF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A5CE1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522B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7F09CFF" w14:textId="77777777">
        <w:tc>
          <w:tcPr>
            <w:tcW w:w="0" w:type="auto"/>
            <w:shd w:val="clear" w:color="auto" w:fill="FFFFFF"/>
          </w:tcPr>
          <w:p w14:paraId="7FC1DBD7"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51046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C7484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D16EB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5008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056AB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80F37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D71293" w14:textId="0710ED97"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xml:space="preserve"> Date of Authorization</w:t>
            </w:r>
          </w:p>
        </w:tc>
      </w:tr>
    </w:tbl>
    <w:p w14:paraId="54C3A56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F83457" w14:textId="77777777">
        <w:tc>
          <w:tcPr>
            <w:tcW w:w="0" w:type="auto"/>
            <w:shd w:val="clear" w:color="auto" w:fill="CCECFC"/>
          </w:tcPr>
          <w:p w14:paraId="70AD0D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AC-2(9) What is the solution and how is it implemented?</w:t>
            </w:r>
          </w:p>
        </w:tc>
      </w:tr>
      <w:tr w:rsidR="00424500" w:rsidRPr="005F7BA8" w14:paraId="57B60685" w14:textId="77777777">
        <w:tc>
          <w:tcPr>
            <w:tcW w:w="0" w:type="auto"/>
            <w:shd w:val="clear" w:color="auto" w:fill="FFFFFF"/>
          </w:tcPr>
          <w:p w14:paraId="01FCBB9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D24F4A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 w:name="_Toc256000011"/>
      <w:r w:rsidRPr="005F7BA8">
        <w:rPr>
          <w:rFonts w:asciiTheme="minorHAnsi" w:hAnsiTheme="minorHAnsi" w:cstheme="minorHAnsi"/>
        </w:rPr>
        <w:t>AC-2(11) Usage Conditions (H)</w:t>
      </w:r>
      <w:bookmarkEnd w:id="20"/>
    </w:p>
    <w:p w14:paraId="0DCAC7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Enforce [Assignment: organization-defined circumstances and/or usage conditions] for [Assignment: organization-defined system accounts].</w:t>
      </w:r>
    </w:p>
    <w:p w14:paraId="375F8CD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7AAE2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BA9465" w14:textId="77777777">
        <w:tc>
          <w:tcPr>
            <w:tcW w:w="0" w:type="auto"/>
            <w:shd w:val="clear" w:color="auto" w:fill="CCECFC"/>
          </w:tcPr>
          <w:p w14:paraId="21C522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AC-2(11) Control Summary Information</w:t>
            </w:r>
          </w:p>
        </w:tc>
      </w:tr>
      <w:tr w:rsidR="00424500" w:rsidRPr="005F7BA8" w14:paraId="06FDE68E" w14:textId="77777777">
        <w:tc>
          <w:tcPr>
            <w:tcW w:w="0" w:type="auto"/>
            <w:shd w:val="clear" w:color="auto" w:fill="FFFFFF"/>
          </w:tcPr>
          <w:p w14:paraId="6ADBA2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558D8F" w14:textId="77777777">
        <w:tc>
          <w:tcPr>
            <w:tcW w:w="0" w:type="auto"/>
            <w:shd w:val="clear" w:color="auto" w:fill="FFFFFF"/>
          </w:tcPr>
          <w:p w14:paraId="55827F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EABE852" w14:textId="77777777">
        <w:tc>
          <w:tcPr>
            <w:tcW w:w="0" w:type="auto"/>
            <w:shd w:val="clear" w:color="auto" w:fill="FFFFFF"/>
          </w:tcPr>
          <w:p w14:paraId="0F2460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1A50E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41C98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80219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8C61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B956E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5578B68" w14:textId="77777777">
        <w:tc>
          <w:tcPr>
            <w:tcW w:w="0" w:type="auto"/>
            <w:shd w:val="clear" w:color="auto" w:fill="FFFFFF"/>
          </w:tcPr>
          <w:p w14:paraId="4B1BD02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3FC9E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D6518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A7C2E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90AEC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0D2D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B9A04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EBA8A46" w14:textId="6584A292"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Date of Authorization</w:t>
            </w:r>
          </w:p>
        </w:tc>
      </w:tr>
    </w:tbl>
    <w:p w14:paraId="0A8BBE8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E9BCE9" w14:textId="77777777">
        <w:tc>
          <w:tcPr>
            <w:tcW w:w="0" w:type="auto"/>
            <w:shd w:val="clear" w:color="auto" w:fill="CCECFC"/>
          </w:tcPr>
          <w:p w14:paraId="2E18AE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AC-2(11) What is the solution and how is it implemented?</w:t>
            </w:r>
          </w:p>
        </w:tc>
      </w:tr>
      <w:tr w:rsidR="00424500" w:rsidRPr="005F7BA8" w14:paraId="7597FC9C" w14:textId="77777777">
        <w:tc>
          <w:tcPr>
            <w:tcW w:w="0" w:type="auto"/>
            <w:shd w:val="clear" w:color="auto" w:fill="FFFFFF"/>
          </w:tcPr>
          <w:p w14:paraId="3900FA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2C2D84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 w:name="_Toc256000012"/>
      <w:r w:rsidRPr="005F7BA8">
        <w:rPr>
          <w:rFonts w:asciiTheme="minorHAnsi" w:hAnsiTheme="minorHAnsi" w:cstheme="minorHAnsi"/>
        </w:rPr>
        <w:t>AC-2(12) Account Monitoring for Atypical Usage (M)(H)</w:t>
      </w:r>
      <w:bookmarkEnd w:id="21"/>
    </w:p>
    <w:p w14:paraId="67EFA29C" w14:textId="304F6A95"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Monitor system accounts for [Assignment: organization-defined atypical usage]; and</w:t>
      </w:r>
    </w:p>
    <w:p w14:paraId="6F3E28D0" w14:textId="0CEB0423"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Report atypical usage of system accounts to [FedRAMP Assignment: at a minimum, the ISSO and/or similar role within the organization].</w:t>
      </w:r>
    </w:p>
    <w:p w14:paraId="3EB0B43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BFE772D" w14:textId="1A12867F"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t>AC-2 (12) Additional FedRAMP Requirements and Guidance:</w:t>
      </w:r>
    </w:p>
    <w:p w14:paraId="0C2EC0FC" w14:textId="53BE70F4"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Required for privileged accounts.</w:t>
      </w:r>
    </w:p>
    <w:p w14:paraId="78AE2988" w14:textId="4C003108"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(b) Requirement:</w:t>
      </w:r>
      <w:r w:rsidRPr="005F7BA8">
        <w:rPr>
          <w:rFonts w:asciiTheme="minorHAnsi" w:hAnsiTheme="minorHAnsi" w:cstheme="minorHAnsi"/>
        </w:rPr>
        <w:t xml:space="preserve"> Required for privileged accounts.</w:t>
      </w:r>
    </w:p>
    <w:p w14:paraId="4C7C4A2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E059F7" w14:textId="77777777">
        <w:tc>
          <w:tcPr>
            <w:tcW w:w="0" w:type="auto"/>
            <w:shd w:val="clear" w:color="auto" w:fill="CCECFC"/>
          </w:tcPr>
          <w:p w14:paraId="5734BA6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AC-2(12) Control Summary Information</w:t>
            </w:r>
          </w:p>
        </w:tc>
      </w:tr>
      <w:tr w:rsidR="00424500" w:rsidRPr="005F7BA8" w14:paraId="11D2E2CF" w14:textId="77777777">
        <w:tc>
          <w:tcPr>
            <w:tcW w:w="0" w:type="auto"/>
            <w:shd w:val="clear" w:color="auto" w:fill="FFFFFF"/>
          </w:tcPr>
          <w:p w14:paraId="65E809F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5FC7A8D" w14:textId="77777777">
        <w:tc>
          <w:tcPr>
            <w:tcW w:w="0" w:type="auto"/>
            <w:shd w:val="clear" w:color="auto" w:fill="FFFFFF"/>
          </w:tcPr>
          <w:p w14:paraId="6253DA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AC-2(12)(a):</w:t>
            </w:r>
          </w:p>
        </w:tc>
      </w:tr>
      <w:tr w:rsidR="00424500" w:rsidRPr="005F7BA8" w14:paraId="633056E0" w14:textId="77777777">
        <w:tc>
          <w:tcPr>
            <w:tcW w:w="0" w:type="auto"/>
            <w:shd w:val="clear" w:color="auto" w:fill="FFFFFF"/>
          </w:tcPr>
          <w:p w14:paraId="01F65B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AC-2(12)(b):</w:t>
            </w:r>
          </w:p>
        </w:tc>
      </w:tr>
      <w:tr w:rsidR="00424500" w:rsidRPr="005F7BA8" w14:paraId="6002B3CF" w14:textId="77777777">
        <w:tc>
          <w:tcPr>
            <w:tcW w:w="0" w:type="auto"/>
            <w:shd w:val="clear" w:color="auto" w:fill="FFFFFF"/>
          </w:tcPr>
          <w:p w14:paraId="5081C4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D675C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143B41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D61C8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B5E5B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DEE74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D54CFF8" w14:textId="77777777">
        <w:tc>
          <w:tcPr>
            <w:tcW w:w="0" w:type="auto"/>
            <w:shd w:val="clear" w:color="auto" w:fill="FFFFFF"/>
          </w:tcPr>
          <w:p w14:paraId="050D2431"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B8EA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18B6E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E2D6F9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01FE72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F291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EC814F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CD909AB" w14:textId="46327DEA"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Date of Authorization</w:t>
            </w:r>
          </w:p>
        </w:tc>
      </w:tr>
    </w:tbl>
    <w:p w14:paraId="79BB37A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724470" w14:textId="77777777">
        <w:tc>
          <w:tcPr>
            <w:tcW w:w="0" w:type="auto"/>
            <w:shd w:val="clear" w:color="auto" w:fill="CCECFC"/>
          </w:tcPr>
          <w:p w14:paraId="1E53FF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AC-2(12) What is the solution and how is it implemented?</w:t>
            </w:r>
          </w:p>
        </w:tc>
      </w:tr>
      <w:tr w:rsidR="00424500" w:rsidRPr="005F7BA8" w14:paraId="54EEBA82" w14:textId="77777777">
        <w:tc>
          <w:tcPr>
            <w:tcW w:w="0" w:type="auto"/>
            <w:shd w:val="clear" w:color="auto" w:fill="FFFFFF"/>
          </w:tcPr>
          <w:p w14:paraId="15B8284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78B81720" w14:textId="77777777">
        <w:tc>
          <w:tcPr>
            <w:tcW w:w="0" w:type="auto"/>
            <w:shd w:val="clear" w:color="auto" w:fill="FFFFFF"/>
          </w:tcPr>
          <w:p w14:paraId="6575F1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95C313E"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2" w:name="_Toc256000013"/>
      <w:r w:rsidRPr="005F7BA8">
        <w:rPr>
          <w:rFonts w:asciiTheme="minorHAnsi" w:hAnsiTheme="minorHAnsi" w:cstheme="minorHAnsi"/>
        </w:rPr>
        <w:t>AC-2(13) Disable Accounts for High-risk Individuals (M)(H)</w:t>
      </w:r>
      <w:bookmarkEnd w:id="22"/>
    </w:p>
    <w:p w14:paraId="70D9F2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Disable accounts of individuals within [FedRAMP Assignment: one (1) hour] of discovery of [Assignment: organization-defined significant risks].</w:t>
      </w:r>
    </w:p>
    <w:p w14:paraId="7446CBD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B07FD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59F4DA7" w14:textId="77777777">
        <w:tc>
          <w:tcPr>
            <w:tcW w:w="0" w:type="auto"/>
            <w:shd w:val="clear" w:color="auto" w:fill="CCECFC"/>
          </w:tcPr>
          <w:p w14:paraId="5CA29E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AC-2(13) Control Summary Information</w:t>
            </w:r>
          </w:p>
        </w:tc>
      </w:tr>
      <w:tr w:rsidR="00424500" w:rsidRPr="005F7BA8" w14:paraId="74B52C5B" w14:textId="77777777">
        <w:tc>
          <w:tcPr>
            <w:tcW w:w="0" w:type="auto"/>
            <w:shd w:val="clear" w:color="auto" w:fill="FFFFFF"/>
          </w:tcPr>
          <w:p w14:paraId="2B72F8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CE8BF29" w14:textId="77777777">
        <w:tc>
          <w:tcPr>
            <w:tcW w:w="0" w:type="auto"/>
            <w:shd w:val="clear" w:color="auto" w:fill="FFFFFF"/>
          </w:tcPr>
          <w:p w14:paraId="65738C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67E849F" w14:textId="77777777">
        <w:tc>
          <w:tcPr>
            <w:tcW w:w="0" w:type="auto"/>
            <w:shd w:val="clear" w:color="auto" w:fill="FFFFFF"/>
          </w:tcPr>
          <w:p w14:paraId="27FA5A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A6D67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228F6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875A0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39F22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AF726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F37C6EB" w14:textId="77777777">
        <w:tc>
          <w:tcPr>
            <w:tcW w:w="0" w:type="auto"/>
            <w:shd w:val="clear" w:color="auto" w:fill="FFFFFF"/>
          </w:tcPr>
          <w:p w14:paraId="64320BDE"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EB2B0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821C9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33613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8F65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426D1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04D09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68108B4" w14:textId="1296B0D7"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Date of Authorization</w:t>
            </w:r>
          </w:p>
        </w:tc>
      </w:tr>
    </w:tbl>
    <w:p w14:paraId="09D703E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ABDB62" w14:textId="77777777">
        <w:tc>
          <w:tcPr>
            <w:tcW w:w="0" w:type="auto"/>
            <w:shd w:val="clear" w:color="auto" w:fill="CCECFC"/>
          </w:tcPr>
          <w:p w14:paraId="18BEA4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AC-2(13) What is the solution and how is it implemented?</w:t>
            </w:r>
          </w:p>
        </w:tc>
      </w:tr>
      <w:tr w:rsidR="00424500" w:rsidRPr="005F7BA8" w14:paraId="5CDE6407" w14:textId="77777777">
        <w:tc>
          <w:tcPr>
            <w:tcW w:w="0" w:type="auto"/>
            <w:shd w:val="clear" w:color="auto" w:fill="FFFFFF"/>
          </w:tcPr>
          <w:p w14:paraId="300C246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AB0591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 w:name="_Toc256000014"/>
      <w:r w:rsidRPr="005F7BA8">
        <w:rPr>
          <w:rFonts w:asciiTheme="minorHAnsi" w:hAnsiTheme="minorHAnsi" w:cstheme="minorHAnsi"/>
        </w:rPr>
        <w:lastRenderedPageBreak/>
        <w:t>AC-3 Access Enforcement (L)(M)(H)</w:t>
      </w:r>
      <w:bookmarkEnd w:id="23"/>
    </w:p>
    <w:p w14:paraId="3A571E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Enforce approved authorizations for logical access to information and system resources in accordance with applicable access control policies.</w:t>
      </w:r>
    </w:p>
    <w:p w14:paraId="3B3054F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83962A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C5215F" w14:textId="77777777">
        <w:tc>
          <w:tcPr>
            <w:tcW w:w="0" w:type="auto"/>
            <w:shd w:val="clear" w:color="auto" w:fill="CCECFC"/>
          </w:tcPr>
          <w:p w14:paraId="5C8A53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AC-3 Control Summary Information</w:t>
            </w:r>
          </w:p>
        </w:tc>
      </w:tr>
      <w:tr w:rsidR="00424500" w:rsidRPr="005F7BA8" w14:paraId="468427EB" w14:textId="77777777">
        <w:tc>
          <w:tcPr>
            <w:tcW w:w="0" w:type="auto"/>
            <w:shd w:val="clear" w:color="auto" w:fill="FFFFFF"/>
          </w:tcPr>
          <w:p w14:paraId="429E1B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9D03B00" w14:textId="77777777">
        <w:tc>
          <w:tcPr>
            <w:tcW w:w="0" w:type="auto"/>
            <w:shd w:val="clear" w:color="auto" w:fill="FFFFFF"/>
          </w:tcPr>
          <w:p w14:paraId="56FC35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49081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6C2CF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AA125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32C1C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E3EC9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4104D71" w14:textId="77777777">
        <w:tc>
          <w:tcPr>
            <w:tcW w:w="0" w:type="auto"/>
            <w:shd w:val="clear" w:color="auto" w:fill="FFFFFF"/>
          </w:tcPr>
          <w:p w14:paraId="04744911" w14:textId="752E9A8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C23D1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524B6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C7490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ED4CD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4D610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353D5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2305A98" w14:textId="76E082FA"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077A1D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6413AF" w14:textId="77777777">
        <w:tc>
          <w:tcPr>
            <w:tcW w:w="0" w:type="auto"/>
            <w:shd w:val="clear" w:color="auto" w:fill="CCECFC"/>
          </w:tcPr>
          <w:p w14:paraId="0887D0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AC-3 What is the solution and how is it implemented?</w:t>
            </w:r>
          </w:p>
        </w:tc>
      </w:tr>
      <w:tr w:rsidR="00424500" w:rsidRPr="005F7BA8" w14:paraId="2C6D8005" w14:textId="77777777">
        <w:tc>
          <w:tcPr>
            <w:tcW w:w="0" w:type="auto"/>
            <w:shd w:val="clear" w:color="auto" w:fill="FFFFFF"/>
          </w:tcPr>
          <w:p w14:paraId="635419C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FD5176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4" w:name="_Toc256000015"/>
      <w:r w:rsidRPr="005F7BA8">
        <w:rPr>
          <w:rFonts w:asciiTheme="minorHAnsi" w:hAnsiTheme="minorHAnsi" w:cstheme="minorHAnsi"/>
        </w:rPr>
        <w:t>AC-4 Information Flow Enforcement (M)(H)</w:t>
      </w:r>
      <w:bookmarkEnd w:id="24"/>
    </w:p>
    <w:p w14:paraId="2CEFD7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Enforce approved authorizations for controlling the flow of information within the system and between connected systems based on [Assignment: organization-defined information flow control policies].</w:t>
      </w:r>
    </w:p>
    <w:p w14:paraId="082E511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3E895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0B03E6B" w14:textId="77777777">
        <w:tc>
          <w:tcPr>
            <w:tcW w:w="0" w:type="auto"/>
            <w:shd w:val="clear" w:color="auto" w:fill="CCECFC"/>
          </w:tcPr>
          <w:p w14:paraId="3CC79B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AC-4 Control Summary Information</w:t>
            </w:r>
          </w:p>
        </w:tc>
      </w:tr>
      <w:tr w:rsidR="00424500" w:rsidRPr="005F7BA8" w14:paraId="77C64662" w14:textId="77777777">
        <w:tc>
          <w:tcPr>
            <w:tcW w:w="0" w:type="auto"/>
            <w:shd w:val="clear" w:color="auto" w:fill="FFFFFF"/>
          </w:tcPr>
          <w:p w14:paraId="145764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37E7CF7" w14:textId="77777777">
        <w:tc>
          <w:tcPr>
            <w:tcW w:w="0" w:type="auto"/>
            <w:shd w:val="clear" w:color="auto" w:fill="FFFFFF"/>
          </w:tcPr>
          <w:p w14:paraId="0C87095A" w14:textId="6F656752"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9D69E05" w14:textId="77777777">
        <w:tc>
          <w:tcPr>
            <w:tcW w:w="0" w:type="auto"/>
            <w:shd w:val="clear" w:color="auto" w:fill="FFFFFF"/>
          </w:tcPr>
          <w:p w14:paraId="168CDD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50F0D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D747A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88E29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0EDED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2AA49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8BE9A1C" w14:textId="77777777">
        <w:tc>
          <w:tcPr>
            <w:tcW w:w="0" w:type="auto"/>
            <w:shd w:val="clear" w:color="auto" w:fill="FFFFFF"/>
          </w:tcPr>
          <w:p w14:paraId="7978F0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F9EBC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7B646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6C20F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DD776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DD807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396E2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E706423" w14:textId="4E76EAB6"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2B06B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B432F8D" w14:textId="77777777">
        <w:tc>
          <w:tcPr>
            <w:tcW w:w="0" w:type="auto"/>
            <w:shd w:val="clear" w:color="auto" w:fill="CCECFC"/>
          </w:tcPr>
          <w:p w14:paraId="24ACFB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AC-4 What is the solution and how is it implemented?</w:t>
            </w:r>
          </w:p>
        </w:tc>
      </w:tr>
      <w:tr w:rsidR="00424500" w:rsidRPr="005F7BA8" w14:paraId="10D4F340" w14:textId="77777777">
        <w:tc>
          <w:tcPr>
            <w:tcW w:w="0" w:type="auto"/>
            <w:shd w:val="clear" w:color="auto" w:fill="FFFFFF"/>
          </w:tcPr>
          <w:p w14:paraId="7B83F8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4849F8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5" w:name="_Toc256000016"/>
      <w:r w:rsidRPr="005F7BA8">
        <w:rPr>
          <w:rFonts w:asciiTheme="minorHAnsi" w:hAnsiTheme="minorHAnsi" w:cstheme="minorHAnsi"/>
        </w:rPr>
        <w:t>AC-4(4) Flow Control of Encrypted Information (H)</w:t>
      </w:r>
      <w:bookmarkEnd w:id="25"/>
    </w:p>
    <w:p w14:paraId="4ECC3618" w14:textId="77777777" w:rsidR="00A41196" w:rsidRPr="005F7BA8" w:rsidRDefault="00A41196" w:rsidP="00A41196">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encrypted information from bypassing [FedRAMP Assignment: intrusion detection mechanisms] by [Selection (one-or-more): decrypting the information; blocking the flow of the encrypted information; terminating communications sessions attempting to pass encrypted information].</w:t>
      </w:r>
    </w:p>
    <w:p w14:paraId="2FE365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1C509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AC-4 (4) Additional FedRAMP Requirements and Guidance:</w:t>
      </w:r>
    </w:p>
    <w:p w14:paraId="3F0EC951" w14:textId="05712013"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The service provider must support Agency requirements to comply with M-21-31 (</w:t>
      </w:r>
      <w:hyperlink r:id="rId13" w:history="1">
        <w:r w:rsidR="00D557E7" w:rsidRPr="005F7BA8">
          <w:rPr>
            <w:rStyle w:val="Hyperlink"/>
            <w:rFonts w:asciiTheme="minorHAnsi" w:hAnsiTheme="minorHAnsi" w:cstheme="minorHAnsi"/>
          </w:rPr>
          <w:t>https://www.whitehouse.gov/wp-content/uploads/2021/08/M-21-31-Improving-the-Federal-Governments-Investigative-and-Remediation-Capabilities-Related-to-Cybersecurity-</w:t>
        </w:r>
        <w:r w:rsidR="00D557E7" w:rsidRPr="005F7BA8">
          <w:rPr>
            <w:rStyle w:val="Hyperlink"/>
            <w:rFonts w:asciiTheme="minorHAnsi" w:hAnsiTheme="minorHAnsi" w:cstheme="minorHAnsi"/>
          </w:rPr>
          <w:lastRenderedPageBreak/>
          <w:t>Incidents.pdf</w:t>
        </w:r>
      </w:hyperlink>
      <w:r w:rsidRPr="005F7BA8">
        <w:rPr>
          <w:rFonts w:asciiTheme="minorHAnsi" w:hAnsiTheme="minorHAnsi" w:cstheme="minorHAnsi"/>
        </w:rPr>
        <w:t>) and M-22-09 (</w:t>
      </w:r>
      <w:hyperlink r:id="rId14" w:history="1">
        <w:r w:rsidR="00D557E7" w:rsidRPr="005F7BA8">
          <w:rPr>
            <w:rStyle w:val="Hyperlink"/>
            <w:rFonts w:asciiTheme="minorHAnsi" w:hAnsiTheme="minorHAnsi" w:cstheme="minorHAnsi"/>
          </w:rPr>
          <w:t>https://www.whitehouse.gov/wp-content/uploads/2022/01/M-22-09.pdf</w:t>
        </w:r>
      </w:hyperlink>
      <w:r w:rsidRPr="005F7BA8">
        <w:rPr>
          <w:rFonts w:asciiTheme="minorHAnsi" w:hAnsiTheme="minorHAnsi" w:cstheme="minorHAnsi"/>
        </w:rPr>
        <w:t>).</w:t>
      </w:r>
    </w:p>
    <w:p w14:paraId="354DF6E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ADA8E2" w14:textId="77777777">
        <w:tc>
          <w:tcPr>
            <w:tcW w:w="0" w:type="auto"/>
            <w:shd w:val="clear" w:color="auto" w:fill="CCECFC"/>
          </w:tcPr>
          <w:p w14:paraId="0B04D0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AC-4(4) Control Summary Information</w:t>
            </w:r>
          </w:p>
        </w:tc>
      </w:tr>
      <w:tr w:rsidR="00424500" w:rsidRPr="005F7BA8" w14:paraId="62EDA420" w14:textId="77777777">
        <w:tc>
          <w:tcPr>
            <w:tcW w:w="0" w:type="auto"/>
            <w:shd w:val="clear" w:color="auto" w:fill="FFFFFF"/>
          </w:tcPr>
          <w:p w14:paraId="6B34C8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B4D4948" w14:textId="77777777">
        <w:tc>
          <w:tcPr>
            <w:tcW w:w="0" w:type="auto"/>
            <w:shd w:val="clear" w:color="auto" w:fill="FFFFFF"/>
          </w:tcPr>
          <w:p w14:paraId="51BE44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EC99326" w14:textId="77777777">
        <w:tc>
          <w:tcPr>
            <w:tcW w:w="0" w:type="auto"/>
            <w:shd w:val="clear" w:color="auto" w:fill="FFFFFF"/>
          </w:tcPr>
          <w:p w14:paraId="2F0116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7CB70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2993E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C122E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0966B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597E2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E3450E1" w14:textId="77777777">
        <w:tc>
          <w:tcPr>
            <w:tcW w:w="0" w:type="auto"/>
            <w:shd w:val="clear" w:color="auto" w:fill="FFFFFF"/>
          </w:tcPr>
          <w:p w14:paraId="6EFE39F5"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61F10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BEE2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60B03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FA474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31DB9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664AE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F88CD2F" w14:textId="6CFF5D53"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80F822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915DE4" w14:textId="77777777">
        <w:tc>
          <w:tcPr>
            <w:tcW w:w="0" w:type="auto"/>
            <w:shd w:val="clear" w:color="auto" w:fill="CCECFC"/>
          </w:tcPr>
          <w:p w14:paraId="760212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AC-4(4) What is the solution and how is it implemented?</w:t>
            </w:r>
          </w:p>
        </w:tc>
      </w:tr>
      <w:tr w:rsidR="00424500" w:rsidRPr="005F7BA8" w14:paraId="225F04A9" w14:textId="77777777">
        <w:tc>
          <w:tcPr>
            <w:tcW w:w="0" w:type="auto"/>
            <w:shd w:val="clear" w:color="auto" w:fill="FFFFFF"/>
          </w:tcPr>
          <w:p w14:paraId="0BCBBEA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2428D0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6" w:name="_Toc256000017"/>
      <w:r w:rsidRPr="005F7BA8">
        <w:rPr>
          <w:rFonts w:asciiTheme="minorHAnsi" w:hAnsiTheme="minorHAnsi" w:cstheme="minorHAnsi"/>
        </w:rPr>
        <w:t>AC-4(21) Physical or Logical Separation of Information Flows (M)(H)</w:t>
      </w:r>
      <w:bookmarkEnd w:id="26"/>
    </w:p>
    <w:p w14:paraId="3E282F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Separate information flows logically or physically using [Assignment: organization-defined mechanisms and/or techniques] to accomplish [Assignment: organization-defined required separations by types of information].</w:t>
      </w:r>
    </w:p>
    <w:p w14:paraId="26AEC28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968AB0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A60B8D0" w14:textId="77777777">
        <w:tc>
          <w:tcPr>
            <w:tcW w:w="0" w:type="auto"/>
            <w:shd w:val="clear" w:color="auto" w:fill="CCECFC"/>
          </w:tcPr>
          <w:p w14:paraId="5F75EF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AC-4(21) Control Summary Information</w:t>
            </w:r>
          </w:p>
        </w:tc>
      </w:tr>
      <w:tr w:rsidR="00424500" w:rsidRPr="005F7BA8" w14:paraId="18A08A18" w14:textId="77777777">
        <w:tc>
          <w:tcPr>
            <w:tcW w:w="0" w:type="auto"/>
            <w:shd w:val="clear" w:color="auto" w:fill="FFFFFF"/>
          </w:tcPr>
          <w:p w14:paraId="7B9EDD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Responsible Role:</w:t>
            </w:r>
          </w:p>
        </w:tc>
      </w:tr>
      <w:tr w:rsidR="00424500" w:rsidRPr="005F7BA8" w14:paraId="2D2AC65B" w14:textId="77777777">
        <w:tc>
          <w:tcPr>
            <w:tcW w:w="0" w:type="auto"/>
            <w:shd w:val="clear" w:color="auto" w:fill="FFFFFF"/>
          </w:tcPr>
          <w:p w14:paraId="61DE6D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0637E77" w14:textId="77777777">
        <w:tc>
          <w:tcPr>
            <w:tcW w:w="0" w:type="auto"/>
            <w:shd w:val="clear" w:color="auto" w:fill="FFFFFF"/>
          </w:tcPr>
          <w:p w14:paraId="5D0854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3A131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FF06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797A5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FBB6A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F7B1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3615459" w14:textId="77777777">
        <w:tc>
          <w:tcPr>
            <w:tcW w:w="0" w:type="auto"/>
            <w:shd w:val="clear" w:color="auto" w:fill="FFFFFF"/>
          </w:tcPr>
          <w:p w14:paraId="2A0264F1"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3F741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F9F1D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64C0F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EF707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5D77A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67DEB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7AFEE9A" w14:textId="36190CB9"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7EDC25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04BACD5" w14:textId="77777777">
        <w:tc>
          <w:tcPr>
            <w:tcW w:w="0" w:type="auto"/>
            <w:shd w:val="clear" w:color="auto" w:fill="CCECFC"/>
          </w:tcPr>
          <w:p w14:paraId="774515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AC-4(21) What is the solution and how is it implemented?</w:t>
            </w:r>
          </w:p>
        </w:tc>
      </w:tr>
      <w:tr w:rsidR="00424500" w:rsidRPr="005F7BA8" w14:paraId="3B6A651F" w14:textId="77777777">
        <w:tc>
          <w:tcPr>
            <w:tcW w:w="0" w:type="auto"/>
            <w:shd w:val="clear" w:color="auto" w:fill="FFFFFF"/>
          </w:tcPr>
          <w:p w14:paraId="623236B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BB63125"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 w:name="_Toc256000018"/>
      <w:r w:rsidRPr="005F7BA8">
        <w:rPr>
          <w:rFonts w:asciiTheme="minorHAnsi" w:hAnsiTheme="minorHAnsi" w:cstheme="minorHAnsi"/>
        </w:rPr>
        <w:t>AC-5 Separation of Duties (M)(H)</w:t>
      </w:r>
      <w:bookmarkEnd w:id="27"/>
    </w:p>
    <w:p w14:paraId="178865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Identify and document [Assignment: organization-defined duties of individuals requiring separation]; and</w:t>
      </w:r>
    </w:p>
    <w:p w14:paraId="66A34D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Define system access authorizations to support separation of duties.</w:t>
      </w:r>
    </w:p>
    <w:p w14:paraId="21EADEF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A77D1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AC-5 Additional FedRAMP Requirements and Guidance:</w:t>
      </w:r>
    </w:p>
    <w:p w14:paraId="719D3D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CSPs have the option to provide a separation of duties matrix as an attachment to the SSP.</w:t>
      </w:r>
    </w:p>
    <w:p w14:paraId="38575CF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5665D1" w14:textId="77777777">
        <w:tc>
          <w:tcPr>
            <w:tcW w:w="0" w:type="auto"/>
            <w:shd w:val="clear" w:color="auto" w:fill="CCECFC"/>
          </w:tcPr>
          <w:p w14:paraId="0A959A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AC-5 Control Summary Information</w:t>
            </w:r>
          </w:p>
        </w:tc>
      </w:tr>
      <w:tr w:rsidR="00424500" w:rsidRPr="005F7BA8" w14:paraId="5790E1CA" w14:textId="77777777">
        <w:tc>
          <w:tcPr>
            <w:tcW w:w="0" w:type="auto"/>
            <w:shd w:val="clear" w:color="auto" w:fill="FFFFFF"/>
          </w:tcPr>
          <w:p w14:paraId="158CD9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69EC3B8" w14:textId="77777777">
        <w:tc>
          <w:tcPr>
            <w:tcW w:w="0" w:type="auto"/>
            <w:shd w:val="clear" w:color="auto" w:fill="FFFFFF"/>
          </w:tcPr>
          <w:p w14:paraId="6C32DE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Parameter AC-5(a):</w:t>
            </w:r>
          </w:p>
        </w:tc>
      </w:tr>
      <w:tr w:rsidR="00424500" w:rsidRPr="005F7BA8" w14:paraId="06487037" w14:textId="77777777">
        <w:tc>
          <w:tcPr>
            <w:tcW w:w="0" w:type="auto"/>
            <w:shd w:val="clear" w:color="auto" w:fill="FFFFFF"/>
          </w:tcPr>
          <w:p w14:paraId="43C76E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4F417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34305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D2A24B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4CEDE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F3383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8A7DA54" w14:textId="77777777">
        <w:tc>
          <w:tcPr>
            <w:tcW w:w="0" w:type="auto"/>
            <w:shd w:val="clear" w:color="auto" w:fill="FFFFFF"/>
          </w:tcPr>
          <w:p w14:paraId="24058F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463B5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04840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EE93A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47AF8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C9835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637FE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D3C9834" w14:textId="6B244585" w:rsidR="00A77B3E" w:rsidRPr="005F7BA8" w:rsidRDefault="00E33648" w:rsidP="008A3BB8">
            <w:pPr>
              <w:pStyle w:val="BodyText"/>
              <w:tabs>
                <w:tab w:val="left" w:pos="360"/>
                <w:tab w:val="left" w:pos="604"/>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A6FC7B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E835C82" w14:textId="77777777">
        <w:tc>
          <w:tcPr>
            <w:tcW w:w="0" w:type="auto"/>
            <w:shd w:val="clear" w:color="auto" w:fill="CCECFC"/>
          </w:tcPr>
          <w:p w14:paraId="0D4EAE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AC-5 What is the solution and how is it implemented?</w:t>
            </w:r>
          </w:p>
        </w:tc>
      </w:tr>
      <w:tr w:rsidR="00424500" w:rsidRPr="005F7BA8" w14:paraId="52C6E586" w14:textId="77777777">
        <w:tc>
          <w:tcPr>
            <w:tcW w:w="0" w:type="auto"/>
            <w:shd w:val="clear" w:color="auto" w:fill="FFFFFF"/>
          </w:tcPr>
          <w:p w14:paraId="3080A8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C29E606" w14:textId="77777777">
        <w:tc>
          <w:tcPr>
            <w:tcW w:w="0" w:type="auto"/>
            <w:shd w:val="clear" w:color="auto" w:fill="FFFFFF"/>
          </w:tcPr>
          <w:p w14:paraId="336030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E6A24CF"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8" w:name="_Toc256000019"/>
      <w:r w:rsidRPr="005F7BA8">
        <w:rPr>
          <w:rFonts w:asciiTheme="minorHAnsi" w:hAnsiTheme="minorHAnsi" w:cstheme="minorHAnsi"/>
        </w:rPr>
        <w:t>AC-6 Least Privilege (M)(H)</w:t>
      </w:r>
      <w:bookmarkEnd w:id="28"/>
    </w:p>
    <w:p w14:paraId="0912EE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the principle of least privilege, allowing only authorized accesses for users (or processes acting on behalf of users) that are necessary to accomplish assigned organizational tasks.</w:t>
      </w:r>
    </w:p>
    <w:p w14:paraId="3658FFF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F5F5A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C41D17" w14:textId="77777777">
        <w:tc>
          <w:tcPr>
            <w:tcW w:w="0" w:type="auto"/>
            <w:shd w:val="clear" w:color="auto" w:fill="CCECFC"/>
          </w:tcPr>
          <w:p w14:paraId="58134E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 Control Summary Information</w:t>
            </w:r>
          </w:p>
        </w:tc>
      </w:tr>
      <w:tr w:rsidR="00424500" w:rsidRPr="005F7BA8" w14:paraId="528E9B2F" w14:textId="77777777">
        <w:tc>
          <w:tcPr>
            <w:tcW w:w="0" w:type="auto"/>
            <w:shd w:val="clear" w:color="auto" w:fill="FFFFFF"/>
          </w:tcPr>
          <w:p w14:paraId="399CE1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1F783D3" w14:textId="77777777">
        <w:tc>
          <w:tcPr>
            <w:tcW w:w="0" w:type="auto"/>
            <w:shd w:val="clear" w:color="auto" w:fill="FFFFFF"/>
          </w:tcPr>
          <w:p w14:paraId="43E438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55D81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F3F20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3D6CB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25AD6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1F653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1BD1D50" w14:textId="77777777">
        <w:tc>
          <w:tcPr>
            <w:tcW w:w="0" w:type="auto"/>
            <w:shd w:val="clear" w:color="auto" w:fill="FFFFFF"/>
          </w:tcPr>
          <w:p w14:paraId="3F8933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Control Origination (check all that apply):</w:t>
            </w:r>
          </w:p>
          <w:p w14:paraId="0D9367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06CF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5D05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E9925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43E0A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B2CC2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F40BDC6" w14:textId="378F08D4"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F1A4B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3530E34" w14:textId="77777777">
        <w:tc>
          <w:tcPr>
            <w:tcW w:w="0" w:type="auto"/>
            <w:shd w:val="clear" w:color="auto" w:fill="CCECFC"/>
          </w:tcPr>
          <w:p w14:paraId="4ECA56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 What is the solution and how is it implemented?</w:t>
            </w:r>
          </w:p>
        </w:tc>
      </w:tr>
      <w:tr w:rsidR="00424500" w:rsidRPr="005F7BA8" w14:paraId="21AC082F" w14:textId="77777777">
        <w:tc>
          <w:tcPr>
            <w:tcW w:w="0" w:type="auto"/>
            <w:shd w:val="clear" w:color="auto" w:fill="FFFFFF"/>
          </w:tcPr>
          <w:p w14:paraId="6454BB8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FC2C57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9" w:name="_Toc256000020"/>
      <w:r w:rsidRPr="005F7BA8">
        <w:rPr>
          <w:rFonts w:asciiTheme="minorHAnsi" w:hAnsiTheme="minorHAnsi" w:cstheme="minorHAnsi"/>
        </w:rPr>
        <w:t>AC-6(1) Authorize Access to Security Functions (M)(H)</w:t>
      </w:r>
      <w:bookmarkEnd w:id="29"/>
    </w:p>
    <w:p w14:paraId="4E1F6B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Authorize access for [Assignment: organization-defined individuals or roles] to:</w:t>
      </w:r>
    </w:p>
    <w:p w14:paraId="266B3F6D" w14:textId="5B1C2F64"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[FedRAMP Assignment: all functions not publicly accessible]; and</w:t>
      </w:r>
    </w:p>
    <w:p w14:paraId="7B6D0818" w14:textId="6DBAA89A"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[FedRAMP Assignment: all security-relevant information not publicly available].</w:t>
      </w:r>
    </w:p>
    <w:p w14:paraId="20DC763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4AFA1E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175337" w14:textId="77777777">
        <w:tc>
          <w:tcPr>
            <w:tcW w:w="0" w:type="auto"/>
            <w:shd w:val="clear" w:color="auto" w:fill="CCECFC"/>
          </w:tcPr>
          <w:p w14:paraId="20E2DB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AC-6(1) Control Summary Information</w:t>
            </w:r>
          </w:p>
        </w:tc>
      </w:tr>
      <w:tr w:rsidR="00424500" w:rsidRPr="005F7BA8" w14:paraId="53753FDE" w14:textId="77777777">
        <w:tc>
          <w:tcPr>
            <w:tcW w:w="0" w:type="auto"/>
            <w:shd w:val="clear" w:color="auto" w:fill="FFFFFF"/>
          </w:tcPr>
          <w:p w14:paraId="2BE0359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6C0DFCC2" w14:textId="77777777">
        <w:tc>
          <w:tcPr>
            <w:tcW w:w="0" w:type="auto"/>
            <w:shd w:val="clear" w:color="auto" w:fill="FFFFFF"/>
          </w:tcPr>
          <w:p w14:paraId="5420093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w:t>
            </w:r>
          </w:p>
        </w:tc>
      </w:tr>
      <w:tr w:rsidR="00424500" w:rsidRPr="005F7BA8" w14:paraId="65B22FED" w14:textId="77777777">
        <w:tc>
          <w:tcPr>
            <w:tcW w:w="0" w:type="auto"/>
            <w:shd w:val="clear" w:color="auto" w:fill="FFFFFF"/>
          </w:tcPr>
          <w:p w14:paraId="6FA69BC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AC-6(1)(a):</w:t>
            </w:r>
          </w:p>
        </w:tc>
      </w:tr>
      <w:tr w:rsidR="00424500" w:rsidRPr="005F7BA8" w14:paraId="2132ECF7" w14:textId="77777777">
        <w:tc>
          <w:tcPr>
            <w:tcW w:w="0" w:type="auto"/>
            <w:shd w:val="clear" w:color="auto" w:fill="FFFFFF"/>
          </w:tcPr>
          <w:p w14:paraId="7FE577D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AC-6(1)(b):</w:t>
            </w:r>
          </w:p>
        </w:tc>
      </w:tr>
      <w:tr w:rsidR="00424500" w:rsidRPr="005F7BA8" w14:paraId="7F9D7812" w14:textId="77777777">
        <w:tc>
          <w:tcPr>
            <w:tcW w:w="0" w:type="auto"/>
            <w:shd w:val="clear" w:color="auto" w:fill="FFFFFF"/>
          </w:tcPr>
          <w:p w14:paraId="39B977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B2682B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F704C5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22E6E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A64CCA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80B2B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298FC6D" w14:textId="77777777">
        <w:tc>
          <w:tcPr>
            <w:tcW w:w="0" w:type="auto"/>
            <w:shd w:val="clear" w:color="auto" w:fill="FFFFFF"/>
          </w:tcPr>
          <w:p w14:paraId="38E72B9F"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571447B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01131F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EB5D64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0EB031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2E26F5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3D5F1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1AD5B6B" w14:textId="47630FE1"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218B24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A2F127" w14:textId="77777777">
        <w:tc>
          <w:tcPr>
            <w:tcW w:w="0" w:type="auto"/>
            <w:shd w:val="clear" w:color="auto" w:fill="CCECFC"/>
          </w:tcPr>
          <w:p w14:paraId="187CD92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AC-6(1) What is the solution and how is it implemented?</w:t>
            </w:r>
          </w:p>
        </w:tc>
      </w:tr>
      <w:tr w:rsidR="00424500" w:rsidRPr="005F7BA8" w14:paraId="41D7A336" w14:textId="77777777">
        <w:tc>
          <w:tcPr>
            <w:tcW w:w="0" w:type="auto"/>
            <w:shd w:val="clear" w:color="auto" w:fill="FFFFFF"/>
          </w:tcPr>
          <w:p w14:paraId="5D4BD9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EB5F2BC" w14:textId="77777777">
        <w:tc>
          <w:tcPr>
            <w:tcW w:w="0" w:type="auto"/>
            <w:shd w:val="clear" w:color="auto" w:fill="FFFFFF"/>
          </w:tcPr>
          <w:p w14:paraId="089D1E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752DBFBB"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0" w:name="_Toc256000021"/>
      <w:r w:rsidRPr="005F7BA8">
        <w:rPr>
          <w:rFonts w:asciiTheme="minorHAnsi" w:hAnsiTheme="minorHAnsi" w:cstheme="minorHAnsi"/>
        </w:rPr>
        <w:t xml:space="preserve">AC-6(2) Non-privileged Access for </w:t>
      </w:r>
      <w:proofErr w:type="spellStart"/>
      <w:r w:rsidRPr="005F7BA8">
        <w:rPr>
          <w:rFonts w:asciiTheme="minorHAnsi" w:hAnsiTheme="minorHAnsi" w:cstheme="minorHAnsi"/>
        </w:rPr>
        <w:t>Nonsecurity</w:t>
      </w:r>
      <w:proofErr w:type="spellEnd"/>
      <w:r w:rsidRPr="005F7BA8">
        <w:rPr>
          <w:rFonts w:asciiTheme="minorHAnsi" w:hAnsiTheme="minorHAnsi" w:cstheme="minorHAnsi"/>
        </w:rPr>
        <w:t xml:space="preserve"> Functions (M)(H)</w:t>
      </w:r>
      <w:bookmarkEnd w:id="30"/>
    </w:p>
    <w:p w14:paraId="772153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Require that users of system accounts (or roles) with access to [FedRAMP Assignment: all security functions] use non-privileged accounts or roles, when accessing </w:t>
      </w:r>
      <w:proofErr w:type="spellStart"/>
      <w:r w:rsidRPr="005F7BA8">
        <w:rPr>
          <w:rFonts w:asciiTheme="minorHAnsi" w:hAnsiTheme="minorHAnsi" w:cstheme="minorHAnsi"/>
        </w:rPr>
        <w:t>nonsecurity</w:t>
      </w:r>
      <w:proofErr w:type="spellEnd"/>
      <w:r w:rsidRPr="005F7BA8">
        <w:rPr>
          <w:rFonts w:asciiTheme="minorHAnsi" w:hAnsiTheme="minorHAnsi" w:cstheme="minorHAnsi"/>
        </w:rPr>
        <w:t xml:space="preserve"> functions.</w:t>
      </w:r>
    </w:p>
    <w:p w14:paraId="549DB9F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1F4E1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AC-6 (2) Additional FedRAMP Requirements and Guidance:</w:t>
      </w:r>
    </w:p>
    <w:p w14:paraId="6A76D7C5" w14:textId="125480F5"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Examples of security functions include but are not limited </w:t>
      </w:r>
      <w:proofErr w:type="gramStart"/>
      <w:r w:rsidRPr="005F7BA8">
        <w:rPr>
          <w:rFonts w:asciiTheme="minorHAnsi" w:hAnsiTheme="minorHAnsi" w:cstheme="minorHAnsi"/>
        </w:rPr>
        <w:t>to:</w:t>
      </w:r>
      <w:proofErr w:type="gramEnd"/>
      <w:r w:rsidRPr="005F7BA8">
        <w:rPr>
          <w:rFonts w:asciiTheme="minorHAnsi" w:hAnsiTheme="minorHAnsi" w:cstheme="minorHAnsi"/>
        </w:rPr>
        <w:t xml:space="preserve"> establishing system accounts, configuring access authorizations (i.e., permissions, privileges), setting events to be audited, and setting intrusion detection parameters, system programming, system and security administration, other privileged functions.</w:t>
      </w:r>
    </w:p>
    <w:p w14:paraId="6C408DB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622852" w14:textId="77777777">
        <w:tc>
          <w:tcPr>
            <w:tcW w:w="0" w:type="auto"/>
            <w:shd w:val="clear" w:color="auto" w:fill="CCECFC"/>
          </w:tcPr>
          <w:p w14:paraId="038A58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AC-6(2) Control Summary Information</w:t>
            </w:r>
          </w:p>
        </w:tc>
      </w:tr>
      <w:tr w:rsidR="00424500" w:rsidRPr="005F7BA8" w14:paraId="615122F4" w14:textId="77777777">
        <w:tc>
          <w:tcPr>
            <w:tcW w:w="0" w:type="auto"/>
            <w:shd w:val="clear" w:color="auto" w:fill="FFFFFF"/>
          </w:tcPr>
          <w:p w14:paraId="69B1B3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111F80A" w14:textId="77777777">
        <w:tc>
          <w:tcPr>
            <w:tcW w:w="0" w:type="auto"/>
            <w:shd w:val="clear" w:color="auto" w:fill="FFFFFF"/>
          </w:tcPr>
          <w:p w14:paraId="00B6D4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14B566A" w14:textId="77777777">
        <w:tc>
          <w:tcPr>
            <w:tcW w:w="0" w:type="auto"/>
            <w:shd w:val="clear" w:color="auto" w:fill="FFFFFF"/>
          </w:tcPr>
          <w:p w14:paraId="296536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AE8D1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0C997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B571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BC8A4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B64B3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4940B11" w14:textId="77777777">
        <w:tc>
          <w:tcPr>
            <w:tcW w:w="0" w:type="auto"/>
            <w:shd w:val="clear" w:color="auto" w:fill="FFFFFF"/>
          </w:tcPr>
          <w:p w14:paraId="178143D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223F0C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7C8DA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F8517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E3D8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2E268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DFCE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12F029" w14:textId="46FFB5D2"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E7971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A3E4C1" w14:textId="77777777">
        <w:tc>
          <w:tcPr>
            <w:tcW w:w="0" w:type="auto"/>
            <w:shd w:val="clear" w:color="auto" w:fill="CCECFC"/>
          </w:tcPr>
          <w:p w14:paraId="340526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AC-6(2) What is the solution and how is it implemented?</w:t>
            </w:r>
          </w:p>
        </w:tc>
      </w:tr>
      <w:tr w:rsidR="00424500" w:rsidRPr="005F7BA8" w14:paraId="2E80E196" w14:textId="77777777">
        <w:tc>
          <w:tcPr>
            <w:tcW w:w="0" w:type="auto"/>
            <w:shd w:val="clear" w:color="auto" w:fill="FFFFFF"/>
          </w:tcPr>
          <w:p w14:paraId="5E8BA68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15B0F1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1" w:name="_Toc256000022"/>
      <w:r w:rsidRPr="005F7BA8">
        <w:rPr>
          <w:rFonts w:asciiTheme="minorHAnsi" w:hAnsiTheme="minorHAnsi" w:cstheme="minorHAnsi"/>
        </w:rPr>
        <w:t>AC-6(3) Network Access to Privileged Commands (H)</w:t>
      </w:r>
      <w:bookmarkEnd w:id="31"/>
    </w:p>
    <w:p w14:paraId="3D5E7F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Authorize network access to [FedRAMP Assignment: all privileged commands] only for [Assignment: organization-defined compelling operational needs] and document the rationale for such access in the security plan for the system.</w:t>
      </w:r>
    </w:p>
    <w:p w14:paraId="6D4B80E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49C94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355540" w14:textId="77777777">
        <w:tc>
          <w:tcPr>
            <w:tcW w:w="0" w:type="auto"/>
            <w:shd w:val="clear" w:color="auto" w:fill="CCECFC"/>
          </w:tcPr>
          <w:p w14:paraId="05ED6B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AC-6(3) Control Summary Information</w:t>
            </w:r>
          </w:p>
        </w:tc>
      </w:tr>
      <w:tr w:rsidR="00424500" w:rsidRPr="005F7BA8" w14:paraId="33043118" w14:textId="77777777">
        <w:tc>
          <w:tcPr>
            <w:tcW w:w="0" w:type="auto"/>
            <w:shd w:val="clear" w:color="auto" w:fill="FFFFFF"/>
          </w:tcPr>
          <w:p w14:paraId="191418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47901F4" w14:textId="77777777">
        <w:tc>
          <w:tcPr>
            <w:tcW w:w="0" w:type="auto"/>
            <w:shd w:val="clear" w:color="auto" w:fill="FFFFFF"/>
          </w:tcPr>
          <w:p w14:paraId="42DC32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129C2C2" w14:textId="77777777">
        <w:tc>
          <w:tcPr>
            <w:tcW w:w="0" w:type="auto"/>
            <w:shd w:val="clear" w:color="auto" w:fill="FFFFFF"/>
          </w:tcPr>
          <w:p w14:paraId="014CB0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61553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2A2B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BC975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ABC5E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775E6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1D8E009" w14:textId="77777777">
        <w:tc>
          <w:tcPr>
            <w:tcW w:w="0" w:type="auto"/>
            <w:shd w:val="clear" w:color="auto" w:fill="FFFFFF"/>
          </w:tcPr>
          <w:p w14:paraId="551430BF"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7A2155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C9E0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AC38C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AF674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BE4CE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3DF77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EFA4293" w14:textId="22F9B0ED"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17A2E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E000C9" w14:textId="77777777">
        <w:tc>
          <w:tcPr>
            <w:tcW w:w="0" w:type="auto"/>
            <w:shd w:val="clear" w:color="auto" w:fill="CCECFC"/>
          </w:tcPr>
          <w:p w14:paraId="7DD1EF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AC-6(3) What is the solution and how is it implemented?</w:t>
            </w:r>
          </w:p>
        </w:tc>
      </w:tr>
      <w:tr w:rsidR="00424500" w:rsidRPr="005F7BA8" w14:paraId="6FD52F7D" w14:textId="77777777">
        <w:tc>
          <w:tcPr>
            <w:tcW w:w="0" w:type="auto"/>
            <w:shd w:val="clear" w:color="auto" w:fill="FFFFFF"/>
          </w:tcPr>
          <w:p w14:paraId="218B15E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08BBB0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 w:name="_Toc256000023"/>
      <w:r w:rsidRPr="005F7BA8">
        <w:rPr>
          <w:rFonts w:asciiTheme="minorHAnsi" w:hAnsiTheme="minorHAnsi" w:cstheme="minorHAnsi"/>
        </w:rPr>
        <w:t>AC-6(5) Privileged Accounts (M)(H)</w:t>
      </w:r>
      <w:bookmarkEnd w:id="32"/>
    </w:p>
    <w:p w14:paraId="6B93F0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Restrict privileged accounts on the system to [Assignment: organization-defined personnel or roles].</w:t>
      </w:r>
    </w:p>
    <w:p w14:paraId="2582796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978FBA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FC7D44A" w14:textId="77777777">
        <w:tc>
          <w:tcPr>
            <w:tcW w:w="0" w:type="auto"/>
            <w:shd w:val="clear" w:color="auto" w:fill="CCECFC"/>
          </w:tcPr>
          <w:p w14:paraId="515BF4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AC-6(5) Control Summary Information</w:t>
            </w:r>
          </w:p>
        </w:tc>
      </w:tr>
      <w:tr w:rsidR="00424500" w:rsidRPr="005F7BA8" w14:paraId="5A1A7567" w14:textId="77777777">
        <w:tc>
          <w:tcPr>
            <w:tcW w:w="0" w:type="auto"/>
            <w:shd w:val="clear" w:color="auto" w:fill="FFFFFF"/>
          </w:tcPr>
          <w:p w14:paraId="402803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85A4329" w14:textId="77777777">
        <w:tc>
          <w:tcPr>
            <w:tcW w:w="0" w:type="auto"/>
            <w:shd w:val="clear" w:color="auto" w:fill="FFFFFF"/>
          </w:tcPr>
          <w:p w14:paraId="4416C3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84E9B4B" w14:textId="77777777">
        <w:tc>
          <w:tcPr>
            <w:tcW w:w="0" w:type="auto"/>
            <w:shd w:val="clear" w:color="auto" w:fill="FFFFFF"/>
          </w:tcPr>
          <w:p w14:paraId="79CF44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F80DC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DA51C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4F49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6BC04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61254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E374072" w14:textId="77777777">
        <w:tc>
          <w:tcPr>
            <w:tcW w:w="0" w:type="auto"/>
            <w:shd w:val="clear" w:color="auto" w:fill="FFFFFF"/>
          </w:tcPr>
          <w:p w14:paraId="029EFE9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AA873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B63B4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B10FC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5B67E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51917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EAF67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273C0A" w14:textId="444FBB98"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B036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D9B1DA" w14:textId="77777777">
        <w:tc>
          <w:tcPr>
            <w:tcW w:w="0" w:type="auto"/>
            <w:shd w:val="clear" w:color="auto" w:fill="CCECFC"/>
          </w:tcPr>
          <w:p w14:paraId="5B1A16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AC-6(5) What is the solution and how is it implemented?</w:t>
            </w:r>
          </w:p>
        </w:tc>
      </w:tr>
      <w:tr w:rsidR="00424500" w:rsidRPr="005F7BA8" w14:paraId="4D9B6FB6" w14:textId="77777777">
        <w:tc>
          <w:tcPr>
            <w:tcW w:w="0" w:type="auto"/>
            <w:shd w:val="clear" w:color="auto" w:fill="FFFFFF"/>
          </w:tcPr>
          <w:p w14:paraId="4488C28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F197B9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 w:name="_Toc256000024"/>
      <w:r w:rsidRPr="005F7BA8">
        <w:rPr>
          <w:rFonts w:asciiTheme="minorHAnsi" w:hAnsiTheme="minorHAnsi" w:cstheme="minorHAnsi"/>
        </w:rPr>
        <w:t>AC-6(7) Review of User Privileges (M)(H)</w:t>
      </w:r>
      <w:bookmarkEnd w:id="33"/>
    </w:p>
    <w:p w14:paraId="6FA683CD" w14:textId="1D87CA34"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Review [FedRAMP Assignment: at a minimum, annually] the privileges assigned to [FedRAMP Assignment: all users with privileges] to validate the need for such privileges; and</w:t>
      </w:r>
    </w:p>
    <w:p w14:paraId="621B41A9" w14:textId="347DFCB6"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r>
      <w:r w:rsidR="00BB4BCE" w:rsidRPr="005F7BA8">
        <w:rPr>
          <w:rFonts w:asciiTheme="minorHAnsi" w:hAnsiTheme="minorHAnsi" w:cstheme="minorHAnsi"/>
        </w:rPr>
        <w:t>b.</w:t>
      </w:r>
      <w:r w:rsidR="00BB4BCE" w:rsidRPr="005F7BA8">
        <w:rPr>
          <w:rFonts w:asciiTheme="minorHAnsi" w:hAnsiTheme="minorHAnsi" w:cstheme="minorHAnsi"/>
        </w:rPr>
        <w:tab/>
      </w:r>
      <w:r w:rsidRPr="005F7BA8">
        <w:rPr>
          <w:rFonts w:asciiTheme="minorHAnsi" w:hAnsiTheme="minorHAnsi" w:cstheme="minorHAnsi"/>
        </w:rPr>
        <w:t>Reassign or remove privileges, if necessary, to correctly reflect organizational mission and business needs.</w:t>
      </w:r>
    </w:p>
    <w:p w14:paraId="4AB2E9B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CBC7B2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251A3EF" w14:textId="77777777">
        <w:tc>
          <w:tcPr>
            <w:tcW w:w="0" w:type="auto"/>
            <w:shd w:val="clear" w:color="auto" w:fill="CCECFC"/>
          </w:tcPr>
          <w:p w14:paraId="75CD5C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AC-6(7) Control Summary Information</w:t>
            </w:r>
          </w:p>
        </w:tc>
      </w:tr>
      <w:tr w:rsidR="00424500" w:rsidRPr="005F7BA8" w14:paraId="49F30342" w14:textId="77777777">
        <w:tc>
          <w:tcPr>
            <w:tcW w:w="0" w:type="auto"/>
            <w:shd w:val="clear" w:color="auto" w:fill="FFFFFF"/>
          </w:tcPr>
          <w:p w14:paraId="710AE4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6C0BBC7" w14:textId="77777777">
        <w:tc>
          <w:tcPr>
            <w:tcW w:w="0" w:type="auto"/>
            <w:shd w:val="clear" w:color="auto" w:fill="FFFFFF"/>
          </w:tcPr>
          <w:p w14:paraId="0AD0C92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AC-6(7)(a):</w:t>
            </w:r>
          </w:p>
        </w:tc>
      </w:tr>
      <w:tr w:rsidR="00424500" w:rsidRPr="005F7BA8" w14:paraId="61FDEB68" w14:textId="77777777">
        <w:tc>
          <w:tcPr>
            <w:tcW w:w="0" w:type="auto"/>
            <w:shd w:val="clear" w:color="auto" w:fill="FFFFFF"/>
          </w:tcPr>
          <w:p w14:paraId="2AF06B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446CC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B0EE6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B7B11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311889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2B0C1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A841022" w14:textId="77777777">
        <w:tc>
          <w:tcPr>
            <w:tcW w:w="0" w:type="auto"/>
            <w:shd w:val="clear" w:color="auto" w:fill="FFFFFF"/>
          </w:tcPr>
          <w:p w14:paraId="289962E3"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53CD39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98D32E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8E6777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832A1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EF27D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D342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9BCFEA" w14:textId="47A8E8F0"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76BD72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C63E39A" w14:textId="77777777">
        <w:tc>
          <w:tcPr>
            <w:tcW w:w="0" w:type="auto"/>
            <w:shd w:val="clear" w:color="auto" w:fill="CCECFC"/>
          </w:tcPr>
          <w:p w14:paraId="3F2A7F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AC-6(7) What is the solution and how is it implemented?</w:t>
            </w:r>
          </w:p>
        </w:tc>
      </w:tr>
      <w:tr w:rsidR="00424500" w:rsidRPr="005F7BA8" w14:paraId="74476F38" w14:textId="77777777">
        <w:tc>
          <w:tcPr>
            <w:tcW w:w="0" w:type="auto"/>
            <w:shd w:val="clear" w:color="auto" w:fill="FFFFFF"/>
          </w:tcPr>
          <w:p w14:paraId="7F1F71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79AE3D42" w14:textId="77777777">
        <w:tc>
          <w:tcPr>
            <w:tcW w:w="0" w:type="auto"/>
            <w:shd w:val="clear" w:color="auto" w:fill="FFFFFF"/>
          </w:tcPr>
          <w:p w14:paraId="7382BD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2C70FCFF"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4" w:name="_Toc256000025"/>
      <w:r w:rsidRPr="005F7BA8">
        <w:rPr>
          <w:rFonts w:asciiTheme="minorHAnsi" w:hAnsiTheme="minorHAnsi" w:cstheme="minorHAnsi"/>
        </w:rPr>
        <w:t>AC-6(8) Privilege Levels for Code Execution (H)</w:t>
      </w:r>
      <w:bookmarkEnd w:id="34"/>
    </w:p>
    <w:p w14:paraId="05A68B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the following software from executing at higher privilege levels than users executing the software: [FedRAMP Assignment: any software except software explicitly documented].</w:t>
      </w:r>
    </w:p>
    <w:p w14:paraId="613E637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17B2B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B4F542C" w14:textId="77777777">
        <w:tc>
          <w:tcPr>
            <w:tcW w:w="0" w:type="auto"/>
            <w:shd w:val="clear" w:color="auto" w:fill="CCECFC"/>
          </w:tcPr>
          <w:p w14:paraId="5D442B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AC-6(8) Control Summary Information</w:t>
            </w:r>
          </w:p>
        </w:tc>
      </w:tr>
      <w:tr w:rsidR="00424500" w:rsidRPr="005F7BA8" w14:paraId="7D224CF1" w14:textId="77777777">
        <w:tc>
          <w:tcPr>
            <w:tcW w:w="0" w:type="auto"/>
            <w:shd w:val="clear" w:color="auto" w:fill="FFFFFF"/>
          </w:tcPr>
          <w:p w14:paraId="4D5CD3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9877340" w14:textId="77777777">
        <w:tc>
          <w:tcPr>
            <w:tcW w:w="0" w:type="auto"/>
            <w:shd w:val="clear" w:color="auto" w:fill="FFFFFF"/>
          </w:tcPr>
          <w:p w14:paraId="27EEA6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635694E" w14:textId="77777777">
        <w:tc>
          <w:tcPr>
            <w:tcW w:w="0" w:type="auto"/>
            <w:shd w:val="clear" w:color="auto" w:fill="FFFFFF"/>
          </w:tcPr>
          <w:p w14:paraId="2C5D0F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93601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E372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BB20F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8FC95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CFC4D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8B30D41" w14:textId="77777777">
        <w:tc>
          <w:tcPr>
            <w:tcW w:w="0" w:type="auto"/>
            <w:shd w:val="clear" w:color="auto" w:fill="FFFFFF"/>
          </w:tcPr>
          <w:p w14:paraId="1F736042"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A15DE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41250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DB442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76C5A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2CD36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5A58D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B3B3027" w14:textId="492359CF"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8103C3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51AD79" w14:textId="77777777">
        <w:tc>
          <w:tcPr>
            <w:tcW w:w="0" w:type="auto"/>
            <w:shd w:val="clear" w:color="auto" w:fill="CCECFC"/>
          </w:tcPr>
          <w:p w14:paraId="11E326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AC-6(8) What is the solution and how is it implemented?</w:t>
            </w:r>
          </w:p>
        </w:tc>
      </w:tr>
      <w:tr w:rsidR="00424500" w:rsidRPr="005F7BA8" w14:paraId="10E183C6" w14:textId="77777777">
        <w:tc>
          <w:tcPr>
            <w:tcW w:w="0" w:type="auto"/>
            <w:shd w:val="clear" w:color="auto" w:fill="FFFFFF"/>
          </w:tcPr>
          <w:p w14:paraId="2278D71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6890FA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5" w:name="_Toc256000026"/>
      <w:r w:rsidRPr="005F7BA8">
        <w:rPr>
          <w:rFonts w:asciiTheme="minorHAnsi" w:hAnsiTheme="minorHAnsi" w:cstheme="minorHAnsi"/>
        </w:rPr>
        <w:t>AC-6(9) Log Use of Privileged Functions (M)(H)</w:t>
      </w:r>
      <w:bookmarkEnd w:id="35"/>
    </w:p>
    <w:p w14:paraId="432A79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Log the execution of privileged functions.</w:t>
      </w:r>
    </w:p>
    <w:p w14:paraId="4F9231A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688DFF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6A86C2" w14:textId="77777777">
        <w:tc>
          <w:tcPr>
            <w:tcW w:w="0" w:type="auto"/>
            <w:shd w:val="clear" w:color="auto" w:fill="CCECFC"/>
          </w:tcPr>
          <w:p w14:paraId="3C04D4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AC-6(9) Control Summary Information</w:t>
            </w:r>
          </w:p>
        </w:tc>
      </w:tr>
      <w:tr w:rsidR="00424500" w:rsidRPr="005F7BA8" w14:paraId="42D91F06" w14:textId="77777777">
        <w:tc>
          <w:tcPr>
            <w:tcW w:w="0" w:type="auto"/>
            <w:shd w:val="clear" w:color="auto" w:fill="FFFFFF"/>
          </w:tcPr>
          <w:p w14:paraId="31C08C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2AD910C" w14:textId="77777777">
        <w:tc>
          <w:tcPr>
            <w:tcW w:w="0" w:type="auto"/>
            <w:shd w:val="clear" w:color="auto" w:fill="FFFFFF"/>
          </w:tcPr>
          <w:p w14:paraId="1E87FD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21C91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D0D3E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025F4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B1A0D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18ABE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750CFB" w14:textId="77777777">
        <w:tc>
          <w:tcPr>
            <w:tcW w:w="0" w:type="auto"/>
            <w:shd w:val="clear" w:color="auto" w:fill="FFFFFF"/>
          </w:tcPr>
          <w:p w14:paraId="28407A87"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7A239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58A69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9F691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2D56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D65DB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B37E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C06C9B5" w14:textId="6C3D3665"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47FC62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5278563" w14:textId="77777777">
        <w:tc>
          <w:tcPr>
            <w:tcW w:w="0" w:type="auto"/>
            <w:shd w:val="clear" w:color="auto" w:fill="CCECFC"/>
          </w:tcPr>
          <w:p w14:paraId="74E0F5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AC-6(9) What is the solution and how is it implemented?</w:t>
            </w:r>
          </w:p>
        </w:tc>
      </w:tr>
      <w:tr w:rsidR="00424500" w:rsidRPr="005F7BA8" w14:paraId="7A492D12" w14:textId="77777777">
        <w:tc>
          <w:tcPr>
            <w:tcW w:w="0" w:type="auto"/>
            <w:shd w:val="clear" w:color="auto" w:fill="FFFFFF"/>
          </w:tcPr>
          <w:p w14:paraId="083527E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4530F6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 w:name="_Toc256000027"/>
      <w:r w:rsidRPr="005F7BA8">
        <w:rPr>
          <w:rFonts w:asciiTheme="minorHAnsi" w:hAnsiTheme="minorHAnsi" w:cstheme="minorHAnsi"/>
        </w:rPr>
        <w:t>AC-6(10) Prohibit Non-privileged Users from Executing Privileged Functions (M)(H)</w:t>
      </w:r>
      <w:bookmarkEnd w:id="36"/>
    </w:p>
    <w:p w14:paraId="618323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non-privileged users from executing privileged functions.</w:t>
      </w:r>
    </w:p>
    <w:p w14:paraId="7EF04FB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42E403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F970A30" w14:textId="77777777">
        <w:tc>
          <w:tcPr>
            <w:tcW w:w="0" w:type="auto"/>
            <w:shd w:val="clear" w:color="auto" w:fill="CCECFC"/>
          </w:tcPr>
          <w:p w14:paraId="5D638F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AC-6(10) Control Summary Information</w:t>
            </w:r>
          </w:p>
        </w:tc>
      </w:tr>
      <w:tr w:rsidR="00424500" w:rsidRPr="005F7BA8" w14:paraId="63AC2F6D" w14:textId="77777777">
        <w:tc>
          <w:tcPr>
            <w:tcW w:w="0" w:type="auto"/>
            <w:shd w:val="clear" w:color="auto" w:fill="FFFFFF"/>
          </w:tcPr>
          <w:p w14:paraId="706EBF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9CC75BD" w14:textId="77777777">
        <w:tc>
          <w:tcPr>
            <w:tcW w:w="0" w:type="auto"/>
            <w:shd w:val="clear" w:color="auto" w:fill="FFFFFF"/>
          </w:tcPr>
          <w:p w14:paraId="5FA44A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CCC06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A1E13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ECBDD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E0477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C7BF0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2C18F0C" w14:textId="77777777">
        <w:tc>
          <w:tcPr>
            <w:tcW w:w="0" w:type="auto"/>
            <w:shd w:val="clear" w:color="auto" w:fill="FFFFFF"/>
          </w:tcPr>
          <w:p w14:paraId="4CA94982"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3CD8E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FD44F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EF060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6A2AA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96DCB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43655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37F392E" w14:textId="1472D035"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699AA9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68536C" w14:textId="77777777">
        <w:tc>
          <w:tcPr>
            <w:tcW w:w="0" w:type="auto"/>
            <w:shd w:val="clear" w:color="auto" w:fill="CCECFC"/>
          </w:tcPr>
          <w:p w14:paraId="5031ED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AC-6(10) What is the solution and how is it implemented?</w:t>
            </w:r>
          </w:p>
        </w:tc>
      </w:tr>
      <w:tr w:rsidR="00424500" w:rsidRPr="005F7BA8" w14:paraId="5D4D6425" w14:textId="77777777">
        <w:tc>
          <w:tcPr>
            <w:tcW w:w="0" w:type="auto"/>
            <w:shd w:val="clear" w:color="auto" w:fill="FFFFFF"/>
          </w:tcPr>
          <w:p w14:paraId="0B552A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D07B6E1"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7" w:name="_Toc256000028"/>
      <w:r w:rsidRPr="005F7BA8">
        <w:rPr>
          <w:rFonts w:asciiTheme="minorHAnsi" w:hAnsiTheme="minorHAnsi" w:cstheme="minorHAnsi"/>
        </w:rPr>
        <w:t>AC-7 Unsuccessful Logon Attempts (L)(M)(H)</w:t>
      </w:r>
      <w:bookmarkEnd w:id="37"/>
    </w:p>
    <w:p w14:paraId="30FD8BD3"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Enforce a limit of [Assignment: organization-defined number] consecutive invalid logon attempts by a user during a [Assignment: organization-defined </w:t>
      </w:r>
      <w:proofErr w:type="gramStart"/>
      <w:r w:rsidRPr="005F7BA8">
        <w:rPr>
          <w:rFonts w:asciiTheme="minorHAnsi" w:hAnsiTheme="minorHAnsi" w:cstheme="minorHAnsi"/>
        </w:rPr>
        <w:t>time period</w:t>
      </w:r>
      <w:proofErr w:type="gramEnd"/>
      <w:r w:rsidRPr="005F7BA8">
        <w:rPr>
          <w:rFonts w:asciiTheme="minorHAnsi" w:hAnsiTheme="minorHAnsi" w:cstheme="minorHAnsi"/>
        </w:rPr>
        <w:t>]; and</w:t>
      </w:r>
    </w:p>
    <w:p w14:paraId="09E9FA0B"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Automatically [Selection (one-or-more): lock the account or node for an [Assignment: organization-defined </w:t>
      </w:r>
      <w:proofErr w:type="gramStart"/>
      <w:r w:rsidRPr="005F7BA8">
        <w:rPr>
          <w:rFonts w:asciiTheme="minorHAnsi" w:hAnsiTheme="minorHAnsi" w:cstheme="minorHAnsi"/>
        </w:rPr>
        <w:t>time period</w:t>
      </w:r>
      <w:proofErr w:type="gramEnd"/>
      <w:r w:rsidRPr="005F7BA8">
        <w:rPr>
          <w:rFonts w:asciiTheme="minorHAnsi" w:hAnsiTheme="minorHAnsi" w:cstheme="minorHAnsi"/>
        </w:rPr>
        <w:t>];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7CE7D34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4A072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AC-7 Additional FedRAMP Requirements and Guidance:</w:t>
      </w:r>
    </w:p>
    <w:p w14:paraId="7A53A0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lastRenderedPageBreak/>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In alignment with NIST SP 800-63B.</w:t>
      </w:r>
    </w:p>
    <w:p w14:paraId="753329F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1C21C3" w14:textId="77777777">
        <w:tc>
          <w:tcPr>
            <w:tcW w:w="0" w:type="auto"/>
            <w:shd w:val="clear" w:color="auto" w:fill="CCECFC"/>
          </w:tcPr>
          <w:p w14:paraId="46DCEA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AC-7 Control Summary Information</w:t>
            </w:r>
          </w:p>
        </w:tc>
      </w:tr>
      <w:tr w:rsidR="00424500" w:rsidRPr="005F7BA8" w14:paraId="7568F990" w14:textId="77777777">
        <w:tc>
          <w:tcPr>
            <w:tcW w:w="0" w:type="auto"/>
            <w:shd w:val="clear" w:color="auto" w:fill="FFFFFF"/>
          </w:tcPr>
          <w:p w14:paraId="66480EB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B5F675E" w14:textId="77777777">
        <w:tc>
          <w:tcPr>
            <w:tcW w:w="0" w:type="auto"/>
            <w:shd w:val="clear" w:color="auto" w:fill="FFFFFF"/>
          </w:tcPr>
          <w:p w14:paraId="573AF1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AC-7(a):</w:t>
            </w:r>
          </w:p>
        </w:tc>
      </w:tr>
      <w:tr w:rsidR="00424500" w:rsidRPr="005F7BA8" w14:paraId="22A8DB4F" w14:textId="77777777">
        <w:tc>
          <w:tcPr>
            <w:tcW w:w="0" w:type="auto"/>
            <w:shd w:val="clear" w:color="auto" w:fill="FFFFFF"/>
          </w:tcPr>
          <w:p w14:paraId="660D2D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AC-7(b):</w:t>
            </w:r>
          </w:p>
        </w:tc>
      </w:tr>
      <w:tr w:rsidR="00424500" w:rsidRPr="005F7BA8" w14:paraId="7413F91D" w14:textId="77777777">
        <w:tc>
          <w:tcPr>
            <w:tcW w:w="0" w:type="auto"/>
            <w:shd w:val="clear" w:color="auto" w:fill="FFFFFF"/>
          </w:tcPr>
          <w:p w14:paraId="42F22E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FE460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75DC5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36DEA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C85E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CFC0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1943C6D" w14:textId="77777777">
        <w:tc>
          <w:tcPr>
            <w:tcW w:w="0" w:type="auto"/>
            <w:shd w:val="clear" w:color="auto" w:fill="FFFFFF"/>
          </w:tcPr>
          <w:p w14:paraId="3D48D0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D6E38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88BD9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817B3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4163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78EED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132E4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880D5BB" w14:textId="025FAB00" w:rsidR="00A77B3E" w:rsidRPr="005F7BA8" w:rsidRDefault="00E33648" w:rsidP="008A3BB8">
            <w:pPr>
              <w:pStyle w:val="BodyText"/>
              <w:tabs>
                <w:tab w:val="left" w:pos="360"/>
                <w:tab w:val="left" w:pos="514"/>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EDF051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C9503C8" w14:textId="77777777">
        <w:tc>
          <w:tcPr>
            <w:tcW w:w="0" w:type="auto"/>
            <w:shd w:val="clear" w:color="auto" w:fill="CCECFC"/>
          </w:tcPr>
          <w:p w14:paraId="7CD398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AC-7 What is the solution and how is it implemented?</w:t>
            </w:r>
          </w:p>
        </w:tc>
      </w:tr>
      <w:tr w:rsidR="00424500" w:rsidRPr="005F7BA8" w14:paraId="46DF757F" w14:textId="77777777">
        <w:tc>
          <w:tcPr>
            <w:tcW w:w="0" w:type="auto"/>
            <w:shd w:val="clear" w:color="auto" w:fill="FFFFFF"/>
          </w:tcPr>
          <w:p w14:paraId="5BBEEE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C7691AF" w14:textId="77777777">
        <w:tc>
          <w:tcPr>
            <w:tcW w:w="0" w:type="auto"/>
            <w:shd w:val="clear" w:color="auto" w:fill="FFFFFF"/>
          </w:tcPr>
          <w:p w14:paraId="05AB6C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0BBF9AF4"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8" w:name="_Toc256000029"/>
      <w:r w:rsidRPr="005F7BA8">
        <w:rPr>
          <w:rFonts w:asciiTheme="minorHAnsi" w:hAnsiTheme="minorHAnsi" w:cstheme="minorHAnsi"/>
        </w:rPr>
        <w:t>AC-8 System Use Notification (L)(M)(H)</w:t>
      </w:r>
      <w:bookmarkEnd w:id="38"/>
    </w:p>
    <w:p w14:paraId="4317EE9F" w14:textId="77777777" w:rsidR="00873013" w:rsidRPr="005F7BA8" w:rsidRDefault="00873013" w:rsidP="0087301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Display [FedRAMP Assignment: see additional Requirements and Guidance] to users before granting access to the system that provides privacy and security notices consistent with applicable laws, executive orders, directives, regulations, policies, standards, and guidelines and state that:</w:t>
      </w:r>
    </w:p>
    <w:p w14:paraId="082A2853" w14:textId="2F4073D4"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 xml:space="preserve">Users are accessing a U.S. Government </w:t>
      </w:r>
      <w:proofErr w:type="gramStart"/>
      <w:r w:rsidRPr="005F7BA8">
        <w:rPr>
          <w:rFonts w:asciiTheme="minorHAnsi" w:hAnsiTheme="minorHAnsi" w:cstheme="minorHAnsi"/>
        </w:rPr>
        <w:t>system;</w:t>
      </w:r>
      <w:proofErr w:type="gramEnd"/>
    </w:p>
    <w:p w14:paraId="5459B478" w14:textId="7D1EDC47"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System usage may be monitored, recorded, and subject to </w:t>
      </w:r>
      <w:proofErr w:type="gramStart"/>
      <w:r w:rsidRPr="005F7BA8">
        <w:rPr>
          <w:rFonts w:asciiTheme="minorHAnsi" w:hAnsiTheme="minorHAnsi" w:cstheme="minorHAnsi"/>
        </w:rPr>
        <w:t>audit;</w:t>
      </w:r>
      <w:proofErr w:type="gramEnd"/>
    </w:p>
    <w:p w14:paraId="106D41E7" w14:textId="673535D2"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ab/>
      </w:r>
      <w:r w:rsidRPr="005F7BA8">
        <w:rPr>
          <w:rFonts w:asciiTheme="minorHAnsi" w:hAnsiTheme="minorHAnsi" w:cstheme="minorHAnsi"/>
        </w:rPr>
        <w:tab/>
        <w:t>3.</w:t>
      </w:r>
      <w:r w:rsidRPr="005F7BA8">
        <w:rPr>
          <w:rFonts w:asciiTheme="minorHAnsi" w:hAnsiTheme="minorHAnsi" w:cstheme="minorHAnsi"/>
        </w:rPr>
        <w:tab/>
        <w:t>Unauthorized use of the system is prohibited and subject to criminal and civil penalties; and</w:t>
      </w:r>
    </w:p>
    <w:p w14:paraId="4A85FA62" w14:textId="52D7F69C"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 xml:space="preserve">Use of the system indicates consent to monitoring and </w:t>
      </w:r>
      <w:proofErr w:type="gramStart"/>
      <w:r w:rsidRPr="005F7BA8">
        <w:rPr>
          <w:rFonts w:asciiTheme="minorHAnsi" w:hAnsiTheme="minorHAnsi" w:cstheme="minorHAnsi"/>
        </w:rPr>
        <w:t>recording;</w:t>
      </w:r>
      <w:proofErr w:type="gramEnd"/>
    </w:p>
    <w:p w14:paraId="10E355AD" w14:textId="77777777" w:rsidR="00873013" w:rsidRPr="005F7BA8" w:rsidRDefault="00873013" w:rsidP="0087301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Retain the notification message or banner on the screen until users acknowledge the usage conditions and take explicit actions to log on to or further access the system; and</w:t>
      </w:r>
    </w:p>
    <w:p w14:paraId="7C5A79AD" w14:textId="77777777" w:rsidR="00873013" w:rsidRPr="005F7BA8" w:rsidRDefault="00873013" w:rsidP="0087301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For publicly accessible systems:</w:t>
      </w:r>
    </w:p>
    <w:p w14:paraId="35FAEC04" w14:textId="546E82E7"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r>
      <w:bookmarkStart w:id="39" w:name="_Hlk137639061"/>
      <w:r w:rsidRPr="005F7BA8">
        <w:rPr>
          <w:rFonts w:asciiTheme="minorHAnsi" w:hAnsiTheme="minorHAnsi" w:cstheme="minorHAnsi"/>
        </w:rPr>
        <w:t>Display system use information [FedRAMP Assignment: see additional Requirements and Guidance], before granting further access to the publicly accessible system.</w:t>
      </w:r>
      <w:bookmarkEnd w:id="39"/>
    </w:p>
    <w:p w14:paraId="763D2D31" w14:textId="07EB13A1"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Display references, if any, to monitoring, recording, or auditing that are consistent with privacy accommodations for such systems that generally prohibit those activities; and</w:t>
      </w:r>
    </w:p>
    <w:p w14:paraId="23FBA58B" w14:textId="3BD4ED67"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Include a description of the authorized uses of the system.</w:t>
      </w:r>
    </w:p>
    <w:p w14:paraId="117BCE5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5A7C6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AC-8 Additional FedRAMP Requirements and Guidance:</w:t>
      </w:r>
    </w:p>
    <w:p w14:paraId="2065065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If performed as part of a Configuration Baseline check, then the % of items requiring setting that are checked and that pass (or fail) check can be provided. </w:t>
      </w:r>
    </w:p>
    <w:p w14:paraId="5EB1CF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665F8CE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7AACE8C2" w14:textId="147CCB4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w:t>
      </w:r>
      <w:r w:rsidR="003325D3" w:rsidRPr="005F7BA8">
        <w:rPr>
          <w:rFonts w:asciiTheme="minorHAnsi" w:hAnsiTheme="minorHAnsi" w:cstheme="minorHAnsi"/>
        </w:rPr>
        <w:t>is</w:t>
      </w:r>
      <w:r w:rsidRPr="005F7BA8">
        <w:rPr>
          <w:rFonts w:asciiTheme="minorHAnsi" w:hAnsiTheme="minorHAnsi" w:cstheme="minorHAnsi"/>
        </w:rPr>
        <w:t xml:space="preserve"> approved and accepted by the JAB/AO.</w:t>
      </w:r>
    </w:p>
    <w:p w14:paraId="566A43D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03BCC94" w14:textId="77777777">
        <w:tc>
          <w:tcPr>
            <w:tcW w:w="0" w:type="auto"/>
            <w:shd w:val="clear" w:color="auto" w:fill="CCECFC"/>
          </w:tcPr>
          <w:p w14:paraId="45B8DE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AC-8 Control Summary Information</w:t>
            </w:r>
          </w:p>
        </w:tc>
      </w:tr>
      <w:tr w:rsidR="00424500" w:rsidRPr="005F7BA8" w14:paraId="155C619E" w14:textId="77777777">
        <w:tc>
          <w:tcPr>
            <w:tcW w:w="0" w:type="auto"/>
            <w:shd w:val="clear" w:color="auto" w:fill="FFFFFF"/>
          </w:tcPr>
          <w:p w14:paraId="712436E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375CD9F1" w14:textId="77777777">
        <w:tc>
          <w:tcPr>
            <w:tcW w:w="0" w:type="auto"/>
            <w:shd w:val="clear" w:color="auto" w:fill="FFFFFF"/>
          </w:tcPr>
          <w:p w14:paraId="1419A85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AC-8(a):</w:t>
            </w:r>
          </w:p>
        </w:tc>
      </w:tr>
      <w:tr w:rsidR="00424500" w:rsidRPr="005F7BA8" w14:paraId="2B602D5D" w14:textId="77777777">
        <w:tc>
          <w:tcPr>
            <w:tcW w:w="0" w:type="auto"/>
            <w:shd w:val="clear" w:color="auto" w:fill="FFFFFF"/>
          </w:tcPr>
          <w:p w14:paraId="0021CA7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AC-8(c)(1):</w:t>
            </w:r>
          </w:p>
        </w:tc>
      </w:tr>
      <w:tr w:rsidR="00424500" w:rsidRPr="005F7BA8" w14:paraId="05CA668F" w14:textId="77777777">
        <w:tc>
          <w:tcPr>
            <w:tcW w:w="0" w:type="auto"/>
            <w:shd w:val="clear" w:color="auto" w:fill="FFFFFF"/>
          </w:tcPr>
          <w:p w14:paraId="23B91A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Implementation Status (check all that apply):</w:t>
            </w:r>
          </w:p>
          <w:p w14:paraId="0F3042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97A6FE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9243D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E45E0E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D2C48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260675E" w14:textId="77777777">
        <w:tc>
          <w:tcPr>
            <w:tcW w:w="0" w:type="auto"/>
            <w:shd w:val="clear" w:color="auto" w:fill="FFFFFF"/>
          </w:tcPr>
          <w:p w14:paraId="40CD249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19006D0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06348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BD9E3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F2E52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14F03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F45637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406C280" w14:textId="635A1320"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76A43D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647F64E" w14:textId="77777777">
        <w:tc>
          <w:tcPr>
            <w:tcW w:w="0" w:type="auto"/>
            <w:shd w:val="clear" w:color="auto" w:fill="CCECFC"/>
          </w:tcPr>
          <w:p w14:paraId="02B935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AC-8 What is the solution and how is it implemented?</w:t>
            </w:r>
          </w:p>
        </w:tc>
      </w:tr>
      <w:tr w:rsidR="00424500" w:rsidRPr="005F7BA8" w14:paraId="3EC0843B" w14:textId="77777777">
        <w:tc>
          <w:tcPr>
            <w:tcW w:w="0" w:type="auto"/>
            <w:shd w:val="clear" w:color="auto" w:fill="FFFFFF"/>
          </w:tcPr>
          <w:p w14:paraId="61C0DB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EF987AA" w14:textId="77777777">
        <w:tc>
          <w:tcPr>
            <w:tcW w:w="0" w:type="auto"/>
            <w:shd w:val="clear" w:color="auto" w:fill="FFFFFF"/>
          </w:tcPr>
          <w:p w14:paraId="7A9DB36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546C3C29" w14:textId="77777777">
        <w:tc>
          <w:tcPr>
            <w:tcW w:w="0" w:type="auto"/>
            <w:shd w:val="clear" w:color="auto" w:fill="FFFFFF"/>
          </w:tcPr>
          <w:p w14:paraId="15D62C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390D1455" w14:textId="77777777">
        <w:tc>
          <w:tcPr>
            <w:tcW w:w="0" w:type="auto"/>
            <w:shd w:val="clear" w:color="auto" w:fill="FFFFFF"/>
          </w:tcPr>
          <w:p w14:paraId="574CD1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a3:</w:t>
            </w:r>
          </w:p>
        </w:tc>
      </w:tr>
      <w:tr w:rsidR="00424500" w:rsidRPr="005F7BA8" w14:paraId="1AD84386" w14:textId="77777777">
        <w:tc>
          <w:tcPr>
            <w:tcW w:w="0" w:type="auto"/>
            <w:shd w:val="clear" w:color="auto" w:fill="FFFFFF"/>
          </w:tcPr>
          <w:p w14:paraId="45D1C0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a4:</w:t>
            </w:r>
          </w:p>
        </w:tc>
      </w:tr>
      <w:tr w:rsidR="00424500" w:rsidRPr="005F7BA8" w14:paraId="10113AA2" w14:textId="77777777">
        <w:tc>
          <w:tcPr>
            <w:tcW w:w="0" w:type="auto"/>
            <w:shd w:val="clear" w:color="auto" w:fill="FFFFFF"/>
          </w:tcPr>
          <w:p w14:paraId="75A32D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134F9DE9" w14:textId="77777777">
        <w:tc>
          <w:tcPr>
            <w:tcW w:w="0" w:type="auto"/>
            <w:shd w:val="clear" w:color="auto" w:fill="FFFFFF"/>
          </w:tcPr>
          <w:p w14:paraId="000322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2156E316" w14:textId="77777777">
        <w:tc>
          <w:tcPr>
            <w:tcW w:w="0" w:type="auto"/>
            <w:shd w:val="clear" w:color="auto" w:fill="FFFFFF"/>
          </w:tcPr>
          <w:p w14:paraId="7069AE7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02550BB7" w14:textId="77777777">
        <w:tc>
          <w:tcPr>
            <w:tcW w:w="0" w:type="auto"/>
            <w:shd w:val="clear" w:color="auto" w:fill="FFFFFF"/>
          </w:tcPr>
          <w:p w14:paraId="1D5288C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r w:rsidR="00424500" w:rsidRPr="005F7BA8" w14:paraId="3EFBBD6C" w14:textId="77777777">
        <w:tc>
          <w:tcPr>
            <w:tcW w:w="0" w:type="auto"/>
            <w:shd w:val="clear" w:color="auto" w:fill="FFFFFF"/>
          </w:tcPr>
          <w:p w14:paraId="13AF16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c3:</w:t>
            </w:r>
          </w:p>
        </w:tc>
      </w:tr>
    </w:tbl>
    <w:p w14:paraId="5A9EABB4"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40" w:name="_Toc256000030"/>
      <w:r w:rsidRPr="005F7BA8">
        <w:rPr>
          <w:rFonts w:asciiTheme="minorHAnsi" w:hAnsiTheme="minorHAnsi" w:cstheme="minorHAnsi"/>
        </w:rPr>
        <w:t>AC-10 Concurrent Session Control (H)</w:t>
      </w:r>
      <w:bookmarkEnd w:id="40"/>
    </w:p>
    <w:p w14:paraId="142DFF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Limit the number of concurrent sessions for each [Assignment: organization-defined account and/or account type] to [FedRAMP Assignment: three (3) sessions for privileged access and two (2) sessions for non-privileged access].</w:t>
      </w:r>
    </w:p>
    <w:p w14:paraId="43B23C1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7B7ECB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028D8D" w14:textId="77777777">
        <w:tc>
          <w:tcPr>
            <w:tcW w:w="0" w:type="auto"/>
            <w:shd w:val="clear" w:color="auto" w:fill="CCECFC"/>
          </w:tcPr>
          <w:p w14:paraId="5601D2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AC-10 Control Summary Information</w:t>
            </w:r>
          </w:p>
        </w:tc>
      </w:tr>
      <w:tr w:rsidR="00424500" w:rsidRPr="005F7BA8" w14:paraId="6A343B80" w14:textId="77777777">
        <w:tc>
          <w:tcPr>
            <w:tcW w:w="0" w:type="auto"/>
            <w:shd w:val="clear" w:color="auto" w:fill="FFFFFF"/>
          </w:tcPr>
          <w:p w14:paraId="3FFD0E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F6CAB8B" w14:textId="77777777">
        <w:tc>
          <w:tcPr>
            <w:tcW w:w="0" w:type="auto"/>
            <w:shd w:val="clear" w:color="auto" w:fill="FFFFFF"/>
          </w:tcPr>
          <w:p w14:paraId="70DB7D8E" w14:textId="5D662E1C"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AA577F3" w14:textId="77777777">
        <w:tc>
          <w:tcPr>
            <w:tcW w:w="0" w:type="auto"/>
            <w:shd w:val="clear" w:color="auto" w:fill="FFFFFF"/>
          </w:tcPr>
          <w:p w14:paraId="76FDD0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22869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350FB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4C355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4C69A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2329C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FAFFED6" w14:textId="77777777">
        <w:tc>
          <w:tcPr>
            <w:tcW w:w="0" w:type="auto"/>
            <w:shd w:val="clear" w:color="auto" w:fill="FFFFFF"/>
          </w:tcPr>
          <w:p w14:paraId="78F768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67BDA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86B3E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536CA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20D74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930C9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FB524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338A8C9" w14:textId="3EAB788F"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DD02D1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190AA6D" w14:textId="77777777">
        <w:tc>
          <w:tcPr>
            <w:tcW w:w="0" w:type="auto"/>
            <w:shd w:val="clear" w:color="auto" w:fill="CCECFC"/>
          </w:tcPr>
          <w:p w14:paraId="265E7A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AC-10 What is the solution and how is it implemented?</w:t>
            </w:r>
          </w:p>
        </w:tc>
      </w:tr>
      <w:tr w:rsidR="00424500" w:rsidRPr="005F7BA8" w14:paraId="32AD4234" w14:textId="77777777">
        <w:tc>
          <w:tcPr>
            <w:tcW w:w="0" w:type="auto"/>
            <w:shd w:val="clear" w:color="auto" w:fill="FFFFFF"/>
          </w:tcPr>
          <w:p w14:paraId="75E6CF5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BD199A3"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1" w:name="_Toc256000031"/>
      <w:r w:rsidRPr="005F7BA8">
        <w:rPr>
          <w:rFonts w:asciiTheme="minorHAnsi" w:hAnsiTheme="minorHAnsi" w:cstheme="minorHAnsi"/>
        </w:rPr>
        <w:t>AC-11 Device Lock (M)(H)</w:t>
      </w:r>
      <w:bookmarkEnd w:id="41"/>
    </w:p>
    <w:p w14:paraId="7B678422"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Prevent further access to the system by [Selection (one-or-more): initiating a device lock after [FedRAMP Assignment: fifteen (15) minutes of inactivity; requiring the user to initiate a device lock before leaving the system unattended]; and</w:t>
      </w:r>
    </w:p>
    <w:p w14:paraId="4D450FA0"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Retain the device lock until the user reestablishes access using established identification and authentication procedures.</w:t>
      </w:r>
    </w:p>
    <w:p w14:paraId="7D231F8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77DCD2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33BE36" w14:textId="77777777">
        <w:tc>
          <w:tcPr>
            <w:tcW w:w="0" w:type="auto"/>
            <w:shd w:val="clear" w:color="auto" w:fill="CCECFC"/>
          </w:tcPr>
          <w:p w14:paraId="4033E0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AC-11 Control Summary Information</w:t>
            </w:r>
          </w:p>
        </w:tc>
      </w:tr>
      <w:tr w:rsidR="00424500" w:rsidRPr="005F7BA8" w14:paraId="0E8998B0" w14:textId="77777777">
        <w:tc>
          <w:tcPr>
            <w:tcW w:w="0" w:type="auto"/>
            <w:shd w:val="clear" w:color="auto" w:fill="FFFFFF"/>
          </w:tcPr>
          <w:p w14:paraId="5914D0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CBCEF0B" w14:textId="77777777">
        <w:tc>
          <w:tcPr>
            <w:tcW w:w="0" w:type="auto"/>
            <w:shd w:val="clear" w:color="auto" w:fill="FFFFFF"/>
          </w:tcPr>
          <w:p w14:paraId="4FB34D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AC-11(a):</w:t>
            </w:r>
          </w:p>
        </w:tc>
      </w:tr>
      <w:tr w:rsidR="00424500" w:rsidRPr="005F7BA8" w14:paraId="56FAA4E4" w14:textId="77777777">
        <w:tc>
          <w:tcPr>
            <w:tcW w:w="0" w:type="auto"/>
            <w:shd w:val="clear" w:color="auto" w:fill="FFFFFF"/>
          </w:tcPr>
          <w:p w14:paraId="672B419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1808B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B6772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A8EFB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4596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A987C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E3E280F" w14:textId="77777777">
        <w:tc>
          <w:tcPr>
            <w:tcW w:w="0" w:type="auto"/>
            <w:shd w:val="clear" w:color="auto" w:fill="FFFFFF"/>
          </w:tcPr>
          <w:p w14:paraId="689495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73EAE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ACB1E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D5E46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4D018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E4A6B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7F9DA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74A7382" w14:textId="5DE70225" w:rsidR="00A77B3E" w:rsidRPr="005F7BA8" w:rsidRDefault="00E33648" w:rsidP="008A3BB8">
            <w:pPr>
              <w:pStyle w:val="BodyText"/>
              <w:tabs>
                <w:tab w:val="left" w:pos="360"/>
                <w:tab w:val="left" w:pos="514"/>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193752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063061" w14:textId="77777777">
        <w:tc>
          <w:tcPr>
            <w:tcW w:w="0" w:type="auto"/>
            <w:shd w:val="clear" w:color="auto" w:fill="CCECFC"/>
          </w:tcPr>
          <w:p w14:paraId="110251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AC-11 What is the solution and how is it implemented?</w:t>
            </w:r>
          </w:p>
        </w:tc>
      </w:tr>
      <w:tr w:rsidR="00424500" w:rsidRPr="005F7BA8" w14:paraId="4FA979EC" w14:textId="77777777">
        <w:tc>
          <w:tcPr>
            <w:tcW w:w="0" w:type="auto"/>
            <w:shd w:val="clear" w:color="auto" w:fill="FFFFFF"/>
          </w:tcPr>
          <w:p w14:paraId="057AB6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53FE4A9" w14:textId="77777777">
        <w:tc>
          <w:tcPr>
            <w:tcW w:w="0" w:type="auto"/>
            <w:shd w:val="clear" w:color="auto" w:fill="FFFFFF"/>
          </w:tcPr>
          <w:p w14:paraId="33B72C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F33F5D8"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2" w:name="_Toc256000032"/>
      <w:r w:rsidRPr="005F7BA8">
        <w:rPr>
          <w:rFonts w:asciiTheme="minorHAnsi" w:hAnsiTheme="minorHAnsi" w:cstheme="minorHAnsi"/>
        </w:rPr>
        <w:t>AC-11(1) Pattern-hiding Displays (M)(H)</w:t>
      </w:r>
      <w:bookmarkEnd w:id="42"/>
    </w:p>
    <w:p w14:paraId="176B40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Conceal, via the device lock, information previously visible on the display with a publicly viewable image.</w:t>
      </w:r>
    </w:p>
    <w:p w14:paraId="0887F19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24C82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796FC5" w14:textId="77777777">
        <w:tc>
          <w:tcPr>
            <w:tcW w:w="0" w:type="auto"/>
            <w:shd w:val="clear" w:color="auto" w:fill="CCECFC"/>
          </w:tcPr>
          <w:p w14:paraId="2C4894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AC-11(1) Control Summary Information</w:t>
            </w:r>
          </w:p>
        </w:tc>
      </w:tr>
      <w:tr w:rsidR="00424500" w:rsidRPr="005F7BA8" w14:paraId="0E471F18" w14:textId="77777777">
        <w:tc>
          <w:tcPr>
            <w:tcW w:w="0" w:type="auto"/>
            <w:shd w:val="clear" w:color="auto" w:fill="FFFFFF"/>
          </w:tcPr>
          <w:p w14:paraId="08C1CF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52179E8" w14:textId="77777777">
        <w:tc>
          <w:tcPr>
            <w:tcW w:w="0" w:type="auto"/>
            <w:shd w:val="clear" w:color="auto" w:fill="FFFFFF"/>
          </w:tcPr>
          <w:p w14:paraId="598099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59790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29337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4CD44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1BCF3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8D818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BFE7769" w14:textId="77777777">
        <w:tc>
          <w:tcPr>
            <w:tcW w:w="0" w:type="auto"/>
            <w:shd w:val="clear" w:color="auto" w:fill="FFFFFF"/>
          </w:tcPr>
          <w:p w14:paraId="1575F079"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504E98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24394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59F8F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54282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38D05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40CAD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57531A6" w14:textId="72484BA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C37C34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69FFCD2" w14:textId="77777777">
        <w:tc>
          <w:tcPr>
            <w:tcW w:w="0" w:type="auto"/>
            <w:shd w:val="clear" w:color="auto" w:fill="CCECFC"/>
          </w:tcPr>
          <w:p w14:paraId="024B1C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AC-11(1) What is the solution and how is it implemented?</w:t>
            </w:r>
          </w:p>
        </w:tc>
      </w:tr>
      <w:tr w:rsidR="00424500" w:rsidRPr="005F7BA8" w14:paraId="6DC7DCCC" w14:textId="77777777">
        <w:tc>
          <w:tcPr>
            <w:tcW w:w="0" w:type="auto"/>
            <w:shd w:val="clear" w:color="auto" w:fill="FFFFFF"/>
          </w:tcPr>
          <w:p w14:paraId="12B2BB4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76E72E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 w:name="_Toc256000033"/>
      <w:r w:rsidRPr="005F7BA8">
        <w:rPr>
          <w:rFonts w:asciiTheme="minorHAnsi" w:hAnsiTheme="minorHAnsi" w:cstheme="minorHAnsi"/>
        </w:rPr>
        <w:t>AC-12 Session Termination (M)(H)</w:t>
      </w:r>
      <w:bookmarkEnd w:id="43"/>
    </w:p>
    <w:p w14:paraId="533BA8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Automatically terminate a user session after [Assignment: organization-defined conditions, or trigger events requiring session disconnect].</w:t>
      </w:r>
    </w:p>
    <w:p w14:paraId="32BACA2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2EAFE3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B2C2A8" w14:textId="77777777">
        <w:tc>
          <w:tcPr>
            <w:tcW w:w="0" w:type="auto"/>
            <w:shd w:val="clear" w:color="auto" w:fill="CCECFC"/>
          </w:tcPr>
          <w:p w14:paraId="4C280E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AC-12 Control Summary Information</w:t>
            </w:r>
          </w:p>
        </w:tc>
      </w:tr>
      <w:tr w:rsidR="00424500" w:rsidRPr="005F7BA8" w14:paraId="10C14DD0" w14:textId="77777777">
        <w:tc>
          <w:tcPr>
            <w:tcW w:w="0" w:type="auto"/>
            <w:shd w:val="clear" w:color="auto" w:fill="FFFFFF"/>
          </w:tcPr>
          <w:p w14:paraId="5FE289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15CFF46" w14:textId="77777777">
        <w:tc>
          <w:tcPr>
            <w:tcW w:w="0" w:type="auto"/>
            <w:shd w:val="clear" w:color="auto" w:fill="FFFFFF"/>
          </w:tcPr>
          <w:p w14:paraId="62D2F063" w14:textId="11EB7F99"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0FA863F" w14:textId="77777777">
        <w:tc>
          <w:tcPr>
            <w:tcW w:w="0" w:type="auto"/>
            <w:shd w:val="clear" w:color="auto" w:fill="FFFFFF"/>
          </w:tcPr>
          <w:p w14:paraId="77B9FD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53315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3D41F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BD71E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6C29D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19D4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E2D583F" w14:textId="77777777">
        <w:tc>
          <w:tcPr>
            <w:tcW w:w="0" w:type="auto"/>
            <w:shd w:val="clear" w:color="auto" w:fill="FFFFFF"/>
          </w:tcPr>
          <w:p w14:paraId="65FD05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36B634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6F6FE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CA0C8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382D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925AD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58B8B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57CC20E" w14:textId="5A868D04"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C9F357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3A0C44" w14:textId="77777777">
        <w:tc>
          <w:tcPr>
            <w:tcW w:w="0" w:type="auto"/>
            <w:shd w:val="clear" w:color="auto" w:fill="CCECFC"/>
          </w:tcPr>
          <w:p w14:paraId="12D2E2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AC-12 What is the solution and how is it implemented?</w:t>
            </w:r>
          </w:p>
        </w:tc>
      </w:tr>
      <w:tr w:rsidR="00424500" w:rsidRPr="005F7BA8" w14:paraId="513DB63D" w14:textId="77777777">
        <w:tc>
          <w:tcPr>
            <w:tcW w:w="0" w:type="auto"/>
            <w:shd w:val="clear" w:color="auto" w:fill="FFFFFF"/>
          </w:tcPr>
          <w:p w14:paraId="30F5655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78510C3"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 w:name="_Toc256000034"/>
      <w:r w:rsidRPr="005F7BA8">
        <w:rPr>
          <w:rFonts w:asciiTheme="minorHAnsi" w:hAnsiTheme="minorHAnsi" w:cstheme="minorHAnsi"/>
        </w:rPr>
        <w:t>AC-14 Permitted Actions Without Identification or Authentication (L)(M)(H)</w:t>
      </w:r>
      <w:bookmarkEnd w:id="44"/>
    </w:p>
    <w:p w14:paraId="56E0D1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Identify [Assignment: organization-defined user actions] that can be performed on the system without identification or authentication consistent with organizational mission and business functions; and</w:t>
      </w:r>
    </w:p>
    <w:p w14:paraId="09C17D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Document and provide supporting rationale in the security plan for the system, user actions not requiring identification or authentication.</w:t>
      </w:r>
    </w:p>
    <w:p w14:paraId="5EEFC92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005F95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6A2D14" w14:textId="77777777">
        <w:tc>
          <w:tcPr>
            <w:tcW w:w="0" w:type="auto"/>
            <w:shd w:val="clear" w:color="auto" w:fill="CCECFC"/>
          </w:tcPr>
          <w:p w14:paraId="703BAD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AC-14 Control Summary Information</w:t>
            </w:r>
          </w:p>
        </w:tc>
      </w:tr>
      <w:tr w:rsidR="00424500" w:rsidRPr="005F7BA8" w14:paraId="2DF59A9F" w14:textId="77777777">
        <w:tc>
          <w:tcPr>
            <w:tcW w:w="0" w:type="auto"/>
            <w:shd w:val="clear" w:color="auto" w:fill="FFFFFF"/>
          </w:tcPr>
          <w:p w14:paraId="505027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705F01E" w14:textId="77777777">
        <w:tc>
          <w:tcPr>
            <w:tcW w:w="0" w:type="auto"/>
            <w:shd w:val="clear" w:color="auto" w:fill="FFFFFF"/>
          </w:tcPr>
          <w:p w14:paraId="42399B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AC-14(a):</w:t>
            </w:r>
          </w:p>
        </w:tc>
      </w:tr>
      <w:tr w:rsidR="00424500" w:rsidRPr="005F7BA8" w14:paraId="5DB1B2BD" w14:textId="77777777">
        <w:tc>
          <w:tcPr>
            <w:tcW w:w="0" w:type="auto"/>
            <w:shd w:val="clear" w:color="auto" w:fill="FFFFFF"/>
          </w:tcPr>
          <w:p w14:paraId="79D991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AA17D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065C6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B7065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1FC09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CF63D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411BFCD" w14:textId="77777777">
        <w:tc>
          <w:tcPr>
            <w:tcW w:w="0" w:type="auto"/>
            <w:shd w:val="clear" w:color="auto" w:fill="FFFFFF"/>
          </w:tcPr>
          <w:p w14:paraId="0522E5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6BC44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FAE20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61083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296FA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50780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BD618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F7DB190" w14:textId="0F737540" w:rsidR="00A77B3E" w:rsidRPr="005F7BA8" w:rsidRDefault="00E33648" w:rsidP="008A3BB8">
            <w:pPr>
              <w:pStyle w:val="BodyText"/>
              <w:tabs>
                <w:tab w:val="left" w:pos="360"/>
                <w:tab w:val="left" w:pos="604"/>
                <w:tab w:val="left" w:pos="1440"/>
                <w:tab w:val="left" w:pos="2160"/>
              </w:tabs>
              <w:spacing w:line="20" w:lineRule="atLeast"/>
              <w:ind w:left="244" w:hanging="24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7F7D0D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65CC7EF" w14:textId="77777777">
        <w:tc>
          <w:tcPr>
            <w:tcW w:w="0" w:type="auto"/>
            <w:shd w:val="clear" w:color="auto" w:fill="CCECFC"/>
          </w:tcPr>
          <w:p w14:paraId="5912EE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AC-14 What is the solution and how is it implemented?</w:t>
            </w:r>
          </w:p>
        </w:tc>
      </w:tr>
      <w:tr w:rsidR="00424500" w:rsidRPr="005F7BA8" w14:paraId="6B7D104F" w14:textId="77777777">
        <w:tc>
          <w:tcPr>
            <w:tcW w:w="0" w:type="auto"/>
            <w:shd w:val="clear" w:color="auto" w:fill="FFFFFF"/>
          </w:tcPr>
          <w:p w14:paraId="706EF3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87171EA" w14:textId="77777777">
        <w:tc>
          <w:tcPr>
            <w:tcW w:w="0" w:type="auto"/>
            <w:shd w:val="clear" w:color="auto" w:fill="FFFFFF"/>
          </w:tcPr>
          <w:p w14:paraId="37E788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32BE74A"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5" w:name="_Toc256000035"/>
      <w:r w:rsidRPr="005F7BA8">
        <w:rPr>
          <w:rFonts w:asciiTheme="minorHAnsi" w:hAnsiTheme="minorHAnsi" w:cstheme="minorHAnsi"/>
        </w:rPr>
        <w:t>AC-17 Remote Access (L)(M)(H)</w:t>
      </w:r>
      <w:bookmarkEnd w:id="45"/>
    </w:p>
    <w:p w14:paraId="0654CE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and document usage restrictions, configuration/connection requirements, and implementation guidance for each type of remote access allowed; and</w:t>
      </w:r>
    </w:p>
    <w:p w14:paraId="7E72F1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Authorize each type of remote access to the system prior to allowing such connections.</w:t>
      </w:r>
    </w:p>
    <w:p w14:paraId="1AA45E0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EB8096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981431" w14:textId="77777777">
        <w:tc>
          <w:tcPr>
            <w:tcW w:w="0" w:type="auto"/>
            <w:shd w:val="clear" w:color="auto" w:fill="CCECFC"/>
          </w:tcPr>
          <w:p w14:paraId="654CE2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AC-17 Control Summary Information</w:t>
            </w:r>
          </w:p>
        </w:tc>
      </w:tr>
      <w:tr w:rsidR="00424500" w:rsidRPr="005F7BA8" w14:paraId="35B031F2" w14:textId="77777777">
        <w:tc>
          <w:tcPr>
            <w:tcW w:w="0" w:type="auto"/>
            <w:shd w:val="clear" w:color="auto" w:fill="FFFFFF"/>
          </w:tcPr>
          <w:p w14:paraId="524B81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DC4CE92" w14:textId="77777777">
        <w:tc>
          <w:tcPr>
            <w:tcW w:w="0" w:type="auto"/>
            <w:shd w:val="clear" w:color="auto" w:fill="FFFFFF"/>
          </w:tcPr>
          <w:p w14:paraId="4378EF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187D7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3686A8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CB56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EB49D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20B7C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FBF781B" w14:textId="77777777">
        <w:tc>
          <w:tcPr>
            <w:tcW w:w="0" w:type="auto"/>
            <w:shd w:val="clear" w:color="auto" w:fill="FFFFFF"/>
          </w:tcPr>
          <w:p w14:paraId="523560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4B784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F6205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E8930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01B75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88596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7E2BF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0EC2E78" w14:textId="6DA1151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F6F545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6DD874" w14:textId="77777777">
        <w:tc>
          <w:tcPr>
            <w:tcW w:w="0" w:type="auto"/>
            <w:shd w:val="clear" w:color="auto" w:fill="CCECFC"/>
          </w:tcPr>
          <w:p w14:paraId="3D0442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AC-17 What is the solution and how is it implemented?</w:t>
            </w:r>
          </w:p>
        </w:tc>
      </w:tr>
      <w:tr w:rsidR="00424500" w:rsidRPr="005F7BA8" w14:paraId="697820E7" w14:textId="77777777">
        <w:tc>
          <w:tcPr>
            <w:tcW w:w="0" w:type="auto"/>
            <w:shd w:val="clear" w:color="auto" w:fill="FFFFFF"/>
          </w:tcPr>
          <w:p w14:paraId="7C15C0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69619859" w14:textId="77777777">
        <w:tc>
          <w:tcPr>
            <w:tcW w:w="0" w:type="auto"/>
            <w:shd w:val="clear" w:color="auto" w:fill="FFFFFF"/>
          </w:tcPr>
          <w:p w14:paraId="40932E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601E856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6" w:name="_Toc256000036"/>
      <w:r w:rsidRPr="005F7BA8">
        <w:rPr>
          <w:rFonts w:asciiTheme="minorHAnsi" w:hAnsiTheme="minorHAnsi" w:cstheme="minorHAnsi"/>
        </w:rPr>
        <w:t>AC-17(1) Monitoring and Control (M)(H)</w:t>
      </w:r>
      <w:bookmarkEnd w:id="46"/>
    </w:p>
    <w:p w14:paraId="0DF03F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automated mechanisms to monitor and control remote access methods.</w:t>
      </w:r>
    </w:p>
    <w:p w14:paraId="54B624C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AADD38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3B4A340" w14:textId="77777777">
        <w:tc>
          <w:tcPr>
            <w:tcW w:w="0" w:type="auto"/>
            <w:shd w:val="clear" w:color="auto" w:fill="CCECFC"/>
          </w:tcPr>
          <w:p w14:paraId="299928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AC-17(1) Control Summary Information</w:t>
            </w:r>
          </w:p>
        </w:tc>
      </w:tr>
      <w:tr w:rsidR="00424500" w:rsidRPr="005F7BA8" w14:paraId="1A75BD1A" w14:textId="77777777">
        <w:tc>
          <w:tcPr>
            <w:tcW w:w="0" w:type="auto"/>
            <w:shd w:val="clear" w:color="auto" w:fill="FFFFFF"/>
          </w:tcPr>
          <w:p w14:paraId="73E7B0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1CA70AA" w14:textId="77777777">
        <w:tc>
          <w:tcPr>
            <w:tcW w:w="0" w:type="auto"/>
            <w:shd w:val="clear" w:color="auto" w:fill="FFFFFF"/>
          </w:tcPr>
          <w:p w14:paraId="31E45D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0D81D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DEA1B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928EF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2664E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E56E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E080CE3" w14:textId="77777777">
        <w:tc>
          <w:tcPr>
            <w:tcW w:w="0" w:type="auto"/>
            <w:shd w:val="clear" w:color="auto" w:fill="FFFFFF"/>
          </w:tcPr>
          <w:p w14:paraId="6897092D"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E5109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5E6EC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6FA02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03995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C2D43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F8D4B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8CFE63" w14:textId="7D3B50E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5E309C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3EE0F7" w14:textId="77777777">
        <w:tc>
          <w:tcPr>
            <w:tcW w:w="0" w:type="auto"/>
            <w:shd w:val="clear" w:color="auto" w:fill="CCECFC"/>
          </w:tcPr>
          <w:p w14:paraId="51F9E7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AC-17(1) What is the solution and how is it implemented?</w:t>
            </w:r>
          </w:p>
        </w:tc>
      </w:tr>
      <w:tr w:rsidR="00424500" w:rsidRPr="005F7BA8" w14:paraId="34EB2345" w14:textId="77777777">
        <w:tc>
          <w:tcPr>
            <w:tcW w:w="0" w:type="auto"/>
            <w:shd w:val="clear" w:color="auto" w:fill="FFFFFF"/>
          </w:tcPr>
          <w:p w14:paraId="36494BB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BB4DBD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7" w:name="_Toc256000037"/>
      <w:r w:rsidRPr="005F7BA8">
        <w:rPr>
          <w:rFonts w:asciiTheme="minorHAnsi" w:hAnsiTheme="minorHAnsi" w:cstheme="minorHAnsi"/>
        </w:rPr>
        <w:t>AC-17(2) Protection of Confidentiality and Integrity Using Encryption (M)(H)</w:t>
      </w:r>
      <w:bookmarkEnd w:id="47"/>
    </w:p>
    <w:p w14:paraId="2462B5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cryptographic mechanisms to protect the confidentiality and integrity of remote access sessions.</w:t>
      </w:r>
    </w:p>
    <w:p w14:paraId="79E451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71C92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87D2B7" w14:textId="77777777">
        <w:tc>
          <w:tcPr>
            <w:tcW w:w="0" w:type="auto"/>
            <w:shd w:val="clear" w:color="auto" w:fill="CCECFC"/>
          </w:tcPr>
          <w:p w14:paraId="2E2C88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AC-17(2) Control Summary Information</w:t>
            </w:r>
          </w:p>
        </w:tc>
      </w:tr>
      <w:tr w:rsidR="00424500" w:rsidRPr="005F7BA8" w14:paraId="7DC85B17" w14:textId="77777777">
        <w:tc>
          <w:tcPr>
            <w:tcW w:w="0" w:type="auto"/>
            <w:shd w:val="clear" w:color="auto" w:fill="FFFFFF"/>
          </w:tcPr>
          <w:p w14:paraId="5EABBE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5DCC59D" w14:textId="77777777">
        <w:tc>
          <w:tcPr>
            <w:tcW w:w="0" w:type="auto"/>
            <w:shd w:val="clear" w:color="auto" w:fill="FFFFFF"/>
          </w:tcPr>
          <w:p w14:paraId="0A5B8F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58E65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2CDB7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90030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747A3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246EC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DA2308F" w14:textId="77777777">
        <w:tc>
          <w:tcPr>
            <w:tcW w:w="0" w:type="auto"/>
            <w:shd w:val="clear" w:color="auto" w:fill="FFFFFF"/>
          </w:tcPr>
          <w:p w14:paraId="0547FE89"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195F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4791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4AE75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D1E2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E4F6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BDBFB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155A4DA" w14:textId="40CB749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22DD75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EC2071" w14:textId="77777777">
        <w:tc>
          <w:tcPr>
            <w:tcW w:w="0" w:type="auto"/>
            <w:shd w:val="clear" w:color="auto" w:fill="CCECFC"/>
          </w:tcPr>
          <w:p w14:paraId="23AABB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AC-17(2) What is the solution and how is it implemented?</w:t>
            </w:r>
          </w:p>
        </w:tc>
      </w:tr>
      <w:tr w:rsidR="00424500" w:rsidRPr="005F7BA8" w14:paraId="315BCEF6" w14:textId="77777777">
        <w:tc>
          <w:tcPr>
            <w:tcW w:w="0" w:type="auto"/>
            <w:shd w:val="clear" w:color="auto" w:fill="FFFFFF"/>
          </w:tcPr>
          <w:p w14:paraId="68A587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A1F7AA0"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8" w:name="_Toc256000038"/>
      <w:r w:rsidRPr="005F7BA8">
        <w:rPr>
          <w:rFonts w:asciiTheme="minorHAnsi" w:hAnsiTheme="minorHAnsi" w:cstheme="minorHAnsi"/>
        </w:rPr>
        <w:t>AC-17(3) Managed Access Control Points (M)(H)</w:t>
      </w:r>
      <w:bookmarkEnd w:id="48"/>
    </w:p>
    <w:p w14:paraId="14B01C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Route remote accesses through authorized and managed network access control points.</w:t>
      </w:r>
    </w:p>
    <w:p w14:paraId="432EF79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BDDB35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39CA59" w14:textId="77777777">
        <w:tc>
          <w:tcPr>
            <w:tcW w:w="0" w:type="auto"/>
            <w:shd w:val="clear" w:color="auto" w:fill="CCECFC"/>
          </w:tcPr>
          <w:p w14:paraId="033646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AC-17(3) Control Summary Information</w:t>
            </w:r>
          </w:p>
        </w:tc>
      </w:tr>
      <w:tr w:rsidR="00424500" w:rsidRPr="005F7BA8" w14:paraId="59B119B7" w14:textId="77777777">
        <w:tc>
          <w:tcPr>
            <w:tcW w:w="0" w:type="auto"/>
            <w:shd w:val="clear" w:color="auto" w:fill="FFFFFF"/>
          </w:tcPr>
          <w:p w14:paraId="48149B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C3377BE" w14:textId="77777777">
        <w:tc>
          <w:tcPr>
            <w:tcW w:w="0" w:type="auto"/>
            <w:shd w:val="clear" w:color="auto" w:fill="FFFFFF"/>
          </w:tcPr>
          <w:p w14:paraId="7A3475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9887D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441BC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8E3DA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84272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83C4B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18BFF22" w14:textId="77777777">
        <w:tc>
          <w:tcPr>
            <w:tcW w:w="0" w:type="auto"/>
            <w:shd w:val="clear" w:color="auto" w:fill="FFFFFF"/>
          </w:tcPr>
          <w:p w14:paraId="35FC728F"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D8590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7F944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0D6EB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0053F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45189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71300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F169CD9" w14:textId="6031CEA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2C78E1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61B91BB" w14:textId="77777777">
        <w:tc>
          <w:tcPr>
            <w:tcW w:w="0" w:type="auto"/>
            <w:shd w:val="clear" w:color="auto" w:fill="CCECFC"/>
          </w:tcPr>
          <w:p w14:paraId="2CA236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AC-17(3) What is the solution and how is it implemented?</w:t>
            </w:r>
          </w:p>
        </w:tc>
      </w:tr>
      <w:tr w:rsidR="00424500" w:rsidRPr="005F7BA8" w14:paraId="433BE6A6" w14:textId="77777777">
        <w:tc>
          <w:tcPr>
            <w:tcW w:w="0" w:type="auto"/>
            <w:shd w:val="clear" w:color="auto" w:fill="FFFFFF"/>
          </w:tcPr>
          <w:p w14:paraId="4AB2AA4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C0C3B4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9" w:name="_Toc256000039"/>
      <w:r w:rsidRPr="005F7BA8">
        <w:rPr>
          <w:rFonts w:asciiTheme="minorHAnsi" w:hAnsiTheme="minorHAnsi" w:cstheme="minorHAnsi"/>
        </w:rPr>
        <w:t>AC-17(4) Privileged Commands and Access (M)(H)</w:t>
      </w:r>
      <w:bookmarkEnd w:id="49"/>
    </w:p>
    <w:p w14:paraId="2C4A1B5C" w14:textId="39091E94"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Authorize the execution of privileged commands and access to security-relevant information via remote access only in a format that provides assessable evidence and for the following needs: [Assignment: organization-defined needs]; and</w:t>
      </w:r>
    </w:p>
    <w:p w14:paraId="32085DE2" w14:textId="51BAE9D1"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Document the rationale for remote access in the security plan for the system.</w:t>
      </w:r>
    </w:p>
    <w:p w14:paraId="0606693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EFE383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62DB809" w14:textId="77777777">
        <w:tc>
          <w:tcPr>
            <w:tcW w:w="0" w:type="auto"/>
            <w:shd w:val="clear" w:color="auto" w:fill="CCECFC"/>
          </w:tcPr>
          <w:p w14:paraId="39BF97C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AC-17(4) Control Summary Information</w:t>
            </w:r>
          </w:p>
        </w:tc>
      </w:tr>
      <w:tr w:rsidR="00424500" w:rsidRPr="005F7BA8" w14:paraId="663F76C6" w14:textId="77777777">
        <w:tc>
          <w:tcPr>
            <w:tcW w:w="0" w:type="auto"/>
            <w:shd w:val="clear" w:color="auto" w:fill="FFFFFF"/>
          </w:tcPr>
          <w:p w14:paraId="22F9DA7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959FF8C" w14:textId="77777777">
        <w:tc>
          <w:tcPr>
            <w:tcW w:w="0" w:type="auto"/>
            <w:shd w:val="clear" w:color="auto" w:fill="FFFFFF"/>
          </w:tcPr>
          <w:p w14:paraId="2BBC7ED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Parameter AC-17(4)(a):</w:t>
            </w:r>
          </w:p>
        </w:tc>
      </w:tr>
      <w:tr w:rsidR="00424500" w:rsidRPr="005F7BA8" w14:paraId="609BAE4B" w14:textId="77777777">
        <w:tc>
          <w:tcPr>
            <w:tcW w:w="0" w:type="auto"/>
            <w:shd w:val="clear" w:color="auto" w:fill="FFFFFF"/>
          </w:tcPr>
          <w:p w14:paraId="0CADA6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7CC92FC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D3B79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DB02B8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832E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59783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C1E106B" w14:textId="77777777">
        <w:tc>
          <w:tcPr>
            <w:tcW w:w="0" w:type="auto"/>
            <w:shd w:val="clear" w:color="auto" w:fill="FFFFFF"/>
          </w:tcPr>
          <w:p w14:paraId="30C3B8E8"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F7A5E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8138E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C7174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77BFBA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A72968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90596E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67BF2C9" w14:textId="28EB693A"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868950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D76F37" w14:textId="77777777">
        <w:tc>
          <w:tcPr>
            <w:tcW w:w="0" w:type="auto"/>
            <w:shd w:val="clear" w:color="auto" w:fill="CCECFC"/>
          </w:tcPr>
          <w:p w14:paraId="5F2A750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AC-17(4) What is the solution and how is it implemented?</w:t>
            </w:r>
          </w:p>
        </w:tc>
      </w:tr>
      <w:tr w:rsidR="00424500" w:rsidRPr="005F7BA8" w14:paraId="6B351D17" w14:textId="77777777">
        <w:tc>
          <w:tcPr>
            <w:tcW w:w="0" w:type="auto"/>
            <w:shd w:val="clear" w:color="auto" w:fill="FFFFFF"/>
          </w:tcPr>
          <w:p w14:paraId="35D298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583A185" w14:textId="77777777">
        <w:tc>
          <w:tcPr>
            <w:tcW w:w="0" w:type="auto"/>
            <w:shd w:val="clear" w:color="auto" w:fill="FFFFFF"/>
          </w:tcPr>
          <w:p w14:paraId="6FA9F0B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05D868D3"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50" w:name="_Toc256000040"/>
      <w:r w:rsidRPr="005F7BA8">
        <w:rPr>
          <w:rFonts w:asciiTheme="minorHAnsi" w:hAnsiTheme="minorHAnsi" w:cstheme="minorHAnsi"/>
        </w:rPr>
        <w:t>AC-18 Wireless Access (L)(M)(H)</w:t>
      </w:r>
      <w:bookmarkEnd w:id="50"/>
    </w:p>
    <w:p w14:paraId="5A3A23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configuration requirements, connection requirements, and implementation guidance for each type of wireless access; and</w:t>
      </w:r>
    </w:p>
    <w:p w14:paraId="037645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Authorize each type of wireless access to the system prior to allowing such connections.</w:t>
      </w:r>
    </w:p>
    <w:p w14:paraId="6B4AF5E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5C84FF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E82728C" w14:textId="77777777">
        <w:tc>
          <w:tcPr>
            <w:tcW w:w="0" w:type="auto"/>
            <w:shd w:val="clear" w:color="auto" w:fill="CCECFC"/>
          </w:tcPr>
          <w:p w14:paraId="60B1C2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AC-18 Control Summary Information</w:t>
            </w:r>
          </w:p>
        </w:tc>
      </w:tr>
      <w:tr w:rsidR="00424500" w:rsidRPr="005F7BA8" w14:paraId="48579A8D" w14:textId="77777777">
        <w:tc>
          <w:tcPr>
            <w:tcW w:w="0" w:type="auto"/>
            <w:shd w:val="clear" w:color="auto" w:fill="FFFFFF"/>
          </w:tcPr>
          <w:p w14:paraId="0D7122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22119CE" w14:textId="77777777">
        <w:tc>
          <w:tcPr>
            <w:tcW w:w="0" w:type="auto"/>
            <w:shd w:val="clear" w:color="auto" w:fill="FFFFFF"/>
          </w:tcPr>
          <w:p w14:paraId="63D0E2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F9C62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D6B3D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61BC1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1D4DE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E6BA1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1FDDC6D" w14:textId="77777777">
        <w:tc>
          <w:tcPr>
            <w:tcW w:w="0" w:type="auto"/>
            <w:shd w:val="clear" w:color="auto" w:fill="FFFFFF"/>
          </w:tcPr>
          <w:p w14:paraId="3AE7B2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65AE26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5155E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DFBD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57FEA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762C2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2CBD5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0C99FA1" w14:textId="6632EDD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2FE128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6E8EE6" w14:textId="77777777">
        <w:tc>
          <w:tcPr>
            <w:tcW w:w="0" w:type="auto"/>
            <w:shd w:val="clear" w:color="auto" w:fill="CCECFC"/>
          </w:tcPr>
          <w:p w14:paraId="181958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AC-18 What is the solution and how is it implemented?</w:t>
            </w:r>
          </w:p>
        </w:tc>
      </w:tr>
      <w:tr w:rsidR="00424500" w:rsidRPr="005F7BA8" w14:paraId="3E55121E" w14:textId="77777777">
        <w:tc>
          <w:tcPr>
            <w:tcW w:w="0" w:type="auto"/>
            <w:shd w:val="clear" w:color="auto" w:fill="FFFFFF"/>
          </w:tcPr>
          <w:p w14:paraId="6F6CDC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E1D1B0B" w14:textId="77777777">
        <w:tc>
          <w:tcPr>
            <w:tcW w:w="0" w:type="auto"/>
            <w:shd w:val="clear" w:color="auto" w:fill="FFFFFF"/>
          </w:tcPr>
          <w:p w14:paraId="60A4D2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DA3488B"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1" w:name="_Toc256000041"/>
      <w:r w:rsidRPr="005F7BA8">
        <w:rPr>
          <w:rFonts w:asciiTheme="minorHAnsi" w:hAnsiTheme="minorHAnsi" w:cstheme="minorHAnsi"/>
        </w:rPr>
        <w:t>AC-18(1) Authentication and Encryption (M)(H)</w:t>
      </w:r>
      <w:bookmarkEnd w:id="51"/>
    </w:p>
    <w:p w14:paraId="71BA4B1C" w14:textId="77777777" w:rsidR="00F1464E" w:rsidRPr="005F7BA8" w:rsidRDefault="00F1464E" w:rsidP="00F1464E">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wireless access to the system using authentication of [Selection (one-or-more): users; devices] and encryption.</w:t>
      </w:r>
    </w:p>
    <w:p w14:paraId="3D4CA4D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39D8EE0" w14:textId="77777777">
        <w:tc>
          <w:tcPr>
            <w:tcW w:w="0" w:type="auto"/>
            <w:shd w:val="clear" w:color="auto" w:fill="CCECFC"/>
          </w:tcPr>
          <w:p w14:paraId="405BFA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AC-18(1) Control Summary Information</w:t>
            </w:r>
          </w:p>
        </w:tc>
      </w:tr>
      <w:tr w:rsidR="00424500" w:rsidRPr="005F7BA8" w14:paraId="1425C8CB" w14:textId="77777777">
        <w:tc>
          <w:tcPr>
            <w:tcW w:w="0" w:type="auto"/>
            <w:shd w:val="clear" w:color="auto" w:fill="FFFFFF"/>
          </w:tcPr>
          <w:p w14:paraId="6E7EDE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E556B42" w14:textId="77777777">
        <w:tc>
          <w:tcPr>
            <w:tcW w:w="0" w:type="auto"/>
            <w:shd w:val="clear" w:color="auto" w:fill="FFFFFF"/>
          </w:tcPr>
          <w:p w14:paraId="0894C4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AA51936" w14:textId="77777777">
        <w:tc>
          <w:tcPr>
            <w:tcW w:w="0" w:type="auto"/>
            <w:shd w:val="clear" w:color="auto" w:fill="FFFFFF"/>
          </w:tcPr>
          <w:p w14:paraId="3E00A4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9C341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2B9A6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2869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46748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948D8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0FF7626" w14:textId="77777777">
        <w:tc>
          <w:tcPr>
            <w:tcW w:w="0" w:type="auto"/>
            <w:shd w:val="clear" w:color="auto" w:fill="FFFFFF"/>
          </w:tcPr>
          <w:p w14:paraId="5F9977C4"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AC4E7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EE3FE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B9D19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4E5CF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F47FE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80D9C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D36F91B" w14:textId="513FC34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36454A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FC17F0A" w14:textId="77777777">
        <w:tc>
          <w:tcPr>
            <w:tcW w:w="0" w:type="auto"/>
            <w:shd w:val="clear" w:color="auto" w:fill="CCECFC"/>
          </w:tcPr>
          <w:p w14:paraId="5B10D4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AC-18(1) What is the solution and how is it implemented?</w:t>
            </w:r>
          </w:p>
        </w:tc>
      </w:tr>
      <w:tr w:rsidR="00424500" w:rsidRPr="005F7BA8" w14:paraId="2B046216" w14:textId="77777777">
        <w:tc>
          <w:tcPr>
            <w:tcW w:w="0" w:type="auto"/>
            <w:shd w:val="clear" w:color="auto" w:fill="FFFFFF"/>
          </w:tcPr>
          <w:p w14:paraId="2D337B0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233C0F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2" w:name="_Toc256000042"/>
      <w:r w:rsidRPr="005F7BA8">
        <w:rPr>
          <w:rFonts w:asciiTheme="minorHAnsi" w:hAnsiTheme="minorHAnsi" w:cstheme="minorHAnsi"/>
        </w:rPr>
        <w:t>AC-18(3) Disable Wireless Networking (M)(H)</w:t>
      </w:r>
      <w:bookmarkEnd w:id="52"/>
    </w:p>
    <w:p w14:paraId="767E3E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Disable, when not intended for use, wireless networking capabilities embedded within system components prior to issuance and deployment.</w:t>
      </w:r>
    </w:p>
    <w:p w14:paraId="6421A07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91615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E8E4F0" w14:textId="77777777">
        <w:tc>
          <w:tcPr>
            <w:tcW w:w="0" w:type="auto"/>
            <w:shd w:val="clear" w:color="auto" w:fill="CCECFC"/>
          </w:tcPr>
          <w:p w14:paraId="5F4F3D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AC-18(3) Control Summary Information</w:t>
            </w:r>
          </w:p>
        </w:tc>
      </w:tr>
      <w:tr w:rsidR="00424500" w:rsidRPr="005F7BA8" w14:paraId="2A599AA8" w14:textId="77777777">
        <w:tc>
          <w:tcPr>
            <w:tcW w:w="0" w:type="auto"/>
            <w:shd w:val="clear" w:color="auto" w:fill="FFFFFF"/>
          </w:tcPr>
          <w:p w14:paraId="6AA3D6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671D0B7" w14:textId="77777777">
        <w:tc>
          <w:tcPr>
            <w:tcW w:w="0" w:type="auto"/>
            <w:shd w:val="clear" w:color="auto" w:fill="FFFFFF"/>
          </w:tcPr>
          <w:p w14:paraId="4A8EF8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9DFF5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FD385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0B5BE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76B00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F0ED0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75DD335" w14:textId="77777777">
        <w:tc>
          <w:tcPr>
            <w:tcW w:w="0" w:type="auto"/>
            <w:shd w:val="clear" w:color="auto" w:fill="FFFFFF"/>
          </w:tcPr>
          <w:p w14:paraId="1D949217"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760D4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8BD3C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ED832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70B05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CE78E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A5988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7D45216" w14:textId="68B63DC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57C817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10A54E" w14:textId="77777777">
        <w:tc>
          <w:tcPr>
            <w:tcW w:w="0" w:type="auto"/>
            <w:shd w:val="clear" w:color="auto" w:fill="CCECFC"/>
          </w:tcPr>
          <w:p w14:paraId="747F19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AC-18(3) What is the solution and how is it implemented?</w:t>
            </w:r>
          </w:p>
        </w:tc>
      </w:tr>
      <w:tr w:rsidR="00424500" w:rsidRPr="005F7BA8" w14:paraId="6AA752AD" w14:textId="77777777">
        <w:tc>
          <w:tcPr>
            <w:tcW w:w="0" w:type="auto"/>
            <w:shd w:val="clear" w:color="auto" w:fill="FFFFFF"/>
          </w:tcPr>
          <w:p w14:paraId="58A26FC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01B9CD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3" w:name="_Toc256000043"/>
      <w:r w:rsidRPr="005F7BA8">
        <w:rPr>
          <w:rFonts w:asciiTheme="minorHAnsi" w:hAnsiTheme="minorHAnsi" w:cstheme="minorHAnsi"/>
        </w:rPr>
        <w:t>AC-18(4) Restrict Configurations by Users (H)</w:t>
      </w:r>
      <w:bookmarkEnd w:id="53"/>
    </w:p>
    <w:p w14:paraId="2E5C2C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and explicitly authorize users allowed to independently configure wireless networking capabilities.</w:t>
      </w:r>
    </w:p>
    <w:p w14:paraId="212A195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71B4FE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787EC8" w14:textId="77777777">
        <w:tc>
          <w:tcPr>
            <w:tcW w:w="0" w:type="auto"/>
            <w:shd w:val="clear" w:color="auto" w:fill="CCECFC"/>
          </w:tcPr>
          <w:p w14:paraId="1DD488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AC-18(4) Control Summary Information</w:t>
            </w:r>
          </w:p>
        </w:tc>
      </w:tr>
      <w:tr w:rsidR="00424500" w:rsidRPr="005F7BA8" w14:paraId="55C4C976" w14:textId="77777777">
        <w:tc>
          <w:tcPr>
            <w:tcW w:w="0" w:type="auto"/>
            <w:shd w:val="clear" w:color="auto" w:fill="FFFFFF"/>
          </w:tcPr>
          <w:p w14:paraId="12A4C2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480760" w14:textId="77777777">
        <w:tc>
          <w:tcPr>
            <w:tcW w:w="0" w:type="auto"/>
            <w:shd w:val="clear" w:color="auto" w:fill="FFFFFF"/>
          </w:tcPr>
          <w:p w14:paraId="79718E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46A49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C9356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6279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BD91F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AB36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A7134B3" w14:textId="77777777">
        <w:tc>
          <w:tcPr>
            <w:tcW w:w="0" w:type="auto"/>
            <w:shd w:val="clear" w:color="auto" w:fill="FFFFFF"/>
          </w:tcPr>
          <w:p w14:paraId="67B547CE"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84FA5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29483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693AC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A41DE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BF5EA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42FFF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074C333" w14:textId="294418A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3FF813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96BE08" w14:textId="77777777">
        <w:tc>
          <w:tcPr>
            <w:tcW w:w="0" w:type="auto"/>
            <w:shd w:val="clear" w:color="auto" w:fill="CCECFC"/>
          </w:tcPr>
          <w:p w14:paraId="1C0CA1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AC-18(4) What is the solution and how is it implemented?</w:t>
            </w:r>
          </w:p>
        </w:tc>
      </w:tr>
      <w:tr w:rsidR="00424500" w:rsidRPr="005F7BA8" w14:paraId="48B311D2" w14:textId="77777777">
        <w:tc>
          <w:tcPr>
            <w:tcW w:w="0" w:type="auto"/>
            <w:shd w:val="clear" w:color="auto" w:fill="FFFFFF"/>
          </w:tcPr>
          <w:p w14:paraId="5105058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8BF7B1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4" w:name="_Toc256000044"/>
      <w:r w:rsidRPr="005F7BA8">
        <w:rPr>
          <w:rFonts w:asciiTheme="minorHAnsi" w:hAnsiTheme="minorHAnsi" w:cstheme="minorHAnsi"/>
        </w:rPr>
        <w:lastRenderedPageBreak/>
        <w:t>AC-18(5) Antennas and Transmission Power Levels (H)</w:t>
      </w:r>
      <w:bookmarkEnd w:id="54"/>
    </w:p>
    <w:p w14:paraId="04E1AD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Select radio antennas and calibrate transmission power levels to reduce the probability that signals from wireless access points can be received outside of organization-controlled boundaries.</w:t>
      </w:r>
    </w:p>
    <w:p w14:paraId="60CF64B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F56944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BDCC59B" w14:textId="77777777">
        <w:tc>
          <w:tcPr>
            <w:tcW w:w="0" w:type="auto"/>
            <w:shd w:val="clear" w:color="auto" w:fill="CCECFC"/>
          </w:tcPr>
          <w:p w14:paraId="0783F1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AC-18(5) Control Summary Information</w:t>
            </w:r>
          </w:p>
        </w:tc>
      </w:tr>
      <w:tr w:rsidR="00424500" w:rsidRPr="005F7BA8" w14:paraId="7E125056" w14:textId="77777777">
        <w:tc>
          <w:tcPr>
            <w:tcW w:w="0" w:type="auto"/>
            <w:shd w:val="clear" w:color="auto" w:fill="FFFFFF"/>
          </w:tcPr>
          <w:p w14:paraId="0F95BA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C5DBDC" w14:textId="77777777">
        <w:tc>
          <w:tcPr>
            <w:tcW w:w="0" w:type="auto"/>
            <w:shd w:val="clear" w:color="auto" w:fill="FFFFFF"/>
          </w:tcPr>
          <w:p w14:paraId="1FA0F6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D2F48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9F00B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9089A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A13D7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635D8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E28B1DB" w14:textId="77777777">
        <w:tc>
          <w:tcPr>
            <w:tcW w:w="0" w:type="auto"/>
            <w:shd w:val="clear" w:color="auto" w:fill="FFFFFF"/>
          </w:tcPr>
          <w:p w14:paraId="3090A6AB"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39042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481F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9E4B9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6B0A4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1AA84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5A41B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3C7AC45" w14:textId="4079114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A3BC96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F28984" w14:textId="77777777">
        <w:tc>
          <w:tcPr>
            <w:tcW w:w="0" w:type="auto"/>
            <w:shd w:val="clear" w:color="auto" w:fill="CCECFC"/>
          </w:tcPr>
          <w:p w14:paraId="72AAE3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AC-18(5) What is the solution and how is it implemented?</w:t>
            </w:r>
          </w:p>
        </w:tc>
      </w:tr>
      <w:tr w:rsidR="00424500" w:rsidRPr="005F7BA8" w14:paraId="7011675A" w14:textId="77777777">
        <w:tc>
          <w:tcPr>
            <w:tcW w:w="0" w:type="auto"/>
            <w:shd w:val="clear" w:color="auto" w:fill="FFFFFF"/>
          </w:tcPr>
          <w:p w14:paraId="1392569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6B6C8E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5" w:name="_Toc256000045"/>
      <w:r w:rsidRPr="005F7BA8">
        <w:rPr>
          <w:rFonts w:asciiTheme="minorHAnsi" w:hAnsiTheme="minorHAnsi" w:cstheme="minorHAnsi"/>
        </w:rPr>
        <w:t>AC-19 Access Control for Mobile Devices (L)(M)(H)</w:t>
      </w:r>
      <w:bookmarkEnd w:id="55"/>
    </w:p>
    <w:p w14:paraId="0D4529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configuration requirements, connection requirements, and implementation guidance for organization-controlled mobile devices, to include when such devices are outside of controlled areas; and</w:t>
      </w:r>
    </w:p>
    <w:p w14:paraId="31630F9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Authorize the connection of mobile devices to organizational systems.</w:t>
      </w:r>
    </w:p>
    <w:p w14:paraId="405A290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DE530E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F7010AB" w14:textId="77777777">
        <w:tc>
          <w:tcPr>
            <w:tcW w:w="0" w:type="auto"/>
            <w:shd w:val="clear" w:color="auto" w:fill="CCECFC"/>
          </w:tcPr>
          <w:p w14:paraId="3C9231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AC-19 Control Summary Information</w:t>
            </w:r>
          </w:p>
        </w:tc>
      </w:tr>
      <w:tr w:rsidR="00424500" w:rsidRPr="005F7BA8" w14:paraId="3886B8B2" w14:textId="77777777">
        <w:tc>
          <w:tcPr>
            <w:tcW w:w="0" w:type="auto"/>
            <w:shd w:val="clear" w:color="auto" w:fill="FFFFFF"/>
          </w:tcPr>
          <w:p w14:paraId="193C47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21ED79E" w14:textId="77777777">
        <w:tc>
          <w:tcPr>
            <w:tcW w:w="0" w:type="auto"/>
            <w:shd w:val="clear" w:color="auto" w:fill="FFFFFF"/>
          </w:tcPr>
          <w:p w14:paraId="236858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52996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77061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D4FAD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4B3FB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7C741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6177344" w14:textId="77777777">
        <w:tc>
          <w:tcPr>
            <w:tcW w:w="0" w:type="auto"/>
            <w:shd w:val="clear" w:color="auto" w:fill="FFFFFF"/>
          </w:tcPr>
          <w:p w14:paraId="344298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9CFE1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707B6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DF673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2B1C3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899D2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01DAB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D45493D" w14:textId="7454042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CADC3D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610018" w14:textId="77777777">
        <w:tc>
          <w:tcPr>
            <w:tcW w:w="0" w:type="auto"/>
            <w:shd w:val="clear" w:color="auto" w:fill="CCECFC"/>
          </w:tcPr>
          <w:p w14:paraId="613E8A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AC-19 What is the solution and how is it implemented?</w:t>
            </w:r>
          </w:p>
        </w:tc>
      </w:tr>
      <w:tr w:rsidR="00424500" w:rsidRPr="005F7BA8" w14:paraId="79B7C38A" w14:textId="77777777">
        <w:tc>
          <w:tcPr>
            <w:tcW w:w="0" w:type="auto"/>
            <w:shd w:val="clear" w:color="auto" w:fill="FFFFFF"/>
          </w:tcPr>
          <w:p w14:paraId="1F4D761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F0FE9ED" w14:textId="77777777">
        <w:tc>
          <w:tcPr>
            <w:tcW w:w="0" w:type="auto"/>
            <w:shd w:val="clear" w:color="auto" w:fill="FFFFFF"/>
          </w:tcPr>
          <w:p w14:paraId="19D583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108DE8CA"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6" w:name="_Toc256000046"/>
      <w:r w:rsidRPr="005F7BA8">
        <w:rPr>
          <w:rFonts w:asciiTheme="minorHAnsi" w:hAnsiTheme="minorHAnsi" w:cstheme="minorHAnsi"/>
        </w:rPr>
        <w:t>AC-19(5) Full Device or Container-based Encryption (M)(H)</w:t>
      </w:r>
      <w:bookmarkEnd w:id="56"/>
    </w:p>
    <w:p w14:paraId="2F284F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[Selection: Assignment: full-device encryption; container-based encryption] to protect the confidentiality and integrity of information on [Assignment: organization-defined mobile devices].</w:t>
      </w:r>
    </w:p>
    <w:p w14:paraId="3891AF7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805738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6B3B6D8" w14:textId="77777777">
        <w:tc>
          <w:tcPr>
            <w:tcW w:w="0" w:type="auto"/>
            <w:shd w:val="clear" w:color="auto" w:fill="CCECFC"/>
          </w:tcPr>
          <w:p w14:paraId="142DA8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AC-19(5) Control Summary Information</w:t>
            </w:r>
          </w:p>
        </w:tc>
      </w:tr>
      <w:tr w:rsidR="00424500" w:rsidRPr="005F7BA8" w14:paraId="1C1FBCEF" w14:textId="77777777">
        <w:tc>
          <w:tcPr>
            <w:tcW w:w="0" w:type="auto"/>
            <w:shd w:val="clear" w:color="auto" w:fill="FFFFFF"/>
          </w:tcPr>
          <w:p w14:paraId="277A5B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6DE81F1" w14:textId="77777777">
        <w:tc>
          <w:tcPr>
            <w:tcW w:w="0" w:type="auto"/>
            <w:shd w:val="clear" w:color="auto" w:fill="FFFFFF"/>
          </w:tcPr>
          <w:p w14:paraId="089FD5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34A0FC4" w14:textId="77777777">
        <w:tc>
          <w:tcPr>
            <w:tcW w:w="0" w:type="auto"/>
            <w:shd w:val="clear" w:color="auto" w:fill="FFFFFF"/>
          </w:tcPr>
          <w:p w14:paraId="512BF8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Implementation Status (check all that apply):</w:t>
            </w:r>
          </w:p>
          <w:p w14:paraId="1EDAF4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0DB71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D93F2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FC23B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6BAF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74DD13C" w14:textId="77777777">
        <w:tc>
          <w:tcPr>
            <w:tcW w:w="0" w:type="auto"/>
            <w:shd w:val="clear" w:color="auto" w:fill="FFFFFF"/>
          </w:tcPr>
          <w:p w14:paraId="3856B920"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B4B89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BF24E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9C4B8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AE603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513B9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0AEDF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FB17E79" w14:textId="0E63012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F60A62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CA5EE5A" w14:textId="77777777">
        <w:tc>
          <w:tcPr>
            <w:tcW w:w="0" w:type="auto"/>
            <w:shd w:val="clear" w:color="auto" w:fill="CCECFC"/>
          </w:tcPr>
          <w:p w14:paraId="59D287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AC-19(5) What is the solution and how is it implemented?</w:t>
            </w:r>
          </w:p>
        </w:tc>
      </w:tr>
      <w:tr w:rsidR="00424500" w:rsidRPr="005F7BA8" w14:paraId="519C05AA" w14:textId="77777777">
        <w:tc>
          <w:tcPr>
            <w:tcW w:w="0" w:type="auto"/>
            <w:shd w:val="clear" w:color="auto" w:fill="FFFFFF"/>
          </w:tcPr>
          <w:p w14:paraId="04B5E84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99234DB"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7" w:name="_Toc256000047"/>
      <w:r w:rsidRPr="005F7BA8">
        <w:rPr>
          <w:rFonts w:asciiTheme="minorHAnsi" w:hAnsiTheme="minorHAnsi" w:cstheme="minorHAnsi"/>
        </w:rPr>
        <w:t>AC-20 Use of External Systems (L)(M)(H)</w:t>
      </w:r>
      <w:bookmarkEnd w:id="57"/>
    </w:p>
    <w:p w14:paraId="52737DCC" w14:textId="77777777" w:rsidR="00873013" w:rsidRPr="005F7BA8" w:rsidRDefault="00873013" w:rsidP="0087301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[Selection (one-or-more): Establish [Assignment: organization-defined terms and conditions]; Identify [Assignment: organization-defined controls asserted to be implemented on external systems]], consistent with the trust relationships established with other organizations owning, operating, and/or maintaining external systems, allowing authorized individuals to:</w:t>
      </w:r>
    </w:p>
    <w:p w14:paraId="33ADDD0B" w14:textId="77777777"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Access the system from external systems; and</w:t>
      </w:r>
    </w:p>
    <w:p w14:paraId="3005B1FC" w14:textId="77777777"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Process, store, or transmit organization-controlled information using external systems; or</w:t>
      </w:r>
    </w:p>
    <w:p w14:paraId="6589D2DB" w14:textId="77777777" w:rsidR="00873013" w:rsidRPr="005F7BA8" w:rsidRDefault="00873013" w:rsidP="0087301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Prohibit the use of [Assignment: </w:t>
      </w:r>
      <w:proofErr w:type="gramStart"/>
      <w:r w:rsidRPr="005F7BA8">
        <w:rPr>
          <w:rFonts w:asciiTheme="minorHAnsi" w:hAnsiTheme="minorHAnsi" w:cstheme="minorHAnsi"/>
        </w:rPr>
        <w:t>organizationally-defined</w:t>
      </w:r>
      <w:proofErr w:type="gramEnd"/>
      <w:r w:rsidRPr="005F7BA8">
        <w:rPr>
          <w:rFonts w:asciiTheme="minorHAnsi" w:hAnsiTheme="minorHAnsi" w:cstheme="minorHAnsi"/>
        </w:rPr>
        <w:t xml:space="preserve"> types of external systems].</w:t>
      </w:r>
    </w:p>
    <w:p w14:paraId="0434E95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CE8CC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AC-20 Additional FedRAMP Requirements and Guidance:</w:t>
      </w:r>
    </w:p>
    <w:p w14:paraId="200C8C79" w14:textId="77777777" w:rsidR="00F1464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The interrelated controls of AC-20, CA-3, and SA-9 should be differentiated as follows:</w:t>
      </w:r>
    </w:p>
    <w:p w14:paraId="0609AEBA" w14:textId="6B49F3CD" w:rsidR="00B558F8" w:rsidRPr="005F7BA8" w:rsidRDefault="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lastRenderedPageBreak/>
        <w:tab/>
      </w:r>
      <w:r w:rsidRPr="005F7BA8">
        <w:rPr>
          <w:rFonts w:asciiTheme="minorHAnsi" w:hAnsiTheme="minorHAnsi" w:cstheme="minorHAnsi"/>
          <w:b/>
        </w:rPr>
        <w:tab/>
      </w:r>
      <w:r w:rsidRPr="005F7BA8">
        <w:rPr>
          <w:rFonts w:asciiTheme="minorHAnsi" w:hAnsiTheme="minorHAnsi" w:cstheme="minorHAnsi"/>
        </w:rPr>
        <w:t>AC-20 describes system access to and from external systems.</w:t>
      </w:r>
    </w:p>
    <w:p w14:paraId="16FDD580" w14:textId="3374259E" w:rsidR="00B558F8" w:rsidRPr="005F7BA8" w:rsidRDefault="00B558F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CA-3 describes documentation of an agreement between the respective system owners when data is exchanged between the CSO and an external system.</w:t>
      </w:r>
    </w:p>
    <w:p w14:paraId="0A04D925" w14:textId="0F1389FF" w:rsidR="00A77B3E" w:rsidRPr="005F7BA8" w:rsidRDefault="00B558F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SA-9 describes the responsibilities of external system owners. These responsibilities would typically be captured in the agreement required by CA-3.</w:t>
      </w:r>
    </w:p>
    <w:p w14:paraId="770B14D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DDA63A" w14:textId="77777777">
        <w:tc>
          <w:tcPr>
            <w:tcW w:w="0" w:type="auto"/>
            <w:shd w:val="clear" w:color="auto" w:fill="CCECFC"/>
          </w:tcPr>
          <w:p w14:paraId="7F2A6E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AC-20 Control Summary Information</w:t>
            </w:r>
          </w:p>
        </w:tc>
      </w:tr>
      <w:tr w:rsidR="00424500" w:rsidRPr="005F7BA8" w14:paraId="6C5CEAA1" w14:textId="77777777">
        <w:tc>
          <w:tcPr>
            <w:tcW w:w="0" w:type="auto"/>
            <w:shd w:val="clear" w:color="auto" w:fill="FFFFFF"/>
          </w:tcPr>
          <w:p w14:paraId="673EB9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EB4EB10" w14:textId="77777777">
        <w:tc>
          <w:tcPr>
            <w:tcW w:w="0" w:type="auto"/>
            <w:shd w:val="clear" w:color="auto" w:fill="FFFFFF"/>
          </w:tcPr>
          <w:p w14:paraId="43A226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AC-20(a):</w:t>
            </w:r>
          </w:p>
        </w:tc>
      </w:tr>
      <w:tr w:rsidR="00424500" w:rsidRPr="005F7BA8" w14:paraId="57B485E5" w14:textId="77777777">
        <w:tc>
          <w:tcPr>
            <w:tcW w:w="0" w:type="auto"/>
            <w:shd w:val="clear" w:color="auto" w:fill="FFFFFF"/>
          </w:tcPr>
          <w:p w14:paraId="3DAAAC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AC-20(b):</w:t>
            </w:r>
          </w:p>
        </w:tc>
      </w:tr>
      <w:tr w:rsidR="00424500" w:rsidRPr="005F7BA8" w14:paraId="09DFDAFC" w14:textId="77777777">
        <w:tc>
          <w:tcPr>
            <w:tcW w:w="0" w:type="auto"/>
            <w:shd w:val="clear" w:color="auto" w:fill="FFFFFF"/>
          </w:tcPr>
          <w:p w14:paraId="438196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D7103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39406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0D4DEE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17913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CF764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6E9AD25" w14:textId="77777777">
        <w:tc>
          <w:tcPr>
            <w:tcW w:w="0" w:type="auto"/>
            <w:shd w:val="clear" w:color="auto" w:fill="FFFFFF"/>
          </w:tcPr>
          <w:p w14:paraId="6BE0BD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7E038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FF3AE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26E51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D2997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F997F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EBF14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38CAD86" w14:textId="6D09D31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DA4388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24EC1D4" w14:textId="77777777">
        <w:tc>
          <w:tcPr>
            <w:tcW w:w="0" w:type="auto"/>
            <w:shd w:val="clear" w:color="auto" w:fill="CCECFC"/>
          </w:tcPr>
          <w:p w14:paraId="7018CB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AC-20 What is the solution and how is it implemented?</w:t>
            </w:r>
          </w:p>
        </w:tc>
      </w:tr>
      <w:tr w:rsidR="00424500" w:rsidRPr="005F7BA8" w14:paraId="07195813" w14:textId="77777777">
        <w:tc>
          <w:tcPr>
            <w:tcW w:w="0" w:type="auto"/>
            <w:shd w:val="clear" w:color="auto" w:fill="FFFFFF"/>
          </w:tcPr>
          <w:p w14:paraId="226E93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D1449AF" w14:textId="77777777">
        <w:tc>
          <w:tcPr>
            <w:tcW w:w="0" w:type="auto"/>
            <w:shd w:val="clear" w:color="auto" w:fill="FFFFFF"/>
          </w:tcPr>
          <w:p w14:paraId="725474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16809F65" w14:textId="77777777">
        <w:tc>
          <w:tcPr>
            <w:tcW w:w="0" w:type="auto"/>
            <w:shd w:val="clear" w:color="auto" w:fill="FFFFFF"/>
          </w:tcPr>
          <w:p w14:paraId="7E5B7A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5A61B51D" w14:textId="77777777">
        <w:tc>
          <w:tcPr>
            <w:tcW w:w="0" w:type="auto"/>
            <w:shd w:val="clear" w:color="auto" w:fill="FFFFFF"/>
          </w:tcPr>
          <w:p w14:paraId="5F6FAD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716E10E5"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8" w:name="_Toc256000048"/>
      <w:r w:rsidRPr="005F7BA8">
        <w:rPr>
          <w:rFonts w:asciiTheme="minorHAnsi" w:hAnsiTheme="minorHAnsi" w:cstheme="minorHAnsi"/>
        </w:rPr>
        <w:lastRenderedPageBreak/>
        <w:t>AC-20(1) Limits on Authorized Use (M)(H)</w:t>
      </w:r>
      <w:bookmarkEnd w:id="58"/>
    </w:p>
    <w:p w14:paraId="268B08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Permit authorized individuals to use an external system to access the system or to process, store, or transmit organization-controlled information only after:</w:t>
      </w:r>
    </w:p>
    <w:p w14:paraId="3ED57C2C" w14:textId="1E1E283E"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Verification of the implementation of controls on the external system as specified in the organization’s security and privacy policies and security and privacy plans; or</w:t>
      </w:r>
    </w:p>
    <w:p w14:paraId="1F096C5E" w14:textId="1471AAC8"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r>
      <w:r w:rsidR="00BB4BCE" w:rsidRPr="005F7BA8">
        <w:rPr>
          <w:rFonts w:asciiTheme="minorHAnsi" w:hAnsiTheme="minorHAnsi" w:cstheme="minorHAnsi"/>
        </w:rPr>
        <w:t>b.</w:t>
      </w:r>
      <w:r w:rsidR="00BB4BCE" w:rsidRPr="005F7BA8">
        <w:rPr>
          <w:rFonts w:asciiTheme="minorHAnsi" w:hAnsiTheme="minorHAnsi" w:cstheme="minorHAnsi"/>
        </w:rPr>
        <w:tab/>
      </w:r>
      <w:r w:rsidRPr="005F7BA8">
        <w:rPr>
          <w:rFonts w:asciiTheme="minorHAnsi" w:hAnsiTheme="minorHAnsi" w:cstheme="minorHAnsi"/>
        </w:rPr>
        <w:t>Retention of approved system connection or processing agreements with the organizational entity hosting the external system.</w:t>
      </w:r>
    </w:p>
    <w:p w14:paraId="478F177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783BE0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2FE7FC" w14:textId="77777777">
        <w:tc>
          <w:tcPr>
            <w:tcW w:w="0" w:type="auto"/>
            <w:shd w:val="clear" w:color="auto" w:fill="CCECFC"/>
          </w:tcPr>
          <w:p w14:paraId="741D89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AC-20(1) Control Summary Information</w:t>
            </w:r>
          </w:p>
        </w:tc>
      </w:tr>
      <w:tr w:rsidR="00424500" w:rsidRPr="005F7BA8" w14:paraId="66BD9D9A" w14:textId="77777777">
        <w:tc>
          <w:tcPr>
            <w:tcW w:w="0" w:type="auto"/>
            <w:shd w:val="clear" w:color="auto" w:fill="FFFFFF"/>
          </w:tcPr>
          <w:p w14:paraId="44E380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C712085" w14:textId="77777777">
        <w:tc>
          <w:tcPr>
            <w:tcW w:w="0" w:type="auto"/>
            <w:shd w:val="clear" w:color="auto" w:fill="FFFFFF"/>
          </w:tcPr>
          <w:p w14:paraId="13540D6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A9367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3FBA0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74FB2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789B9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993F6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7006697" w14:textId="77777777">
        <w:tc>
          <w:tcPr>
            <w:tcW w:w="0" w:type="auto"/>
            <w:shd w:val="clear" w:color="auto" w:fill="FFFFFF"/>
          </w:tcPr>
          <w:p w14:paraId="7208D3A5"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AF971A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E8AA7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853647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2422E0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FEBB1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FF6436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585BF15" w14:textId="21EBA332"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56C802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6A2318" w14:textId="77777777">
        <w:tc>
          <w:tcPr>
            <w:tcW w:w="0" w:type="auto"/>
            <w:shd w:val="clear" w:color="auto" w:fill="CCECFC"/>
          </w:tcPr>
          <w:p w14:paraId="6E7D351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AC-20(1) What is the solution and how is it implemented?</w:t>
            </w:r>
          </w:p>
        </w:tc>
      </w:tr>
      <w:tr w:rsidR="00424500" w:rsidRPr="005F7BA8" w14:paraId="3305C039" w14:textId="77777777">
        <w:tc>
          <w:tcPr>
            <w:tcW w:w="0" w:type="auto"/>
            <w:shd w:val="clear" w:color="auto" w:fill="FFFFFF"/>
          </w:tcPr>
          <w:p w14:paraId="22F1D8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2D8CDA53" w14:textId="77777777">
        <w:tc>
          <w:tcPr>
            <w:tcW w:w="0" w:type="auto"/>
            <w:shd w:val="clear" w:color="auto" w:fill="FFFFFF"/>
          </w:tcPr>
          <w:p w14:paraId="7EAC282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0FA075B3"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59" w:name="_Toc256000049"/>
      <w:r w:rsidRPr="005F7BA8">
        <w:rPr>
          <w:rFonts w:asciiTheme="minorHAnsi" w:hAnsiTheme="minorHAnsi" w:cstheme="minorHAnsi"/>
        </w:rPr>
        <w:lastRenderedPageBreak/>
        <w:t>AC-20(2) Portable Storage Devices — Restricted Use (M)(H)</w:t>
      </w:r>
      <w:bookmarkEnd w:id="59"/>
    </w:p>
    <w:p w14:paraId="19D01B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Restrict the use of organization-controlled portable storage devices by authorized individuals on external systems using [Assignment: organization-defined restrictions].</w:t>
      </w:r>
    </w:p>
    <w:p w14:paraId="5FC7AE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A7DC6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135303" w14:textId="77777777">
        <w:tc>
          <w:tcPr>
            <w:tcW w:w="0" w:type="auto"/>
            <w:shd w:val="clear" w:color="auto" w:fill="CCECFC"/>
          </w:tcPr>
          <w:p w14:paraId="163610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AC-20(2) Control Summary Information</w:t>
            </w:r>
          </w:p>
        </w:tc>
      </w:tr>
      <w:tr w:rsidR="00424500" w:rsidRPr="005F7BA8" w14:paraId="3438FDB4" w14:textId="77777777">
        <w:tc>
          <w:tcPr>
            <w:tcW w:w="0" w:type="auto"/>
            <w:shd w:val="clear" w:color="auto" w:fill="FFFFFF"/>
          </w:tcPr>
          <w:p w14:paraId="076477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56497C4" w14:textId="77777777">
        <w:tc>
          <w:tcPr>
            <w:tcW w:w="0" w:type="auto"/>
            <w:shd w:val="clear" w:color="auto" w:fill="FFFFFF"/>
          </w:tcPr>
          <w:p w14:paraId="0969A8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49E5BB7" w14:textId="77777777">
        <w:tc>
          <w:tcPr>
            <w:tcW w:w="0" w:type="auto"/>
            <w:shd w:val="clear" w:color="auto" w:fill="FFFFFF"/>
          </w:tcPr>
          <w:p w14:paraId="6F1F0B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5090A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6E140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A8680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50430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CC9CB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FC7CE33" w14:textId="77777777">
        <w:tc>
          <w:tcPr>
            <w:tcW w:w="0" w:type="auto"/>
            <w:shd w:val="clear" w:color="auto" w:fill="FFFFFF"/>
          </w:tcPr>
          <w:p w14:paraId="57AC44AB"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A3136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CF452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40997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F1351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33023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8D92D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EC3FCD8" w14:textId="2BE6960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F3E4B4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AE823E9" w14:textId="77777777">
        <w:tc>
          <w:tcPr>
            <w:tcW w:w="0" w:type="auto"/>
            <w:shd w:val="clear" w:color="auto" w:fill="CCECFC"/>
          </w:tcPr>
          <w:p w14:paraId="53DB9B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AC-20(2) What is the solution and how is it implemented?</w:t>
            </w:r>
          </w:p>
        </w:tc>
      </w:tr>
      <w:tr w:rsidR="00424500" w:rsidRPr="005F7BA8" w14:paraId="3EE335CB" w14:textId="77777777">
        <w:tc>
          <w:tcPr>
            <w:tcW w:w="0" w:type="auto"/>
            <w:shd w:val="clear" w:color="auto" w:fill="FFFFFF"/>
          </w:tcPr>
          <w:p w14:paraId="26B668E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D93785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60" w:name="_Toc256000050"/>
      <w:r w:rsidRPr="005F7BA8">
        <w:rPr>
          <w:rFonts w:asciiTheme="minorHAnsi" w:hAnsiTheme="minorHAnsi" w:cstheme="minorHAnsi"/>
        </w:rPr>
        <w:t>AC-21 Information Sharing (M)(H)</w:t>
      </w:r>
      <w:bookmarkEnd w:id="60"/>
    </w:p>
    <w:p w14:paraId="0D7CD2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Enable authorized users to determine whether access authorizations assigned to a sharing partner match the information’s access and use restrictions for [Assignment: organization-defined information sharing circumstances where user discretion is required]; and</w:t>
      </w:r>
    </w:p>
    <w:p w14:paraId="08AD5F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b.</w:t>
      </w:r>
      <w:r w:rsidRPr="005F7BA8">
        <w:rPr>
          <w:rFonts w:asciiTheme="minorHAnsi" w:hAnsiTheme="minorHAnsi" w:cstheme="minorHAnsi"/>
        </w:rPr>
        <w:tab/>
        <w:t>Employ [Assignment: organization-defined automated mechanisms or manual processes] to assist users in making information sharing and collaboration decisions.</w:t>
      </w:r>
    </w:p>
    <w:p w14:paraId="7E32860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34BB10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1F4F7F" w14:textId="77777777">
        <w:tc>
          <w:tcPr>
            <w:tcW w:w="0" w:type="auto"/>
            <w:shd w:val="clear" w:color="auto" w:fill="CCECFC"/>
          </w:tcPr>
          <w:p w14:paraId="39D40D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AC-21 Control Summary Information</w:t>
            </w:r>
          </w:p>
        </w:tc>
      </w:tr>
      <w:tr w:rsidR="00424500" w:rsidRPr="005F7BA8" w14:paraId="62272544" w14:textId="77777777">
        <w:tc>
          <w:tcPr>
            <w:tcW w:w="0" w:type="auto"/>
            <w:shd w:val="clear" w:color="auto" w:fill="FFFFFF"/>
          </w:tcPr>
          <w:p w14:paraId="273974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0E0EB77" w14:textId="77777777">
        <w:tc>
          <w:tcPr>
            <w:tcW w:w="0" w:type="auto"/>
            <w:shd w:val="clear" w:color="auto" w:fill="FFFFFF"/>
          </w:tcPr>
          <w:p w14:paraId="12CD81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AC-21(a):</w:t>
            </w:r>
          </w:p>
        </w:tc>
      </w:tr>
      <w:tr w:rsidR="00424500" w:rsidRPr="005F7BA8" w14:paraId="0BA1BC87" w14:textId="77777777">
        <w:tc>
          <w:tcPr>
            <w:tcW w:w="0" w:type="auto"/>
            <w:shd w:val="clear" w:color="auto" w:fill="FFFFFF"/>
          </w:tcPr>
          <w:p w14:paraId="7FB631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AC-21(b):</w:t>
            </w:r>
          </w:p>
        </w:tc>
      </w:tr>
      <w:tr w:rsidR="00424500" w:rsidRPr="005F7BA8" w14:paraId="4DD7BB76" w14:textId="77777777">
        <w:tc>
          <w:tcPr>
            <w:tcW w:w="0" w:type="auto"/>
            <w:shd w:val="clear" w:color="auto" w:fill="FFFFFF"/>
          </w:tcPr>
          <w:p w14:paraId="56CA30E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5C3E2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6D6BE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74F2E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ADE9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1D25A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D77BBFA" w14:textId="77777777">
        <w:tc>
          <w:tcPr>
            <w:tcW w:w="0" w:type="auto"/>
            <w:shd w:val="clear" w:color="auto" w:fill="FFFFFF"/>
          </w:tcPr>
          <w:p w14:paraId="683F8F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963E3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82CA2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36D099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9162E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31481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4B0B9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C04730" w14:textId="1EC52D6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57340D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CEEBD1" w14:textId="77777777">
        <w:tc>
          <w:tcPr>
            <w:tcW w:w="0" w:type="auto"/>
            <w:shd w:val="clear" w:color="auto" w:fill="CCECFC"/>
          </w:tcPr>
          <w:p w14:paraId="418C05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AC-21 What is the solution and how is it implemented?</w:t>
            </w:r>
          </w:p>
        </w:tc>
      </w:tr>
      <w:tr w:rsidR="00424500" w:rsidRPr="005F7BA8" w14:paraId="4DB5BC93" w14:textId="77777777">
        <w:tc>
          <w:tcPr>
            <w:tcW w:w="0" w:type="auto"/>
            <w:shd w:val="clear" w:color="auto" w:fill="FFFFFF"/>
          </w:tcPr>
          <w:p w14:paraId="243985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7E69239" w14:textId="77777777">
        <w:tc>
          <w:tcPr>
            <w:tcW w:w="0" w:type="auto"/>
            <w:shd w:val="clear" w:color="auto" w:fill="FFFFFF"/>
          </w:tcPr>
          <w:p w14:paraId="50102E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03845C0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1" w:name="_Toc256000051"/>
      <w:r w:rsidRPr="005F7BA8">
        <w:rPr>
          <w:rFonts w:asciiTheme="minorHAnsi" w:hAnsiTheme="minorHAnsi" w:cstheme="minorHAnsi"/>
        </w:rPr>
        <w:t>AC-22 Publicly Accessible Content (L)(M)(H)</w:t>
      </w:r>
      <w:bookmarkEnd w:id="61"/>
    </w:p>
    <w:p w14:paraId="07CBC2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Designate individuals authorized to make information publicly </w:t>
      </w:r>
      <w:proofErr w:type="gramStart"/>
      <w:r w:rsidRPr="005F7BA8">
        <w:rPr>
          <w:rFonts w:asciiTheme="minorHAnsi" w:hAnsiTheme="minorHAnsi" w:cstheme="minorHAnsi"/>
        </w:rPr>
        <w:t>accessible;</w:t>
      </w:r>
      <w:proofErr w:type="gramEnd"/>
    </w:p>
    <w:p w14:paraId="2EF089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Train authorized individuals to ensure that publicly accessible information does not contain nonpublic </w:t>
      </w:r>
      <w:proofErr w:type="gramStart"/>
      <w:r w:rsidRPr="005F7BA8">
        <w:rPr>
          <w:rFonts w:asciiTheme="minorHAnsi" w:hAnsiTheme="minorHAnsi" w:cstheme="minorHAnsi"/>
        </w:rPr>
        <w:t>information;</w:t>
      </w:r>
      <w:proofErr w:type="gramEnd"/>
    </w:p>
    <w:p w14:paraId="5CE362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c.</w:t>
      </w:r>
      <w:r w:rsidRPr="005F7BA8">
        <w:rPr>
          <w:rFonts w:asciiTheme="minorHAnsi" w:hAnsiTheme="minorHAnsi" w:cstheme="minorHAnsi"/>
        </w:rPr>
        <w:tab/>
        <w:t>Review the proposed content of information prior to posting onto the publicly accessible system to ensure that nonpublic information is not included; and</w:t>
      </w:r>
    </w:p>
    <w:p w14:paraId="1A3D16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Review the content on the publicly accessible system for nonpublic information [FedRAMP Assignment: at least quarterly] and remove such information, if discovered.</w:t>
      </w:r>
    </w:p>
    <w:p w14:paraId="34A28EB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B4A2DC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A4B268" w14:textId="77777777">
        <w:tc>
          <w:tcPr>
            <w:tcW w:w="0" w:type="auto"/>
            <w:shd w:val="clear" w:color="auto" w:fill="CCECFC"/>
          </w:tcPr>
          <w:p w14:paraId="47CA9A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AC-22 Control Summary Information</w:t>
            </w:r>
          </w:p>
        </w:tc>
      </w:tr>
      <w:tr w:rsidR="00424500" w:rsidRPr="005F7BA8" w14:paraId="6778A5BD" w14:textId="77777777">
        <w:tc>
          <w:tcPr>
            <w:tcW w:w="0" w:type="auto"/>
            <w:shd w:val="clear" w:color="auto" w:fill="FFFFFF"/>
          </w:tcPr>
          <w:p w14:paraId="435D25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4C21427" w14:textId="77777777">
        <w:tc>
          <w:tcPr>
            <w:tcW w:w="0" w:type="auto"/>
            <w:shd w:val="clear" w:color="auto" w:fill="FFFFFF"/>
          </w:tcPr>
          <w:p w14:paraId="1A7B3C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AC-22(d):</w:t>
            </w:r>
          </w:p>
        </w:tc>
      </w:tr>
      <w:tr w:rsidR="00424500" w:rsidRPr="005F7BA8" w14:paraId="3CA45B09" w14:textId="77777777">
        <w:tc>
          <w:tcPr>
            <w:tcW w:w="0" w:type="auto"/>
            <w:shd w:val="clear" w:color="auto" w:fill="FFFFFF"/>
          </w:tcPr>
          <w:p w14:paraId="248BCD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25942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54ED1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C76C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C8CA9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B3F0B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963984B" w14:textId="77777777">
        <w:tc>
          <w:tcPr>
            <w:tcW w:w="0" w:type="auto"/>
            <w:shd w:val="clear" w:color="auto" w:fill="FFFFFF"/>
          </w:tcPr>
          <w:p w14:paraId="084537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6250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0BFBC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6BBA8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83DB7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2C250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3907A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8AD3F56" w14:textId="5AFEDDE2"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CD624C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7E2EEC" w14:textId="77777777">
        <w:tc>
          <w:tcPr>
            <w:tcW w:w="0" w:type="auto"/>
            <w:shd w:val="clear" w:color="auto" w:fill="CCECFC"/>
          </w:tcPr>
          <w:p w14:paraId="5E4CB9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AC-22 What is the solution and how is it implemented?</w:t>
            </w:r>
          </w:p>
        </w:tc>
      </w:tr>
      <w:tr w:rsidR="00424500" w:rsidRPr="005F7BA8" w14:paraId="41E1662D" w14:textId="77777777">
        <w:tc>
          <w:tcPr>
            <w:tcW w:w="0" w:type="auto"/>
            <w:shd w:val="clear" w:color="auto" w:fill="FFFFFF"/>
          </w:tcPr>
          <w:p w14:paraId="43DAF47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6A48A21" w14:textId="77777777">
        <w:tc>
          <w:tcPr>
            <w:tcW w:w="0" w:type="auto"/>
            <w:shd w:val="clear" w:color="auto" w:fill="FFFFFF"/>
          </w:tcPr>
          <w:p w14:paraId="7F19AA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72BE57D" w14:textId="77777777">
        <w:tc>
          <w:tcPr>
            <w:tcW w:w="0" w:type="auto"/>
            <w:shd w:val="clear" w:color="auto" w:fill="FFFFFF"/>
          </w:tcPr>
          <w:p w14:paraId="4153CE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48582C64" w14:textId="77777777">
        <w:tc>
          <w:tcPr>
            <w:tcW w:w="0" w:type="auto"/>
            <w:shd w:val="clear" w:color="auto" w:fill="FFFFFF"/>
          </w:tcPr>
          <w:p w14:paraId="7A0FB9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79ABCB45" w14:textId="77777777" w:rsidR="00A77B3E" w:rsidRPr="005F7BA8" w:rsidRDefault="00E33648">
      <w:pPr>
        <w:pStyle w:val="Heading1"/>
        <w:tabs>
          <w:tab w:val="left" w:pos="360"/>
          <w:tab w:val="left" w:pos="720"/>
          <w:tab w:val="left" w:pos="1440"/>
          <w:tab w:val="left" w:pos="2160"/>
        </w:tabs>
        <w:spacing w:line="20" w:lineRule="atLeast"/>
        <w:ind w:left="760" w:hanging="760"/>
        <w:rPr>
          <w:rFonts w:asciiTheme="minorHAnsi" w:hAnsiTheme="minorHAnsi" w:cstheme="minorHAnsi"/>
          <w:b w:val="0"/>
        </w:rPr>
      </w:pPr>
      <w:bookmarkStart w:id="62" w:name="_Toc256000052"/>
      <w:r w:rsidRPr="005F7BA8">
        <w:rPr>
          <w:rFonts w:asciiTheme="minorHAnsi" w:hAnsiTheme="minorHAnsi" w:cstheme="minorHAnsi"/>
          <w:b w:val="0"/>
        </w:rPr>
        <w:lastRenderedPageBreak/>
        <w:t>Awareness and Training</w:t>
      </w:r>
      <w:bookmarkEnd w:id="62"/>
    </w:p>
    <w:p w14:paraId="4EA2193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3" w:name="_Toc256000053"/>
      <w:r w:rsidRPr="005F7BA8">
        <w:rPr>
          <w:rFonts w:asciiTheme="minorHAnsi" w:hAnsiTheme="minorHAnsi" w:cstheme="minorHAnsi"/>
        </w:rPr>
        <w:t>AT-1 Policy and Procedures (L)(M)(H)</w:t>
      </w:r>
      <w:bookmarkEnd w:id="63"/>
    </w:p>
    <w:p w14:paraId="538F6B2C"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400F4A9B"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awareness and training policy that:</w:t>
      </w:r>
    </w:p>
    <w:p w14:paraId="25ADEB0F" w14:textId="77777777" w:rsidR="00F1464E" w:rsidRPr="005F7BA8" w:rsidRDefault="00F1464E" w:rsidP="00F1464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1C1F749F" w14:textId="77777777" w:rsidR="00F1464E" w:rsidRPr="005F7BA8" w:rsidRDefault="00F1464E" w:rsidP="00F1464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7DC9A6E3"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Procedures to facilitate the implementation of the awareness and training policy and the associated awareness and training </w:t>
      </w:r>
      <w:proofErr w:type="gramStart"/>
      <w:r w:rsidRPr="005F7BA8">
        <w:rPr>
          <w:rFonts w:asciiTheme="minorHAnsi" w:hAnsiTheme="minorHAnsi" w:cstheme="minorHAnsi"/>
        </w:rPr>
        <w:t>controls;</w:t>
      </w:r>
      <w:proofErr w:type="gramEnd"/>
    </w:p>
    <w:p w14:paraId="3C145C55"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awareness and training policy and procedures; and</w:t>
      </w:r>
    </w:p>
    <w:p w14:paraId="74270B1B"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awareness and training:</w:t>
      </w:r>
    </w:p>
    <w:p w14:paraId="18E21009"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338DDB3F"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4A7BE56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E1BB20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C008D7" w14:textId="77777777">
        <w:tc>
          <w:tcPr>
            <w:tcW w:w="0" w:type="auto"/>
            <w:shd w:val="clear" w:color="auto" w:fill="CCECFC"/>
          </w:tcPr>
          <w:p w14:paraId="578A61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AT-1 Control Summary Information</w:t>
            </w:r>
          </w:p>
        </w:tc>
      </w:tr>
      <w:tr w:rsidR="00424500" w:rsidRPr="005F7BA8" w14:paraId="053CC2A1" w14:textId="77777777">
        <w:tc>
          <w:tcPr>
            <w:tcW w:w="0" w:type="auto"/>
            <w:shd w:val="clear" w:color="auto" w:fill="FFFFFF"/>
          </w:tcPr>
          <w:p w14:paraId="4C2011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3A4FBFC" w14:textId="77777777">
        <w:tc>
          <w:tcPr>
            <w:tcW w:w="0" w:type="auto"/>
            <w:shd w:val="clear" w:color="auto" w:fill="FFFFFF"/>
          </w:tcPr>
          <w:p w14:paraId="0703461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AT-1(a):</w:t>
            </w:r>
          </w:p>
        </w:tc>
      </w:tr>
      <w:tr w:rsidR="00424500" w:rsidRPr="005F7BA8" w14:paraId="0A6ED423" w14:textId="77777777">
        <w:tc>
          <w:tcPr>
            <w:tcW w:w="0" w:type="auto"/>
            <w:shd w:val="clear" w:color="auto" w:fill="FFFFFF"/>
          </w:tcPr>
          <w:p w14:paraId="0B63B0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AT-1(a)(1):</w:t>
            </w:r>
          </w:p>
        </w:tc>
      </w:tr>
      <w:tr w:rsidR="00424500" w:rsidRPr="005F7BA8" w14:paraId="4B9D157F" w14:textId="77777777">
        <w:tc>
          <w:tcPr>
            <w:tcW w:w="0" w:type="auto"/>
            <w:shd w:val="clear" w:color="auto" w:fill="FFFFFF"/>
          </w:tcPr>
          <w:p w14:paraId="58CD009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AT-1(b):</w:t>
            </w:r>
          </w:p>
        </w:tc>
      </w:tr>
      <w:tr w:rsidR="00424500" w:rsidRPr="005F7BA8" w14:paraId="3356DEBE" w14:textId="77777777">
        <w:tc>
          <w:tcPr>
            <w:tcW w:w="0" w:type="auto"/>
            <w:shd w:val="clear" w:color="auto" w:fill="FFFFFF"/>
          </w:tcPr>
          <w:p w14:paraId="644E85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AT-1(c)(1):</w:t>
            </w:r>
          </w:p>
        </w:tc>
      </w:tr>
      <w:tr w:rsidR="00424500" w:rsidRPr="005F7BA8" w14:paraId="2DBC305D" w14:textId="77777777">
        <w:tc>
          <w:tcPr>
            <w:tcW w:w="0" w:type="auto"/>
            <w:shd w:val="clear" w:color="auto" w:fill="FFFFFF"/>
          </w:tcPr>
          <w:p w14:paraId="26ABF3F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AT-1(c)(2):</w:t>
            </w:r>
          </w:p>
        </w:tc>
      </w:tr>
      <w:tr w:rsidR="00424500" w:rsidRPr="005F7BA8" w14:paraId="60B1D071" w14:textId="77777777">
        <w:tc>
          <w:tcPr>
            <w:tcW w:w="0" w:type="auto"/>
            <w:shd w:val="clear" w:color="auto" w:fill="FFFFFF"/>
          </w:tcPr>
          <w:p w14:paraId="279838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5BC62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24B72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692A8A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35E1BD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C5FC2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C7C30A4" w14:textId="77777777">
        <w:tc>
          <w:tcPr>
            <w:tcW w:w="0" w:type="auto"/>
            <w:shd w:val="clear" w:color="auto" w:fill="FFFFFF"/>
          </w:tcPr>
          <w:p w14:paraId="209675E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Control Origination (check all that apply):</w:t>
            </w:r>
          </w:p>
          <w:p w14:paraId="473562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60EBF9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ED8568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3362D4E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663D59" w14:textId="77777777">
        <w:tc>
          <w:tcPr>
            <w:tcW w:w="0" w:type="auto"/>
            <w:shd w:val="clear" w:color="auto" w:fill="CCECFC"/>
          </w:tcPr>
          <w:p w14:paraId="718D72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AT-1 What is the solution and how is it implemented?</w:t>
            </w:r>
          </w:p>
        </w:tc>
      </w:tr>
      <w:tr w:rsidR="00424500" w:rsidRPr="005F7BA8" w14:paraId="526417DC" w14:textId="77777777">
        <w:tc>
          <w:tcPr>
            <w:tcW w:w="0" w:type="auto"/>
            <w:shd w:val="clear" w:color="auto" w:fill="FFFFFF"/>
          </w:tcPr>
          <w:p w14:paraId="1F4C6F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507564B" w14:textId="77777777">
        <w:tc>
          <w:tcPr>
            <w:tcW w:w="0" w:type="auto"/>
            <w:shd w:val="clear" w:color="auto" w:fill="FFFFFF"/>
          </w:tcPr>
          <w:p w14:paraId="64F4239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08453AAD" w14:textId="77777777">
        <w:tc>
          <w:tcPr>
            <w:tcW w:w="0" w:type="auto"/>
            <w:shd w:val="clear" w:color="auto" w:fill="FFFFFF"/>
          </w:tcPr>
          <w:p w14:paraId="0586325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1316B6F3" w14:textId="77777777">
        <w:tc>
          <w:tcPr>
            <w:tcW w:w="0" w:type="auto"/>
            <w:shd w:val="clear" w:color="auto" w:fill="FFFFFF"/>
          </w:tcPr>
          <w:p w14:paraId="62E8AB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52CF9DC8" w14:textId="77777777">
        <w:tc>
          <w:tcPr>
            <w:tcW w:w="0" w:type="auto"/>
            <w:shd w:val="clear" w:color="auto" w:fill="FFFFFF"/>
          </w:tcPr>
          <w:p w14:paraId="6975447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46CD85E4" w14:textId="77777777">
        <w:tc>
          <w:tcPr>
            <w:tcW w:w="0" w:type="auto"/>
            <w:shd w:val="clear" w:color="auto" w:fill="FFFFFF"/>
          </w:tcPr>
          <w:p w14:paraId="01E4EF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034A6AD6" w14:textId="77777777">
        <w:tc>
          <w:tcPr>
            <w:tcW w:w="0" w:type="auto"/>
            <w:shd w:val="clear" w:color="auto" w:fill="FFFFFF"/>
          </w:tcPr>
          <w:p w14:paraId="5596551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3909FAC1" w14:textId="77777777">
        <w:tc>
          <w:tcPr>
            <w:tcW w:w="0" w:type="auto"/>
            <w:shd w:val="clear" w:color="auto" w:fill="FFFFFF"/>
          </w:tcPr>
          <w:p w14:paraId="58F138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58CF7FA4" w14:textId="77777777">
        <w:tc>
          <w:tcPr>
            <w:tcW w:w="0" w:type="auto"/>
            <w:shd w:val="clear" w:color="auto" w:fill="FFFFFF"/>
          </w:tcPr>
          <w:p w14:paraId="4EE596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2B608D6C"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64" w:name="_Toc256000054"/>
      <w:r w:rsidRPr="005F7BA8">
        <w:rPr>
          <w:rFonts w:asciiTheme="minorHAnsi" w:hAnsiTheme="minorHAnsi" w:cstheme="minorHAnsi"/>
        </w:rPr>
        <w:t>AT-2 Literacy Training and Awareness (L)(M)(H)</w:t>
      </w:r>
      <w:bookmarkEnd w:id="64"/>
    </w:p>
    <w:p w14:paraId="321E2F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security and privacy literacy training to system users (including managers, senior executives, and contractors):</w:t>
      </w:r>
    </w:p>
    <w:p w14:paraId="4B19644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As part of initial training for new users and [FedRAMP Assignment: at least annually] thereafter; and</w:t>
      </w:r>
    </w:p>
    <w:p w14:paraId="28281D9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When required by system changes or following [Assignment: organization-defined events</w:t>
      </w:r>
      <w:proofErr w:type="gramStart"/>
      <w:r w:rsidRPr="005F7BA8">
        <w:rPr>
          <w:rFonts w:asciiTheme="minorHAnsi" w:hAnsiTheme="minorHAnsi" w:cstheme="minorHAnsi"/>
        </w:rPr>
        <w:t>];</w:t>
      </w:r>
      <w:proofErr w:type="gramEnd"/>
    </w:p>
    <w:p w14:paraId="26039C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the following techniques to increase the security and privacy awareness of system users [Assignment: organization-defined awareness techniques</w:t>
      </w:r>
      <w:proofErr w:type="gramStart"/>
      <w:r w:rsidRPr="005F7BA8">
        <w:rPr>
          <w:rFonts w:asciiTheme="minorHAnsi" w:hAnsiTheme="minorHAnsi" w:cstheme="minorHAnsi"/>
        </w:rPr>
        <w:t>];</w:t>
      </w:r>
      <w:proofErr w:type="gramEnd"/>
    </w:p>
    <w:p w14:paraId="738FC7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Update literacy training and awareness content [FedRAMP Assignment: at least annually] and following [Assignment: organization-defined events]; and</w:t>
      </w:r>
    </w:p>
    <w:p w14:paraId="6DF10C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Incorporate lessons learned from internal or external security or privacy incidents into literacy training and awareness techniques.</w:t>
      </w:r>
    </w:p>
    <w:p w14:paraId="537A065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B51D7C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E68E992" w14:textId="77777777">
        <w:tc>
          <w:tcPr>
            <w:tcW w:w="0" w:type="auto"/>
            <w:shd w:val="clear" w:color="auto" w:fill="CCECFC"/>
          </w:tcPr>
          <w:p w14:paraId="5DCEB7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AT-2 Control Summary Information</w:t>
            </w:r>
          </w:p>
        </w:tc>
      </w:tr>
      <w:tr w:rsidR="00424500" w:rsidRPr="005F7BA8" w14:paraId="0AD1A0A5" w14:textId="77777777">
        <w:tc>
          <w:tcPr>
            <w:tcW w:w="0" w:type="auto"/>
            <w:shd w:val="clear" w:color="auto" w:fill="FFFFFF"/>
          </w:tcPr>
          <w:p w14:paraId="79D566B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8D64552" w14:textId="77777777">
        <w:tc>
          <w:tcPr>
            <w:tcW w:w="0" w:type="auto"/>
            <w:shd w:val="clear" w:color="auto" w:fill="FFFFFF"/>
          </w:tcPr>
          <w:p w14:paraId="270C95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AT-2(a)(1):</w:t>
            </w:r>
          </w:p>
        </w:tc>
      </w:tr>
      <w:tr w:rsidR="00424500" w:rsidRPr="005F7BA8" w14:paraId="65E30CFE" w14:textId="77777777">
        <w:tc>
          <w:tcPr>
            <w:tcW w:w="0" w:type="auto"/>
            <w:shd w:val="clear" w:color="auto" w:fill="FFFFFF"/>
          </w:tcPr>
          <w:p w14:paraId="3F2E14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AT-2(a)(2):</w:t>
            </w:r>
          </w:p>
        </w:tc>
      </w:tr>
      <w:tr w:rsidR="00424500" w:rsidRPr="005F7BA8" w14:paraId="218034C6" w14:textId="77777777">
        <w:tc>
          <w:tcPr>
            <w:tcW w:w="0" w:type="auto"/>
            <w:shd w:val="clear" w:color="auto" w:fill="FFFFFF"/>
          </w:tcPr>
          <w:p w14:paraId="52765A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AT-2(b):</w:t>
            </w:r>
          </w:p>
        </w:tc>
      </w:tr>
      <w:tr w:rsidR="00424500" w:rsidRPr="005F7BA8" w14:paraId="06D819BA" w14:textId="77777777">
        <w:tc>
          <w:tcPr>
            <w:tcW w:w="0" w:type="auto"/>
            <w:shd w:val="clear" w:color="auto" w:fill="FFFFFF"/>
          </w:tcPr>
          <w:p w14:paraId="4E7558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AT-2(c):</w:t>
            </w:r>
          </w:p>
        </w:tc>
      </w:tr>
      <w:tr w:rsidR="00424500" w:rsidRPr="005F7BA8" w14:paraId="44E0D76A" w14:textId="77777777">
        <w:tc>
          <w:tcPr>
            <w:tcW w:w="0" w:type="auto"/>
            <w:shd w:val="clear" w:color="auto" w:fill="FFFFFF"/>
          </w:tcPr>
          <w:p w14:paraId="2B5FBA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281C63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79E1B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78DF5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C1849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ABFA3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44F20B0" w14:textId="77777777">
        <w:tc>
          <w:tcPr>
            <w:tcW w:w="0" w:type="auto"/>
            <w:shd w:val="clear" w:color="auto" w:fill="FFFFFF"/>
          </w:tcPr>
          <w:p w14:paraId="00B4D5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46E66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A54FF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9DA2E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24121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7A6A3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EEE23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C6C3B8" w14:textId="68C8CD0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AA5FEA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58C38A" w14:textId="77777777">
        <w:tc>
          <w:tcPr>
            <w:tcW w:w="0" w:type="auto"/>
            <w:shd w:val="clear" w:color="auto" w:fill="CCECFC"/>
          </w:tcPr>
          <w:p w14:paraId="5D26C4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AT-2 What is the solution and how is it implemented?</w:t>
            </w:r>
          </w:p>
        </w:tc>
      </w:tr>
      <w:tr w:rsidR="00424500" w:rsidRPr="005F7BA8" w14:paraId="467403BB" w14:textId="77777777">
        <w:tc>
          <w:tcPr>
            <w:tcW w:w="0" w:type="auto"/>
            <w:shd w:val="clear" w:color="auto" w:fill="FFFFFF"/>
          </w:tcPr>
          <w:p w14:paraId="6F5261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059455C" w14:textId="77777777">
        <w:tc>
          <w:tcPr>
            <w:tcW w:w="0" w:type="auto"/>
            <w:shd w:val="clear" w:color="auto" w:fill="FFFFFF"/>
          </w:tcPr>
          <w:p w14:paraId="6BC003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4E356015" w14:textId="77777777">
        <w:tc>
          <w:tcPr>
            <w:tcW w:w="0" w:type="auto"/>
            <w:shd w:val="clear" w:color="auto" w:fill="FFFFFF"/>
          </w:tcPr>
          <w:p w14:paraId="3BC6A1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432E669F" w14:textId="77777777">
        <w:tc>
          <w:tcPr>
            <w:tcW w:w="0" w:type="auto"/>
            <w:shd w:val="clear" w:color="auto" w:fill="FFFFFF"/>
          </w:tcPr>
          <w:p w14:paraId="70B3F7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62B3A3D" w14:textId="77777777">
        <w:tc>
          <w:tcPr>
            <w:tcW w:w="0" w:type="auto"/>
            <w:shd w:val="clear" w:color="auto" w:fill="FFFFFF"/>
          </w:tcPr>
          <w:p w14:paraId="6623CA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382E1EF9" w14:textId="77777777">
        <w:tc>
          <w:tcPr>
            <w:tcW w:w="0" w:type="auto"/>
            <w:shd w:val="clear" w:color="auto" w:fill="FFFFFF"/>
          </w:tcPr>
          <w:p w14:paraId="4365EC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5C670CB3"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65" w:name="_Toc256000055"/>
      <w:r w:rsidRPr="005F7BA8">
        <w:rPr>
          <w:rFonts w:asciiTheme="minorHAnsi" w:hAnsiTheme="minorHAnsi" w:cstheme="minorHAnsi"/>
        </w:rPr>
        <w:lastRenderedPageBreak/>
        <w:t>AT-2(2) Insider Threat (L)(M)(H)</w:t>
      </w:r>
      <w:bookmarkEnd w:id="65"/>
    </w:p>
    <w:p w14:paraId="785F0B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literacy training on recognizing and reporting potential indicators of insider threat.</w:t>
      </w:r>
    </w:p>
    <w:p w14:paraId="714899C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940E36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382999E" w14:textId="77777777">
        <w:tc>
          <w:tcPr>
            <w:tcW w:w="0" w:type="auto"/>
            <w:shd w:val="clear" w:color="auto" w:fill="CCECFC"/>
          </w:tcPr>
          <w:p w14:paraId="1961AE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AT-2(2) Control Summary Information</w:t>
            </w:r>
          </w:p>
        </w:tc>
      </w:tr>
      <w:tr w:rsidR="00424500" w:rsidRPr="005F7BA8" w14:paraId="0568B2E8" w14:textId="77777777">
        <w:tc>
          <w:tcPr>
            <w:tcW w:w="0" w:type="auto"/>
            <w:shd w:val="clear" w:color="auto" w:fill="FFFFFF"/>
          </w:tcPr>
          <w:p w14:paraId="544C12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E0A8179" w14:textId="77777777">
        <w:tc>
          <w:tcPr>
            <w:tcW w:w="0" w:type="auto"/>
            <w:shd w:val="clear" w:color="auto" w:fill="FFFFFF"/>
          </w:tcPr>
          <w:p w14:paraId="1CA428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0A716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504DA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64A65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F3145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05027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3E102C3" w14:textId="77777777">
        <w:tc>
          <w:tcPr>
            <w:tcW w:w="0" w:type="auto"/>
            <w:shd w:val="clear" w:color="auto" w:fill="FFFFFF"/>
          </w:tcPr>
          <w:p w14:paraId="06D34B5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415E7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769C1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F411B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BC80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D8CA3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757BF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C4D130F" w14:textId="727FBB9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A33C44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3A063BC" w14:textId="77777777">
        <w:tc>
          <w:tcPr>
            <w:tcW w:w="0" w:type="auto"/>
            <w:shd w:val="clear" w:color="auto" w:fill="CCECFC"/>
          </w:tcPr>
          <w:p w14:paraId="7EFE0F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AT-2(2) What is the solution and how is it implemented?</w:t>
            </w:r>
          </w:p>
        </w:tc>
      </w:tr>
      <w:tr w:rsidR="00424500" w:rsidRPr="005F7BA8" w14:paraId="225D115F" w14:textId="77777777">
        <w:tc>
          <w:tcPr>
            <w:tcW w:w="0" w:type="auto"/>
            <w:shd w:val="clear" w:color="auto" w:fill="FFFFFF"/>
          </w:tcPr>
          <w:p w14:paraId="6B1F145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7703E67"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66" w:name="_Toc256000056"/>
      <w:r w:rsidRPr="005F7BA8">
        <w:rPr>
          <w:rFonts w:asciiTheme="minorHAnsi" w:hAnsiTheme="minorHAnsi" w:cstheme="minorHAnsi"/>
        </w:rPr>
        <w:t>AT-2(3) Social Engineering and Mining (M)(H)</w:t>
      </w:r>
      <w:bookmarkEnd w:id="66"/>
    </w:p>
    <w:p w14:paraId="5816ED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literacy training on recognizing and reporting potential and actual instances of social engineering and social mining.</w:t>
      </w:r>
    </w:p>
    <w:p w14:paraId="02B193C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17E2EF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8F3E82" w14:textId="77777777">
        <w:tc>
          <w:tcPr>
            <w:tcW w:w="0" w:type="auto"/>
            <w:shd w:val="clear" w:color="auto" w:fill="CCECFC"/>
          </w:tcPr>
          <w:p w14:paraId="10DCFA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AT-2(3) Control Summary Information</w:t>
            </w:r>
          </w:p>
        </w:tc>
      </w:tr>
      <w:tr w:rsidR="00424500" w:rsidRPr="005F7BA8" w14:paraId="7654E14B" w14:textId="77777777">
        <w:tc>
          <w:tcPr>
            <w:tcW w:w="0" w:type="auto"/>
            <w:shd w:val="clear" w:color="auto" w:fill="FFFFFF"/>
          </w:tcPr>
          <w:p w14:paraId="7A5DAA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Responsible Role:</w:t>
            </w:r>
          </w:p>
        </w:tc>
      </w:tr>
      <w:tr w:rsidR="00424500" w:rsidRPr="005F7BA8" w14:paraId="6A55BB31" w14:textId="77777777">
        <w:tc>
          <w:tcPr>
            <w:tcW w:w="0" w:type="auto"/>
            <w:shd w:val="clear" w:color="auto" w:fill="FFFFFF"/>
          </w:tcPr>
          <w:p w14:paraId="3153FF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E8516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2BBEC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E684F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2CF3F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C868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5E72DFC" w14:textId="77777777">
        <w:tc>
          <w:tcPr>
            <w:tcW w:w="0" w:type="auto"/>
            <w:shd w:val="clear" w:color="auto" w:fill="FFFFFF"/>
          </w:tcPr>
          <w:p w14:paraId="72FDD557"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5FB3E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29DD1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B7BB6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4040F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D947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CAAC7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C064C8" w14:textId="270F518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0DC1AE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46481A" w14:textId="77777777">
        <w:tc>
          <w:tcPr>
            <w:tcW w:w="0" w:type="auto"/>
            <w:shd w:val="clear" w:color="auto" w:fill="CCECFC"/>
          </w:tcPr>
          <w:p w14:paraId="56FFE6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AT-2(3) What is the solution and how is it implemented?</w:t>
            </w:r>
          </w:p>
        </w:tc>
      </w:tr>
      <w:tr w:rsidR="00424500" w:rsidRPr="005F7BA8" w14:paraId="7C7C9FA0" w14:textId="77777777">
        <w:tc>
          <w:tcPr>
            <w:tcW w:w="0" w:type="auto"/>
            <w:shd w:val="clear" w:color="auto" w:fill="FFFFFF"/>
          </w:tcPr>
          <w:p w14:paraId="4D48CA1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404B8D5"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67" w:name="_Toc256000057"/>
      <w:r w:rsidRPr="005F7BA8">
        <w:rPr>
          <w:rFonts w:asciiTheme="minorHAnsi" w:hAnsiTheme="minorHAnsi" w:cstheme="minorHAnsi"/>
        </w:rPr>
        <w:t>AT-3 Role-based Training (L)(M)(H)</w:t>
      </w:r>
      <w:bookmarkEnd w:id="67"/>
    </w:p>
    <w:p w14:paraId="543399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role-based security and privacy training to personnel with the following roles and responsibilities: [Assignment: organization-defined roles and responsibilities]:</w:t>
      </w:r>
    </w:p>
    <w:p w14:paraId="5A82464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Before authorizing access to the system, information, or performing assigned duties, and [FedRAMP Assignment: at least annually] thereafter; and</w:t>
      </w:r>
    </w:p>
    <w:p w14:paraId="52CE2BF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When required by system </w:t>
      </w:r>
      <w:proofErr w:type="gramStart"/>
      <w:r w:rsidRPr="005F7BA8">
        <w:rPr>
          <w:rFonts w:asciiTheme="minorHAnsi" w:hAnsiTheme="minorHAnsi" w:cstheme="minorHAnsi"/>
        </w:rPr>
        <w:t>changes;</w:t>
      </w:r>
      <w:proofErr w:type="gramEnd"/>
    </w:p>
    <w:p w14:paraId="4A7982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Update role-based training content [FedRAMP Assignment: at least annually] and following [Assignment: organization-defined events]; and</w:t>
      </w:r>
    </w:p>
    <w:p w14:paraId="328A14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Incorporate lessons learned from internal or external security or privacy incidents into role-based training.</w:t>
      </w:r>
    </w:p>
    <w:p w14:paraId="764AFF1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628DA1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B507FD7" w14:textId="77777777">
        <w:tc>
          <w:tcPr>
            <w:tcW w:w="0" w:type="auto"/>
            <w:shd w:val="clear" w:color="auto" w:fill="CCECFC"/>
          </w:tcPr>
          <w:p w14:paraId="584287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AT-3 Control Summary Information</w:t>
            </w:r>
          </w:p>
        </w:tc>
      </w:tr>
      <w:tr w:rsidR="00424500" w:rsidRPr="005F7BA8" w14:paraId="355BC6AA" w14:textId="77777777">
        <w:tc>
          <w:tcPr>
            <w:tcW w:w="0" w:type="auto"/>
            <w:shd w:val="clear" w:color="auto" w:fill="FFFFFF"/>
          </w:tcPr>
          <w:p w14:paraId="2A4508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8AF9B7B" w14:textId="77777777">
        <w:tc>
          <w:tcPr>
            <w:tcW w:w="0" w:type="auto"/>
            <w:shd w:val="clear" w:color="auto" w:fill="FFFFFF"/>
          </w:tcPr>
          <w:p w14:paraId="1CE142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AT-3(a):</w:t>
            </w:r>
          </w:p>
        </w:tc>
      </w:tr>
      <w:tr w:rsidR="00424500" w:rsidRPr="005F7BA8" w14:paraId="32B7ECCE" w14:textId="77777777">
        <w:tc>
          <w:tcPr>
            <w:tcW w:w="0" w:type="auto"/>
            <w:shd w:val="clear" w:color="auto" w:fill="FFFFFF"/>
          </w:tcPr>
          <w:p w14:paraId="53EC7E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AT-3(a)(1):</w:t>
            </w:r>
          </w:p>
        </w:tc>
      </w:tr>
      <w:tr w:rsidR="00424500" w:rsidRPr="005F7BA8" w14:paraId="27759D17" w14:textId="77777777">
        <w:tc>
          <w:tcPr>
            <w:tcW w:w="0" w:type="auto"/>
            <w:shd w:val="clear" w:color="auto" w:fill="FFFFFF"/>
          </w:tcPr>
          <w:p w14:paraId="550477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AT-3(b):</w:t>
            </w:r>
          </w:p>
        </w:tc>
      </w:tr>
      <w:tr w:rsidR="00424500" w:rsidRPr="005F7BA8" w14:paraId="2AAFB09B" w14:textId="77777777">
        <w:tc>
          <w:tcPr>
            <w:tcW w:w="0" w:type="auto"/>
            <w:shd w:val="clear" w:color="auto" w:fill="FFFFFF"/>
          </w:tcPr>
          <w:p w14:paraId="661841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B86D3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E6C80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387FF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5783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F6181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7F4ED24" w14:textId="77777777">
        <w:tc>
          <w:tcPr>
            <w:tcW w:w="0" w:type="auto"/>
            <w:shd w:val="clear" w:color="auto" w:fill="FFFFFF"/>
          </w:tcPr>
          <w:p w14:paraId="3116FB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9A847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7C266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7D1C79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5E358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DCED19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4BBD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EA2D5E7" w14:textId="64196912"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A3A38F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483E9E" w14:textId="77777777">
        <w:tc>
          <w:tcPr>
            <w:tcW w:w="0" w:type="auto"/>
            <w:shd w:val="clear" w:color="auto" w:fill="CCECFC"/>
          </w:tcPr>
          <w:p w14:paraId="26A879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AT-3 What is the solution and how is it implemented?</w:t>
            </w:r>
          </w:p>
        </w:tc>
      </w:tr>
      <w:tr w:rsidR="00424500" w:rsidRPr="005F7BA8" w14:paraId="1B00990D" w14:textId="77777777">
        <w:tc>
          <w:tcPr>
            <w:tcW w:w="0" w:type="auto"/>
            <w:shd w:val="clear" w:color="auto" w:fill="FFFFFF"/>
          </w:tcPr>
          <w:p w14:paraId="769707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6A3545A4" w14:textId="77777777">
        <w:tc>
          <w:tcPr>
            <w:tcW w:w="0" w:type="auto"/>
            <w:shd w:val="clear" w:color="auto" w:fill="FFFFFF"/>
          </w:tcPr>
          <w:p w14:paraId="00FC4D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3D1FB889" w14:textId="77777777">
        <w:tc>
          <w:tcPr>
            <w:tcW w:w="0" w:type="auto"/>
            <w:shd w:val="clear" w:color="auto" w:fill="FFFFFF"/>
          </w:tcPr>
          <w:p w14:paraId="18BD9C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1B8F45AA" w14:textId="77777777">
        <w:tc>
          <w:tcPr>
            <w:tcW w:w="0" w:type="auto"/>
            <w:shd w:val="clear" w:color="auto" w:fill="FFFFFF"/>
          </w:tcPr>
          <w:p w14:paraId="04F73A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A774E49" w14:textId="77777777">
        <w:tc>
          <w:tcPr>
            <w:tcW w:w="0" w:type="auto"/>
            <w:shd w:val="clear" w:color="auto" w:fill="FFFFFF"/>
          </w:tcPr>
          <w:p w14:paraId="627054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1E030AD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8" w:name="_Toc256000058"/>
      <w:r w:rsidRPr="005F7BA8">
        <w:rPr>
          <w:rFonts w:asciiTheme="minorHAnsi" w:hAnsiTheme="minorHAnsi" w:cstheme="minorHAnsi"/>
        </w:rPr>
        <w:t>AT-4 Training Records (L)(M)(H)</w:t>
      </w:r>
      <w:bookmarkEnd w:id="68"/>
    </w:p>
    <w:p w14:paraId="75C440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Document and monitor information security and privacy training activities, including security and privacy awareness training and specific role-based security and privacy training; and</w:t>
      </w:r>
    </w:p>
    <w:p w14:paraId="04E02A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b.</w:t>
      </w:r>
      <w:r w:rsidRPr="005F7BA8">
        <w:rPr>
          <w:rFonts w:asciiTheme="minorHAnsi" w:hAnsiTheme="minorHAnsi" w:cstheme="minorHAnsi"/>
        </w:rPr>
        <w:tab/>
        <w:t>Retain individual training records for [FedRAMP Assignment: five (5) years or 5 years after completion of a specific training program].</w:t>
      </w:r>
    </w:p>
    <w:p w14:paraId="26CAD35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E1B0AA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E8D254E" w14:textId="77777777">
        <w:tc>
          <w:tcPr>
            <w:tcW w:w="0" w:type="auto"/>
            <w:shd w:val="clear" w:color="auto" w:fill="CCECFC"/>
          </w:tcPr>
          <w:p w14:paraId="7E744B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AT-4 Control Summary Information</w:t>
            </w:r>
          </w:p>
        </w:tc>
      </w:tr>
      <w:tr w:rsidR="00424500" w:rsidRPr="005F7BA8" w14:paraId="15F2A41F" w14:textId="77777777">
        <w:tc>
          <w:tcPr>
            <w:tcW w:w="0" w:type="auto"/>
            <w:shd w:val="clear" w:color="auto" w:fill="FFFFFF"/>
          </w:tcPr>
          <w:p w14:paraId="17DD0A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1D175A8" w14:textId="77777777">
        <w:tc>
          <w:tcPr>
            <w:tcW w:w="0" w:type="auto"/>
            <w:shd w:val="clear" w:color="auto" w:fill="FFFFFF"/>
          </w:tcPr>
          <w:p w14:paraId="188F05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AT-4(b):</w:t>
            </w:r>
          </w:p>
        </w:tc>
      </w:tr>
      <w:tr w:rsidR="00424500" w:rsidRPr="005F7BA8" w14:paraId="102258B9" w14:textId="77777777">
        <w:tc>
          <w:tcPr>
            <w:tcW w:w="0" w:type="auto"/>
            <w:shd w:val="clear" w:color="auto" w:fill="FFFFFF"/>
          </w:tcPr>
          <w:p w14:paraId="1B9B76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611E6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7B93F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8D02B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51269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E6CD4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2453014" w14:textId="77777777">
        <w:tc>
          <w:tcPr>
            <w:tcW w:w="0" w:type="auto"/>
            <w:shd w:val="clear" w:color="auto" w:fill="FFFFFF"/>
          </w:tcPr>
          <w:p w14:paraId="10B279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9EF5B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E8934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0BA53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725A28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9D899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59578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239E64E" w14:textId="70A5808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3523EE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E25A0F1" w14:textId="77777777">
        <w:tc>
          <w:tcPr>
            <w:tcW w:w="0" w:type="auto"/>
            <w:shd w:val="clear" w:color="auto" w:fill="CCECFC"/>
          </w:tcPr>
          <w:p w14:paraId="254474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AT-4 What is the solution and how is it implemented?</w:t>
            </w:r>
          </w:p>
        </w:tc>
      </w:tr>
      <w:tr w:rsidR="00424500" w:rsidRPr="005F7BA8" w14:paraId="4559708F" w14:textId="77777777">
        <w:tc>
          <w:tcPr>
            <w:tcW w:w="0" w:type="auto"/>
            <w:shd w:val="clear" w:color="auto" w:fill="FFFFFF"/>
          </w:tcPr>
          <w:p w14:paraId="149C25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64306E1" w14:textId="77777777">
        <w:tc>
          <w:tcPr>
            <w:tcW w:w="0" w:type="auto"/>
            <w:shd w:val="clear" w:color="auto" w:fill="FFFFFF"/>
          </w:tcPr>
          <w:p w14:paraId="133FEB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46BA415" w14:textId="77777777" w:rsidR="00A77B3E" w:rsidRPr="005F7BA8" w:rsidRDefault="00E33648">
      <w:pPr>
        <w:pStyle w:val="Heading1"/>
        <w:tabs>
          <w:tab w:val="left" w:pos="360"/>
          <w:tab w:val="left" w:pos="720"/>
          <w:tab w:val="left" w:pos="1440"/>
          <w:tab w:val="left" w:pos="2160"/>
        </w:tabs>
        <w:spacing w:line="20" w:lineRule="atLeast"/>
        <w:ind w:left="760" w:hanging="760"/>
        <w:rPr>
          <w:rFonts w:asciiTheme="minorHAnsi" w:hAnsiTheme="minorHAnsi" w:cstheme="minorHAnsi"/>
          <w:b w:val="0"/>
        </w:rPr>
      </w:pPr>
      <w:bookmarkStart w:id="69" w:name="_Toc256000059"/>
      <w:r w:rsidRPr="005F7BA8">
        <w:rPr>
          <w:rFonts w:asciiTheme="minorHAnsi" w:hAnsiTheme="minorHAnsi" w:cstheme="minorHAnsi"/>
          <w:b w:val="0"/>
        </w:rPr>
        <w:t>Audit and Accountability</w:t>
      </w:r>
      <w:bookmarkEnd w:id="69"/>
    </w:p>
    <w:p w14:paraId="508271E6"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70" w:name="_Toc256000060"/>
      <w:r w:rsidRPr="005F7BA8">
        <w:rPr>
          <w:rFonts w:asciiTheme="minorHAnsi" w:hAnsiTheme="minorHAnsi" w:cstheme="minorHAnsi"/>
        </w:rPr>
        <w:t>AU-1 Policy and Procedures (L)(M)(H)</w:t>
      </w:r>
      <w:bookmarkEnd w:id="70"/>
    </w:p>
    <w:p w14:paraId="554CBB41"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7BB8900A"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audit and accountability policy that:</w:t>
      </w:r>
    </w:p>
    <w:p w14:paraId="727AD142" w14:textId="77777777" w:rsidR="00F1464E" w:rsidRPr="005F7BA8" w:rsidRDefault="00F1464E" w:rsidP="00F1464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6CBAB41B" w14:textId="77777777" w:rsidR="00F1464E" w:rsidRPr="005F7BA8" w:rsidRDefault="00F1464E" w:rsidP="00F1464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519C55A3"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Procedures to facilitate the implementation of the audit and accountability policy and the associated audit and accountability </w:t>
      </w:r>
      <w:proofErr w:type="gramStart"/>
      <w:r w:rsidRPr="005F7BA8">
        <w:rPr>
          <w:rFonts w:asciiTheme="minorHAnsi" w:hAnsiTheme="minorHAnsi" w:cstheme="minorHAnsi"/>
        </w:rPr>
        <w:t>controls;</w:t>
      </w:r>
      <w:proofErr w:type="gramEnd"/>
    </w:p>
    <w:p w14:paraId="758E225B"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audit and accountability policy and procedures; and</w:t>
      </w:r>
    </w:p>
    <w:p w14:paraId="68C8FC96"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audit and accountability:</w:t>
      </w:r>
    </w:p>
    <w:p w14:paraId="018EE654"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6226E434"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1190EC4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7FC63DA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88B7AC" w14:textId="77777777">
        <w:tc>
          <w:tcPr>
            <w:tcW w:w="0" w:type="auto"/>
            <w:shd w:val="clear" w:color="auto" w:fill="CCECFC"/>
          </w:tcPr>
          <w:p w14:paraId="73374CC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AU-1 Control Summary Information</w:t>
            </w:r>
          </w:p>
        </w:tc>
      </w:tr>
      <w:tr w:rsidR="00424500" w:rsidRPr="005F7BA8" w14:paraId="57F2AC3D" w14:textId="77777777">
        <w:tc>
          <w:tcPr>
            <w:tcW w:w="0" w:type="auto"/>
            <w:shd w:val="clear" w:color="auto" w:fill="FFFFFF"/>
          </w:tcPr>
          <w:p w14:paraId="36FB0B7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4A4313C" w14:textId="77777777">
        <w:tc>
          <w:tcPr>
            <w:tcW w:w="0" w:type="auto"/>
            <w:shd w:val="clear" w:color="auto" w:fill="FFFFFF"/>
          </w:tcPr>
          <w:p w14:paraId="13C6973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AU-1(a):</w:t>
            </w:r>
          </w:p>
        </w:tc>
      </w:tr>
      <w:tr w:rsidR="00424500" w:rsidRPr="005F7BA8" w14:paraId="5C9FCCAD" w14:textId="77777777">
        <w:tc>
          <w:tcPr>
            <w:tcW w:w="0" w:type="auto"/>
            <w:shd w:val="clear" w:color="auto" w:fill="FFFFFF"/>
          </w:tcPr>
          <w:p w14:paraId="6A01A83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AU-1(a)(1):</w:t>
            </w:r>
          </w:p>
        </w:tc>
      </w:tr>
      <w:tr w:rsidR="00424500" w:rsidRPr="005F7BA8" w14:paraId="257CD485" w14:textId="77777777">
        <w:tc>
          <w:tcPr>
            <w:tcW w:w="0" w:type="auto"/>
            <w:shd w:val="clear" w:color="auto" w:fill="FFFFFF"/>
          </w:tcPr>
          <w:p w14:paraId="797C02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AU-1(b):</w:t>
            </w:r>
          </w:p>
        </w:tc>
      </w:tr>
      <w:tr w:rsidR="00424500" w:rsidRPr="005F7BA8" w14:paraId="12BF9F6B" w14:textId="77777777">
        <w:tc>
          <w:tcPr>
            <w:tcW w:w="0" w:type="auto"/>
            <w:shd w:val="clear" w:color="auto" w:fill="FFFFFF"/>
          </w:tcPr>
          <w:p w14:paraId="40F1AE7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AU-1(c)(1):</w:t>
            </w:r>
          </w:p>
        </w:tc>
      </w:tr>
      <w:tr w:rsidR="00424500" w:rsidRPr="005F7BA8" w14:paraId="0D516817" w14:textId="77777777">
        <w:tc>
          <w:tcPr>
            <w:tcW w:w="0" w:type="auto"/>
            <w:shd w:val="clear" w:color="auto" w:fill="FFFFFF"/>
          </w:tcPr>
          <w:p w14:paraId="5C53939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AU-1(c)(2):</w:t>
            </w:r>
          </w:p>
        </w:tc>
      </w:tr>
      <w:tr w:rsidR="00424500" w:rsidRPr="005F7BA8" w14:paraId="3438A117" w14:textId="77777777">
        <w:tc>
          <w:tcPr>
            <w:tcW w:w="0" w:type="auto"/>
            <w:shd w:val="clear" w:color="auto" w:fill="FFFFFF"/>
          </w:tcPr>
          <w:p w14:paraId="0712ED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7C23D7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5FF3AF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B86C73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C9551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764E1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237BA31" w14:textId="77777777">
        <w:tc>
          <w:tcPr>
            <w:tcW w:w="0" w:type="auto"/>
            <w:shd w:val="clear" w:color="auto" w:fill="FFFFFF"/>
          </w:tcPr>
          <w:p w14:paraId="7B88BA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47708DC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3FC9A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CB8A2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0EEECF8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ED40140" w14:textId="77777777">
        <w:tc>
          <w:tcPr>
            <w:tcW w:w="0" w:type="auto"/>
            <w:shd w:val="clear" w:color="auto" w:fill="CCECFC"/>
          </w:tcPr>
          <w:p w14:paraId="7A9D47A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AU-1 What is the solution and how is it implemented?</w:t>
            </w:r>
          </w:p>
        </w:tc>
      </w:tr>
      <w:tr w:rsidR="00424500" w:rsidRPr="005F7BA8" w14:paraId="265EC756" w14:textId="77777777">
        <w:tc>
          <w:tcPr>
            <w:tcW w:w="0" w:type="auto"/>
            <w:shd w:val="clear" w:color="auto" w:fill="FFFFFF"/>
          </w:tcPr>
          <w:p w14:paraId="2640FE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47725B6" w14:textId="77777777">
        <w:tc>
          <w:tcPr>
            <w:tcW w:w="0" w:type="auto"/>
            <w:shd w:val="clear" w:color="auto" w:fill="FFFFFF"/>
          </w:tcPr>
          <w:p w14:paraId="1D11F1D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4F9DBFCA" w14:textId="77777777">
        <w:tc>
          <w:tcPr>
            <w:tcW w:w="0" w:type="auto"/>
            <w:shd w:val="clear" w:color="auto" w:fill="FFFFFF"/>
          </w:tcPr>
          <w:p w14:paraId="79EE8C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59A21D1A" w14:textId="77777777">
        <w:tc>
          <w:tcPr>
            <w:tcW w:w="0" w:type="auto"/>
            <w:shd w:val="clear" w:color="auto" w:fill="FFFFFF"/>
          </w:tcPr>
          <w:p w14:paraId="71D37E5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228BC3EA" w14:textId="77777777">
        <w:tc>
          <w:tcPr>
            <w:tcW w:w="0" w:type="auto"/>
            <w:shd w:val="clear" w:color="auto" w:fill="FFFFFF"/>
          </w:tcPr>
          <w:p w14:paraId="3B435E7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5F5E690B" w14:textId="77777777">
        <w:tc>
          <w:tcPr>
            <w:tcW w:w="0" w:type="auto"/>
            <w:shd w:val="clear" w:color="auto" w:fill="FFFFFF"/>
          </w:tcPr>
          <w:p w14:paraId="66E7A2D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0496D8E6" w14:textId="77777777">
        <w:tc>
          <w:tcPr>
            <w:tcW w:w="0" w:type="auto"/>
            <w:shd w:val="clear" w:color="auto" w:fill="FFFFFF"/>
          </w:tcPr>
          <w:p w14:paraId="43F0B68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196393A3" w14:textId="77777777">
        <w:tc>
          <w:tcPr>
            <w:tcW w:w="0" w:type="auto"/>
            <w:shd w:val="clear" w:color="auto" w:fill="FFFFFF"/>
          </w:tcPr>
          <w:p w14:paraId="2A0B95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19EB650B" w14:textId="77777777">
        <w:tc>
          <w:tcPr>
            <w:tcW w:w="0" w:type="auto"/>
            <w:shd w:val="clear" w:color="auto" w:fill="FFFFFF"/>
          </w:tcPr>
          <w:p w14:paraId="1C23867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76902598"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71" w:name="_Toc256000061"/>
      <w:r w:rsidRPr="005F7BA8">
        <w:rPr>
          <w:rFonts w:asciiTheme="minorHAnsi" w:hAnsiTheme="minorHAnsi" w:cstheme="minorHAnsi"/>
        </w:rPr>
        <w:t>AU-2 Event Logging (L)(M)(H)</w:t>
      </w:r>
      <w:bookmarkEnd w:id="71"/>
    </w:p>
    <w:p w14:paraId="12FF26D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Identify the types of events that the system is capable of logging in support of the audit function: [FedRAMP Assignment: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roofErr w:type="gramStart"/>
      <w:r w:rsidRPr="005F7BA8">
        <w:rPr>
          <w:rFonts w:asciiTheme="minorHAnsi" w:hAnsiTheme="minorHAnsi" w:cstheme="minorHAnsi"/>
        </w:rPr>
        <w:t>];</w:t>
      </w:r>
      <w:proofErr w:type="gramEnd"/>
    </w:p>
    <w:p w14:paraId="6180D7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Coordinate the event logging function with other organizational entities requiring audit-related information to guide and inform the selection criteria for events to be </w:t>
      </w:r>
      <w:proofErr w:type="gramStart"/>
      <w:r w:rsidRPr="005F7BA8">
        <w:rPr>
          <w:rFonts w:asciiTheme="minorHAnsi" w:hAnsiTheme="minorHAnsi" w:cstheme="minorHAnsi"/>
        </w:rPr>
        <w:t>logged;</w:t>
      </w:r>
      <w:proofErr w:type="gramEnd"/>
    </w:p>
    <w:p w14:paraId="26D061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Specify the following event types for logging within the system: [FedRAMP Assignment: organization-defined subset of the auditable events defined in AU-2a to be audited continually for each identified event.</w:t>
      </w:r>
      <w:proofErr w:type="gramStart"/>
      <w:r w:rsidRPr="005F7BA8">
        <w:rPr>
          <w:rFonts w:asciiTheme="minorHAnsi" w:hAnsiTheme="minorHAnsi" w:cstheme="minorHAnsi"/>
        </w:rPr>
        <w:t>];</w:t>
      </w:r>
      <w:proofErr w:type="gramEnd"/>
    </w:p>
    <w:p w14:paraId="233416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Provide a rationale for why the event types selected for logging are deemed to be adequate to support after-the-fact investigations of incidents; and</w:t>
      </w:r>
    </w:p>
    <w:p w14:paraId="203F1F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Review and update the event types selected for logging [FedRAMP Assignment: annually and whenever there is a change in the threat environment].</w:t>
      </w:r>
    </w:p>
    <w:p w14:paraId="309B15F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8A6E6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AU-2 Additional FedRAMP Requirements and Guidance:</w:t>
      </w:r>
    </w:p>
    <w:p w14:paraId="45E565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lastRenderedPageBreak/>
        <w:tab/>
      </w:r>
      <w:r w:rsidRPr="005F7BA8">
        <w:rPr>
          <w:rFonts w:asciiTheme="minorHAnsi" w:hAnsiTheme="minorHAnsi" w:cstheme="minorHAnsi"/>
          <w:b/>
        </w:rPr>
        <w:tab/>
      </w:r>
      <w:r w:rsidRPr="005F7BA8">
        <w:rPr>
          <w:rFonts w:asciiTheme="minorHAnsi" w:hAnsiTheme="minorHAnsi" w:cstheme="minorHAnsi"/>
          <w:b/>
        </w:rPr>
        <w:tab/>
        <w:t>(e) Guidance:</w:t>
      </w:r>
      <w:r w:rsidRPr="005F7BA8">
        <w:rPr>
          <w:rFonts w:asciiTheme="minorHAnsi" w:hAnsiTheme="minorHAnsi" w:cstheme="minorHAnsi"/>
        </w:rPr>
        <w:t xml:space="preserve"> Annually or whenever changes in the threat environment are communicated to the service provider by the JAB/AO.</w:t>
      </w:r>
    </w:p>
    <w:p w14:paraId="0C6D6D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Coordination between service provider and consumer shall be documented and accepted by the JAB/AO.</w:t>
      </w:r>
    </w:p>
    <w:p w14:paraId="5D1C4DB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BAD967" w14:textId="77777777">
        <w:tc>
          <w:tcPr>
            <w:tcW w:w="0" w:type="auto"/>
            <w:shd w:val="clear" w:color="auto" w:fill="CCECFC"/>
          </w:tcPr>
          <w:p w14:paraId="21DD3EB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AU-2 Control Summary Information</w:t>
            </w:r>
          </w:p>
        </w:tc>
      </w:tr>
      <w:tr w:rsidR="00424500" w:rsidRPr="005F7BA8" w14:paraId="099581BB" w14:textId="77777777">
        <w:tc>
          <w:tcPr>
            <w:tcW w:w="0" w:type="auto"/>
            <w:shd w:val="clear" w:color="auto" w:fill="FFFFFF"/>
          </w:tcPr>
          <w:p w14:paraId="7E331A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A36893B" w14:textId="77777777">
        <w:tc>
          <w:tcPr>
            <w:tcW w:w="0" w:type="auto"/>
            <w:shd w:val="clear" w:color="auto" w:fill="FFFFFF"/>
          </w:tcPr>
          <w:p w14:paraId="479E97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AU-2(a):</w:t>
            </w:r>
          </w:p>
        </w:tc>
      </w:tr>
      <w:tr w:rsidR="00424500" w:rsidRPr="005F7BA8" w14:paraId="484977B5" w14:textId="77777777">
        <w:tc>
          <w:tcPr>
            <w:tcW w:w="0" w:type="auto"/>
            <w:shd w:val="clear" w:color="auto" w:fill="FFFFFF"/>
          </w:tcPr>
          <w:p w14:paraId="093B70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AU-2(c):</w:t>
            </w:r>
          </w:p>
        </w:tc>
      </w:tr>
      <w:tr w:rsidR="00424500" w:rsidRPr="005F7BA8" w14:paraId="2DFD8A58" w14:textId="77777777">
        <w:tc>
          <w:tcPr>
            <w:tcW w:w="0" w:type="auto"/>
            <w:shd w:val="clear" w:color="auto" w:fill="FFFFFF"/>
          </w:tcPr>
          <w:p w14:paraId="45822C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AU-2(e):</w:t>
            </w:r>
          </w:p>
        </w:tc>
      </w:tr>
      <w:tr w:rsidR="00424500" w:rsidRPr="005F7BA8" w14:paraId="4C68BD0B" w14:textId="77777777">
        <w:tc>
          <w:tcPr>
            <w:tcW w:w="0" w:type="auto"/>
            <w:shd w:val="clear" w:color="auto" w:fill="FFFFFF"/>
          </w:tcPr>
          <w:p w14:paraId="72B10B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D166D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072E8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34B17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2CF9B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17B25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0241521" w14:textId="77777777">
        <w:tc>
          <w:tcPr>
            <w:tcW w:w="0" w:type="auto"/>
            <w:shd w:val="clear" w:color="auto" w:fill="FFFFFF"/>
          </w:tcPr>
          <w:p w14:paraId="692931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5AFC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9972C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78C3F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A5D7E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FDAD9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9CCA0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418F53" w14:textId="1115563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34B72B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94C30B0" w14:textId="77777777">
        <w:tc>
          <w:tcPr>
            <w:tcW w:w="0" w:type="auto"/>
            <w:shd w:val="clear" w:color="auto" w:fill="CCECFC"/>
          </w:tcPr>
          <w:p w14:paraId="607DE87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AU-2 What is the solution and how is it implemented?</w:t>
            </w:r>
          </w:p>
        </w:tc>
      </w:tr>
      <w:tr w:rsidR="00424500" w:rsidRPr="005F7BA8" w14:paraId="79D3E9EC" w14:textId="77777777">
        <w:tc>
          <w:tcPr>
            <w:tcW w:w="0" w:type="auto"/>
            <w:shd w:val="clear" w:color="auto" w:fill="FFFFFF"/>
          </w:tcPr>
          <w:p w14:paraId="5AF4BB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C28353A" w14:textId="77777777">
        <w:tc>
          <w:tcPr>
            <w:tcW w:w="0" w:type="auto"/>
            <w:shd w:val="clear" w:color="auto" w:fill="FFFFFF"/>
          </w:tcPr>
          <w:p w14:paraId="51C20AE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78F269AB" w14:textId="77777777">
        <w:tc>
          <w:tcPr>
            <w:tcW w:w="0" w:type="auto"/>
            <w:shd w:val="clear" w:color="auto" w:fill="FFFFFF"/>
          </w:tcPr>
          <w:p w14:paraId="4D8EC3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783978CA" w14:textId="77777777">
        <w:tc>
          <w:tcPr>
            <w:tcW w:w="0" w:type="auto"/>
            <w:shd w:val="clear" w:color="auto" w:fill="FFFFFF"/>
          </w:tcPr>
          <w:p w14:paraId="06CCC1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41E1A907" w14:textId="77777777">
        <w:tc>
          <w:tcPr>
            <w:tcW w:w="0" w:type="auto"/>
            <w:shd w:val="clear" w:color="auto" w:fill="FFFFFF"/>
          </w:tcPr>
          <w:p w14:paraId="4FDBE4B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Part e:</w:t>
            </w:r>
          </w:p>
        </w:tc>
      </w:tr>
    </w:tbl>
    <w:p w14:paraId="091E510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72" w:name="_Toc256000062"/>
      <w:r w:rsidRPr="005F7BA8">
        <w:rPr>
          <w:rFonts w:asciiTheme="minorHAnsi" w:hAnsiTheme="minorHAnsi" w:cstheme="minorHAnsi"/>
        </w:rPr>
        <w:t>AU-3 Content of Audit Records (L)(M)(H)</w:t>
      </w:r>
      <w:bookmarkEnd w:id="72"/>
    </w:p>
    <w:p w14:paraId="6B1656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Ensure that audit records contain information that establishes the following:</w:t>
      </w:r>
    </w:p>
    <w:p w14:paraId="53041C9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What type of event </w:t>
      </w:r>
      <w:proofErr w:type="gramStart"/>
      <w:r w:rsidRPr="005F7BA8">
        <w:rPr>
          <w:rFonts w:asciiTheme="minorHAnsi" w:hAnsiTheme="minorHAnsi" w:cstheme="minorHAnsi"/>
        </w:rPr>
        <w:t>occurred;</w:t>
      </w:r>
      <w:proofErr w:type="gramEnd"/>
    </w:p>
    <w:p w14:paraId="5FCAC3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When the event </w:t>
      </w:r>
      <w:proofErr w:type="gramStart"/>
      <w:r w:rsidRPr="005F7BA8">
        <w:rPr>
          <w:rFonts w:asciiTheme="minorHAnsi" w:hAnsiTheme="minorHAnsi" w:cstheme="minorHAnsi"/>
        </w:rPr>
        <w:t>occurred;</w:t>
      </w:r>
      <w:proofErr w:type="gramEnd"/>
    </w:p>
    <w:p w14:paraId="00C360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 xml:space="preserve">Where the event </w:t>
      </w:r>
      <w:proofErr w:type="gramStart"/>
      <w:r w:rsidRPr="005F7BA8">
        <w:rPr>
          <w:rFonts w:asciiTheme="minorHAnsi" w:hAnsiTheme="minorHAnsi" w:cstheme="minorHAnsi"/>
        </w:rPr>
        <w:t>occurred;</w:t>
      </w:r>
      <w:proofErr w:type="gramEnd"/>
    </w:p>
    <w:p w14:paraId="625550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 xml:space="preserve">Source of the </w:t>
      </w:r>
      <w:proofErr w:type="gramStart"/>
      <w:r w:rsidRPr="005F7BA8">
        <w:rPr>
          <w:rFonts w:asciiTheme="minorHAnsi" w:hAnsiTheme="minorHAnsi" w:cstheme="minorHAnsi"/>
        </w:rPr>
        <w:t>event;</w:t>
      </w:r>
      <w:proofErr w:type="gramEnd"/>
    </w:p>
    <w:p w14:paraId="7E0650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Outcome of the event; and</w:t>
      </w:r>
    </w:p>
    <w:p w14:paraId="53474F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Identity of any individuals, subjects, or objects/entities associated with the event.</w:t>
      </w:r>
    </w:p>
    <w:p w14:paraId="71B3FC1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0DB847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F1E882" w14:textId="77777777">
        <w:tc>
          <w:tcPr>
            <w:tcW w:w="0" w:type="auto"/>
            <w:shd w:val="clear" w:color="auto" w:fill="CCECFC"/>
          </w:tcPr>
          <w:p w14:paraId="20753E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AU-3 Control Summary Information</w:t>
            </w:r>
          </w:p>
        </w:tc>
      </w:tr>
      <w:tr w:rsidR="00424500" w:rsidRPr="005F7BA8" w14:paraId="5C41AB3E" w14:textId="77777777">
        <w:tc>
          <w:tcPr>
            <w:tcW w:w="0" w:type="auto"/>
            <w:shd w:val="clear" w:color="auto" w:fill="FFFFFF"/>
          </w:tcPr>
          <w:p w14:paraId="77719A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6975F23" w14:textId="77777777">
        <w:tc>
          <w:tcPr>
            <w:tcW w:w="0" w:type="auto"/>
            <w:shd w:val="clear" w:color="auto" w:fill="FFFFFF"/>
          </w:tcPr>
          <w:p w14:paraId="5E535B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EFAEE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B8AC6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DBF6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29CA9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F2557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01BCA60" w14:textId="77777777">
        <w:tc>
          <w:tcPr>
            <w:tcW w:w="0" w:type="auto"/>
            <w:shd w:val="clear" w:color="auto" w:fill="FFFFFF"/>
          </w:tcPr>
          <w:p w14:paraId="0829B5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329BB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30177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A4B3B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34734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DA432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F41CE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AA9D34B" w14:textId="54E3214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52F8E7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3E8349" w14:textId="77777777">
        <w:tc>
          <w:tcPr>
            <w:tcW w:w="0" w:type="auto"/>
            <w:shd w:val="clear" w:color="auto" w:fill="CCECFC"/>
          </w:tcPr>
          <w:p w14:paraId="5C78E0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AU-3 What is the solution and how is it implemented?</w:t>
            </w:r>
          </w:p>
        </w:tc>
      </w:tr>
      <w:tr w:rsidR="00424500" w:rsidRPr="005F7BA8" w14:paraId="62EA5699" w14:textId="77777777">
        <w:tc>
          <w:tcPr>
            <w:tcW w:w="0" w:type="auto"/>
            <w:shd w:val="clear" w:color="auto" w:fill="FFFFFF"/>
          </w:tcPr>
          <w:p w14:paraId="6BB391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Part a:</w:t>
            </w:r>
          </w:p>
        </w:tc>
      </w:tr>
      <w:tr w:rsidR="00424500" w:rsidRPr="005F7BA8" w14:paraId="1EC83363" w14:textId="77777777">
        <w:tc>
          <w:tcPr>
            <w:tcW w:w="0" w:type="auto"/>
            <w:shd w:val="clear" w:color="auto" w:fill="FFFFFF"/>
          </w:tcPr>
          <w:p w14:paraId="530917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3F4A691" w14:textId="77777777">
        <w:tc>
          <w:tcPr>
            <w:tcW w:w="0" w:type="auto"/>
            <w:shd w:val="clear" w:color="auto" w:fill="FFFFFF"/>
          </w:tcPr>
          <w:p w14:paraId="016828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365F0369" w14:textId="77777777">
        <w:tc>
          <w:tcPr>
            <w:tcW w:w="0" w:type="auto"/>
            <w:shd w:val="clear" w:color="auto" w:fill="FFFFFF"/>
          </w:tcPr>
          <w:p w14:paraId="2BA6BA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4605DB5F" w14:textId="77777777">
        <w:tc>
          <w:tcPr>
            <w:tcW w:w="0" w:type="auto"/>
            <w:shd w:val="clear" w:color="auto" w:fill="FFFFFF"/>
          </w:tcPr>
          <w:p w14:paraId="7612B0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2C9CB270" w14:textId="77777777">
        <w:tc>
          <w:tcPr>
            <w:tcW w:w="0" w:type="auto"/>
            <w:shd w:val="clear" w:color="auto" w:fill="FFFFFF"/>
          </w:tcPr>
          <w:p w14:paraId="69BDAC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bl>
    <w:p w14:paraId="12762F9B"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3" w:name="_Toc256000063"/>
      <w:r w:rsidRPr="005F7BA8">
        <w:rPr>
          <w:rFonts w:asciiTheme="minorHAnsi" w:hAnsiTheme="minorHAnsi" w:cstheme="minorHAnsi"/>
        </w:rPr>
        <w:t>AU-3(1) Additional Audit Information (M)(H)</w:t>
      </w:r>
      <w:bookmarkEnd w:id="73"/>
    </w:p>
    <w:p w14:paraId="5B0D1A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Generate audit records containing the following additional information: [FedRAMP Assignment: session, connection, transaction, or activity duration; for client-server transactions, the number of bytes </w:t>
      </w:r>
      <w:proofErr w:type="gramStart"/>
      <w:r w:rsidRPr="005F7BA8">
        <w:rPr>
          <w:rFonts w:asciiTheme="minorHAnsi" w:hAnsiTheme="minorHAnsi" w:cstheme="minorHAnsi"/>
        </w:rPr>
        <w:t>received</w:t>
      </w:r>
      <w:proofErr w:type="gramEnd"/>
      <w:r w:rsidRPr="005F7BA8">
        <w:rPr>
          <w:rFonts w:asciiTheme="minorHAnsi" w:hAnsiTheme="minorHAnsi" w:cstheme="minorHAnsi"/>
        </w:rPr>
        <w:t xml:space="preserve"> and bytes sent; additional informational messages to diagnose or identify the event; characteristics that describe or identify the object or resource being acted upon; individual identities of group account users; full-text of privileged commands].</w:t>
      </w:r>
    </w:p>
    <w:p w14:paraId="20C3A41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C7A43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AU-3 (1) Additional FedRAMP Requirements and Guidance:</w:t>
      </w:r>
    </w:p>
    <w:p w14:paraId="498E5D7B" w14:textId="2351DD01"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For client-server transactions, the number of bytes sent and received gives bidirectional transfer information that can be helpful during an investigation or inquiry.</w:t>
      </w:r>
    </w:p>
    <w:p w14:paraId="75A5101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1F613D" w14:textId="77777777">
        <w:tc>
          <w:tcPr>
            <w:tcW w:w="0" w:type="auto"/>
            <w:shd w:val="clear" w:color="auto" w:fill="CCECFC"/>
          </w:tcPr>
          <w:p w14:paraId="586775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AU-3(1) Control Summary Information</w:t>
            </w:r>
          </w:p>
        </w:tc>
      </w:tr>
      <w:tr w:rsidR="00424500" w:rsidRPr="005F7BA8" w14:paraId="0A3AF4FB" w14:textId="77777777">
        <w:tc>
          <w:tcPr>
            <w:tcW w:w="0" w:type="auto"/>
            <w:shd w:val="clear" w:color="auto" w:fill="FFFFFF"/>
          </w:tcPr>
          <w:p w14:paraId="12E22F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DE332C5" w14:textId="77777777">
        <w:tc>
          <w:tcPr>
            <w:tcW w:w="0" w:type="auto"/>
            <w:shd w:val="clear" w:color="auto" w:fill="FFFFFF"/>
          </w:tcPr>
          <w:p w14:paraId="12D4EF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53751C3" w14:textId="77777777">
        <w:tc>
          <w:tcPr>
            <w:tcW w:w="0" w:type="auto"/>
            <w:shd w:val="clear" w:color="auto" w:fill="FFFFFF"/>
          </w:tcPr>
          <w:p w14:paraId="601F64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F698B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F20F2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E16F7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220F1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4D39C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F8B5C35" w14:textId="77777777">
        <w:tc>
          <w:tcPr>
            <w:tcW w:w="0" w:type="auto"/>
            <w:shd w:val="clear" w:color="auto" w:fill="FFFFFF"/>
          </w:tcPr>
          <w:p w14:paraId="0EEE662A"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6488B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825D3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E1EDA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0C2FA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3116A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E1E55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CB8907A" w14:textId="415DB89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05D267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89B2FE" w14:textId="77777777">
        <w:tc>
          <w:tcPr>
            <w:tcW w:w="0" w:type="auto"/>
            <w:shd w:val="clear" w:color="auto" w:fill="CCECFC"/>
          </w:tcPr>
          <w:p w14:paraId="509942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AU-3(1) What is the solution and how is it implemented?</w:t>
            </w:r>
          </w:p>
        </w:tc>
      </w:tr>
      <w:tr w:rsidR="00424500" w:rsidRPr="005F7BA8" w14:paraId="1D1E2D61" w14:textId="77777777">
        <w:tc>
          <w:tcPr>
            <w:tcW w:w="0" w:type="auto"/>
            <w:shd w:val="clear" w:color="auto" w:fill="FFFFFF"/>
          </w:tcPr>
          <w:p w14:paraId="17A4820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9BF90F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4" w:name="_Toc256000064"/>
      <w:r w:rsidRPr="005F7BA8">
        <w:rPr>
          <w:rFonts w:asciiTheme="minorHAnsi" w:hAnsiTheme="minorHAnsi" w:cstheme="minorHAnsi"/>
        </w:rPr>
        <w:t>AU-4 Audit Log Storage Capacity (L)(M)(H)</w:t>
      </w:r>
      <w:bookmarkEnd w:id="74"/>
    </w:p>
    <w:p w14:paraId="352A47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Allocate audit log storage capacity to accommodate [Assignment: organization-defined audit log retention requirements].</w:t>
      </w:r>
    </w:p>
    <w:p w14:paraId="31FE257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DEF636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E37C52" w14:textId="77777777">
        <w:tc>
          <w:tcPr>
            <w:tcW w:w="0" w:type="auto"/>
            <w:shd w:val="clear" w:color="auto" w:fill="CCECFC"/>
          </w:tcPr>
          <w:p w14:paraId="63C529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AU-4 Control Summary Information</w:t>
            </w:r>
          </w:p>
        </w:tc>
      </w:tr>
      <w:tr w:rsidR="00424500" w:rsidRPr="005F7BA8" w14:paraId="177F6044" w14:textId="77777777">
        <w:tc>
          <w:tcPr>
            <w:tcW w:w="0" w:type="auto"/>
            <w:shd w:val="clear" w:color="auto" w:fill="FFFFFF"/>
          </w:tcPr>
          <w:p w14:paraId="3B250D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594C514" w14:textId="77777777">
        <w:tc>
          <w:tcPr>
            <w:tcW w:w="0" w:type="auto"/>
            <w:shd w:val="clear" w:color="auto" w:fill="FFFFFF"/>
          </w:tcPr>
          <w:p w14:paraId="0C9CC741" w14:textId="7122DE86"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4B3532C" w14:textId="77777777">
        <w:tc>
          <w:tcPr>
            <w:tcW w:w="0" w:type="auto"/>
            <w:shd w:val="clear" w:color="auto" w:fill="FFFFFF"/>
          </w:tcPr>
          <w:p w14:paraId="675980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FA3D8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BC738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4C0E6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75EB7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7AA8B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B8EE677" w14:textId="77777777">
        <w:tc>
          <w:tcPr>
            <w:tcW w:w="0" w:type="auto"/>
            <w:shd w:val="clear" w:color="auto" w:fill="FFFFFF"/>
          </w:tcPr>
          <w:p w14:paraId="7E8AAD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93D63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3318C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EF6F8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3AAC8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9DC25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D8E27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192E603" w14:textId="0477E0A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42C5A3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13B179" w14:textId="77777777">
        <w:tc>
          <w:tcPr>
            <w:tcW w:w="0" w:type="auto"/>
            <w:shd w:val="clear" w:color="auto" w:fill="CCECFC"/>
          </w:tcPr>
          <w:p w14:paraId="048DDA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AU-4 What is the solution and how is it implemented?</w:t>
            </w:r>
          </w:p>
        </w:tc>
      </w:tr>
      <w:tr w:rsidR="00424500" w:rsidRPr="005F7BA8" w14:paraId="52ABAAEE" w14:textId="77777777">
        <w:tc>
          <w:tcPr>
            <w:tcW w:w="0" w:type="auto"/>
            <w:shd w:val="clear" w:color="auto" w:fill="FFFFFF"/>
          </w:tcPr>
          <w:p w14:paraId="7B8C5BD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EC9614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5" w:name="_Toc256000065"/>
      <w:r w:rsidRPr="005F7BA8">
        <w:rPr>
          <w:rFonts w:asciiTheme="minorHAnsi" w:hAnsiTheme="minorHAnsi" w:cstheme="minorHAnsi"/>
        </w:rPr>
        <w:t>AU-5 Response to Audit Logging Process Failures (L)(M)(H)</w:t>
      </w:r>
      <w:bookmarkEnd w:id="75"/>
    </w:p>
    <w:p w14:paraId="2EA59B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Alert [Assignment: organization-defined personnel or roles] within [Assignment: organization-defined </w:t>
      </w:r>
      <w:proofErr w:type="gramStart"/>
      <w:r w:rsidRPr="005F7BA8">
        <w:rPr>
          <w:rFonts w:asciiTheme="minorHAnsi" w:hAnsiTheme="minorHAnsi" w:cstheme="minorHAnsi"/>
        </w:rPr>
        <w:t>time period</w:t>
      </w:r>
      <w:proofErr w:type="gramEnd"/>
      <w:r w:rsidRPr="005F7BA8">
        <w:rPr>
          <w:rFonts w:asciiTheme="minorHAnsi" w:hAnsiTheme="minorHAnsi" w:cstheme="minorHAnsi"/>
        </w:rPr>
        <w:t>] in the event of an audit logging process failure; and</w:t>
      </w:r>
    </w:p>
    <w:p w14:paraId="223B80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Take the following additional actions: [FedRAMP Assignment: overwrite oldest record].</w:t>
      </w:r>
    </w:p>
    <w:p w14:paraId="5FCF8C1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83E8B6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DC8AD5F" w14:textId="77777777">
        <w:tc>
          <w:tcPr>
            <w:tcW w:w="0" w:type="auto"/>
            <w:shd w:val="clear" w:color="auto" w:fill="CCECFC"/>
          </w:tcPr>
          <w:p w14:paraId="5276AC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AU-5 Control Summary Information</w:t>
            </w:r>
          </w:p>
        </w:tc>
      </w:tr>
      <w:tr w:rsidR="00424500" w:rsidRPr="005F7BA8" w14:paraId="24591A12" w14:textId="77777777">
        <w:tc>
          <w:tcPr>
            <w:tcW w:w="0" w:type="auto"/>
            <w:shd w:val="clear" w:color="auto" w:fill="FFFFFF"/>
          </w:tcPr>
          <w:p w14:paraId="06AFE1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3D961A0" w14:textId="77777777">
        <w:tc>
          <w:tcPr>
            <w:tcW w:w="0" w:type="auto"/>
            <w:shd w:val="clear" w:color="auto" w:fill="FFFFFF"/>
          </w:tcPr>
          <w:p w14:paraId="0949EB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AU-5(a):</w:t>
            </w:r>
          </w:p>
        </w:tc>
      </w:tr>
      <w:tr w:rsidR="00424500" w:rsidRPr="005F7BA8" w14:paraId="46E2B832" w14:textId="77777777">
        <w:tc>
          <w:tcPr>
            <w:tcW w:w="0" w:type="auto"/>
            <w:shd w:val="clear" w:color="auto" w:fill="FFFFFF"/>
          </w:tcPr>
          <w:p w14:paraId="75833DB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AU-5(b):</w:t>
            </w:r>
          </w:p>
        </w:tc>
      </w:tr>
      <w:tr w:rsidR="00424500" w:rsidRPr="005F7BA8" w14:paraId="692B20D3" w14:textId="77777777">
        <w:tc>
          <w:tcPr>
            <w:tcW w:w="0" w:type="auto"/>
            <w:shd w:val="clear" w:color="auto" w:fill="FFFFFF"/>
          </w:tcPr>
          <w:p w14:paraId="02C12A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78C71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1E532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0D07C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932CC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CD52C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783D915" w14:textId="77777777">
        <w:tc>
          <w:tcPr>
            <w:tcW w:w="0" w:type="auto"/>
            <w:shd w:val="clear" w:color="auto" w:fill="FFFFFF"/>
          </w:tcPr>
          <w:p w14:paraId="36972C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09B88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9D17C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499BC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8ED253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CB8BA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5D376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C6C72FC" w14:textId="34F002F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82BC28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E61B39" w14:textId="77777777">
        <w:tc>
          <w:tcPr>
            <w:tcW w:w="0" w:type="auto"/>
            <w:shd w:val="clear" w:color="auto" w:fill="CCECFC"/>
          </w:tcPr>
          <w:p w14:paraId="21D3D0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AU-5 What is the solution and how is it implemented?</w:t>
            </w:r>
          </w:p>
        </w:tc>
      </w:tr>
      <w:tr w:rsidR="00424500" w:rsidRPr="005F7BA8" w14:paraId="196FFB7B" w14:textId="77777777">
        <w:tc>
          <w:tcPr>
            <w:tcW w:w="0" w:type="auto"/>
            <w:shd w:val="clear" w:color="auto" w:fill="FFFFFF"/>
          </w:tcPr>
          <w:p w14:paraId="77AF41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EB4E30C" w14:textId="77777777">
        <w:tc>
          <w:tcPr>
            <w:tcW w:w="0" w:type="auto"/>
            <w:shd w:val="clear" w:color="auto" w:fill="FFFFFF"/>
          </w:tcPr>
          <w:p w14:paraId="780F51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7C7732C6"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6" w:name="_Toc256000066"/>
      <w:r w:rsidRPr="005F7BA8">
        <w:rPr>
          <w:rFonts w:asciiTheme="minorHAnsi" w:hAnsiTheme="minorHAnsi" w:cstheme="minorHAnsi"/>
        </w:rPr>
        <w:t>AU-5(1) Storage Capacity Warning (H)</w:t>
      </w:r>
      <w:bookmarkEnd w:id="76"/>
    </w:p>
    <w:p w14:paraId="02A43146" w14:textId="2F64D312" w:rsidR="00A83A16" w:rsidRPr="005F7BA8" w:rsidRDefault="00A83A16" w:rsidP="00A83A16">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Provide a warning to [Assignment: organization-defined personnel, roles, and/or locations] within [Assignment: organization-defined </w:t>
      </w:r>
      <w:proofErr w:type="gramStart"/>
      <w:r w:rsidRPr="005F7BA8">
        <w:rPr>
          <w:rFonts w:asciiTheme="minorHAnsi" w:hAnsiTheme="minorHAnsi" w:cstheme="minorHAnsi"/>
        </w:rPr>
        <w:t>time period</w:t>
      </w:r>
      <w:proofErr w:type="gramEnd"/>
      <w:r w:rsidRPr="005F7BA8">
        <w:rPr>
          <w:rFonts w:asciiTheme="minorHAnsi" w:hAnsiTheme="minorHAnsi" w:cstheme="minorHAnsi"/>
        </w:rPr>
        <w:t>] when allocated audit log storage volume reaches [FedRAMP Assignment: 75%, or one month before expected negative impact] of repository maximum audit log storage capacity.</w:t>
      </w:r>
    </w:p>
    <w:p w14:paraId="5730215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C7D29C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9B5DDEB" w14:textId="77777777">
        <w:tc>
          <w:tcPr>
            <w:tcW w:w="0" w:type="auto"/>
            <w:shd w:val="clear" w:color="auto" w:fill="CCECFC"/>
          </w:tcPr>
          <w:p w14:paraId="18B7AE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AU-5(1) Control Summary Information</w:t>
            </w:r>
          </w:p>
        </w:tc>
      </w:tr>
      <w:tr w:rsidR="00424500" w:rsidRPr="005F7BA8" w14:paraId="399C4665" w14:textId="77777777">
        <w:tc>
          <w:tcPr>
            <w:tcW w:w="0" w:type="auto"/>
            <w:shd w:val="clear" w:color="auto" w:fill="FFFFFF"/>
          </w:tcPr>
          <w:p w14:paraId="310F78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1625195" w14:textId="77777777">
        <w:tc>
          <w:tcPr>
            <w:tcW w:w="0" w:type="auto"/>
            <w:shd w:val="clear" w:color="auto" w:fill="FFFFFF"/>
          </w:tcPr>
          <w:p w14:paraId="3B456C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7F02A63" w14:textId="77777777">
        <w:tc>
          <w:tcPr>
            <w:tcW w:w="0" w:type="auto"/>
            <w:shd w:val="clear" w:color="auto" w:fill="FFFFFF"/>
          </w:tcPr>
          <w:p w14:paraId="63E0C4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0E705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D3B6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A1483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00133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92BFF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ABF6FB8" w14:textId="77777777">
        <w:tc>
          <w:tcPr>
            <w:tcW w:w="0" w:type="auto"/>
            <w:shd w:val="clear" w:color="auto" w:fill="FFFFFF"/>
          </w:tcPr>
          <w:p w14:paraId="6AD220F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396FA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2064F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71767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7E9AB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56FB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6081B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00D5695" w14:textId="16D9196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D2D944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93C1A8" w14:textId="77777777">
        <w:tc>
          <w:tcPr>
            <w:tcW w:w="0" w:type="auto"/>
            <w:shd w:val="clear" w:color="auto" w:fill="CCECFC"/>
          </w:tcPr>
          <w:p w14:paraId="089F19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AU-5(1) What is the solution and how is it implemented?</w:t>
            </w:r>
          </w:p>
        </w:tc>
      </w:tr>
      <w:tr w:rsidR="00424500" w:rsidRPr="005F7BA8" w14:paraId="50AC84CF" w14:textId="77777777">
        <w:tc>
          <w:tcPr>
            <w:tcW w:w="0" w:type="auto"/>
            <w:shd w:val="clear" w:color="auto" w:fill="FFFFFF"/>
          </w:tcPr>
          <w:p w14:paraId="71792C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56FEB7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77" w:name="_Toc256000067"/>
      <w:r w:rsidRPr="005F7BA8">
        <w:rPr>
          <w:rFonts w:asciiTheme="minorHAnsi" w:hAnsiTheme="minorHAnsi" w:cstheme="minorHAnsi"/>
        </w:rPr>
        <w:lastRenderedPageBreak/>
        <w:t>AU-5(2) Real-time Alerts (H)</w:t>
      </w:r>
      <w:bookmarkEnd w:id="77"/>
    </w:p>
    <w:p w14:paraId="31A90E25" w14:textId="5B2CFAD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 alert within [FedRAMP Assignment: real-time] to [FedRAMP Assignment: service provider personnel with authority to address failed audit events] when the following audit failure events occur: [</w:t>
      </w:r>
      <w:r w:rsidR="00EE4260" w:rsidRPr="005F7BA8">
        <w:rPr>
          <w:rFonts w:asciiTheme="minorHAnsi" w:hAnsiTheme="minorHAnsi" w:cstheme="minorHAnsi"/>
        </w:rPr>
        <w:t xml:space="preserve">Assignment: </w:t>
      </w:r>
      <w:r w:rsidRPr="005F7BA8">
        <w:rPr>
          <w:rFonts w:asciiTheme="minorHAnsi" w:hAnsiTheme="minorHAnsi" w:cstheme="minorHAnsi"/>
        </w:rPr>
        <w:t>organization-defined audit logging failure events requiring real-time alerts].</w:t>
      </w:r>
    </w:p>
    <w:p w14:paraId="3D907A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AA84CE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1E2E0C3" w14:textId="77777777">
        <w:tc>
          <w:tcPr>
            <w:tcW w:w="0" w:type="auto"/>
            <w:shd w:val="clear" w:color="auto" w:fill="CCECFC"/>
          </w:tcPr>
          <w:p w14:paraId="559AE2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AU-5(2) Control Summary Information</w:t>
            </w:r>
          </w:p>
        </w:tc>
      </w:tr>
      <w:tr w:rsidR="00424500" w:rsidRPr="005F7BA8" w14:paraId="0332C829" w14:textId="77777777">
        <w:tc>
          <w:tcPr>
            <w:tcW w:w="0" w:type="auto"/>
            <w:shd w:val="clear" w:color="auto" w:fill="FFFFFF"/>
          </w:tcPr>
          <w:p w14:paraId="67D576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7DAB38B" w14:textId="77777777">
        <w:tc>
          <w:tcPr>
            <w:tcW w:w="0" w:type="auto"/>
            <w:shd w:val="clear" w:color="auto" w:fill="FFFFFF"/>
          </w:tcPr>
          <w:p w14:paraId="4E358F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9779EC2" w14:textId="77777777">
        <w:tc>
          <w:tcPr>
            <w:tcW w:w="0" w:type="auto"/>
            <w:shd w:val="clear" w:color="auto" w:fill="FFFFFF"/>
          </w:tcPr>
          <w:p w14:paraId="1C26C6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6AAF7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7EC5F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21669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0E24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F217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5AF7BCE" w14:textId="77777777">
        <w:tc>
          <w:tcPr>
            <w:tcW w:w="0" w:type="auto"/>
            <w:shd w:val="clear" w:color="auto" w:fill="FFFFFF"/>
          </w:tcPr>
          <w:p w14:paraId="1A47770E"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D124D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22388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82B07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5BD31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61015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23C4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133A78B" w14:textId="6969A63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82D4E6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67478D" w14:textId="77777777">
        <w:tc>
          <w:tcPr>
            <w:tcW w:w="0" w:type="auto"/>
            <w:shd w:val="clear" w:color="auto" w:fill="CCECFC"/>
          </w:tcPr>
          <w:p w14:paraId="4D2675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AU-5(2) What is the solution and how is it implemented?</w:t>
            </w:r>
          </w:p>
        </w:tc>
      </w:tr>
      <w:tr w:rsidR="00424500" w:rsidRPr="005F7BA8" w14:paraId="5C810A95" w14:textId="77777777">
        <w:tc>
          <w:tcPr>
            <w:tcW w:w="0" w:type="auto"/>
            <w:shd w:val="clear" w:color="auto" w:fill="FFFFFF"/>
          </w:tcPr>
          <w:p w14:paraId="3030D5A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D7FE8B1"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8" w:name="_Toc256000068"/>
      <w:r w:rsidRPr="005F7BA8">
        <w:rPr>
          <w:rFonts w:asciiTheme="minorHAnsi" w:hAnsiTheme="minorHAnsi" w:cstheme="minorHAnsi"/>
        </w:rPr>
        <w:t>AU-6 Audit Record Review, Analysis, and Reporting (L)(M)(H)</w:t>
      </w:r>
      <w:bookmarkEnd w:id="78"/>
    </w:p>
    <w:p w14:paraId="0F0EC4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Review and analyze system audit records [FedRAMP Assignment: at least weekly] for indications of [Assignment: organization-defined inappropriate or unusual activity] and the potential impact of the inappropriate or unusual </w:t>
      </w:r>
      <w:proofErr w:type="gramStart"/>
      <w:r w:rsidRPr="005F7BA8">
        <w:rPr>
          <w:rFonts w:asciiTheme="minorHAnsi" w:hAnsiTheme="minorHAnsi" w:cstheme="minorHAnsi"/>
        </w:rPr>
        <w:t>activity;</w:t>
      </w:r>
      <w:proofErr w:type="gramEnd"/>
    </w:p>
    <w:p w14:paraId="44856E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b.</w:t>
      </w:r>
      <w:r w:rsidRPr="005F7BA8">
        <w:rPr>
          <w:rFonts w:asciiTheme="minorHAnsi" w:hAnsiTheme="minorHAnsi" w:cstheme="minorHAnsi"/>
        </w:rPr>
        <w:tab/>
        <w:t>Report findings to [Assignment: organization-defined personnel or roles]; and</w:t>
      </w:r>
    </w:p>
    <w:p w14:paraId="4DED6E5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Adjust the level of audit record review, analysis, and reporting within the system when there is a change in risk based on law enforcement information, intelligence information, or other credible sources of information.</w:t>
      </w:r>
    </w:p>
    <w:p w14:paraId="28AF7FF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FCBDC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AU-6 Additional FedRAMP Requirements and Guidance:</w:t>
      </w:r>
    </w:p>
    <w:p w14:paraId="7ADF8A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Coordination between service provider and consumer shall be documented and accepted by the JAB/AO. In multi-tenant environments, capability and means for providing review, analysis, and reporting to consumer for data pertaining to consumer shall be documented.</w:t>
      </w:r>
    </w:p>
    <w:p w14:paraId="6CCEAD7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248FF7F" w14:textId="77777777">
        <w:tc>
          <w:tcPr>
            <w:tcW w:w="0" w:type="auto"/>
            <w:shd w:val="clear" w:color="auto" w:fill="CCECFC"/>
          </w:tcPr>
          <w:p w14:paraId="4FE0E8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AU-6 Control Summary Information</w:t>
            </w:r>
          </w:p>
        </w:tc>
      </w:tr>
      <w:tr w:rsidR="00424500" w:rsidRPr="005F7BA8" w14:paraId="1AA4AE5C" w14:textId="77777777">
        <w:tc>
          <w:tcPr>
            <w:tcW w:w="0" w:type="auto"/>
            <w:shd w:val="clear" w:color="auto" w:fill="FFFFFF"/>
          </w:tcPr>
          <w:p w14:paraId="457E55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7574C6E" w14:textId="77777777">
        <w:tc>
          <w:tcPr>
            <w:tcW w:w="0" w:type="auto"/>
            <w:shd w:val="clear" w:color="auto" w:fill="FFFFFF"/>
          </w:tcPr>
          <w:p w14:paraId="3AC1C9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AU-6(a):</w:t>
            </w:r>
          </w:p>
        </w:tc>
      </w:tr>
      <w:tr w:rsidR="00424500" w:rsidRPr="005F7BA8" w14:paraId="68B966EC" w14:textId="77777777">
        <w:tc>
          <w:tcPr>
            <w:tcW w:w="0" w:type="auto"/>
            <w:shd w:val="clear" w:color="auto" w:fill="FFFFFF"/>
          </w:tcPr>
          <w:p w14:paraId="2B1BE8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AU-6(b):</w:t>
            </w:r>
          </w:p>
        </w:tc>
      </w:tr>
      <w:tr w:rsidR="00424500" w:rsidRPr="005F7BA8" w14:paraId="65A24B03" w14:textId="77777777">
        <w:tc>
          <w:tcPr>
            <w:tcW w:w="0" w:type="auto"/>
            <w:shd w:val="clear" w:color="auto" w:fill="FFFFFF"/>
          </w:tcPr>
          <w:p w14:paraId="2BAE49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839E3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FE78F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16779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9A1A2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8E0DD9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A6ADE5F" w14:textId="77777777">
        <w:tc>
          <w:tcPr>
            <w:tcW w:w="0" w:type="auto"/>
            <w:shd w:val="clear" w:color="auto" w:fill="FFFFFF"/>
          </w:tcPr>
          <w:p w14:paraId="1E24AB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FE184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99356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45D5D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CE091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E2A08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D95E4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618652" w14:textId="22B7DC9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0E1894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0AFC81A" w14:textId="77777777">
        <w:tc>
          <w:tcPr>
            <w:tcW w:w="0" w:type="auto"/>
            <w:shd w:val="clear" w:color="auto" w:fill="CCECFC"/>
          </w:tcPr>
          <w:p w14:paraId="275B32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AU-6 What is the solution and how is it implemented?</w:t>
            </w:r>
          </w:p>
        </w:tc>
      </w:tr>
      <w:tr w:rsidR="00424500" w:rsidRPr="005F7BA8" w14:paraId="6B2988AB" w14:textId="77777777">
        <w:tc>
          <w:tcPr>
            <w:tcW w:w="0" w:type="auto"/>
            <w:shd w:val="clear" w:color="auto" w:fill="FFFFFF"/>
          </w:tcPr>
          <w:p w14:paraId="229C8F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4EE77A0" w14:textId="77777777">
        <w:tc>
          <w:tcPr>
            <w:tcW w:w="0" w:type="auto"/>
            <w:shd w:val="clear" w:color="auto" w:fill="FFFFFF"/>
          </w:tcPr>
          <w:p w14:paraId="336CED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Part b:</w:t>
            </w:r>
          </w:p>
        </w:tc>
      </w:tr>
      <w:tr w:rsidR="00424500" w:rsidRPr="005F7BA8" w14:paraId="168A7994" w14:textId="77777777">
        <w:tc>
          <w:tcPr>
            <w:tcW w:w="0" w:type="auto"/>
            <w:shd w:val="clear" w:color="auto" w:fill="FFFFFF"/>
          </w:tcPr>
          <w:p w14:paraId="7B7019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5966E66D"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9" w:name="_Toc256000069"/>
      <w:r w:rsidRPr="005F7BA8">
        <w:rPr>
          <w:rFonts w:asciiTheme="minorHAnsi" w:hAnsiTheme="minorHAnsi" w:cstheme="minorHAnsi"/>
        </w:rPr>
        <w:t>AU-6(1) Automated Process Integration (M)(H)</w:t>
      </w:r>
      <w:bookmarkEnd w:id="79"/>
    </w:p>
    <w:p w14:paraId="5BA2BE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Integrate audit record review, analysis, and reporting processes using [Assignment: organization-defined automated mechanisms].</w:t>
      </w:r>
    </w:p>
    <w:p w14:paraId="0D69E1F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20D869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524832" w14:textId="77777777">
        <w:tc>
          <w:tcPr>
            <w:tcW w:w="0" w:type="auto"/>
            <w:shd w:val="clear" w:color="auto" w:fill="CCECFC"/>
          </w:tcPr>
          <w:p w14:paraId="4BF1E1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AU-6(1) Control Summary Information</w:t>
            </w:r>
          </w:p>
        </w:tc>
      </w:tr>
      <w:tr w:rsidR="00424500" w:rsidRPr="005F7BA8" w14:paraId="4DB6C9E2" w14:textId="77777777">
        <w:tc>
          <w:tcPr>
            <w:tcW w:w="0" w:type="auto"/>
            <w:shd w:val="clear" w:color="auto" w:fill="FFFFFF"/>
          </w:tcPr>
          <w:p w14:paraId="04A875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72847A3" w14:textId="77777777">
        <w:tc>
          <w:tcPr>
            <w:tcW w:w="0" w:type="auto"/>
            <w:shd w:val="clear" w:color="auto" w:fill="FFFFFF"/>
          </w:tcPr>
          <w:p w14:paraId="786BB5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3572394" w14:textId="77777777">
        <w:tc>
          <w:tcPr>
            <w:tcW w:w="0" w:type="auto"/>
            <w:shd w:val="clear" w:color="auto" w:fill="FFFFFF"/>
          </w:tcPr>
          <w:p w14:paraId="3F511D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5EEE0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82A96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4E865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28AEB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680B9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646152B" w14:textId="77777777">
        <w:tc>
          <w:tcPr>
            <w:tcW w:w="0" w:type="auto"/>
            <w:shd w:val="clear" w:color="auto" w:fill="FFFFFF"/>
          </w:tcPr>
          <w:p w14:paraId="42AF06F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0FCC4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C0F07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7A4BA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5A028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C3D21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04344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F97312C" w14:textId="08B3AB3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9A6BE3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8CC1CFB" w14:textId="77777777">
        <w:tc>
          <w:tcPr>
            <w:tcW w:w="0" w:type="auto"/>
            <w:shd w:val="clear" w:color="auto" w:fill="CCECFC"/>
          </w:tcPr>
          <w:p w14:paraId="1CDCAC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AU-6(1) What is the solution and how is it implemented?</w:t>
            </w:r>
          </w:p>
        </w:tc>
      </w:tr>
      <w:tr w:rsidR="00424500" w:rsidRPr="005F7BA8" w14:paraId="4AD7C25D" w14:textId="77777777">
        <w:tc>
          <w:tcPr>
            <w:tcW w:w="0" w:type="auto"/>
            <w:shd w:val="clear" w:color="auto" w:fill="FFFFFF"/>
          </w:tcPr>
          <w:p w14:paraId="2980BC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24844F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0" w:name="_Toc256000070"/>
      <w:r w:rsidRPr="005F7BA8">
        <w:rPr>
          <w:rFonts w:asciiTheme="minorHAnsi" w:hAnsiTheme="minorHAnsi" w:cstheme="minorHAnsi"/>
        </w:rPr>
        <w:t>AU-6(3) Correlate Audit Record Repositories (M)(H)</w:t>
      </w:r>
      <w:bookmarkEnd w:id="80"/>
    </w:p>
    <w:p w14:paraId="398AE0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Analyze and correlate audit records across different repositories to gain organization-wide situational awareness.</w:t>
      </w:r>
    </w:p>
    <w:p w14:paraId="1FD237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EA931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9DCC472" w14:textId="77777777">
        <w:tc>
          <w:tcPr>
            <w:tcW w:w="0" w:type="auto"/>
            <w:shd w:val="clear" w:color="auto" w:fill="CCECFC"/>
          </w:tcPr>
          <w:p w14:paraId="1BD808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AU-6(3) Control Summary Information</w:t>
            </w:r>
          </w:p>
        </w:tc>
      </w:tr>
      <w:tr w:rsidR="00424500" w:rsidRPr="005F7BA8" w14:paraId="1DD64226" w14:textId="77777777">
        <w:tc>
          <w:tcPr>
            <w:tcW w:w="0" w:type="auto"/>
            <w:shd w:val="clear" w:color="auto" w:fill="FFFFFF"/>
          </w:tcPr>
          <w:p w14:paraId="356925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3AB559D" w14:textId="77777777">
        <w:tc>
          <w:tcPr>
            <w:tcW w:w="0" w:type="auto"/>
            <w:shd w:val="clear" w:color="auto" w:fill="FFFFFF"/>
          </w:tcPr>
          <w:p w14:paraId="3FB474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8E2BA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D1429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98BB1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F194E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8EC7E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E4F642B" w14:textId="77777777">
        <w:tc>
          <w:tcPr>
            <w:tcW w:w="0" w:type="auto"/>
            <w:shd w:val="clear" w:color="auto" w:fill="FFFFFF"/>
          </w:tcPr>
          <w:p w14:paraId="4FAAF205"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F0053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A7E42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8C75E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38943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EBDE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AB34A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B4F5A7E" w14:textId="4CFBD65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6C2C20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348E32" w14:textId="77777777">
        <w:tc>
          <w:tcPr>
            <w:tcW w:w="0" w:type="auto"/>
            <w:shd w:val="clear" w:color="auto" w:fill="CCECFC"/>
          </w:tcPr>
          <w:p w14:paraId="289967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AU-6(3) What is the solution and how is it implemented?</w:t>
            </w:r>
          </w:p>
        </w:tc>
      </w:tr>
      <w:tr w:rsidR="00424500" w:rsidRPr="005F7BA8" w14:paraId="7B0B3707" w14:textId="77777777">
        <w:tc>
          <w:tcPr>
            <w:tcW w:w="0" w:type="auto"/>
            <w:shd w:val="clear" w:color="auto" w:fill="FFFFFF"/>
          </w:tcPr>
          <w:p w14:paraId="1B3FD64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84B095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1" w:name="_Toc256000071"/>
      <w:r w:rsidRPr="005F7BA8">
        <w:rPr>
          <w:rFonts w:asciiTheme="minorHAnsi" w:hAnsiTheme="minorHAnsi" w:cstheme="minorHAnsi"/>
        </w:rPr>
        <w:t>AU-6(4) Central Review and Analysis (H)</w:t>
      </w:r>
      <w:bookmarkEnd w:id="81"/>
    </w:p>
    <w:p w14:paraId="71B159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and implement the capability to centrally review and analyze audit records from multiple components within the system.</w:t>
      </w:r>
    </w:p>
    <w:p w14:paraId="3BBD549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9640E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4A9BF4" w14:textId="77777777">
        <w:tc>
          <w:tcPr>
            <w:tcW w:w="0" w:type="auto"/>
            <w:shd w:val="clear" w:color="auto" w:fill="CCECFC"/>
          </w:tcPr>
          <w:p w14:paraId="3E8E6F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AU-6(4) Control Summary Information</w:t>
            </w:r>
          </w:p>
        </w:tc>
      </w:tr>
      <w:tr w:rsidR="00424500" w:rsidRPr="005F7BA8" w14:paraId="4D4C0ABC" w14:textId="77777777">
        <w:tc>
          <w:tcPr>
            <w:tcW w:w="0" w:type="auto"/>
            <w:shd w:val="clear" w:color="auto" w:fill="FFFFFF"/>
          </w:tcPr>
          <w:p w14:paraId="3E4DE4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231FB80" w14:textId="77777777">
        <w:tc>
          <w:tcPr>
            <w:tcW w:w="0" w:type="auto"/>
            <w:shd w:val="clear" w:color="auto" w:fill="FFFFFF"/>
          </w:tcPr>
          <w:p w14:paraId="7944A8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9FBB7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8CEA5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A0AC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11098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4AE6A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97BB745" w14:textId="77777777">
        <w:tc>
          <w:tcPr>
            <w:tcW w:w="0" w:type="auto"/>
            <w:shd w:val="clear" w:color="auto" w:fill="FFFFFF"/>
          </w:tcPr>
          <w:p w14:paraId="6C137DCF"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528A0E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56C7B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DDD5F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96E3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79B06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14C64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AADD2C5" w14:textId="73A5F6D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A329F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CE4096B" w14:textId="77777777">
        <w:tc>
          <w:tcPr>
            <w:tcW w:w="0" w:type="auto"/>
            <w:shd w:val="clear" w:color="auto" w:fill="CCECFC"/>
          </w:tcPr>
          <w:p w14:paraId="5330A9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AU-6(4) What is the solution and how is it implemented?</w:t>
            </w:r>
          </w:p>
        </w:tc>
      </w:tr>
      <w:tr w:rsidR="00424500" w:rsidRPr="005F7BA8" w14:paraId="69F73B6E" w14:textId="77777777">
        <w:tc>
          <w:tcPr>
            <w:tcW w:w="0" w:type="auto"/>
            <w:shd w:val="clear" w:color="auto" w:fill="FFFFFF"/>
          </w:tcPr>
          <w:p w14:paraId="234A06E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CAFECA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2" w:name="_Toc256000072"/>
      <w:r w:rsidRPr="005F7BA8">
        <w:rPr>
          <w:rFonts w:asciiTheme="minorHAnsi" w:hAnsiTheme="minorHAnsi" w:cstheme="minorHAnsi"/>
        </w:rPr>
        <w:t>AU-6(5) Integrated Analysis of Audit Records (H)</w:t>
      </w:r>
      <w:bookmarkEnd w:id="82"/>
    </w:p>
    <w:p w14:paraId="506878AA" w14:textId="315B4F7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Integrate analysis of audit records with analysis of [FedRAMP Assignment: Selection (one or more): vulnerability scanning information; performance data; information system monitoring information; penetration test data; </w:t>
      </w:r>
      <w:r w:rsidR="00893E0A" w:rsidRPr="005F7BA8">
        <w:rPr>
          <w:rFonts w:asciiTheme="minorHAnsi" w:hAnsiTheme="minorHAnsi" w:cstheme="minorHAnsi"/>
        </w:rPr>
        <w:t>[</w:t>
      </w:r>
      <w:r w:rsidRPr="005F7BA8">
        <w:rPr>
          <w:rFonts w:asciiTheme="minorHAnsi" w:hAnsiTheme="minorHAnsi" w:cstheme="minorHAnsi"/>
        </w:rPr>
        <w:t>Assignment: organization-defined data/information collected from other sources]] to further enhance the ability to identify inappropriate or unusual activity.</w:t>
      </w:r>
    </w:p>
    <w:p w14:paraId="52E9E77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574BD04" w14:textId="77777777">
        <w:tc>
          <w:tcPr>
            <w:tcW w:w="0" w:type="auto"/>
            <w:shd w:val="clear" w:color="auto" w:fill="CCECFC"/>
          </w:tcPr>
          <w:p w14:paraId="726205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AU-6(5) Control Summary Information</w:t>
            </w:r>
          </w:p>
        </w:tc>
      </w:tr>
      <w:tr w:rsidR="00424500" w:rsidRPr="005F7BA8" w14:paraId="1A2FB00F" w14:textId="77777777">
        <w:tc>
          <w:tcPr>
            <w:tcW w:w="0" w:type="auto"/>
            <w:shd w:val="clear" w:color="auto" w:fill="FFFFFF"/>
          </w:tcPr>
          <w:p w14:paraId="5A8422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BB7B219" w14:textId="77777777">
        <w:tc>
          <w:tcPr>
            <w:tcW w:w="0" w:type="auto"/>
            <w:shd w:val="clear" w:color="auto" w:fill="FFFFFF"/>
          </w:tcPr>
          <w:p w14:paraId="3281E1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A0F4B1E" w14:textId="77777777">
        <w:tc>
          <w:tcPr>
            <w:tcW w:w="0" w:type="auto"/>
            <w:shd w:val="clear" w:color="auto" w:fill="FFFFFF"/>
          </w:tcPr>
          <w:p w14:paraId="11383F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5F92E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37CC8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2662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C8E3E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04C5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FEEECD0" w14:textId="77777777">
        <w:tc>
          <w:tcPr>
            <w:tcW w:w="0" w:type="auto"/>
            <w:shd w:val="clear" w:color="auto" w:fill="FFFFFF"/>
          </w:tcPr>
          <w:p w14:paraId="42CE5FCA"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27C179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46C12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11F2E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456D9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2DE8E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F17FE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6972838" w14:textId="34E3EF4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BFF98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6FDF1E2" w14:textId="77777777">
        <w:tc>
          <w:tcPr>
            <w:tcW w:w="0" w:type="auto"/>
            <w:shd w:val="clear" w:color="auto" w:fill="CCECFC"/>
          </w:tcPr>
          <w:p w14:paraId="077E65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AU-6(5) What is the solution and how is it implemented?</w:t>
            </w:r>
          </w:p>
        </w:tc>
      </w:tr>
      <w:tr w:rsidR="00424500" w:rsidRPr="005F7BA8" w14:paraId="3DC2EFD7" w14:textId="77777777">
        <w:tc>
          <w:tcPr>
            <w:tcW w:w="0" w:type="auto"/>
            <w:shd w:val="clear" w:color="auto" w:fill="FFFFFF"/>
          </w:tcPr>
          <w:p w14:paraId="27352B1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A77E6D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3" w:name="_Toc256000073"/>
      <w:r w:rsidRPr="005F7BA8">
        <w:rPr>
          <w:rFonts w:asciiTheme="minorHAnsi" w:hAnsiTheme="minorHAnsi" w:cstheme="minorHAnsi"/>
        </w:rPr>
        <w:t>AU-6(6) Correlation with Physical Monitoring (H)</w:t>
      </w:r>
      <w:bookmarkEnd w:id="83"/>
    </w:p>
    <w:p w14:paraId="64DEC65A" w14:textId="26E7F35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Correlate information from audit records with information obtained from monitoring physical access to further enhance the ability to identify suspicious, inappropriate, unusual, or malevolent activity</w:t>
      </w:r>
      <w:r w:rsidR="00103CD6" w:rsidRPr="005F7BA8">
        <w:rPr>
          <w:rFonts w:asciiTheme="minorHAnsi" w:hAnsiTheme="minorHAnsi" w:cstheme="minorHAnsi"/>
        </w:rPr>
        <w:t>.</w:t>
      </w:r>
    </w:p>
    <w:p w14:paraId="516C503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34E79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AU-6 (6) Additional FedRAMP Requirements and Guidance:</w:t>
      </w:r>
    </w:p>
    <w:p w14:paraId="348F0862" w14:textId="2F1AE788"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Coordination between service provider and consumer shall be documented and accepted by the JAB/AO.</w:t>
      </w:r>
    </w:p>
    <w:p w14:paraId="6E4179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5AC951" w14:textId="77777777">
        <w:tc>
          <w:tcPr>
            <w:tcW w:w="0" w:type="auto"/>
            <w:shd w:val="clear" w:color="auto" w:fill="CCECFC"/>
          </w:tcPr>
          <w:p w14:paraId="60EE9F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AU-6(6) Control Summary Information</w:t>
            </w:r>
          </w:p>
        </w:tc>
      </w:tr>
      <w:tr w:rsidR="00424500" w:rsidRPr="005F7BA8" w14:paraId="524BDD8A" w14:textId="77777777">
        <w:tc>
          <w:tcPr>
            <w:tcW w:w="0" w:type="auto"/>
            <w:shd w:val="clear" w:color="auto" w:fill="FFFFFF"/>
          </w:tcPr>
          <w:p w14:paraId="5EEA01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2181D6A" w14:textId="77777777">
        <w:tc>
          <w:tcPr>
            <w:tcW w:w="0" w:type="auto"/>
            <w:shd w:val="clear" w:color="auto" w:fill="FFFFFF"/>
          </w:tcPr>
          <w:p w14:paraId="437ECF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2E195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321F1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849A3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C237F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8D518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CE6637C" w14:textId="77777777">
        <w:tc>
          <w:tcPr>
            <w:tcW w:w="0" w:type="auto"/>
            <w:shd w:val="clear" w:color="auto" w:fill="FFFFFF"/>
          </w:tcPr>
          <w:p w14:paraId="023DB050"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22D4E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F2329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2FB57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F5DB6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935AF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B9FE1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F8E3078" w14:textId="6E403DA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D83312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F1F03B" w14:textId="77777777">
        <w:tc>
          <w:tcPr>
            <w:tcW w:w="0" w:type="auto"/>
            <w:shd w:val="clear" w:color="auto" w:fill="CCECFC"/>
          </w:tcPr>
          <w:p w14:paraId="2D00E2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AU-6(6) What is the solution and how is it implemented?</w:t>
            </w:r>
          </w:p>
        </w:tc>
      </w:tr>
      <w:tr w:rsidR="00424500" w:rsidRPr="005F7BA8" w14:paraId="0EB56209" w14:textId="77777777">
        <w:tc>
          <w:tcPr>
            <w:tcW w:w="0" w:type="auto"/>
            <w:shd w:val="clear" w:color="auto" w:fill="FFFFFF"/>
          </w:tcPr>
          <w:p w14:paraId="7D99C20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F7E9E80"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4" w:name="_Toc256000074"/>
      <w:r w:rsidRPr="005F7BA8">
        <w:rPr>
          <w:rFonts w:asciiTheme="minorHAnsi" w:hAnsiTheme="minorHAnsi" w:cstheme="minorHAnsi"/>
        </w:rPr>
        <w:t>AU-6(7) Permitted Actions (H)</w:t>
      </w:r>
      <w:bookmarkEnd w:id="84"/>
    </w:p>
    <w:p w14:paraId="17938D4A" w14:textId="60934E9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Specify the permitted actions for each [FedRAMP Assignment: information system process; role; user] associated with the review, analysis, and reporting of audit record information.</w:t>
      </w:r>
    </w:p>
    <w:p w14:paraId="129FFBD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E8E3F0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F1D820" w14:textId="77777777">
        <w:tc>
          <w:tcPr>
            <w:tcW w:w="0" w:type="auto"/>
            <w:shd w:val="clear" w:color="auto" w:fill="CCECFC"/>
          </w:tcPr>
          <w:p w14:paraId="5214BF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AU-6(7) Control Summary Information</w:t>
            </w:r>
          </w:p>
        </w:tc>
      </w:tr>
      <w:tr w:rsidR="00424500" w:rsidRPr="005F7BA8" w14:paraId="7A8C7E88" w14:textId="77777777">
        <w:tc>
          <w:tcPr>
            <w:tcW w:w="0" w:type="auto"/>
            <w:shd w:val="clear" w:color="auto" w:fill="FFFFFF"/>
          </w:tcPr>
          <w:p w14:paraId="58FCEF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BB21801" w14:textId="77777777">
        <w:tc>
          <w:tcPr>
            <w:tcW w:w="0" w:type="auto"/>
            <w:shd w:val="clear" w:color="auto" w:fill="FFFFFF"/>
          </w:tcPr>
          <w:p w14:paraId="7ADF18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5DA62FB" w14:textId="77777777">
        <w:tc>
          <w:tcPr>
            <w:tcW w:w="0" w:type="auto"/>
            <w:shd w:val="clear" w:color="auto" w:fill="FFFFFF"/>
          </w:tcPr>
          <w:p w14:paraId="5A4FC6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1825B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105FC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DBC9B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7A823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79DB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E951C3A" w14:textId="77777777">
        <w:tc>
          <w:tcPr>
            <w:tcW w:w="0" w:type="auto"/>
            <w:shd w:val="clear" w:color="auto" w:fill="FFFFFF"/>
          </w:tcPr>
          <w:p w14:paraId="13A19E12"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61406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959D6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67F81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491F5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E7E0B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496D7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9CA3D0E" w14:textId="748A85C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968A44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70301E" w14:textId="77777777">
        <w:tc>
          <w:tcPr>
            <w:tcW w:w="0" w:type="auto"/>
            <w:shd w:val="clear" w:color="auto" w:fill="CCECFC"/>
          </w:tcPr>
          <w:p w14:paraId="3E721A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AU-6(7) What is the solution and how is it implemented?</w:t>
            </w:r>
          </w:p>
        </w:tc>
      </w:tr>
      <w:tr w:rsidR="00424500" w:rsidRPr="005F7BA8" w14:paraId="05DE50EF" w14:textId="77777777">
        <w:tc>
          <w:tcPr>
            <w:tcW w:w="0" w:type="auto"/>
            <w:shd w:val="clear" w:color="auto" w:fill="FFFFFF"/>
          </w:tcPr>
          <w:p w14:paraId="7CF2B3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CD3A349"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85" w:name="_Toc256000075"/>
      <w:r w:rsidRPr="005F7BA8">
        <w:rPr>
          <w:rFonts w:asciiTheme="minorHAnsi" w:hAnsiTheme="minorHAnsi" w:cstheme="minorHAnsi"/>
        </w:rPr>
        <w:t>AU-7 Audit Record Reduction and Report Generation (M)(H)</w:t>
      </w:r>
      <w:bookmarkEnd w:id="85"/>
    </w:p>
    <w:p w14:paraId="1E2C05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and implement an audit record reduction and report generation capability that:</w:t>
      </w:r>
    </w:p>
    <w:p w14:paraId="19E690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Supports on-demand audit record review, analysis, and reporting requirements and after-the-fact investigations of incidents; and</w:t>
      </w:r>
    </w:p>
    <w:p w14:paraId="3D40F1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Does not alter the original content or time ordering of audit records.</w:t>
      </w:r>
    </w:p>
    <w:p w14:paraId="7F839E5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75F119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D3F329" w14:textId="77777777">
        <w:tc>
          <w:tcPr>
            <w:tcW w:w="0" w:type="auto"/>
            <w:shd w:val="clear" w:color="auto" w:fill="CCECFC"/>
          </w:tcPr>
          <w:p w14:paraId="153232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AU-7 Control Summary Information</w:t>
            </w:r>
          </w:p>
        </w:tc>
      </w:tr>
      <w:tr w:rsidR="00424500" w:rsidRPr="005F7BA8" w14:paraId="38213FA7" w14:textId="77777777">
        <w:tc>
          <w:tcPr>
            <w:tcW w:w="0" w:type="auto"/>
            <w:shd w:val="clear" w:color="auto" w:fill="FFFFFF"/>
          </w:tcPr>
          <w:p w14:paraId="7B243C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15233E5" w14:textId="77777777">
        <w:tc>
          <w:tcPr>
            <w:tcW w:w="0" w:type="auto"/>
            <w:shd w:val="clear" w:color="auto" w:fill="FFFFFF"/>
          </w:tcPr>
          <w:p w14:paraId="6E93BD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4DFED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DB9C4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AB32D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6DE9B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4EF09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51007CD" w14:textId="77777777">
        <w:tc>
          <w:tcPr>
            <w:tcW w:w="0" w:type="auto"/>
            <w:shd w:val="clear" w:color="auto" w:fill="FFFFFF"/>
          </w:tcPr>
          <w:p w14:paraId="399DA5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FD264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577AE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B5DC2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702547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F6F4F7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C487A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384B491" w14:textId="577C920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308173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F401F9E" w14:textId="77777777">
        <w:tc>
          <w:tcPr>
            <w:tcW w:w="0" w:type="auto"/>
            <w:shd w:val="clear" w:color="auto" w:fill="CCECFC"/>
          </w:tcPr>
          <w:p w14:paraId="1870823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AU-7 What is the solution and how is it implemented?</w:t>
            </w:r>
          </w:p>
        </w:tc>
      </w:tr>
      <w:tr w:rsidR="00424500" w:rsidRPr="005F7BA8" w14:paraId="0F0EF012" w14:textId="77777777">
        <w:tc>
          <w:tcPr>
            <w:tcW w:w="0" w:type="auto"/>
            <w:shd w:val="clear" w:color="auto" w:fill="FFFFFF"/>
          </w:tcPr>
          <w:p w14:paraId="28B6FC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1ED920D" w14:textId="77777777">
        <w:tc>
          <w:tcPr>
            <w:tcW w:w="0" w:type="auto"/>
            <w:shd w:val="clear" w:color="auto" w:fill="FFFFFF"/>
          </w:tcPr>
          <w:p w14:paraId="4B1C90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208BF8F"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86" w:name="_Toc256000076"/>
      <w:r w:rsidRPr="005F7BA8">
        <w:rPr>
          <w:rFonts w:asciiTheme="minorHAnsi" w:hAnsiTheme="minorHAnsi" w:cstheme="minorHAnsi"/>
        </w:rPr>
        <w:t>AU-7(1) Automatic Processing (M)(H)</w:t>
      </w:r>
      <w:bookmarkEnd w:id="86"/>
    </w:p>
    <w:p w14:paraId="14A9AB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and implement the capability to process, sort, and search audit records for events of interest based on the following content: [Assignment: organization-defined fields within audit records].</w:t>
      </w:r>
    </w:p>
    <w:p w14:paraId="4C2C578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C25BE2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5A1C0A" w14:textId="77777777">
        <w:tc>
          <w:tcPr>
            <w:tcW w:w="0" w:type="auto"/>
            <w:shd w:val="clear" w:color="auto" w:fill="CCECFC"/>
          </w:tcPr>
          <w:p w14:paraId="2EFD23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AU-7(1) Control Summary Information</w:t>
            </w:r>
          </w:p>
        </w:tc>
      </w:tr>
      <w:tr w:rsidR="00424500" w:rsidRPr="005F7BA8" w14:paraId="0313D7D4" w14:textId="77777777">
        <w:tc>
          <w:tcPr>
            <w:tcW w:w="0" w:type="auto"/>
            <w:shd w:val="clear" w:color="auto" w:fill="FFFFFF"/>
          </w:tcPr>
          <w:p w14:paraId="5BF28C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F6E630B" w14:textId="77777777">
        <w:tc>
          <w:tcPr>
            <w:tcW w:w="0" w:type="auto"/>
            <w:shd w:val="clear" w:color="auto" w:fill="FFFFFF"/>
          </w:tcPr>
          <w:p w14:paraId="2B4BA1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963BF7E" w14:textId="77777777">
        <w:tc>
          <w:tcPr>
            <w:tcW w:w="0" w:type="auto"/>
            <w:shd w:val="clear" w:color="auto" w:fill="FFFFFF"/>
          </w:tcPr>
          <w:p w14:paraId="18DA56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B22BA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E48AC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1984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F0EF1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B5EA8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F94565B" w14:textId="77777777">
        <w:tc>
          <w:tcPr>
            <w:tcW w:w="0" w:type="auto"/>
            <w:shd w:val="clear" w:color="auto" w:fill="FFFFFF"/>
          </w:tcPr>
          <w:p w14:paraId="3A39C413"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2B61A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F28E5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EFB92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440E1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827E1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CFBBE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C0CD65" w14:textId="3688E4C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8C1E9E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4B61F11" w14:textId="77777777">
        <w:tc>
          <w:tcPr>
            <w:tcW w:w="0" w:type="auto"/>
            <w:shd w:val="clear" w:color="auto" w:fill="CCECFC"/>
          </w:tcPr>
          <w:p w14:paraId="423635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AU-7(1) What is the solution and how is it implemented?</w:t>
            </w:r>
          </w:p>
        </w:tc>
      </w:tr>
      <w:tr w:rsidR="00424500" w:rsidRPr="005F7BA8" w14:paraId="2E8E93F3" w14:textId="77777777">
        <w:tc>
          <w:tcPr>
            <w:tcW w:w="0" w:type="auto"/>
            <w:shd w:val="clear" w:color="auto" w:fill="FFFFFF"/>
          </w:tcPr>
          <w:p w14:paraId="49D2944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ECEA14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87" w:name="_Toc256000077"/>
      <w:r w:rsidRPr="005F7BA8">
        <w:rPr>
          <w:rFonts w:asciiTheme="minorHAnsi" w:hAnsiTheme="minorHAnsi" w:cstheme="minorHAnsi"/>
        </w:rPr>
        <w:lastRenderedPageBreak/>
        <w:t>AU-8 Time Stamps (L)(M)(H)</w:t>
      </w:r>
      <w:bookmarkEnd w:id="87"/>
    </w:p>
    <w:p w14:paraId="480EE0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Use internal system clocks to generate time stamps for audit records; and</w:t>
      </w:r>
    </w:p>
    <w:p w14:paraId="7DC7DD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Record time stamps for audit records that meet [FedRAMP Assignment: one second granularity of time measurement] and that use Coordinated Universal Time, have a fixed local time offset from Coordinated Universal Time, or that include the local time offset as part of the time stamp.</w:t>
      </w:r>
    </w:p>
    <w:p w14:paraId="7792F89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C58DEE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A4B13B3" w14:textId="77777777">
        <w:tc>
          <w:tcPr>
            <w:tcW w:w="0" w:type="auto"/>
            <w:shd w:val="clear" w:color="auto" w:fill="CCECFC"/>
          </w:tcPr>
          <w:p w14:paraId="586D0A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AU-8 Control Summary Information</w:t>
            </w:r>
          </w:p>
        </w:tc>
      </w:tr>
      <w:tr w:rsidR="00424500" w:rsidRPr="005F7BA8" w14:paraId="70374258" w14:textId="77777777">
        <w:tc>
          <w:tcPr>
            <w:tcW w:w="0" w:type="auto"/>
            <w:shd w:val="clear" w:color="auto" w:fill="FFFFFF"/>
          </w:tcPr>
          <w:p w14:paraId="5D3FB6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BD96B78" w14:textId="77777777">
        <w:tc>
          <w:tcPr>
            <w:tcW w:w="0" w:type="auto"/>
            <w:shd w:val="clear" w:color="auto" w:fill="FFFFFF"/>
          </w:tcPr>
          <w:p w14:paraId="12F92A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AU-8(b):</w:t>
            </w:r>
          </w:p>
        </w:tc>
      </w:tr>
      <w:tr w:rsidR="00424500" w:rsidRPr="005F7BA8" w14:paraId="1168E29E" w14:textId="77777777">
        <w:tc>
          <w:tcPr>
            <w:tcW w:w="0" w:type="auto"/>
            <w:shd w:val="clear" w:color="auto" w:fill="FFFFFF"/>
          </w:tcPr>
          <w:p w14:paraId="5EFCD9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52078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9C56F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655AC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FD7A9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F9851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07A6FF2" w14:textId="77777777">
        <w:tc>
          <w:tcPr>
            <w:tcW w:w="0" w:type="auto"/>
            <w:shd w:val="clear" w:color="auto" w:fill="FFFFFF"/>
          </w:tcPr>
          <w:p w14:paraId="7FCA8B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84599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10FBF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42A0D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C554B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F2D4A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792D83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77DCEFD" w14:textId="5B4E843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425349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9976D2" w14:textId="77777777">
        <w:tc>
          <w:tcPr>
            <w:tcW w:w="0" w:type="auto"/>
            <w:shd w:val="clear" w:color="auto" w:fill="CCECFC"/>
          </w:tcPr>
          <w:p w14:paraId="525F35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AU-8 What is the solution and how is it implemented?</w:t>
            </w:r>
          </w:p>
        </w:tc>
      </w:tr>
      <w:tr w:rsidR="00424500" w:rsidRPr="005F7BA8" w14:paraId="0E019304" w14:textId="77777777">
        <w:tc>
          <w:tcPr>
            <w:tcW w:w="0" w:type="auto"/>
            <w:shd w:val="clear" w:color="auto" w:fill="FFFFFF"/>
          </w:tcPr>
          <w:p w14:paraId="7F7030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0AB6521" w14:textId="77777777">
        <w:tc>
          <w:tcPr>
            <w:tcW w:w="0" w:type="auto"/>
            <w:shd w:val="clear" w:color="auto" w:fill="FFFFFF"/>
          </w:tcPr>
          <w:p w14:paraId="6D71C5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0A537F87"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88" w:name="_Toc256000078"/>
      <w:r w:rsidRPr="005F7BA8">
        <w:rPr>
          <w:rFonts w:asciiTheme="minorHAnsi" w:hAnsiTheme="minorHAnsi" w:cstheme="minorHAnsi"/>
        </w:rPr>
        <w:lastRenderedPageBreak/>
        <w:t>AU-9 Protection of Audit Information (L)(M)(H)</w:t>
      </w:r>
      <w:bookmarkEnd w:id="88"/>
    </w:p>
    <w:p w14:paraId="40501E08" w14:textId="7A7709C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Protect audit information and audit logging tools from unauthorized access, modification, and deletion; and</w:t>
      </w:r>
    </w:p>
    <w:p w14:paraId="5C9CF7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Alert [Assignment: organization-defined personnel or roles] upon detection of unauthorized access, modification, or deletion of audit information.</w:t>
      </w:r>
    </w:p>
    <w:p w14:paraId="0CCB930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8D4CD0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757EA9" w14:textId="77777777">
        <w:tc>
          <w:tcPr>
            <w:tcW w:w="0" w:type="auto"/>
            <w:shd w:val="clear" w:color="auto" w:fill="CCECFC"/>
          </w:tcPr>
          <w:p w14:paraId="16CB9D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AU-9 Control Summary Information</w:t>
            </w:r>
          </w:p>
        </w:tc>
      </w:tr>
      <w:tr w:rsidR="00424500" w:rsidRPr="005F7BA8" w14:paraId="39304A42" w14:textId="77777777">
        <w:tc>
          <w:tcPr>
            <w:tcW w:w="0" w:type="auto"/>
            <w:shd w:val="clear" w:color="auto" w:fill="FFFFFF"/>
          </w:tcPr>
          <w:p w14:paraId="6288E7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2B8ECC0" w14:textId="77777777">
        <w:tc>
          <w:tcPr>
            <w:tcW w:w="0" w:type="auto"/>
            <w:shd w:val="clear" w:color="auto" w:fill="FFFFFF"/>
          </w:tcPr>
          <w:p w14:paraId="0C9D89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AU-9(b):</w:t>
            </w:r>
          </w:p>
        </w:tc>
      </w:tr>
      <w:tr w:rsidR="00424500" w:rsidRPr="005F7BA8" w14:paraId="27A0D082" w14:textId="77777777">
        <w:tc>
          <w:tcPr>
            <w:tcW w:w="0" w:type="auto"/>
            <w:shd w:val="clear" w:color="auto" w:fill="FFFFFF"/>
          </w:tcPr>
          <w:p w14:paraId="5B5F4F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26F36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F98B1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FDD4C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7BD06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99F84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09A762A" w14:textId="77777777">
        <w:tc>
          <w:tcPr>
            <w:tcW w:w="0" w:type="auto"/>
            <w:shd w:val="clear" w:color="auto" w:fill="FFFFFF"/>
          </w:tcPr>
          <w:p w14:paraId="5F6BD5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6E9A9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D21EA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93FD2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0852BD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FEF25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47316C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3DB6CC" w14:textId="4A2AF03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0B4231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8E0FD1" w14:textId="77777777">
        <w:tc>
          <w:tcPr>
            <w:tcW w:w="0" w:type="auto"/>
            <w:shd w:val="clear" w:color="auto" w:fill="CCECFC"/>
          </w:tcPr>
          <w:p w14:paraId="39B310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AU-9 What is the solution and how is it implemented?</w:t>
            </w:r>
          </w:p>
        </w:tc>
      </w:tr>
      <w:tr w:rsidR="00424500" w:rsidRPr="005F7BA8" w14:paraId="16711FAC" w14:textId="77777777">
        <w:tc>
          <w:tcPr>
            <w:tcW w:w="0" w:type="auto"/>
            <w:shd w:val="clear" w:color="auto" w:fill="FFFFFF"/>
          </w:tcPr>
          <w:p w14:paraId="560199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38527A3" w14:textId="77777777">
        <w:tc>
          <w:tcPr>
            <w:tcW w:w="0" w:type="auto"/>
            <w:shd w:val="clear" w:color="auto" w:fill="FFFFFF"/>
          </w:tcPr>
          <w:p w14:paraId="0CD8C8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564E939F"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89" w:name="_Toc256000079"/>
      <w:r w:rsidRPr="005F7BA8">
        <w:rPr>
          <w:rFonts w:asciiTheme="minorHAnsi" w:hAnsiTheme="minorHAnsi" w:cstheme="minorHAnsi"/>
        </w:rPr>
        <w:lastRenderedPageBreak/>
        <w:t>AU-9(2) Store on Separate Physical Systems or Components (H)</w:t>
      </w:r>
      <w:bookmarkEnd w:id="89"/>
    </w:p>
    <w:p w14:paraId="1F821A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Store audit records [FedRAMP Assignment: at least weekly] in a repository that is part of a physically different system or system component than the system or component being audited.</w:t>
      </w:r>
    </w:p>
    <w:p w14:paraId="5D4E9EC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C2D2A9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D7C16C" w14:textId="77777777">
        <w:tc>
          <w:tcPr>
            <w:tcW w:w="0" w:type="auto"/>
            <w:shd w:val="clear" w:color="auto" w:fill="CCECFC"/>
          </w:tcPr>
          <w:p w14:paraId="5BC843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AU-9(2) Control Summary Information</w:t>
            </w:r>
          </w:p>
        </w:tc>
      </w:tr>
      <w:tr w:rsidR="00424500" w:rsidRPr="005F7BA8" w14:paraId="3F153842" w14:textId="77777777">
        <w:tc>
          <w:tcPr>
            <w:tcW w:w="0" w:type="auto"/>
            <w:shd w:val="clear" w:color="auto" w:fill="FFFFFF"/>
          </w:tcPr>
          <w:p w14:paraId="6C2413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E43F02A" w14:textId="77777777">
        <w:tc>
          <w:tcPr>
            <w:tcW w:w="0" w:type="auto"/>
            <w:shd w:val="clear" w:color="auto" w:fill="FFFFFF"/>
          </w:tcPr>
          <w:p w14:paraId="2C1C21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F67F920" w14:textId="77777777">
        <w:tc>
          <w:tcPr>
            <w:tcW w:w="0" w:type="auto"/>
            <w:shd w:val="clear" w:color="auto" w:fill="FFFFFF"/>
          </w:tcPr>
          <w:p w14:paraId="1F6155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42170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1EE21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78CEE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4B171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66C9A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D6AFFE5" w14:textId="77777777">
        <w:tc>
          <w:tcPr>
            <w:tcW w:w="0" w:type="auto"/>
            <w:shd w:val="clear" w:color="auto" w:fill="FFFFFF"/>
          </w:tcPr>
          <w:p w14:paraId="5523EBD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CD1E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20CD2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0F1DD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9D862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D39BB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AD134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6CE8FB0" w14:textId="0C215A4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CE7CD6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B5EA08" w14:textId="77777777">
        <w:tc>
          <w:tcPr>
            <w:tcW w:w="0" w:type="auto"/>
            <w:shd w:val="clear" w:color="auto" w:fill="CCECFC"/>
          </w:tcPr>
          <w:p w14:paraId="73C0DB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AU-9(2) What is the solution and how is it implemented?</w:t>
            </w:r>
          </w:p>
        </w:tc>
      </w:tr>
      <w:tr w:rsidR="00424500" w:rsidRPr="005F7BA8" w14:paraId="7D74E025" w14:textId="77777777">
        <w:tc>
          <w:tcPr>
            <w:tcW w:w="0" w:type="auto"/>
            <w:shd w:val="clear" w:color="auto" w:fill="FFFFFF"/>
          </w:tcPr>
          <w:p w14:paraId="05E0003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7C7E50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0" w:name="_Toc256000080"/>
      <w:r w:rsidRPr="005F7BA8">
        <w:rPr>
          <w:rFonts w:asciiTheme="minorHAnsi" w:hAnsiTheme="minorHAnsi" w:cstheme="minorHAnsi"/>
        </w:rPr>
        <w:t>AU-9(3) Cryptographic Protection (H)</w:t>
      </w:r>
      <w:bookmarkEnd w:id="90"/>
    </w:p>
    <w:p w14:paraId="1AAAF6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cryptographic mechanisms to protect the integrity of audit information and audit tools.</w:t>
      </w:r>
    </w:p>
    <w:p w14:paraId="2BAEDBE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E3795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AU-9 (3) Additional FedRAMP Requirements and Guidance:</w:t>
      </w:r>
    </w:p>
    <w:p w14:paraId="657D5B22" w14:textId="666F01A6"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lastRenderedPageBreak/>
        <w:tab/>
        <w:t>Guidance:</w:t>
      </w:r>
      <w:r w:rsidRPr="005F7BA8">
        <w:rPr>
          <w:rFonts w:asciiTheme="minorHAnsi" w:hAnsiTheme="minorHAnsi" w:cstheme="minorHAnsi"/>
        </w:rPr>
        <w:t xml:space="preserve"> Note that this enhancement requires the use of cryptography which must be compliant with Federal requirements and utilize FIPS validated or NSA approved cryptography (see SC-13.)</w:t>
      </w:r>
    </w:p>
    <w:p w14:paraId="151E205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3FBBDD" w14:textId="77777777">
        <w:tc>
          <w:tcPr>
            <w:tcW w:w="0" w:type="auto"/>
            <w:shd w:val="clear" w:color="auto" w:fill="CCECFC"/>
          </w:tcPr>
          <w:p w14:paraId="3FCC50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AU-9(3) Control Summary Information</w:t>
            </w:r>
          </w:p>
        </w:tc>
      </w:tr>
      <w:tr w:rsidR="00424500" w:rsidRPr="005F7BA8" w14:paraId="0C4BF835" w14:textId="77777777">
        <w:tc>
          <w:tcPr>
            <w:tcW w:w="0" w:type="auto"/>
            <w:shd w:val="clear" w:color="auto" w:fill="FFFFFF"/>
          </w:tcPr>
          <w:p w14:paraId="5416DD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8F8763C" w14:textId="77777777">
        <w:tc>
          <w:tcPr>
            <w:tcW w:w="0" w:type="auto"/>
            <w:shd w:val="clear" w:color="auto" w:fill="FFFFFF"/>
          </w:tcPr>
          <w:p w14:paraId="597DC4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8E636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2BD65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6E948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E8147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09BED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0A25E4F" w14:textId="77777777">
        <w:tc>
          <w:tcPr>
            <w:tcW w:w="0" w:type="auto"/>
            <w:shd w:val="clear" w:color="auto" w:fill="FFFFFF"/>
          </w:tcPr>
          <w:p w14:paraId="5E1B4FE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EDCA4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1A19D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01F31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7C5B1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6395D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1CA3A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62911F2" w14:textId="3E2485C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008DE0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A03E4B" w14:textId="77777777">
        <w:tc>
          <w:tcPr>
            <w:tcW w:w="0" w:type="auto"/>
            <w:shd w:val="clear" w:color="auto" w:fill="CCECFC"/>
          </w:tcPr>
          <w:p w14:paraId="6F3AB0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AU-9(3) What is the solution and how is it implemented?</w:t>
            </w:r>
          </w:p>
        </w:tc>
      </w:tr>
      <w:tr w:rsidR="00424500" w:rsidRPr="005F7BA8" w14:paraId="54FF2498" w14:textId="77777777">
        <w:tc>
          <w:tcPr>
            <w:tcW w:w="0" w:type="auto"/>
            <w:shd w:val="clear" w:color="auto" w:fill="FFFFFF"/>
          </w:tcPr>
          <w:p w14:paraId="53829E4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B2BBF6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1" w:name="_Toc256000081"/>
      <w:r w:rsidRPr="005F7BA8">
        <w:rPr>
          <w:rFonts w:asciiTheme="minorHAnsi" w:hAnsiTheme="minorHAnsi" w:cstheme="minorHAnsi"/>
        </w:rPr>
        <w:t>AU-9(4) Access by Subset of Privileged Users (M)(H)</w:t>
      </w:r>
      <w:bookmarkEnd w:id="91"/>
    </w:p>
    <w:p w14:paraId="385A80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Authorize access to management of audit logging functionality to only [Assignment: organization-defined subset of privileged users or roles].</w:t>
      </w:r>
    </w:p>
    <w:p w14:paraId="02F7DD9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9FBB8D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1BBFFC" w14:textId="77777777">
        <w:tc>
          <w:tcPr>
            <w:tcW w:w="0" w:type="auto"/>
            <w:shd w:val="clear" w:color="auto" w:fill="CCECFC"/>
          </w:tcPr>
          <w:p w14:paraId="48F041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AU-9(4) Control Summary Information</w:t>
            </w:r>
          </w:p>
        </w:tc>
      </w:tr>
      <w:tr w:rsidR="00424500" w:rsidRPr="005F7BA8" w14:paraId="74C9DC75" w14:textId="77777777">
        <w:tc>
          <w:tcPr>
            <w:tcW w:w="0" w:type="auto"/>
            <w:shd w:val="clear" w:color="auto" w:fill="FFFFFF"/>
          </w:tcPr>
          <w:p w14:paraId="77A0F4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73D04D5" w14:textId="77777777">
        <w:tc>
          <w:tcPr>
            <w:tcW w:w="0" w:type="auto"/>
            <w:shd w:val="clear" w:color="auto" w:fill="FFFFFF"/>
          </w:tcPr>
          <w:p w14:paraId="7F1B59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Parameter:</w:t>
            </w:r>
          </w:p>
        </w:tc>
      </w:tr>
      <w:tr w:rsidR="00424500" w:rsidRPr="005F7BA8" w14:paraId="7808DC54" w14:textId="77777777">
        <w:tc>
          <w:tcPr>
            <w:tcW w:w="0" w:type="auto"/>
            <w:shd w:val="clear" w:color="auto" w:fill="FFFFFF"/>
          </w:tcPr>
          <w:p w14:paraId="5AEF4B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9418A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2723A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33B6C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9B9DF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AC664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053DDA1" w14:textId="77777777">
        <w:tc>
          <w:tcPr>
            <w:tcW w:w="0" w:type="auto"/>
            <w:shd w:val="clear" w:color="auto" w:fill="FFFFFF"/>
          </w:tcPr>
          <w:p w14:paraId="58D51E9E"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6F97E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C6666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F7B41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69F86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0F836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D489C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5A46F70" w14:textId="31D0F4B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C6A16F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CF8EB4" w14:textId="77777777">
        <w:tc>
          <w:tcPr>
            <w:tcW w:w="0" w:type="auto"/>
            <w:shd w:val="clear" w:color="auto" w:fill="CCECFC"/>
          </w:tcPr>
          <w:p w14:paraId="0D000B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AU-9(4) What is the solution and how is it implemented?</w:t>
            </w:r>
          </w:p>
        </w:tc>
      </w:tr>
      <w:tr w:rsidR="00424500" w:rsidRPr="005F7BA8" w14:paraId="7146DB9C" w14:textId="77777777">
        <w:tc>
          <w:tcPr>
            <w:tcW w:w="0" w:type="auto"/>
            <w:shd w:val="clear" w:color="auto" w:fill="FFFFFF"/>
          </w:tcPr>
          <w:p w14:paraId="16A273F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663E19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2" w:name="_Toc256000082"/>
      <w:r w:rsidRPr="005F7BA8">
        <w:rPr>
          <w:rFonts w:asciiTheme="minorHAnsi" w:hAnsiTheme="minorHAnsi" w:cstheme="minorHAnsi"/>
        </w:rPr>
        <w:t>AU-10 Non-repudiation (H)</w:t>
      </w:r>
      <w:bookmarkEnd w:id="92"/>
    </w:p>
    <w:p w14:paraId="00D12E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irrefutable evidence that an individual (or process acting on behalf of an individual) has performed [FedRAMP Assignment: minimum actions including the addition, modification, deletion, approval, sending, or receiving of data].</w:t>
      </w:r>
    </w:p>
    <w:p w14:paraId="73FB42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938144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3BB2834" w14:textId="77777777">
        <w:tc>
          <w:tcPr>
            <w:tcW w:w="0" w:type="auto"/>
            <w:shd w:val="clear" w:color="auto" w:fill="CCECFC"/>
          </w:tcPr>
          <w:p w14:paraId="476DA0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AU-10 Control Summary Information</w:t>
            </w:r>
          </w:p>
        </w:tc>
      </w:tr>
      <w:tr w:rsidR="00424500" w:rsidRPr="005F7BA8" w14:paraId="45AB85E6" w14:textId="77777777">
        <w:tc>
          <w:tcPr>
            <w:tcW w:w="0" w:type="auto"/>
            <w:shd w:val="clear" w:color="auto" w:fill="FFFFFF"/>
          </w:tcPr>
          <w:p w14:paraId="4E0234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EE468C0" w14:textId="77777777">
        <w:tc>
          <w:tcPr>
            <w:tcW w:w="0" w:type="auto"/>
            <w:shd w:val="clear" w:color="auto" w:fill="FFFFFF"/>
          </w:tcPr>
          <w:p w14:paraId="603C931B" w14:textId="109FC23D"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347FF2F" w14:textId="77777777">
        <w:tc>
          <w:tcPr>
            <w:tcW w:w="0" w:type="auto"/>
            <w:shd w:val="clear" w:color="auto" w:fill="FFFFFF"/>
          </w:tcPr>
          <w:p w14:paraId="6B933D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AAA66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61FE6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0E927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BA0D4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408DE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73534B1" w14:textId="77777777">
        <w:tc>
          <w:tcPr>
            <w:tcW w:w="0" w:type="auto"/>
            <w:shd w:val="clear" w:color="auto" w:fill="FFFFFF"/>
          </w:tcPr>
          <w:p w14:paraId="5C15A7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Control Origination (check all that apply):</w:t>
            </w:r>
          </w:p>
          <w:p w14:paraId="45B4D8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5CFAE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B5BB7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8948C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5ED16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390EE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A0EDCB1" w14:textId="5E18F71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F331B3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11C8D6" w14:textId="77777777">
        <w:tc>
          <w:tcPr>
            <w:tcW w:w="0" w:type="auto"/>
            <w:shd w:val="clear" w:color="auto" w:fill="CCECFC"/>
          </w:tcPr>
          <w:p w14:paraId="16A871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AU-10 What is the solution and how is it implemented?</w:t>
            </w:r>
          </w:p>
        </w:tc>
      </w:tr>
      <w:tr w:rsidR="00424500" w:rsidRPr="005F7BA8" w14:paraId="5D0E149E" w14:textId="77777777">
        <w:tc>
          <w:tcPr>
            <w:tcW w:w="0" w:type="auto"/>
            <w:shd w:val="clear" w:color="auto" w:fill="FFFFFF"/>
          </w:tcPr>
          <w:p w14:paraId="6052A19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039C76C"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3" w:name="_Toc256000083"/>
      <w:r w:rsidRPr="005F7BA8">
        <w:rPr>
          <w:rFonts w:asciiTheme="minorHAnsi" w:hAnsiTheme="minorHAnsi" w:cstheme="minorHAnsi"/>
        </w:rPr>
        <w:t>AU-11 Audit Record Retention (L)(M)(H)</w:t>
      </w:r>
      <w:bookmarkEnd w:id="93"/>
    </w:p>
    <w:p w14:paraId="43A41B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Retain audit records for [FedRAMP Assignment: </w:t>
      </w:r>
      <w:proofErr w:type="gramStart"/>
      <w:r w:rsidRPr="005F7BA8">
        <w:rPr>
          <w:rFonts w:asciiTheme="minorHAnsi" w:hAnsiTheme="minorHAnsi" w:cstheme="minorHAnsi"/>
        </w:rPr>
        <w:t>a time period</w:t>
      </w:r>
      <w:proofErr w:type="gramEnd"/>
      <w:r w:rsidRPr="005F7BA8">
        <w:rPr>
          <w:rFonts w:asciiTheme="minorHAnsi" w:hAnsiTheme="minorHAnsi" w:cstheme="minorHAnsi"/>
        </w:rPr>
        <w:t xml:space="preserve"> in compliance with M-21-31] to provide support for after-the-fact investigations of incidents and to meet regulatory and organizational information retention requirements.</w:t>
      </w:r>
    </w:p>
    <w:p w14:paraId="09BD105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528EF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AU-11 Additional FedRAMP Requirements and Guidance:</w:t>
      </w:r>
    </w:p>
    <w:p w14:paraId="7E85C5D9" w14:textId="48A9062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The service provider is encouraged to align with M-21-31 where possible</w:t>
      </w:r>
      <w:r w:rsidR="000A2E1B" w:rsidRPr="005F7BA8">
        <w:rPr>
          <w:rFonts w:asciiTheme="minorHAnsi" w:hAnsiTheme="minorHAnsi" w:cstheme="minorHAnsi"/>
        </w:rPr>
        <w:t>.</w:t>
      </w:r>
    </w:p>
    <w:p w14:paraId="6D03FF41" w14:textId="351C6811"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The service provider retains audit records on-line for at least ninety days and further preserves audit records off-line for a period that is in accordance with NARA requirements.</w:t>
      </w:r>
    </w:p>
    <w:p w14:paraId="4D645055" w14:textId="4821EA21" w:rsidR="00A77B3E" w:rsidRPr="005F7BA8" w:rsidRDefault="00E33648" w:rsidP="00B558F8">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must support Agency requirements to comply with M-21-31 (</w:t>
      </w:r>
      <w:hyperlink r:id="rId15" w:history="1">
        <w:r w:rsidR="00D557E7" w:rsidRPr="005F7BA8">
          <w:rPr>
            <w:rStyle w:val="Hyperlink"/>
            <w:rFonts w:asciiTheme="minorHAnsi" w:hAnsiTheme="minorHAnsi" w:cstheme="minorHAnsi"/>
          </w:rPr>
          <w:t>https://www.whitehouse.gov/wp-content/uploads/2021/08/M-21-31-Improving-the-Federal-Governments-Investigative-and-Remediation-Capabilities-Related-to-Cybersecurity-Incidents.pdf</w:t>
        </w:r>
      </w:hyperlink>
      <w:r w:rsidRPr="005F7BA8">
        <w:rPr>
          <w:rFonts w:asciiTheme="minorHAnsi" w:hAnsiTheme="minorHAnsi" w:cstheme="minorHAnsi"/>
        </w:rPr>
        <w:t>)</w:t>
      </w:r>
    </w:p>
    <w:p w14:paraId="1C6AA02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5BAE4F6" w14:textId="77777777">
        <w:tc>
          <w:tcPr>
            <w:tcW w:w="0" w:type="auto"/>
            <w:shd w:val="clear" w:color="auto" w:fill="CCECFC"/>
          </w:tcPr>
          <w:p w14:paraId="418DBD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AU-11 Control Summary Information</w:t>
            </w:r>
          </w:p>
        </w:tc>
      </w:tr>
      <w:tr w:rsidR="00424500" w:rsidRPr="005F7BA8" w14:paraId="68306A71" w14:textId="77777777">
        <w:tc>
          <w:tcPr>
            <w:tcW w:w="0" w:type="auto"/>
            <w:shd w:val="clear" w:color="auto" w:fill="FFFFFF"/>
          </w:tcPr>
          <w:p w14:paraId="1DEEAB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Responsible Role:</w:t>
            </w:r>
          </w:p>
        </w:tc>
      </w:tr>
      <w:tr w:rsidR="00424500" w:rsidRPr="005F7BA8" w14:paraId="0828C2A0" w14:textId="77777777">
        <w:tc>
          <w:tcPr>
            <w:tcW w:w="0" w:type="auto"/>
            <w:shd w:val="clear" w:color="auto" w:fill="FFFFFF"/>
          </w:tcPr>
          <w:p w14:paraId="24706D95" w14:textId="6D5FCF1E"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D21DA36" w14:textId="77777777">
        <w:tc>
          <w:tcPr>
            <w:tcW w:w="0" w:type="auto"/>
            <w:shd w:val="clear" w:color="auto" w:fill="FFFFFF"/>
          </w:tcPr>
          <w:p w14:paraId="1EBF31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7D1DF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988B2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C3BBB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9F20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59C6D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C3FAFBA" w14:textId="77777777">
        <w:tc>
          <w:tcPr>
            <w:tcW w:w="0" w:type="auto"/>
            <w:shd w:val="clear" w:color="auto" w:fill="FFFFFF"/>
          </w:tcPr>
          <w:p w14:paraId="26BD16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3F0668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3D824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5F190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F4C94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7F0EE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102C6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2979519" w14:textId="5339D70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24575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AB6161" w14:textId="77777777">
        <w:tc>
          <w:tcPr>
            <w:tcW w:w="0" w:type="auto"/>
            <w:shd w:val="clear" w:color="auto" w:fill="CCECFC"/>
          </w:tcPr>
          <w:p w14:paraId="2DCC82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AU-11 What is the solution and how is it implemented?</w:t>
            </w:r>
          </w:p>
        </w:tc>
      </w:tr>
      <w:tr w:rsidR="00424500" w:rsidRPr="005F7BA8" w14:paraId="0B91799F" w14:textId="77777777">
        <w:tc>
          <w:tcPr>
            <w:tcW w:w="0" w:type="auto"/>
            <w:shd w:val="clear" w:color="auto" w:fill="FFFFFF"/>
          </w:tcPr>
          <w:p w14:paraId="5EC375F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6F38A0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4" w:name="_Toc256000084"/>
      <w:r w:rsidRPr="005F7BA8">
        <w:rPr>
          <w:rFonts w:asciiTheme="minorHAnsi" w:hAnsiTheme="minorHAnsi" w:cstheme="minorHAnsi"/>
        </w:rPr>
        <w:t>AU-12 Audit Record Generation (L)(M)(H)</w:t>
      </w:r>
      <w:bookmarkEnd w:id="94"/>
    </w:p>
    <w:p w14:paraId="2802EA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audit record generation capability for the event types the system is capable of auditing as defined in AU-2a on [FedRAMP Assignment: all information system and network components where audit capability is deployed/available</w:t>
      </w:r>
      <w:proofErr w:type="gramStart"/>
      <w:r w:rsidRPr="005F7BA8">
        <w:rPr>
          <w:rFonts w:asciiTheme="minorHAnsi" w:hAnsiTheme="minorHAnsi" w:cstheme="minorHAnsi"/>
        </w:rPr>
        <w:t>];</w:t>
      </w:r>
      <w:proofErr w:type="gramEnd"/>
    </w:p>
    <w:p w14:paraId="12D93D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Allow [Assignment: organization-defined personnel or roles] to select the event types that are to be logged by specific components of the system; and</w:t>
      </w:r>
    </w:p>
    <w:p w14:paraId="331EF6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Generate audit records for the event types defined in AU-2c that include the audit record content defined in AU-3.</w:t>
      </w:r>
    </w:p>
    <w:p w14:paraId="45D4136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3F8DC4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6047B56" w14:textId="77777777">
        <w:tc>
          <w:tcPr>
            <w:tcW w:w="0" w:type="auto"/>
            <w:shd w:val="clear" w:color="auto" w:fill="CCECFC"/>
          </w:tcPr>
          <w:p w14:paraId="2D26D6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AU-12 Control Summary Information</w:t>
            </w:r>
          </w:p>
        </w:tc>
      </w:tr>
      <w:tr w:rsidR="00424500" w:rsidRPr="005F7BA8" w14:paraId="526697D4" w14:textId="77777777">
        <w:tc>
          <w:tcPr>
            <w:tcW w:w="0" w:type="auto"/>
            <w:shd w:val="clear" w:color="auto" w:fill="FFFFFF"/>
          </w:tcPr>
          <w:p w14:paraId="34FC69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Responsible Role:</w:t>
            </w:r>
          </w:p>
        </w:tc>
      </w:tr>
      <w:tr w:rsidR="00424500" w:rsidRPr="005F7BA8" w14:paraId="316BC8EA" w14:textId="77777777">
        <w:tc>
          <w:tcPr>
            <w:tcW w:w="0" w:type="auto"/>
            <w:shd w:val="clear" w:color="auto" w:fill="FFFFFF"/>
          </w:tcPr>
          <w:p w14:paraId="44DB70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AU-12(a):</w:t>
            </w:r>
          </w:p>
        </w:tc>
      </w:tr>
      <w:tr w:rsidR="00424500" w:rsidRPr="005F7BA8" w14:paraId="2FB64AB9" w14:textId="77777777">
        <w:tc>
          <w:tcPr>
            <w:tcW w:w="0" w:type="auto"/>
            <w:shd w:val="clear" w:color="auto" w:fill="FFFFFF"/>
          </w:tcPr>
          <w:p w14:paraId="0F078C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AU-12(b):</w:t>
            </w:r>
          </w:p>
        </w:tc>
      </w:tr>
      <w:tr w:rsidR="00424500" w:rsidRPr="005F7BA8" w14:paraId="1C1C2464" w14:textId="77777777">
        <w:tc>
          <w:tcPr>
            <w:tcW w:w="0" w:type="auto"/>
            <w:shd w:val="clear" w:color="auto" w:fill="FFFFFF"/>
          </w:tcPr>
          <w:p w14:paraId="7F5D60E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C5AE1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5960A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8287E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47CCD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2D623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5B7091C" w14:textId="77777777">
        <w:tc>
          <w:tcPr>
            <w:tcW w:w="0" w:type="auto"/>
            <w:shd w:val="clear" w:color="auto" w:fill="FFFFFF"/>
          </w:tcPr>
          <w:p w14:paraId="7EACC9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5C67D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ABC77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B2ECE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DB82D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DAA0B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F8D42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93B5EF6" w14:textId="1B9B1B3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9E5803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938D638" w14:textId="77777777">
        <w:tc>
          <w:tcPr>
            <w:tcW w:w="0" w:type="auto"/>
            <w:shd w:val="clear" w:color="auto" w:fill="CCECFC"/>
          </w:tcPr>
          <w:p w14:paraId="4474A0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AU-12 What is the solution and how is it implemented?</w:t>
            </w:r>
          </w:p>
        </w:tc>
      </w:tr>
      <w:tr w:rsidR="00424500" w:rsidRPr="005F7BA8" w14:paraId="3521F9D1" w14:textId="77777777">
        <w:tc>
          <w:tcPr>
            <w:tcW w:w="0" w:type="auto"/>
            <w:shd w:val="clear" w:color="auto" w:fill="FFFFFF"/>
          </w:tcPr>
          <w:p w14:paraId="247EF2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D1085C1" w14:textId="77777777">
        <w:tc>
          <w:tcPr>
            <w:tcW w:w="0" w:type="auto"/>
            <w:shd w:val="clear" w:color="auto" w:fill="FFFFFF"/>
          </w:tcPr>
          <w:p w14:paraId="7379A7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6A5570DD" w14:textId="77777777">
        <w:tc>
          <w:tcPr>
            <w:tcW w:w="0" w:type="auto"/>
            <w:shd w:val="clear" w:color="auto" w:fill="FFFFFF"/>
          </w:tcPr>
          <w:p w14:paraId="1DE80D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6AD7C472"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95" w:name="_Toc256000085"/>
      <w:r w:rsidRPr="005F7BA8">
        <w:rPr>
          <w:rFonts w:asciiTheme="minorHAnsi" w:hAnsiTheme="minorHAnsi" w:cstheme="minorHAnsi"/>
        </w:rPr>
        <w:t>AU-12(1) System-wide and Time-correlated Audit Trail (H)</w:t>
      </w:r>
      <w:bookmarkEnd w:id="95"/>
    </w:p>
    <w:p w14:paraId="729834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Compile audit records from [FedRAMP Assignment: all network, data storage, and computing devices] into a system-wide (logical or physical) audit trail that is time-correlated to within [Assignment: organization-defined level of tolerance for the relationship between time stamps of individual records in the audit trail].</w:t>
      </w:r>
    </w:p>
    <w:p w14:paraId="541F88A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CAF0F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17F4F27" w14:textId="77777777">
        <w:tc>
          <w:tcPr>
            <w:tcW w:w="0" w:type="auto"/>
            <w:shd w:val="clear" w:color="auto" w:fill="CCECFC"/>
          </w:tcPr>
          <w:p w14:paraId="7C8A52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AU-12(1) Control Summary Information</w:t>
            </w:r>
          </w:p>
        </w:tc>
      </w:tr>
      <w:tr w:rsidR="00424500" w:rsidRPr="005F7BA8" w14:paraId="364BE434" w14:textId="77777777">
        <w:tc>
          <w:tcPr>
            <w:tcW w:w="0" w:type="auto"/>
            <w:shd w:val="clear" w:color="auto" w:fill="FFFFFF"/>
          </w:tcPr>
          <w:p w14:paraId="6C0C7E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Responsible Role:</w:t>
            </w:r>
          </w:p>
        </w:tc>
      </w:tr>
      <w:tr w:rsidR="00424500" w:rsidRPr="005F7BA8" w14:paraId="478B685D" w14:textId="77777777">
        <w:tc>
          <w:tcPr>
            <w:tcW w:w="0" w:type="auto"/>
            <w:shd w:val="clear" w:color="auto" w:fill="FFFFFF"/>
          </w:tcPr>
          <w:p w14:paraId="187E7C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A5492A3" w14:textId="77777777">
        <w:tc>
          <w:tcPr>
            <w:tcW w:w="0" w:type="auto"/>
            <w:shd w:val="clear" w:color="auto" w:fill="FFFFFF"/>
          </w:tcPr>
          <w:p w14:paraId="4A2F90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DCA3A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23739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93B0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BF5CB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F855D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0B31916" w14:textId="77777777">
        <w:tc>
          <w:tcPr>
            <w:tcW w:w="0" w:type="auto"/>
            <w:shd w:val="clear" w:color="auto" w:fill="FFFFFF"/>
          </w:tcPr>
          <w:p w14:paraId="03047B1A"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98A6A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E2E4B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10F67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70016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96416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FC33C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FE49EF6" w14:textId="3BB9558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1D6330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C7FA7C" w14:textId="77777777">
        <w:tc>
          <w:tcPr>
            <w:tcW w:w="0" w:type="auto"/>
            <w:shd w:val="clear" w:color="auto" w:fill="CCECFC"/>
          </w:tcPr>
          <w:p w14:paraId="6170DC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AU-12(1) What is the solution and how is it implemented?</w:t>
            </w:r>
          </w:p>
        </w:tc>
      </w:tr>
      <w:tr w:rsidR="00424500" w:rsidRPr="005F7BA8" w14:paraId="6DAE8B37" w14:textId="77777777">
        <w:tc>
          <w:tcPr>
            <w:tcW w:w="0" w:type="auto"/>
            <w:shd w:val="clear" w:color="auto" w:fill="FFFFFF"/>
          </w:tcPr>
          <w:p w14:paraId="2FE134A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C1FA9E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6" w:name="_Toc256000086"/>
      <w:r w:rsidRPr="005F7BA8">
        <w:rPr>
          <w:rFonts w:asciiTheme="minorHAnsi" w:hAnsiTheme="minorHAnsi" w:cstheme="minorHAnsi"/>
        </w:rPr>
        <w:t>AU-12(3) Changes by Authorized Individuals (H)</w:t>
      </w:r>
      <w:bookmarkEnd w:id="96"/>
    </w:p>
    <w:p w14:paraId="45C6C722" w14:textId="7158B8B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and implement the capability for [FedRAMP Assignment: service provider-defined individuals or roles with audit configuration responsibilities] to change the logging to be performed on [FedRAMP Assignment: all network, data storage, and computing devices] based on [</w:t>
      </w:r>
      <w:r w:rsidR="00990D05" w:rsidRPr="005F7BA8">
        <w:rPr>
          <w:rFonts w:asciiTheme="minorHAnsi" w:hAnsiTheme="minorHAnsi" w:cstheme="minorHAnsi"/>
        </w:rPr>
        <w:t xml:space="preserve">Assignment: </w:t>
      </w:r>
      <w:r w:rsidRPr="005F7BA8">
        <w:rPr>
          <w:rFonts w:asciiTheme="minorHAnsi" w:hAnsiTheme="minorHAnsi" w:cstheme="minorHAnsi"/>
        </w:rPr>
        <w:t>organization-defined selectable event criteria] within [</w:t>
      </w:r>
      <w:r w:rsidR="00990D05" w:rsidRPr="005F7BA8">
        <w:rPr>
          <w:rFonts w:asciiTheme="minorHAnsi" w:hAnsiTheme="minorHAnsi" w:cstheme="minorHAnsi"/>
        </w:rPr>
        <w:t xml:space="preserve">Assignment: </w:t>
      </w:r>
      <w:r w:rsidRPr="005F7BA8">
        <w:rPr>
          <w:rFonts w:asciiTheme="minorHAnsi" w:hAnsiTheme="minorHAnsi" w:cstheme="minorHAnsi"/>
        </w:rPr>
        <w:t>organization-defined time thresholds].</w:t>
      </w:r>
    </w:p>
    <w:p w14:paraId="75D23B9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D45F5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93A012B" w14:textId="77777777">
        <w:tc>
          <w:tcPr>
            <w:tcW w:w="0" w:type="auto"/>
            <w:shd w:val="clear" w:color="auto" w:fill="CCECFC"/>
          </w:tcPr>
          <w:p w14:paraId="1FDC15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AU-12(3) Control Summary Information</w:t>
            </w:r>
          </w:p>
        </w:tc>
      </w:tr>
      <w:tr w:rsidR="00424500" w:rsidRPr="005F7BA8" w14:paraId="71256A88" w14:textId="77777777">
        <w:tc>
          <w:tcPr>
            <w:tcW w:w="0" w:type="auto"/>
            <w:shd w:val="clear" w:color="auto" w:fill="FFFFFF"/>
          </w:tcPr>
          <w:p w14:paraId="214BB9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6AE6505" w14:textId="77777777">
        <w:tc>
          <w:tcPr>
            <w:tcW w:w="0" w:type="auto"/>
            <w:shd w:val="clear" w:color="auto" w:fill="FFFFFF"/>
          </w:tcPr>
          <w:p w14:paraId="4374E6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8F4F7D9" w14:textId="77777777">
        <w:tc>
          <w:tcPr>
            <w:tcW w:w="0" w:type="auto"/>
            <w:shd w:val="clear" w:color="auto" w:fill="FFFFFF"/>
          </w:tcPr>
          <w:p w14:paraId="1B665E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1449E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07ECF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BF6F6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C5FCA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1EDC0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66B3E5A" w14:textId="77777777">
        <w:tc>
          <w:tcPr>
            <w:tcW w:w="0" w:type="auto"/>
            <w:shd w:val="clear" w:color="auto" w:fill="FFFFFF"/>
          </w:tcPr>
          <w:p w14:paraId="5DF356E8"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38D4F3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C9B0E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386CE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59EE5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BD99E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6AD0D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7EB3C0A" w14:textId="61446EC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B43B9C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84EC2C" w14:textId="77777777">
        <w:tc>
          <w:tcPr>
            <w:tcW w:w="0" w:type="auto"/>
            <w:shd w:val="clear" w:color="auto" w:fill="CCECFC"/>
          </w:tcPr>
          <w:p w14:paraId="603A81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AU-12(3) What is the solution and how is it implemented?</w:t>
            </w:r>
          </w:p>
        </w:tc>
      </w:tr>
      <w:tr w:rsidR="00424500" w:rsidRPr="005F7BA8" w14:paraId="6A901E54" w14:textId="77777777">
        <w:tc>
          <w:tcPr>
            <w:tcW w:w="0" w:type="auto"/>
            <w:shd w:val="clear" w:color="auto" w:fill="FFFFFF"/>
          </w:tcPr>
          <w:p w14:paraId="696534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5E87740"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97" w:name="_Toc256000087"/>
      <w:r w:rsidRPr="005F7BA8">
        <w:rPr>
          <w:rFonts w:asciiTheme="minorHAnsi" w:hAnsiTheme="minorHAnsi" w:cstheme="minorHAnsi"/>
          <w:b w:val="0"/>
        </w:rPr>
        <w:t>Assessment, Authorization, and Monitoring</w:t>
      </w:r>
      <w:bookmarkEnd w:id="97"/>
    </w:p>
    <w:p w14:paraId="323399F5"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8" w:name="_Toc256000088"/>
      <w:r w:rsidRPr="005F7BA8">
        <w:rPr>
          <w:rFonts w:asciiTheme="minorHAnsi" w:hAnsiTheme="minorHAnsi" w:cstheme="minorHAnsi"/>
        </w:rPr>
        <w:t>CA-1 Policy and Procedures (L)(M)(H)</w:t>
      </w:r>
      <w:bookmarkEnd w:id="98"/>
    </w:p>
    <w:p w14:paraId="42AFAE25"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68B8A1CC"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assessment, authorization, and monitoring policy that:</w:t>
      </w:r>
    </w:p>
    <w:p w14:paraId="0E23FF95" w14:textId="77777777" w:rsidR="00F1464E" w:rsidRPr="005F7BA8" w:rsidRDefault="00F1464E" w:rsidP="00F1464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16109CE5" w14:textId="77777777" w:rsidR="00F1464E" w:rsidRPr="005F7BA8" w:rsidRDefault="00F1464E" w:rsidP="00F1464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165FC5A6"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Procedures to facilitate the implementation of the assessment, authorization, and monitoring policy and the associated assessment, authorization, and monitoring </w:t>
      </w:r>
      <w:proofErr w:type="gramStart"/>
      <w:r w:rsidRPr="005F7BA8">
        <w:rPr>
          <w:rFonts w:asciiTheme="minorHAnsi" w:hAnsiTheme="minorHAnsi" w:cstheme="minorHAnsi"/>
        </w:rPr>
        <w:t>controls;</w:t>
      </w:r>
      <w:proofErr w:type="gramEnd"/>
    </w:p>
    <w:p w14:paraId="732E3D94"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b.</w:t>
      </w:r>
      <w:r w:rsidRPr="005F7BA8">
        <w:rPr>
          <w:rFonts w:asciiTheme="minorHAnsi" w:hAnsiTheme="minorHAnsi" w:cstheme="minorHAnsi"/>
        </w:rPr>
        <w:tab/>
        <w:t>Designate an [Assignment: organization-defined official] to manage the development, documentation, and dissemination of the assessment, authorization, and monitoring policy and procedures; and</w:t>
      </w:r>
    </w:p>
    <w:p w14:paraId="4FFD5385"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assessment, authorization, and monitoring:</w:t>
      </w:r>
    </w:p>
    <w:p w14:paraId="4479FFCA"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1756C67F"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2ACA85D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67E3DE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C968B66" w14:textId="77777777">
        <w:tc>
          <w:tcPr>
            <w:tcW w:w="0" w:type="auto"/>
            <w:shd w:val="clear" w:color="auto" w:fill="CCECFC"/>
          </w:tcPr>
          <w:p w14:paraId="2418F5B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CA-1 Control Summary Information</w:t>
            </w:r>
          </w:p>
        </w:tc>
      </w:tr>
      <w:tr w:rsidR="00424500" w:rsidRPr="005F7BA8" w14:paraId="3E9BB0A0" w14:textId="77777777">
        <w:tc>
          <w:tcPr>
            <w:tcW w:w="0" w:type="auto"/>
            <w:shd w:val="clear" w:color="auto" w:fill="FFFFFF"/>
          </w:tcPr>
          <w:p w14:paraId="666EAA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59668FB" w14:textId="77777777">
        <w:tc>
          <w:tcPr>
            <w:tcW w:w="0" w:type="auto"/>
            <w:shd w:val="clear" w:color="auto" w:fill="FFFFFF"/>
          </w:tcPr>
          <w:p w14:paraId="75D3B3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CA-1(a):</w:t>
            </w:r>
          </w:p>
        </w:tc>
      </w:tr>
      <w:tr w:rsidR="00424500" w:rsidRPr="005F7BA8" w14:paraId="541FAA7C" w14:textId="77777777">
        <w:tc>
          <w:tcPr>
            <w:tcW w:w="0" w:type="auto"/>
            <w:shd w:val="clear" w:color="auto" w:fill="FFFFFF"/>
          </w:tcPr>
          <w:p w14:paraId="06465B0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CA-1(a)(1):</w:t>
            </w:r>
          </w:p>
        </w:tc>
      </w:tr>
      <w:tr w:rsidR="00424500" w:rsidRPr="005F7BA8" w14:paraId="6238528D" w14:textId="77777777">
        <w:tc>
          <w:tcPr>
            <w:tcW w:w="0" w:type="auto"/>
            <w:shd w:val="clear" w:color="auto" w:fill="FFFFFF"/>
          </w:tcPr>
          <w:p w14:paraId="5DDC29B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CA-1(b):</w:t>
            </w:r>
          </w:p>
        </w:tc>
      </w:tr>
      <w:tr w:rsidR="00424500" w:rsidRPr="005F7BA8" w14:paraId="64267491" w14:textId="77777777">
        <w:tc>
          <w:tcPr>
            <w:tcW w:w="0" w:type="auto"/>
            <w:shd w:val="clear" w:color="auto" w:fill="FFFFFF"/>
          </w:tcPr>
          <w:p w14:paraId="25C3D0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CA-1(c)(1):</w:t>
            </w:r>
          </w:p>
        </w:tc>
      </w:tr>
      <w:tr w:rsidR="00424500" w:rsidRPr="005F7BA8" w14:paraId="2D0CD424" w14:textId="77777777">
        <w:tc>
          <w:tcPr>
            <w:tcW w:w="0" w:type="auto"/>
            <w:shd w:val="clear" w:color="auto" w:fill="FFFFFF"/>
          </w:tcPr>
          <w:p w14:paraId="3252C9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CA-1(c)(2):</w:t>
            </w:r>
          </w:p>
        </w:tc>
      </w:tr>
      <w:tr w:rsidR="00424500" w:rsidRPr="005F7BA8" w14:paraId="3460D959" w14:textId="77777777">
        <w:tc>
          <w:tcPr>
            <w:tcW w:w="0" w:type="auto"/>
            <w:shd w:val="clear" w:color="auto" w:fill="FFFFFF"/>
          </w:tcPr>
          <w:p w14:paraId="60332F9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6B5646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7D9DE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C3D4D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6E170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1A00E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63844C3" w14:textId="77777777">
        <w:tc>
          <w:tcPr>
            <w:tcW w:w="0" w:type="auto"/>
            <w:shd w:val="clear" w:color="auto" w:fill="FFFFFF"/>
          </w:tcPr>
          <w:p w14:paraId="027EE98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9D18A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6B676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0F731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07B29AB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3E33AC" w14:textId="77777777">
        <w:tc>
          <w:tcPr>
            <w:tcW w:w="0" w:type="auto"/>
            <w:shd w:val="clear" w:color="auto" w:fill="CCECFC"/>
          </w:tcPr>
          <w:p w14:paraId="69E57EC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CA-1 What is the solution and how is it implemented?</w:t>
            </w:r>
          </w:p>
        </w:tc>
      </w:tr>
      <w:tr w:rsidR="00424500" w:rsidRPr="005F7BA8" w14:paraId="212AAF27" w14:textId="77777777">
        <w:tc>
          <w:tcPr>
            <w:tcW w:w="0" w:type="auto"/>
            <w:shd w:val="clear" w:color="auto" w:fill="FFFFFF"/>
          </w:tcPr>
          <w:p w14:paraId="015125F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5874012" w14:textId="77777777">
        <w:tc>
          <w:tcPr>
            <w:tcW w:w="0" w:type="auto"/>
            <w:shd w:val="clear" w:color="auto" w:fill="FFFFFF"/>
          </w:tcPr>
          <w:p w14:paraId="7D8E420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03D18AAF" w14:textId="77777777">
        <w:tc>
          <w:tcPr>
            <w:tcW w:w="0" w:type="auto"/>
            <w:shd w:val="clear" w:color="auto" w:fill="FFFFFF"/>
          </w:tcPr>
          <w:p w14:paraId="40B1E6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693826D7" w14:textId="77777777">
        <w:tc>
          <w:tcPr>
            <w:tcW w:w="0" w:type="auto"/>
            <w:shd w:val="clear" w:color="auto" w:fill="FFFFFF"/>
          </w:tcPr>
          <w:p w14:paraId="18C218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Part a1b:</w:t>
            </w:r>
          </w:p>
        </w:tc>
      </w:tr>
      <w:tr w:rsidR="00424500" w:rsidRPr="005F7BA8" w14:paraId="1798C8D0" w14:textId="77777777">
        <w:tc>
          <w:tcPr>
            <w:tcW w:w="0" w:type="auto"/>
            <w:shd w:val="clear" w:color="auto" w:fill="FFFFFF"/>
          </w:tcPr>
          <w:p w14:paraId="2A36E91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0708E411" w14:textId="77777777">
        <w:tc>
          <w:tcPr>
            <w:tcW w:w="0" w:type="auto"/>
            <w:shd w:val="clear" w:color="auto" w:fill="FFFFFF"/>
          </w:tcPr>
          <w:p w14:paraId="5B5C82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67D6E2A1" w14:textId="77777777">
        <w:tc>
          <w:tcPr>
            <w:tcW w:w="0" w:type="auto"/>
            <w:shd w:val="clear" w:color="auto" w:fill="FFFFFF"/>
          </w:tcPr>
          <w:p w14:paraId="7B2224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4004A2E0" w14:textId="77777777">
        <w:tc>
          <w:tcPr>
            <w:tcW w:w="0" w:type="auto"/>
            <w:shd w:val="clear" w:color="auto" w:fill="FFFFFF"/>
          </w:tcPr>
          <w:p w14:paraId="39C119B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6D86CFD6" w14:textId="77777777">
        <w:tc>
          <w:tcPr>
            <w:tcW w:w="0" w:type="auto"/>
            <w:shd w:val="clear" w:color="auto" w:fill="FFFFFF"/>
          </w:tcPr>
          <w:p w14:paraId="0CE94EF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67E045D7"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99" w:name="_Toc256000089"/>
      <w:r w:rsidRPr="005F7BA8">
        <w:rPr>
          <w:rFonts w:asciiTheme="minorHAnsi" w:hAnsiTheme="minorHAnsi" w:cstheme="minorHAnsi"/>
        </w:rPr>
        <w:t>CA-2 Control Assessments (L)(M)(H)</w:t>
      </w:r>
      <w:bookmarkEnd w:id="99"/>
    </w:p>
    <w:p w14:paraId="21E448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Select the appropriate assessor or assessment team for the type of assessment to be </w:t>
      </w:r>
      <w:proofErr w:type="gramStart"/>
      <w:r w:rsidRPr="005F7BA8">
        <w:rPr>
          <w:rFonts w:asciiTheme="minorHAnsi" w:hAnsiTheme="minorHAnsi" w:cstheme="minorHAnsi"/>
        </w:rPr>
        <w:t>conducted;</w:t>
      </w:r>
      <w:proofErr w:type="gramEnd"/>
    </w:p>
    <w:p w14:paraId="4DAF2F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Develop a control assessment plan that describes the scope of the assessment including:</w:t>
      </w:r>
    </w:p>
    <w:p w14:paraId="54BBD0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 xml:space="preserve">Controls and control enhancements under </w:t>
      </w:r>
      <w:proofErr w:type="gramStart"/>
      <w:r w:rsidRPr="005F7BA8">
        <w:rPr>
          <w:rFonts w:asciiTheme="minorHAnsi" w:hAnsiTheme="minorHAnsi" w:cstheme="minorHAnsi"/>
        </w:rPr>
        <w:t>assessment;</w:t>
      </w:r>
      <w:proofErr w:type="gramEnd"/>
    </w:p>
    <w:p w14:paraId="44405EE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Assessment procedures to be used to determine control effectiveness; and</w:t>
      </w:r>
    </w:p>
    <w:p w14:paraId="74857B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 xml:space="preserve">Assessment environment, assessment team, and assessment roles and </w:t>
      </w:r>
      <w:proofErr w:type="gramStart"/>
      <w:r w:rsidRPr="005F7BA8">
        <w:rPr>
          <w:rFonts w:asciiTheme="minorHAnsi" w:hAnsiTheme="minorHAnsi" w:cstheme="minorHAnsi"/>
        </w:rPr>
        <w:t>responsibilities;</w:t>
      </w:r>
      <w:proofErr w:type="gramEnd"/>
    </w:p>
    <w:p w14:paraId="3FD7A8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 xml:space="preserve">Ensure the control assessment plan is reviewed and approved by the authorizing official or designated representative prior to conducting the </w:t>
      </w:r>
      <w:proofErr w:type="gramStart"/>
      <w:r w:rsidRPr="005F7BA8">
        <w:rPr>
          <w:rFonts w:asciiTheme="minorHAnsi" w:hAnsiTheme="minorHAnsi" w:cstheme="minorHAnsi"/>
        </w:rPr>
        <w:t>assessment;</w:t>
      </w:r>
      <w:proofErr w:type="gramEnd"/>
    </w:p>
    <w:p w14:paraId="4F6D5EA3" w14:textId="7A7F4AF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Assess the controls in the system and its environment of operation [FedRAMP Assignment: at least annually</w:t>
      </w:r>
      <w:r w:rsidR="00FF10E3" w:rsidRPr="005F7BA8">
        <w:rPr>
          <w:rFonts w:asciiTheme="minorHAnsi" w:hAnsiTheme="minorHAnsi" w:cstheme="minorHAnsi"/>
        </w:rPr>
        <w:t>]</w:t>
      </w:r>
      <w:r w:rsidRPr="005F7BA8">
        <w:rPr>
          <w:rFonts w:asciiTheme="minorHAnsi" w:hAnsiTheme="minorHAnsi" w:cstheme="minorHAnsi"/>
        </w:rPr>
        <w:t xml:space="preserve"> to determine the extent to which the controls are implemented correctly, operating as intended, and producing the desired outcome with respect to meeting established security and privacy </w:t>
      </w:r>
    </w:p>
    <w:p w14:paraId="31D482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Produce a control assessment report that document the results of the assessment; and</w:t>
      </w:r>
    </w:p>
    <w:p w14:paraId="40ACFE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Provide the results of the control assessment to [FedRAMP Assignment: individuals or roles to include FedRAMP PMO].</w:t>
      </w:r>
    </w:p>
    <w:p w14:paraId="479DE10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ECF77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CA-2 Additional FedRAMP Requirements and Guidance:</w:t>
      </w:r>
    </w:p>
    <w:p w14:paraId="4836C9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Reference FedRAMP Annual Assessment Guidance.</w:t>
      </w:r>
    </w:p>
    <w:p w14:paraId="78DD40B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D6022E" w14:textId="77777777">
        <w:tc>
          <w:tcPr>
            <w:tcW w:w="0" w:type="auto"/>
            <w:shd w:val="clear" w:color="auto" w:fill="CCECFC"/>
          </w:tcPr>
          <w:p w14:paraId="5B097B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CA-2 Control Summary Information</w:t>
            </w:r>
          </w:p>
        </w:tc>
      </w:tr>
      <w:tr w:rsidR="00424500" w:rsidRPr="005F7BA8" w14:paraId="7E8B52DA" w14:textId="77777777">
        <w:tc>
          <w:tcPr>
            <w:tcW w:w="0" w:type="auto"/>
            <w:shd w:val="clear" w:color="auto" w:fill="FFFFFF"/>
          </w:tcPr>
          <w:p w14:paraId="4E1E61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80DEFB3" w14:textId="77777777">
        <w:tc>
          <w:tcPr>
            <w:tcW w:w="0" w:type="auto"/>
            <w:shd w:val="clear" w:color="auto" w:fill="FFFFFF"/>
          </w:tcPr>
          <w:p w14:paraId="41F67C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CA-2(d):</w:t>
            </w:r>
          </w:p>
        </w:tc>
      </w:tr>
      <w:tr w:rsidR="00424500" w:rsidRPr="005F7BA8" w14:paraId="69805973" w14:textId="77777777">
        <w:tc>
          <w:tcPr>
            <w:tcW w:w="0" w:type="auto"/>
            <w:shd w:val="clear" w:color="auto" w:fill="FFFFFF"/>
          </w:tcPr>
          <w:p w14:paraId="39B17F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CA-2(f):</w:t>
            </w:r>
          </w:p>
        </w:tc>
      </w:tr>
      <w:tr w:rsidR="00424500" w:rsidRPr="005F7BA8" w14:paraId="424DC0D1" w14:textId="77777777">
        <w:tc>
          <w:tcPr>
            <w:tcW w:w="0" w:type="auto"/>
            <w:shd w:val="clear" w:color="auto" w:fill="FFFFFF"/>
          </w:tcPr>
          <w:p w14:paraId="7BF46E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Implementation Status (check all that apply):</w:t>
            </w:r>
          </w:p>
          <w:p w14:paraId="6B37DA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8CF2D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F16FA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F976E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F7839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6F3ED60" w14:textId="77777777">
        <w:tc>
          <w:tcPr>
            <w:tcW w:w="0" w:type="auto"/>
            <w:shd w:val="clear" w:color="auto" w:fill="FFFFFF"/>
          </w:tcPr>
          <w:p w14:paraId="3BEAE1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CE820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44C4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9279B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F8B99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979A9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B743A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4E1D6A2" w14:textId="6955220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6E664A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D41048B" w14:textId="77777777">
        <w:tc>
          <w:tcPr>
            <w:tcW w:w="0" w:type="auto"/>
            <w:shd w:val="clear" w:color="auto" w:fill="CCECFC"/>
          </w:tcPr>
          <w:p w14:paraId="4FAF25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CA-2 What is the solution and how is it implemented?</w:t>
            </w:r>
          </w:p>
        </w:tc>
      </w:tr>
      <w:tr w:rsidR="00424500" w:rsidRPr="005F7BA8" w14:paraId="56DCF4EF" w14:textId="77777777">
        <w:tc>
          <w:tcPr>
            <w:tcW w:w="0" w:type="auto"/>
            <w:shd w:val="clear" w:color="auto" w:fill="FFFFFF"/>
          </w:tcPr>
          <w:p w14:paraId="12580C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7F6FBAB" w14:textId="77777777">
        <w:tc>
          <w:tcPr>
            <w:tcW w:w="0" w:type="auto"/>
            <w:shd w:val="clear" w:color="auto" w:fill="FFFFFF"/>
          </w:tcPr>
          <w:p w14:paraId="75AD64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933CFDF" w14:textId="77777777">
        <w:tc>
          <w:tcPr>
            <w:tcW w:w="0" w:type="auto"/>
            <w:shd w:val="clear" w:color="auto" w:fill="FFFFFF"/>
          </w:tcPr>
          <w:p w14:paraId="79219A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b1:</w:t>
            </w:r>
          </w:p>
        </w:tc>
      </w:tr>
      <w:tr w:rsidR="00424500" w:rsidRPr="005F7BA8" w14:paraId="51615137" w14:textId="77777777">
        <w:tc>
          <w:tcPr>
            <w:tcW w:w="0" w:type="auto"/>
            <w:shd w:val="clear" w:color="auto" w:fill="FFFFFF"/>
          </w:tcPr>
          <w:p w14:paraId="73BA69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b2:</w:t>
            </w:r>
          </w:p>
        </w:tc>
      </w:tr>
      <w:tr w:rsidR="00424500" w:rsidRPr="005F7BA8" w14:paraId="40BA3ADB" w14:textId="77777777">
        <w:tc>
          <w:tcPr>
            <w:tcW w:w="0" w:type="auto"/>
            <w:shd w:val="clear" w:color="auto" w:fill="FFFFFF"/>
          </w:tcPr>
          <w:p w14:paraId="1D7586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b3:</w:t>
            </w:r>
          </w:p>
        </w:tc>
      </w:tr>
      <w:tr w:rsidR="00424500" w:rsidRPr="005F7BA8" w14:paraId="597A6891" w14:textId="77777777">
        <w:tc>
          <w:tcPr>
            <w:tcW w:w="0" w:type="auto"/>
            <w:shd w:val="clear" w:color="auto" w:fill="FFFFFF"/>
          </w:tcPr>
          <w:p w14:paraId="4370CD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304692C" w14:textId="77777777">
        <w:tc>
          <w:tcPr>
            <w:tcW w:w="0" w:type="auto"/>
            <w:shd w:val="clear" w:color="auto" w:fill="FFFFFF"/>
          </w:tcPr>
          <w:p w14:paraId="480A6D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1D0916CA" w14:textId="77777777">
        <w:tc>
          <w:tcPr>
            <w:tcW w:w="0" w:type="auto"/>
            <w:shd w:val="clear" w:color="auto" w:fill="FFFFFF"/>
          </w:tcPr>
          <w:p w14:paraId="6B43A4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487E0AA0" w14:textId="77777777">
        <w:tc>
          <w:tcPr>
            <w:tcW w:w="0" w:type="auto"/>
            <w:shd w:val="clear" w:color="auto" w:fill="FFFFFF"/>
          </w:tcPr>
          <w:p w14:paraId="00BC07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bl>
    <w:p w14:paraId="266A731F"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00" w:name="_Toc256000090"/>
      <w:r w:rsidRPr="005F7BA8">
        <w:rPr>
          <w:rFonts w:asciiTheme="minorHAnsi" w:hAnsiTheme="minorHAnsi" w:cstheme="minorHAnsi"/>
        </w:rPr>
        <w:t>CA-2(1) Independent Assessors (L)(M)(H)</w:t>
      </w:r>
      <w:bookmarkEnd w:id="100"/>
    </w:p>
    <w:p w14:paraId="5CCF26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independent assessors or assessment teams to conduct control assessments.</w:t>
      </w:r>
    </w:p>
    <w:p w14:paraId="120F9B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BC0E2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CA-2 (1) Additional FedRAMP Requirements and Guidance:</w:t>
      </w:r>
    </w:p>
    <w:p w14:paraId="31D0F5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For JAB Authorization, must use an accredited 3PAO.</w:t>
      </w:r>
    </w:p>
    <w:p w14:paraId="386157D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D331401" w14:textId="77777777">
        <w:tc>
          <w:tcPr>
            <w:tcW w:w="0" w:type="auto"/>
            <w:shd w:val="clear" w:color="auto" w:fill="CCECFC"/>
          </w:tcPr>
          <w:p w14:paraId="097373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CA-2(1) Control Summary Information</w:t>
            </w:r>
          </w:p>
        </w:tc>
      </w:tr>
      <w:tr w:rsidR="00424500" w:rsidRPr="005F7BA8" w14:paraId="7A284205" w14:textId="77777777">
        <w:tc>
          <w:tcPr>
            <w:tcW w:w="0" w:type="auto"/>
            <w:shd w:val="clear" w:color="auto" w:fill="FFFFFF"/>
          </w:tcPr>
          <w:p w14:paraId="1B933A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7B8B79A" w14:textId="77777777">
        <w:tc>
          <w:tcPr>
            <w:tcW w:w="0" w:type="auto"/>
            <w:shd w:val="clear" w:color="auto" w:fill="FFFFFF"/>
          </w:tcPr>
          <w:p w14:paraId="7579A6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6F3E5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5B416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8C2B4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090A6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85A9F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327449" w14:textId="77777777">
        <w:tc>
          <w:tcPr>
            <w:tcW w:w="0" w:type="auto"/>
            <w:shd w:val="clear" w:color="auto" w:fill="FFFFFF"/>
          </w:tcPr>
          <w:p w14:paraId="5B59E08B"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46871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5CAAA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AF08B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92266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7B8F3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D53D8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4A9A52C" w14:textId="0117859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9A3CC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3BC00F7" w14:textId="77777777">
        <w:tc>
          <w:tcPr>
            <w:tcW w:w="0" w:type="auto"/>
            <w:shd w:val="clear" w:color="auto" w:fill="CCECFC"/>
          </w:tcPr>
          <w:p w14:paraId="2BDD4C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CA-2(1) What is the solution and how is it implemented?</w:t>
            </w:r>
          </w:p>
        </w:tc>
      </w:tr>
      <w:tr w:rsidR="00424500" w:rsidRPr="005F7BA8" w14:paraId="7F114B8B" w14:textId="77777777">
        <w:tc>
          <w:tcPr>
            <w:tcW w:w="0" w:type="auto"/>
            <w:shd w:val="clear" w:color="auto" w:fill="FFFFFF"/>
          </w:tcPr>
          <w:p w14:paraId="3E7DE6F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58C02D7"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1" w:name="_Toc256000091"/>
      <w:r w:rsidRPr="005F7BA8">
        <w:rPr>
          <w:rFonts w:asciiTheme="minorHAnsi" w:hAnsiTheme="minorHAnsi" w:cstheme="minorHAnsi"/>
        </w:rPr>
        <w:t>CA-2(2) Specialized Assessments (H)</w:t>
      </w:r>
      <w:bookmarkEnd w:id="101"/>
    </w:p>
    <w:p w14:paraId="444AF0E1" w14:textId="6C3A4736" w:rsidR="00A83A16" w:rsidRPr="005F7BA8" w:rsidRDefault="00A83A16" w:rsidP="00A83A16">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Include as part of control assessments [FedRAMP Assignment: at least annually], [Selection: announced; unannounced], [Selection (one or more): in-depth monitoring; security instrumentation; automated security test cases; vulnerability scanning; malicious user testing; insider threat assessment; performance and load testing; data leakage or data loss assessment; [Assignment: organization-defined other forms of assessment]].</w:t>
      </w:r>
    </w:p>
    <w:p w14:paraId="310AD9C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850CC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CA-2 (2) Additional FedRAMP Requirements and Guidance:</w:t>
      </w:r>
    </w:p>
    <w:p w14:paraId="1EBE7EF6" w14:textId="4AC7E27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To include 'announced', 'vulnerability scanning'</w:t>
      </w:r>
      <w:r w:rsidR="007F4BEF" w:rsidRPr="005F7BA8">
        <w:rPr>
          <w:rFonts w:asciiTheme="minorHAnsi" w:hAnsiTheme="minorHAnsi" w:cstheme="minorHAnsi"/>
        </w:rPr>
        <w:t>.</w:t>
      </w:r>
    </w:p>
    <w:p w14:paraId="0D195A4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7A63B71" w14:textId="77777777">
        <w:tc>
          <w:tcPr>
            <w:tcW w:w="0" w:type="auto"/>
            <w:shd w:val="clear" w:color="auto" w:fill="CCECFC"/>
          </w:tcPr>
          <w:p w14:paraId="20A9A8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CA-2(2) Control Summary Information</w:t>
            </w:r>
          </w:p>
        </w:tc>
      </w:tr>
      <w:tr w:rsidR="00424500" w:rsidRPr="005F7BA8" w14:paraId="3BDBD004" w14:textId="77777777">
        <w:tc>
          <w:tcPr>
            <w:tcW w:w="0" w:type="auto"/>
            <w:shd w:val="clear" w:color="auto" w:fill="FFFFFF"/>
          </w:tcPr>
          <w:p w14:paraId="2F4317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5CE8A71" w14:textId="77777777">
        <w:tc>
          <w:tcPr>
            <w:tcW w:w="0" w:type="auto"/>
            <w:shd w:val="clear" w:color="auto" w:fill="FFFFFF"/>
          </w:tcPr>
          <w:p w14:paraId="7AC800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91073D3" w14:textId="77777777">
        <w:tc>
          <w:tcPr>
            <w:tcW w:w="0" w:type="auto"/>
            <w:shd w:val="clear" w:color="auto" w:fill="FFFFFF"/>
          </w:tcPr>
          <w:p w14:paraId="3FA207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60CCC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41B23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03D3F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8C9DC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31E36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0F5D90C" w14:textId="77777777">
        <w:tc>
          <w:tcPr>
            <w:tcW w:w="0" w:type="auto"/>
            <w:shd w:val="clear" w:color="auto" w:fill="FFFFFF"/>
          </w:tcPr>
          <w:p w14:paraId="2208124F"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73830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1AC90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4241C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86890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E846C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93542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3C3CD0" w14:textId="457DCF1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29460E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DFBF4C" w14:textId="77777777">
        <w:tc>
          <w:tcPr>
            <w:tcW w:w="0" w:type="auto"/>
            <w:shd w:val="clear" w:color="auto" w:fill="CCECFC"/>
          </w:tcPr>
          <w:p w14:paraId="715632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CA-2(2) What is the solution and how is it implemented?</w:t>
            </w:r>
          </w:p>
        </w:tc>
      </w:tr>
      <w:tr w:rsidR="00424500" w:rsidRPr="005F7BA8" w14:paraId="0A7CDD90" w14:textId="77777777">
        <w:tc>
          <w:tcPr>
            <w:tcW w:w="0" w:type="auto"/>
            <w:shd w:val="clear" w:color="auto" w:fill="FFFFFF"/>
          </w:tcPr>
          <w:p w14:paraId="2CBA849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34C8ED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2" w:name="_Toc256000092"/>
      <w:r w:rsidRPr="005F7BA8">
        <w:rPr>
          <w:rFonts w:asciiTheme="minorHAnsi" w:hAnsiTheme="minorHAnsi" w:cstheme="minorHAnsi"/>
        </w:rPr>
        <w:t>CA-2(3) Leveraging Results from External Organizations (M)(H)</w:t>
      </w:r>
      <w:bookmarkEnd w:id="102"/>
    </w:p>
    <w:p w14:paraId="07F7B65B" w14:textId="77777777" w:rsidR="00362620" w:rsidRPr="005F7BA8" w:rsidRDefault="00362620" w:rsidP="00362620">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Leverage the results of control assessments performed by [FedRAMP Assignment: any FedRAMP Accredited 3PAO] on [Assignment: organization-defined system] when the assessment meets [Assignment: organization-defined requirements].</w:t>
      </w:r>
    </w:p>
    <w:p w14:paraId="29669C5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087BA4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7B8C72" w14:textId="77777777">
        <w:tc>
          <w:tcPr>
            <w:tcW w:w="0" w:type="auto"/>
            <w:shd w:val="clear" w:color="auto" w:fill="CCECFC"/>
          </w:tcPr>
          <w:p w14:paraId="5201EA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CA-2(3) Control Summary Information</w:t>
            </w:r>
          </w:p>
        </w:tc>
      </w:tr>
      <w:tr w:rsidR="00424500" w:rsidRPr="005F7BA8" w14:paraId="0F4ED3FB" w14:textId="77777777">
        <w:tc>
          <w:tcPr>
            <w:tcW w:w="0" w:type="auto"/>
            <w:shd w:val="clear" w:color="auto" w:fill="FFFFFF"/>
          </w:tcPr>
          <w:p w14:paraId="54C7C7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65432F3" w14:textId="77777777">
        <w:tc>
          <w:tcPr>
            <w:tcW w:w="0" w:type="auto"/>
            <w:shd w:val="clear" w:color="auto" w:fill="FFFFFF"/>
          </w:tcPr>
          <w:p w14:paraId="5E26EC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1490F3A" w14:textId="77777777">
        <w:tc>
          <w:tcPr>
            <w:tcW w:w="0" w:type="auto"/>
            <w:shd w:val="clear" w:color="auto" w:fill="FFFFFF"/>
          </w:tcPr>
          <w:p w14:paraId="373361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9315C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5AEAA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8DB30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BD1F1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01F06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C904957" w14:textId="77777777">
        <w:tc>
          <w:tcPr>
            <w:tcW w:w="0" w:type="auto"/>
            <w:shd w:val="clear" w:color="auto" w:fill="FFFFFF"/>
          </w:tcPr>
          <w:p w14:paraId="2AB32410"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5AD9FC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7C387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328B9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5F86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7AE7A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B900A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DE41D5" w14:textId="45235F4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65A7A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EEAE360" w14:textId="77777777">
        <w:tc>
          <w:tcPr>
            <w:tcW w:w="0" w:type="auto"/>
            <w:shd w:val="clear" w:color="auto" w:fill="CCECFC"/>
          </w:tcPr>
          <w:p w14:paraId="782BAF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CA-2(3) What is the solution and how is it implemented?</w:t>
            </w:r>
          </w:p>
        </w:tc>
      </w:tr>
      <w:tr w:rsidR="00424500" w:rsidRPr="005F7BA8" w14:paraId="2C993DE9" w14:textId="77777777">
        <w:tc>
          <w:tcPr>
            <w:tcW w:w="0" w:type="auto"/>
            <w:shd w:val="clear" w:color="auto" w:fill="FFFFFF"/>
          </w:tcPr>
          <w:p w14:paraId="5421B7E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DE8EC7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03" w:name="_Toc256000093"/>
      <w:r w:rsidRPr="005F7BA8">
        <w:rPr>
          <w:rFonts w:asciiTheme="minorHAnsi" w:hAnsiTheme="minorHAnsi" w:cstheme="minorHAnsi"/>
        </w:rPr>
        <w:t>CA-3 Information Exchange (L)(M)(H)</w:t>
      </w:r>
      <w:bookmarkEnd w:id="103"/>
    </w:p>
    <w:p w14:paraId="2EC601D1" w14:textId="77777777" w:rsidR="00A83A16" w:rsidRPr="005F7BA8" w:rsidRDefault="00A83A16" w:rsidP="00A83A1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Approve and manage the exchange of information between the system and other systems using [Selection (one-or-more): interconnection security agreements; information exchange security agreements; memoranda of understanding or agreement; service level agreements; user agreements; nondisclosure agreements, [Assignment: organization-defined type of agreement]</w:t>
      </w:r>
      <w:proofErr w:type="gramStart"/>
      <w:r w:rsidRPr="005F7BA8">
        <w:rPr>
          <w:rFonts w:asciiTheme="minorHAnsi" w:hAnsiTheme="minorHAnsi" w:cstheme="minorHAnsi"/>
        </w:rPr>
        <w:t>];</w:t>
      </w:r>
      <w:proofErr w:type="gramEnd"/>
    </w:p>
    <w:p w14:paraId="7D408205" w14:textId="77777777" w:rsidR="00A83A16" w:rsidRPr="005F7BA8" w:rsidRDefault="00A83A16" w:rsidP="00A83A1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Document, as part of each exchange agreement, the interface characteristics, security and privacy requirements, controls, and responsibilities for each system, and the impact level of the information communicated; and</w:t>
      </w:r>
    </w:p>
    <w:p w14:paraId="2EC8E484" w14:textId="77777777" w:rsidR="00A83A16" w:rsidRPr="005F7BA8" w:rsidRDefault="00A83A16" w:rsidP="00A83A1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agreements [FedRAMP Assignment: at least annually and on input from JAB/AO].</w:t>
      </w:r>
    </w:p>
    <w:p w14:paraId="3D17383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BFE18B" w14:textId="77777777">
        <w:tc>
          <w:tcPr>
            <w:tcW w:w="0" w:type="auto"/>
            <w:shd w:val="clear" w:color="auto" w:fill="CCECFC"/>
          </w:tcPr>
          <w:p w14:paraId="3ED357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CA-3 Control Summary Information</w:t>
            </w:r>
          </w:p>
        </w:tc>
      </w:tr>
      <w:tr w:rsidR="00424500" w:rsidRPr="005F7BA8" w14:paraId="43CB92F0" w14:textId="77777777">
        <w:tc>
          <w:tcPr>
            <w:tcW w:w="0" w:type="auto"/>
            <w:shd w:val="clear" w:color="auto" w:fill="FFFFFF"/>
          </w:tcPr>
          <w:p w14:paraId="783C7E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C1F47DC" w14:textId="77777777">
        <w:tc>
          <w:tcPr>
            <w:tcW w:w="0" w:type="auto"/>
            <w:shd w:val="clear" w:color="auto" w:fill="FFFFFF"/>
          </w:tcPr>
          <w:p w14:paraId="73D0CB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CA-3(a):</w:t>
            </w:r>
          </w:p>
        </w:tc>
      </w:tr>
      <w:tr w:rsidR="00424500" w:rsidRPr="005F7BA8" w14:paraId="77BB70F7" w14:textId="77777777">
        <w:tc>
          <w:tcPr>
            <w:tcW w:w="0" w:type="auto"/>
            <w:shd w:val="clear" w:color="auto" w:fill="FFFFFF"/>
          </w:tcPr>
          <w:p w14:paraId="47147A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CA-3(c):</w:t>
            </w:r>
          </w:p>
        </w:tc>
      </w:tr>
      <w:tr w:rsidR="00424500" w:rsidRPr="005F7BA8" w14:paraId="6FCFCCAB" w14:textId="77777777">
        <w:tc>
          <w:tcPr>
            <w:tcW w:w="0" w:type="auto"/>
            <w:shd w:val="clear" w:color="auto" w:fill="FFFFFF"/>
          </w:tcPr>
          <w:p w14:paraId="6CE9A2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Implementation Status (check all that apply):</w:t>
            </w:r>
          </w:p>
          <w:p w14:paraId="5A0807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1215C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D571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2733B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9C118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2565CB0" w14:textId="77777777">
        <w:tc>
          <w:tcPr>
            <w:tcW w:w="0" w:type="auto"/>
            <w:shd w:val="clear" w:color="auto" w:fill="FFFFFF"/>
          </w:tcPr>
          <w:p w14:paraId="11EBC1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C5C85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7F09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8AC38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1F09B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681D3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D9129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4E43873" w14:textId="4ACD2A9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62E754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5C18DD" w14:textId="77777777">
        <w:tc>
          <w:tcPr>
            <w:tcW w:w="0" w:type="auto"/>
            <w:shd w:val="clear" w:color="auto" w:fill="CCECFC"/>
          </w:tcPr>
          <w:p w14:paraId="7F56C8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CA-3 What is the solution and how is it implemented?</w:t>
            </w:r>
          </w:p>
        </w:tc>
      </w:tr>
      <w:tr w:rsidR="00424500" w:rsidRPr="005F7BA8" w14:paraId="737043B9" w14:textId="77777777">
        <w:tc>
          <w:tcPr>
            <w:tcW w:w="0" w:type="auto"/>
            <w:shd w:val="clear" w:color="auto" w:fill="FFFFFF"/>
          </w:tcPr>
          <w:p w14:paraId="4B32B5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632DB4F" w14:textId="77777777">
        <w:tc>
          <w:tcPr>
            <w:tcW w:w="0" w:type="auto"/>
            <w:shd w:val="clear" w:color="auto" w:fill="FFFFFF"/>
          </w:tcPr>
          <w:p w14:paraId="34E311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66364398" w14:textId="77777777">
        <w:tc>
          <w:tcPr>
            <w:tcW w:w="0" w:type="auto"/>
            <w:shd w:val="clear" w:color="auto" w:fill="FFFFFF"/>
          </w:tcPr>
          <w:p w14:paraId="681419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4ACC1701"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04" w:name="_Toc256000094"/>
      <w:r w:rsidRPr="005F7BA8">
        <w:rPr>
          <w:rFonts w:asciiTheme="minorHAnsi" w:hAnsiTheme="minorHAnsi" w:cstheme="minorHAnsi"/>
        </w:rPr>
        <w:t>CA-3(6) Transfer Authorizations (H)</w:t>
      </w:r>
      <w:bookmarkEnd w:id="104"/>
    </w:p>
    <w:p w14:paraId="129B53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Verify that individuals or systems transferring data between interconnecting systems have the requisite authorizations (i.e., write permissions or privileges) prior to accepting such data.</w:t>
      </w:r>
    </w:p>
    <w:p w14:paraId="6BE7387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06F2FA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8A6F20" w14:textId="77777777">
        <w:tc>
          <w:tcPr>
            <w:tcW w:w="0" w:type="auto"/>
            <w:shd w:val="clear" w:color="auto" w:fill="CCECFC"/>
          </w:tcPr>
          <w:p w14:paraId="64834F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CA-3(6) Control Summary Information</w:t>
            </w:r>
          </w:p>
        </w:tc>
      </w:tr>
      <w:tr w:rsidR="00424500" w:rsidRPr="005F7BA8" w14:paraId="784E7114" w14:textId="77777777">
        <w:tc>
          <w:tcPr>
            <w:tcW w:w="0" w:type="auto"/>
            <w:shd w:val="clear" w:color="auto" w:fill="FFFFFF"/>
          </w:tcPr>
          <w:p w14:paraId="05D5DB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326902F" w14:textId="77777777">
        <w:tc>
          <w:tcPr>
            <w:tcW w:w="0" w:type="auto"/>
            <w:shd w:val="clear" w:color="auto" w:fill="FFFFFF"/>
          </w:tcPr>
          <w:p w14:paraId="7454FF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BE37F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1987DA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1841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78E59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B1BC3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BE9F56B" w14:textId="77777777">
        <w:tc>
          <w:tcPr>
            <w:tcW w:w="0" w:type="auto"/>
            <w:shd w:val="clear" w:color="auto" w:fill="FFFFFF"/>
          </w:tcPr>
          <w:p w14:paraId="357B389A"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097640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89EF2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4C035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CCA94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A494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ED014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BFCB61" w14:textId="1DEF039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978F8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30CD25" w14:textId="77777777">
        <w:tc>
          <w:tcPr>
            <w:tcW w:w="0" w:type="auto"/>
            <w:shd w:val="clear" w:color="auto" w:fill="CCECFC"/>
          </w:tcPr>
          <w:p w14:paraId="60CF8B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CA-3(6) What is the solution and how is it implemented?</w:t>
            </w:r>
          </w:p>
        </w:tc>
      </w:tr>
      <w:tr w:rsidR="00424500" w:rsidRPr="005F7BA8" w14:paraId="45A86D48" w14:textId="77777777">
        <w:tc>
          <w:tcPr>
            <w:tcW w:w="0" w:type="auto"/>
            <w:shd w:val="clear" w:color="auto" w:fill="FFFFFF"/>
          </w:tcPr>
          <w:p w14:paraId="0C3AC51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975402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05" w:name="_Toc256000095"/>
      <w:r w:rsidRPr="005F7BA8">
        <w:rPr>
          <w:rFonts w:asciiTheme="minorHAnsi" w:hAnsiTheme="minorHAnsi" w:cstheme="minorHAnsi"/>
        </w:rPr>
        <w:t>CA-5 Plan of Action and Milestones (L)(M)(H)</w:t>
      </w:r>
      <w:bookmarkEnd w:id="105"/>
    </w:p>
    <w:p w14:paraId="522A8E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 plan of action and milestones for the system to document the planned remediation actions of the organization to correct weaknesses or deficiencies noted during the assessment of the controls and to reduce or eliminate known vulnerabilities in the system; and</w:t>
      </w:r>
    </w:p>
    <w:p w14:paraId="45B813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Update existing plan of action and milestones [FedRAMP Assignment: at least monthly] based on the findings from control assessments, independent audits or reviews, and continuous monitoring activities.</w:t>
      </w:r>
    </w:p>
    <w:p w14:paraId="41D0CD1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25909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CA-5 Additional FedRAMP Requirements and Guidance:</w:t>
      </w:r>
    </w:p>
    <w:p w14:paraId="2CC9AB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Reference FedRAMP-POAM-Template</w:t>
      </w:r>
    </w:p>
    <w:p w14:paraId="4FB7B3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POA&amp;Ms must be provided at least monthly.</w:t>
      </w:r>
    </w:p>
    <w:p w14:paraId="5573551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4A0D97" w14:textId="77777777">
        <w:tc>
          <w:tcPr>
            <w:tcW w:w="0" w:type="auto"/>
            <w:shd w:val="clear" w:color="auto" w:fill="CCECFC"/>
          </w:tcPr>
          <w:p w14:paraId="4494749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CA-5 Control Summary Information</w:t>
            </w:r>
          </w:p>
        </w:tc>
      </w:tr>
      <w:tr w:rsidR="00424500" w:rsidRPr="005F7BA8" w14:paraId="4FADBED0" w14:textId="77777777">
        <w:tc>
          <w:tcPr>
            <w:tcW w:w="0" w:type="auto"/>
            <w:shd w:val="clear" w:color="auto" w:fill="FFFFFF"/>
          </w:tcPr>
          <w:p w14:paraId="49F824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A659622" w14:textId="77777777">
        <w:tc>
          <w:tcPr>
            <w:tcW w:w="0" w:type="auto"/>
            <w:shd w:val="clear" w:color="auto" w:fill="FFFFFF"/>
          </w:tcPr>
          <w:p w14:paraId="577E11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CA-5(b):</w:t>
            </w:r>
          </w:p>
        </w:tc>
      </w:tr>
      <w:tr w:rsidR="00424500" w:rsidRPr="005F7BA8" w14:paraId="11AEF6A3" w14:textId="77777777">
        <w:tc>
          <w:tcPr>
            <w:tcW w:w="0" w:type="auto"/>
            <w:shd w:val="clear" w:color="auto" w:fill="FFFFFF"/>
          </w:tcPr>
          <w:p w14:paraId="463D65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C650C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B92D6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B3047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626A1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302E8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2A71873" w14:textId="77777777">
        <w:tc>
          <w:tcPr>
            <w:tcW w:w="0" w:type="auto"/>
            <w:shd w:val="clear" w:color="auto" w:fill="FFFFFF"/>
          </w:tcPr>
          <w:p w14:paraId="00388E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14C282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51763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D5776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667D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9EE73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BD802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F7B9FD" w14:textId="76B8073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F6198B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F1EB41F" w14:textId="77777777">
        <w:tc>
          <w:tcPr>
            <w:tcW w:w="0" w:type="auto"/>
            <w:shd w:val="clear" w:color="auto" w:fill="CCECFC"/>
          </w:tcPr>
          <w:p w14:paraId="3E2C93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CA-5 What is the solution and how is it implemented?</w:t>
            </w:r>
          </w:p>
        </w:tc>
      </w:tr>
      <w:tr w:rsidR="00424500" w:rsidRPr="005F7BA8" w14:paraId="2286C89D" w14:textId="77777777">
        <w:tc>
          <w:tcPr>
            <w:tcW w:w="0" w:type="auto"/>
            <w:shd w:val="clear" w:color="auto" w:fill="FFFFFF"/>
          </w:tcPr>
          <w:p w14:paraId="67F0F8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22ED5E9" w14:textId="77777777">
        <w:tc>
          <w:tcPr>
            <w:tcW w:w="0" w:type="auto"/>
            <w:shd w:val="clear" w:color="auto" w:fill="FFFFFF"/>
          </w:tcPr>
          <w:p w14:paraId="27CB02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9D125EF"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06" w:name="_Toc256000096"/>
      <w:r w:rsidRPr="005F7BA8">
        <w:rPr>
          <w:rFonts w:asciiTheme="minorHAnsi" w:hAnsiTheme="minorHAnsi" w:cstheme="minorHAnsi"/>
        </w:rPr>
        <w:t>CA-6 Authorization (L)(M)(H)</w:t>
      </w:r>
      <w:bookmarkEnd w:id="106"/>
    </w:p>
    <w:p w14:paraId="77A916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Assign a senior official as the authorizing official for the </w:t>
      </w:r>
      <w:proofErr w:type="gramStart"/>
      <w:r w:rsidRPr="005F7BA8">
        <w:rPr>
          <w:rFonts w:asciiTheme="minorHAnsi" w:hAnsiTheme="minorHAnsi" w:cstheme="minorHAnsi"/>
        </w:rPr>
        <w:t>system;</w:t>
      </w:r>
      <w:proofErr w:type="gramEnd"/>
    </w:p>
    <w:p w14:paraId="2CE202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Assign a senior official as the authorizing official for common controls available for inheritance by organizational </w:t>
      </w:r>
      <w:proofErr w:type="gramStart"/>
      <w:r w:rsidRPr="005F7BA8">
        <w:rPr>
          <w:rFonts w:asciiTheme="minorHAnsi" w:hAnsiTheme="minorHAnsi" w:cstheme="minorHAnsi"/>
        </w:rPr>
        <w:t>systems;</w:t>
      </w:r>
      <w:proofErr w:type="gramEnd"/>
    </w:p>
    <w:p w14:paraId="7589B8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Ensure that the authorizing official for the system, before commencing operations:</w:t>
      </w:r>
    </w:p>
    <w:p w14:paraId="3F70B90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Accepts the use of common controls inherited by the system; and</w:t>
      </w:r>
    </w:p>
    <w:p w14:paraId="6276B44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Authorizes the system to </w:t>
      </w:r>
      <w:proofErr w:type="gramStart"/>
      <w:r w:rsidRPr="005F7BA8">
        <w:rPr>
          <w:rFonts w:asciiTheme="minorHAnsi" w:hAnsiTheme="minorHAnsi" w:cstheme="minorHAnsi"/>
        </w:rPr>
        <w:t>operate;</w:t>
      </w:r>
      <w:proofErr w:type="gramEnd"/>
    </w:p>
    <w:p w14:paraId="7EEF02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 xml:space="preserve">Ensure that the authorizing official for common controls authorizes the use of those controls for inheritance by organizational </w:t>
      </w:r>
      <w:proofErr w:type="gramStart"/>
      <w:r w:rsidRPr="005F7BA8">
        <w:rPr>
          <w:rFonts w:asciiTheme="minorHAnsi" w:hAnsiTheme="minorHAnsi" w:cstheme="minorHAnsi"/>
        </w:rPr>
        <w:t>systems;</w:t>
      </w:r>
      <w:proofErr w:type="gramEnd"/>
    </w:p>
    <w:p w14:paraId="32353D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Update the authorizations [FedRAMP Assignment: in accordance with OMB A-130 requirements or when a significant change occurs].</w:t>
      </w:r>
    </w:p>
    <w:p w14:paraId="3F7C3D9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C535B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CA-6 Additional FedRAMP Requirements and Guidance:</w:t>
      </w:r>
    </w:p>
    <w:p w14:paraId="44F711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lastRenderedPageBreak/>
        <w:tab/>
      </w:r>
      <w:r w:rsidRPr="005F7BA8">
        <w:rPr>
          <w:rFonts w:asciiTheme="minorHAnsi" w:hAnsiTheme="minorHAnsi" w:cstheme="minorHAnsi"/>
          <w:b/>
        </w:rPr>
        <w:tab/>
      </w:r>
      <w:r w:rsidRPr="005F7BA8">
        <w:rPr>
          <w:rFonts w:asciiTheme="minorHAnsi" w:hAnsiTheme="minorHAnsi" w:cstheme="minorHAnsi"/>
          <w:b/>
        </w:rPr>
        <w:tab/>
        <w:t>(e) Guidance:</w:t>
      </w:r>
      <w:r w:rsidRPr="005F7BA8">
        <w:rPr>
          <w:rFonts w:asciiTheme="minorHAnsi" w:hAnsiTheme="minorHAnsi" w:cstheme="minorHAnsi"/>
        </w:rPr>
        <w:t xml:space="preserve"> 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p w14:paraId="5561D07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32C628" w14:textId="77777777">
        <w:tc>
          <w:tcPr>
            <w:tcW w:w="0" w:type="auto"/>
            <w:shd w:val="clear" w:color="auto" w:fill="CCECFC"/>
          </w:tcPr>
          <w:p w14:paraId="24880B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CA-6 Control Summary Information</w:t>
            </w:r>
          </w:p>
        </w:tc>
      </w:tr>
      <w:tr w:rsidR="00424500" w:rsidRPr="005F7BA8" w14:paraId="35BCD081" w14:textId="77777777">
        <w:tc>
          <w:tcPr>
            <w:tcW w:w="0" w:type="auto"/>
            <w:shd w:val="clear" w:color="auto" w:fill="FFFFFF"/>
          </w:tcPr>
          <w:p w14:paraId="40E895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3A40F42" w14:textId="77777777">
        <w:tc>
          <w:tcPr>
            <w:tcW w:w="0" w:type="auto"/>
            <w:shd w:val="clear" w:color="auto" w:fill="FFFFFF"/>
          </w:tcPr>
          <w:p w14:paraId="2797BF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CA-6(e):</w:t>
            </w:r>
          </w:p>
        </w:tc>
      </w:tr>
      <w:tr w:rsidR="00424500" w:rsidRPr="005F7BA8" w14:paraId="3C9CDEE4" w14:textId="77777777">
        <w:tc>
          <w:tcPr>
            <w:tcW w:w="0" w:type="auto"/>
            <w:shd w:val="clear" w:color="auto" w:fill="FFFFFF"/>
          </w:tcPr>
          <w:p w14:paraId="47E9F6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5A8F7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E3D32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CD35A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4049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4611C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2EE916D" w14:textId="77777777">
        <w:tc>
          <w:tcPr>
            <w:tcW w:w="0" w:type="auto"/>
            <w:shd w:val="clear" w:color="auto" w:fill="FFFFFF"/>
          </w:tcPr>
          <w:p w14:paraId="691FA8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E9B57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86674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D9E53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E0469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A4000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46B9E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FB8E322" w14:textId="0180A11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54DE90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7DAE50" w14:textId="77777777">
        <w:tc>
          <w:tcPr>
            <w:tcW w:w="0" w:type="auto"/>
            <w:shd w:val="clear" w:color="auto" w:fill="CCECFC"/>
          </w:tcPr>
          <w:p w14:paraId="58F170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CA-6 What is the solution and how is it implemented?</w:t>
            </w:r>
          </w:p>
        </w:tc>
      </w:tr>
      <w:tr w:rsidR="00424500" w:rsidRPr="005F7BA8" w14:paraId="2B6FFC55" w14:textId="77777777">
        <w:tc>
          <w:tcPr>
            <w:tcW w:w="0" w:type="auto"/>
            <w:shd w:val="clear" w:color="auto" w:fill="FFFFFF"/>
          </w:tcPr>
          <w:p w14:paraId="0D9515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7BCEC0B" w14:textId="77777777">
        <w:tc>
          <w:tcPr>
            <w:tcW w:w="0" w:type="auto"/>
            <w:shd w:val="clear" w:color="auto" w:fill="FFFFFF"/>
          </w:tcPr>
          <w:p w14:paraId="023008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30F778D1" w14:textId="77777777">
        <w:tc>
          <w:tcPr>
            <w:tcW w:w="0" w:type="auto"/>
            <w:shd w:val="clear" w:color="auto" w:fill="FFFFFF"/>
          </w:tcPr>
          <w:p w14:paraId="75B80D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32893566" w14:textId="77777777">
        <w:tc>
          <w:tcPr>
            <w:tcW w:w="0" w:type="auto"/>
            <w:shd w:val="clear" w:color="auto" w:fill="FFFFFF"/>
          </w:tcPr>
          <w:p w14:paraId="20E2A9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c1:</w:t>
            </w:r>
          </w:p>
        </w:tc>
      </w:tr>
      <w:tr w:rsidR="00424500" w:rsidRPr="005F7BA8" w14:paraId="2529E70E" w14:textId="77777777">
        <w:tc>
          <w:tcPr>
            <w:tcW w:w="0" w:type="auto"/>
            <w:shd w:val="clear" w:color="auto" w:fill="FFFFFF"/>
          </w:tcPr>
          <w:p w14:paraId="54D25C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c2:</w:t>
            </w:r>
          </w:p>
        </w:tc>
      </w:tr>
      <w:tr w:rsidR="00424500" w:rsidRPr="005F7BA8" w14:paraId="1DAB2265" w14:textId="77777777">
        <w:tc>
          <w:tcPr>
            <w:tcW w:w="0" w:type="auto"/>
            <w:shd w:val="clear" w:color="auto" w:fill="FFFFFF"/>
          </w:tcPr>
          <w:p w14:paraId="5391DBD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1765F38E" w14:textId="77777777">
        <w:tc>
          <w:tcPr>
            <w:tcW w:w="0" w:type="auto"/>
            <w:shd w:val="clear" w:color="auto" w:fill="FFFFFF"/>
          </w:tcPr>
          <w:p w14:paraId="495330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Part e:</w:t>
            </w:r>
          </w:p>
        </w:tc>
      </w:tr>
    </w:tbl>
    <w:p w14:paraId="3D3D49D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07" w:name="_Toc256000097"/>
      <w:r w:rsidRPr="005F7BA8">
        <w:rPr>
          <w:rFonts w:asciiTheme="minorHAnsi" w:hAnsiTheme="minorHAnsi" w:cstheme="minorHAnsi"/>
        </w:rPr>
        <w:t>CA-7 Continuous Monitoring (L)(M)(H)</w:t>
      </w:r>
      <w:bookmarkEnd w:id="107"/>
    </w:p>
    <w:p w14:paraId="734724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Develop a system-level continuous monitoring strategy and implement continuous monitoring in accordance with the organization-level continuous monitoring strategy that includes:</w:t>
      </w:r>
    </w:p>
    <w:p w14:paraId="0B3E40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Establishing the following system-level metrics to be monitored: [Assignment: organization-defined system-level metrics</w:t>
      </w:r>
      <w:proofErr w:type="gramStart"/>
      <w:r w:rsidRPr="005F7BA8">
        <w:rPr>
          <w:rFonts w:asciiTheme="minorHAnsi" w:hAnsiTheme="minorHAnsi" w:cstheme="minorHAnsi"/>
        </w:rPr>
        <w:t>];</w:t>
      </w:r>
      <w:proofErr w:type="gramEnd"/>
    </w:p>
    <w:p w14:paraId="6E2C9B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Establishing [Assignment: organization-defined frequencies] for monitoring and [Assignment: organization-defined frequencies] for assessment of control </w:t>
      </w:r>
      <w:proofErr w:type="gramStart"/>
      <w:r w:rsidRPr="005F7BA8">
        <w:rPr>
          <w:rFonts w:asciiTheme="minorHAnsi" w:hAnsiTheme="minorHAnsi" w:cstheme="minorHAnsi"/>
        </w:rPr>
        <w:t>effectiveness;</w:t>
      </w:r>
      <w:proofErr w:type="gramEnd"/>
    </w:p>
    <w:p w14:paraId="40460C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 xml:space="preserve">Ongoing control assessments in accordance with the continuous monitoring </w:t>
      </w:r>
      <w:proofErr w:type="gramStart"/>
      <w:r w:rsidRPr="005F7BA8">
        <w:rPr>
          <w:rFonts w:asciiTheme="minorHAnsi" w:hAnsiTheme="minorHAnsi" w:cstheme="minorHAnsi"/>
        </w:rPr>
        <w:t>strategy;</w:t>
      </w:r>
      <w:proofErr w:type="gramEnd"/>
    </w:p>
    <w:p w14:paraId="5A4775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 xml:space="preserve">Ongoing monitoring of system and organization-defined metrics in accordance with the continuous monitoring </w:t>
      </w:r>
      <w:proofErr w:type="gramStart"/>
      <w:r w:rsidRPr="005F7BA8">
        <w:rPr>
          <w:rFonts w:asciiTheme="minorHAnsi" w:hAnsiTheme="minorHAnsi" w:cstheme="minorHAnsi"/>
        </w:rPr>
        <w:t>strategy;</w:t>
      </w:r>
      <w:proofErr w:type="gramEnd"/>
    </w:p>
    <w:p w14:paraId="0285DC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 xml:space="preserve">Correlation and analysis of information generated by control assessments and </w:t>
      </w:r>
      <w:proofErr w:type="gramStart"/>
      <w:r w:rsidRPr="005F7BA8">
        <w:rPr>
          <w:rFonts w:asciiTheme="minorHAnsi" w:hAnsiTheme="minorHAnsi" w:cstheme="minorHAnsi"/>
        </w:rPr>
        <w:t>monitoring;</w:t>
      </w:r>
      <w:proofErr w:type="gramEnd"/>
    </w:p>
    <w:p w14:paraId="6458A0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Response actions to address results of the analysis of control assessment and monitoring information; and</w:t>
      </w:r>
    </w:p>
    <w:p w14:paraId="37026E5F" w14:textId="37966E7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Reporting the security and privacy status of the system to [FedRAMP Assignment: to include JAB/AO]</w:t>
      </w:r>
      <w:r w:rsidR="0062659F" w:rsidRPr="005F7BA8">
        <w:rPr>
          <w:rFonts w:asciiTheme="minorHAnsi" w:hAnsiTheme="minorHAnsi" w:cstheme="minorHAnsi"/>
        </w:rPr>
        <w:t xml:space="preserve"> </w:t>
      </w:r>
      <w:r w:rsidRPr="005F7BA8">
        <w:rPr>
          <w:rFonts w:asciiTheme="minorHAnsi" w:hAnsiTheme="minorHAnsi" w:cstheme="minorHAnsi"/>
        </w:rPr>
        <w:t>[Assignment: organization-defined frequency]</w:t>
      </w:r>
      <w:r w:rsidR="0062659F" w:rsidRPr="005F7BA8">
        <w:rPr>
          <w:rFonts w:asciiTheme="minorHAnsi" w:hAnsiTheme="minorHAnsi" w:cstheme="minorHAnsi"/>
        </w:rPr>
        <w:t>.</w:t>
      </w:r>
    </w:p>
    <w:p w14:paraId="7350FF1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556E1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CA-7 Additional FedRAMP Requirements and Guidance:</w:t>
      </w:r>
    </w:p>
    <w:p w14:paraId="710C7A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FedRAMP does not provide a template for the Continuous Monitoring Plan. CSPs should reference the FedRAMP Continuous Monitoring Strategy Guide when developing the Continuous Monitoring Plan.</w:t>
      </w:r>
    </w:p>
    <w:p w14:paraId="06D635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Operating System, Database, Web Application, Container, and Service Configuration Scans: at least monthly. All scans performed by Independent Assessor: at least annually.</w:t>
      </w:r>
    </w:p>
    <w:p w14:paraId="62C91B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CSOs with more than one agency ATO must implement a collaborative Continuous Monitoring (</w:t>
      </w:r>
      <w:proofErr w:type="spellStart"/>
      <w:r w:rsidRPr="005F7BA8">
        <w:rPr>
          <w:rFonts w:asciiTheme="minorHAnsi" w:hAnsiTheme="minorHAnsi" w:cstheme="minorHAnsi"/>
        </w:rPr>
        <w:t>ConMon</w:t>
      </w:r>
      <w:proofErr w:type="spellEnd"/>
      <w:r w:rsidRPr="005F7BA8">
        <w:rPr>
          <w:rFonts w:asciiTheme="minorHAnsi" w:hAnsiTheme="minorHAnsi" w:cstheme="minorHAnsi"/>
        </w:rPr>
        <w:t xml:space="preserve">) approach described in the FedRAMP Guide for Multi-Agency Continuous Monitoring. This requirement applies to CSOs authorized via the Agency path as each agency customer is responsible for performing </w:t>
      </w:r>
      <w:proofErr w:type="spellStart"/>
      <w:r w:rsidRPr="005F7BA8">
        <w:rPr>
          <w:rFonts w:asciiTheme="minorHAnsi" w:hAnsiTheme="minorHAnsi" w:cstheme="minorHAnsi"/>
        </w:rPr>
        <w:t>ConMon</w:t>
      </w:r>
      <w:proofErr w:type="spellEnd"/>
      <w:r w:rsidRPr="005F7BA8">
        <w:rPr>
          <w:rFonts w:asciiTheme="minorHAnsi" w:hAnsiTheme="minorHAnsi" w:cstheme="minorHAnsi"/>
        </w:rPr>
        <w:t xml:space="preserve"> oversight. It does not apply to CSOs authorized via the JAB path because the JAB performs </w:t>
      </w:r>
      <w:proofErr w:type="spellStart"/>
      <w:r w:rsidRPr="005F7BA8">
        <w:rPr>
          <w:rFonts w:asciiTheme="minorHAnsi" w:hAnsiTheme="minorHAnsi" w:cstheme="minorHAnsi"/>
        </w:rPr>
        <w:t>ConMon</w:t>
      </w:r>
      <w:proofErr w:type="spellEnd"/>
      <w:r w:rsidRPr="005F7BA8">
        <w:rPr>
          <w:rFonts w:asciiTheme="minorHAnsi" w:hAnsiTheme="minorHAnsi" w:cstheme="minorHAnsi"/>
        </w:rPr>
        <w:t xml:space="preserve"> oversight.</w:t>
      </w:r>
    </w:p>
    <w:p w14:paraId="583A8A1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F5AA4E" w14:textId="77777777">
        <w:tc>
          <w:tcPr>
            <w:tcW w:w="0" w:type="auto"/>
            <w:shd w:val="clear" w:color="auto" w:fill="CCECFC"/>
          </w:tcPr>
          <w:p w14:paraId="58D059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CA-7 Control Summary Information</w:t>
            </w:r>
          </w:p>
        </w:tc>
      </w:tr>
      <w:tr w:rsidR="00424500" w:rsidRPr="005F7BA8" w14:paraId="717C1965" w14:textId="77777777">
        <w:tc>
          <w:tcPr>
            <w:tcW w:w="0" w:type="auto"/>
            <w:shd w:val="clear" w:color="auto" w:fill="FFFFFF"/>
          </w:tcPr>
          <w:p w14:paraId="2A9356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Responsible Role:</w:t>
            </w:r>
          </w:p>
        </w:tc>
      </w:tr>
      <w:tr w:rsidR="00424500" w:rsidRPr="005F7BA8" w14:paraId="7E94FDC0" w14:textId="77777777">
        <w:tc>
          <w:tcPr>
            <w:tcW w:w="0" w:type="auto"/>
            <w:shd w:val="clear" w:color="auto" w:fill="FFFFFF"/>
          </w:tcPr>
          <w:p w14:paraId="40E725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CA-7(a):</w:t>
            </w:r>
          </w:p>
        </w:tc>
      </w:tr>
      <w:tr w:rsidR="00424500" w:rsidRPr="005F7BA8" w14:paraId="4F0C9315" w14:textId="77777777">
        <w:tc>
          <w:tcPr>
            <w:tcW w:w="0" w:type="auto"/>
            <w:shd w:val="clear" w:color="auto" w:fill="FFFFFF"/>
          </w:tcPr>
          <w:p w14:paraId="34D79F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CA-7(b):</w:t>
            </w:r>
          </w:p>
        </w:tc>
      </w:tr>
      <w:tr w:rsidR="00424500" w:rsidRPr="005F7BA8" w14:paraId="57796C64" w14:textId="77777777">
        <w:tc>
          <w:tcPr>
            <w:tcW w:w="0" w:type="auto"/>
            <w:shd w:val="clear" w:color="auto" w:fill="FFFFFF"/>
          </w:tcPr>
          <w:p w14:paraId="30736F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CA-7(g):</w:t>
            </w:r>
          </w:p>
        </w:tc>
      </w:tr>
      <w:tr w:rsidR="00424500" w:rsidRPr="005F7BA8" w14:paraId="469BF9EA" w14:textId="77777777">
        <w:tc>
          <w:tcPr>
            <w:tcW w:w="0" w:type="auto"/>
            <w:shd w:val="clear" w:color="auto" w:fill="FFFFFF"/>
          </w:tcPr>
          <w:p w14:paraId="68402A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0AC03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205FE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F200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103E7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DC917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53F6AB0" w14:textId="77777777">
        <w:tc>
          <w:tcPr>
            <w:tcW w:w="0" w:type="auto"/>
            <w:shd w:val="clear" w:color="auto" w:fill="FFFFFF"/>
          </w:tcPr>
          <w:p w14:paraId="68CF66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7ADED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6724E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A4866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681C9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C2BE1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A6403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9D82CE6" w14:textId="2387424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CECDAF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13DD983" w14:textId="77777777">
        <w:tc>
          <w:tcPr>
            <w:tcW w:w="0" w:type="auto"/>
            <w:shd w:val="clear" w:color="auto" w:fill="CCECFC"/>
          </w:tcPr>
          <w:p w14:paraId="45985D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CA-7 What is the solution and how is it implemented?</w:t>
            </w:r>
          </w:p>
        </w:tc>
      </w:tr>
      <w:tr w:rsidR="00424500" w:rsidRPr="005F7BA8" w14:paraId="45BC5E0E" w14:textId="77777777">
        <w:tc>
          <w:tcPr>
            <w:tcW w:w="0" w:type="auto"/>
            <w:shd w:val="clear" w:color="auto" w:fill="FFFFFF"/>
          </w:tcPr>
          <w:p w14:paraId="537B8C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92CCC6C" w14:textId="77777777">
        <w:tc>
          <w:tcPr>
            <w:tcW w:w="0" w:type="auto"/>
            <w:shd w:val="clear" w:color="auto" w:fill="FFFFFF"/>
          </w:tcPr>
          <w:p w14:paraId="667107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B8CA02C" w14:textId="77777777">
        <w:tc>
          <w:tcPr>
            <w:tcW w:w="0" w:type="auto"/>
            <w:shd w:val="clear" w:color="auto" w:fill="FFFFFF"/>
          </w:tcPr>
          <w:p w14:paraId="66AB0F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9C82396" w14:textId="77777777">
        <w:tc>
          <w:tcPr>
            <w:tcW w:w="0" w:type="auto"/>
            <w:shd w:val="clear" w:color="auto" w:fill="FFFFFF"/>
          </w:tcPr>
          <w:p w14:paraId="6CE9A0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15E824F2" w14:textId="77777777">
        <w:tc>
          <w:tcPr>
            <w:tcW w:w="0" w:type="auto"/>
            <w:shd w:val="clear" w:color="auto" w:fill="FFFFFF"/>
          </w:tcPr>
          <w:p w14:paraId="6E0A22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33E33BEE" w14:textId="77777777">
        <w:tc>
          <w:tcPr>
            <w:tcW w:w="0" w:type="auto"/>
            <w:shd w:val="clear" w:color="auto" w:fill="FFFFFF"/>
          </w:tcPr>
          <w:p w14:paraId="05DE15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332EEF52" w14:textId="77777777">
        <w:tc>
          <w:tcPr>
            <w:tcW w:w="0" w:type="auto"/>
            <w:shd w:val="clear" w:color="auto" w:fill="FFFFFF"/>
          </w:tcPr>
          <w:p w14:paraId="2F7EEB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bl>
    <w:p w14:paraId="2A9FE40C"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08" w:name="_Toc256000098"/>
      <w:r w:rsidRPr="005F7BA8">
        <w:rPr>
          <w:rFonts w:asciiTheme="minorHAnsi" w:hAnsiTheme="minorHAnsi" w:cstheme="minorHAnsi"/>
        </w:rPr>
        <w:t>CA-7(1) Independent Assessment (M)(H)</w:t>
      </w:r>
      <w:bookmarkEnd w:id="108"/>
    </w:p>
    <w:p w14:paraId="52FC70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independent assessors or assessment teams to monitor the controls in the system on an ongoing basis.</w:t>
      </w:r>
    </w:p>
    <w:p w14:paraId="396A796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4C0227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EEB342" w14:textId="77777777">
        <w:tc>
          <w:tcPr>
            <w:tcW w:w="0" w:type="auto"/>
            <w:shd w:val="clear" w:color="auto" w:fill="CCECFC"/>
          </w:tcPr>
          <w:p w14:paraId="19F6CB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CA-7(1) Control Summary Information</w:t>
            </w:r>
          </w:p>
        </w:tc>
      </w:tr>
      <w:tr w:rsidR="00424500" w:rsidRPr="005F7BA8" w14:paraId="187B92B0" w14:textId="77777777">
        <w:tc>
          <w:tcPr>
            <w:tcW w:w="0" w:type="auto"/>
            <w:shd w:val="clear" w:color="auto" w:fill="FFFFFF"/>
          </w:tcPr>
          <w:p w14:paraId="7F5FC7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0C90056" w14:textId="77777777">
        <w:tc>
          <w:tcPr>
            <w:tcW w:w="0" w:type="auto"/>
            <w:shd w:val="clear" w:color="auto" w:fill="FFFFFF"/>
          </w:tcPr>
          <w:p w14:paraId="57B719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66643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C340C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3CA94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DC096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05B7CA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F471FA0" w14:textId="77777777">
        <w:tc>
          <w:tcPr>
            <w:tcW w:w="0" w:type="auto"/>
            <w:shd w:val="clear" w:color="auto" w:fill="FFFFFF"/>
          </w:tcPr>
          <w:p w14:paraId="53374E07"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A1EA0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40171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66EEB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83AF7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93F98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7C3B9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C1FE56" w14:textId="644C851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6953D0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BDDF023" w14:textId="77777777">
        <w:tc>
          <w:tcPr>
            <w:tcW w:w="0" w:type="auto"/>
            <w:shd w:val="clear" w:color="auto" w:fill="CCECFC"/>
          </w:tcPr>
          <w:p w14:paraId="065311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CA-7(1) What is the solution and how is it implemented?</w:t>
            </w:r>
          </w:p>
        </w:tc>
      </w:tr>
      <w:tr w:rsidR="00424500" w:rsidRPr="005F7BA8" w14:paraId="09211F02" w14:textId="77777777">
        <w:tc>
          <w:tcPr>
            <w:tcW w:w="0" w:type="auto"/>
            <w:shd w:val="clear" w:color="auto" w:fill="FFFFFF"/>
          </w:tcPr>
          <w:p w14:paraId="4C52375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6AF378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9" w:name="_Toc256000099"/>
      <w:r w:rsidRPr="005F7BA8">
        <w:rPr>
          <w:rFonts w:asciiTheme="minorHAnsi" w:hAnsiTheme="minorHAnsi" w:cstheme="minorHAnsi"/>
        </w:rPr>
        <w:t>CA-7(4) Risk Monitoring (L)(M)(H)</w:t>
      </w:r>
      <w:bookmarkEnd w:id="109"/>
    </w:p>
    <w:p w14:paraId="1AF187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Ensure risk monitoring is an integral part of the continuous monitoring strategy that includes the following:</w:t>
      </w:r>
    </w:p>
    <w:p w14:paraId="3EF12DC2" w14:textId="2CFF0ABA"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 xml:space="preserve">Effectiveness </w:t>
      </w:r>
      <w:proofErr w:type="gramStart"/>
      <w:r w:rsidRPr="005F7BA8">
        <w:rPr>
          <w:rFonts w:asciiTheme="minorHAnsi" w:hAnsiTheme="minorHAnsi" w:cstheme="minorHAnsi"/>
        </w:rPr>
        <w:t>monitoring;</w:t>
      </w:r>
      <w:proofErr w:type="gramEnd"/>
    </w:p>
    <w:p w14:paraId="45754BFC" w14:textId="0B655AD1"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Compliance monitoring; and</w:t>
      </w:r>
    </w:p>
    <w:p w14:paraId="3FF0DA97" w14:textId="2C73CC7F"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c</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Change monitoring.</w:t>
      </w:r>
    </w:p>
    <w:p w14:paraId="15FE96B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2E9C03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36FDFAB" w14:textId="77777777">
        <w:tc>
          <w:tcPr>
            <w:tcW w:w="0" w:type="auto"/>
            <w:shd w:val="clear" w:color="auto" w:fill="CCECFC"/>
          </w:tcPr>
          <w:p w14:paraId="3C805CA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CA-7(4) Control Summary Information</w:t>
            </w:r>
          </w:p>
        </w:tc>
      </w:tr>
      <w:tr w:rsidR="00424500" w:rsidRPr="005F7BA8" w14:paraId="76E5FA34" w14:textId="77777777">
        <w:tc>
          <w:tcPr>
            <w:tcW w:w="0" w:type="auto"/>
            <w:shd w:val="clear" w:color="auto" w:fill="FFFFFF"/>
          </w:tcPr>
          <w:p w14:paraId="15E46A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Responsible Role:</w:t>
            </w:r>
          </w:p>
        </w:tc>
      </w:tr>
      <w:tr w:rsidR="00424500" w:rsidRPr="005F7BA8" w14:paraId="4EDF6D3A" w14:textId="77777777">
        <w:tc>
          <w:tcPr>
            <w:tcW w:w="0" w:type="auto"/>
            <w:shd w:val="clear" w:color="auto" w:fill="FFFFFF"/>
          </w:tcPr>
          <w:p w14:paraId="6FBC98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312E5B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A7A8DA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A9A302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836A0E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2C8DD5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A7C5F0A" w14:textId="77777777">
        <w:tc>
          <w:tcPr>
            <w:tcW w:w="0" w:type="auto"/>
            <w:shd w:val="clear" w:color="auto" w:fill="FFFFFF"/>
          </w:tcPr>
          <w:p w14:paraId="0BB93378"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6E2D2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C6036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C7DA47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B1A5FF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DE0433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F7EC5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D68045E" w14:textId="398F0FBC"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056FB1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4932A3C" w14:textId="77777777">
        <w:tc>
          <w:tcPr>
            <w:tcW w:w="0" w:type="auto"/>
            <w:shd w:val="clear" w:color="auto" w:fill="CCECFC"/>
          </w:tcPr>
          <w:p w14:paraId="53EC8AB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CA-7(4) What is the solution and how is it implemented?</w:t>
            </w:r>
          </w:p>
        </w:tc>
      </w:tr>
      <w:tr w:rsidR="00424500" w:rsidRPr="005F7BA8" w14:paraId="5915B69A" w14:textId="77777777">
        <w:tc>
          <w:tcPr>
            <w:tcW w:w="0" w:type="auto"/>
            <w:shd w:val="clear" w:color="auto" w:fill="FFFFFF"/>
          </w:tcPr>
          <w:p w14:paraId="699A21F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34267FE" w14:textId="77777777">
        <w:tc>
          <w:tcPr>
            <w:tcW w:w="0" w:type="auto"/>
            <w:shd w:val="clear" w:color="auto" w:fill="FFFFFF"/>
          </w:tcPr>
          <w:p w14:paraId="310B22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03C8ACC7" w14:textId="77777777">
        <w:tc>
          <w:tcPr>
            <w:tcW w:w="0" w:type="auto"/>
            <w:shd w:val="clear" w:color="auto" w:fill="FFFFFF"/>
          </w:tcPr>
          <w:p w14:paraId="759C2F1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bl>
    <w:p w14:paraId="44991327"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10" w:name="_Toc256000100"/>
      <w:r w:rsidRPr="005F7BA8">
        <w:rPr>
          <w:rFonts w:asciiTheme="minorHAnsi" w:hAnsiTheme="minorHAnsi" w:cstheme="minorHAnsi"/>
        </w:rPr>
        <w:t>CA-8 Penetration Testing (L)(M)(H)</w:t>
      </w:r>
      <w:bookmarkEnd w:id="110"/>
    </w:p>
    <w:p w14:paraId="3F8096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Conduct penetration testing [FedRAMP Assignment: at least annually] on [Assignment: organization-defined systems or system components].</w:t>
      </w:r>
    </w:p>
    <w:p w14:paraId="4310582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513DB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CA-8 Additional FedRAMP Requirements and Guidance:</w:t>
      </w:r>
    </w:p>
    <w:p w14:paraId="45D831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Reference the FedRAMP Penetration Test Guidance.</w:t>
      </w:r>
    </w:p>
    <w:p w14:paraId="11E1E6A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7BDD3BA" w14:textId="77777777">
        <w:tc>
          <w:tcPr>
            <w:tcW w:w="0" w:type="auto"/>
            <w:shd w:val="clear" w:color="auto" w:fill="CCECFC"/>
          </w:tcPr>
          <w:p w14:paraId="225B68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CA-8 Control Summary Information</w:t>
            </w:r>
          </w:p>
        </w:tc>
      </w:tr>
      <w:tr w:rsidR="00424500" w:rsidRPr="005F7BA8" w14:paraId="4949782A" w14:textId="77777777">
        <w:tc>
          <w:tcPr>
            <w:tcW w:w="0" w:type="auto"/>
            <w:shd w:val="clear" w:color="auto" w:fill="FFFFFF"/>
          </w:tcPr>
          <w:p w14:paraId="38705A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663156F" w14:textId="77777777">
        <w:tc>
          <w:tcPr>
            <w:tcW w:w="0" w:type="auto"/>
            <w:shd w:val="clear" w:color="auto" w:fill="FFFFFF"/>
          </w:tcPr>
          <w:p w14:paraId="2293AD10" w14:textId="147256B8"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8CC5F26" w14:textId="77777777">
        <w:tc>
          <w:tcPr>
            <w:tcW w:w="0" w:type="auto"/>
            <w:shd w:val="clear" w:color="auto" w:fill="FFFFFF"/>
          </w:tcPr>
          <w:p w14:paraId="7239F5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Implementation Status (check all that apply):</w:t>
            </w:r>
          </w:p>
          <w:p w14:paraId="349B69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932B6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98832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91602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C677A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9E2BDAB" w14:textId="77777777">
        <w:tc>
          <w:tcPr>
            <w:tcW w:w="0" w:type="auto"/>
            <w:shd w:val="clear" w:color="auto" w:fill="FFFFFF"/>
          </w:tcPr>
          <w:p w14:paraId="636B19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1ECFAE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05652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AB7BB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59EAF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3B126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E23DD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0FC4B55" w14:textId="1196362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A930F0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8A971B" w14:textId="77777777">
        <w:tc>
          <w:tcPr>
            <w:tcW w:w="0" w:type="auto"/>
            <w:shd w:val="clear" w:color="auto" w:fill="CCECFC"/>
          </w:tcPr>
          <w:p w14:paraId="06B46B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CA-8 What is the solution and how is it implemented?</w:t>
            </w:r>
          </w:p>
        </w:tc>
      </w:tr>
      <w:tr w:rsidR="00424500" w:rsidRPr="005F7BA8" w14:paraId="3C250B62" w14:textId="77777777">
        <w:tc>
          <w:tcPr>
            <w:tcW w:w="0" w:type="auto"/>
            <w:shd w:val="clear" w:color="auto" w:fill="FFFFFF"/>
          </w:tcPr>
          <w:p w14:paraId="29D3C47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43275A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1" w:name="_Toc256000101"/>
      <w:r w:rsidRPr="005F7BA8">
        <w:rPr>
          <w:rFonts w:asciiTheme="minorHAnsi" w:hAnsiTheme="minorHAnsi" w:cstheme="minorHAnsi"/>
        </w:rPr>
        <w:t>CA-8(1) Independent Penetration Testing Agent or Team (M)(H)</w:t>
      </w:r>
      <w:bookmarkEnd w:id="111"/>
    </w:p>
    <w:p w14:paraId="4ED7A9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an independent penetration testing agent or team to perform penetration testing on the system or system components.</w:t>
      </w:r>
    </w:p>
    <w:p w14:paraId="4282481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B156AC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12DF84F" w14:textId="77777777">
        <w:tc>
          <w:tcPr>
            <w:tcW w:w="0" w:type="auto"/>
            <w:shd w:val="clear" w:color="auto" w:fill="CCECFC"/>
          </w:tcPr>
          <w:p w14:paraId="1FAE6A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CA-8(1) Control Summary Information</w:t>
            </w:r>
          </w:p>
        </w:tc>
      </w:tr>
      <w:tr w:rsidR="00424500" w:rsidRPr="005F7BA8" w14:paraId="7BB7F4E1" w14:textId="77777777">
        <w:tc>
          <w:tcPr>
            <w:tcW w:w="0" w:type="auto"/>
            <w:shd w:val="clear" w:color="auto" w:fill="FFFFFF"/>
          </w:tcPr>
          <w:p w14:paraId="5B9B9B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21EB127" w14:textId="77777777">
        <w:tc>
          <w:tcPr>
            <w:tcW w:w="0" w:type="auto"/>
            <w:shd w:val="clear" w:color="auto" w:fill="FFFFFF"/>
          </w:tcPr>
          <w:p w14:paraId="5B3A67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AAF09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8182E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BAF3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915B9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17B4B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F6FF557" w14:textId="77777777">
        <w:tc>
          <w:tcPr>
            <w:tcW w:w="0" w:type="auto"/>
            <w:shd w:val="clear" w:color="auto" w:fill="FFFFFF"/>
          </w:tcPr>
          <w:p w14:paraId="5AF83CA9"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7E7EFE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8ED02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78D1C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B8CA4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D93E3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D90E4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A60DE5" w14:textId="0F9FE93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523DA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6842260" w14:textId="77777777">
        <w:tc>
          <w:tcPr>
            <w:tcW w:w="0" w:type="auto"/>
            <w:shd w:val="clear" w:color="auto" w:fill="CCECFC"/>
          </w:tcPr>
          <w:p w14:paraId="1B8FCB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CA-8(1) What is the solution and how is it implemented?</w:t>
            </w:r>
          </w:p>
        </w:tc>
      </w:tr>
      <w:tr w:rsidR="00424500" w:rsidRPr="005F7BA8" w14:paraId="7A5FFE89" w14:textId="77777777">
        <w:tc>
          <w:tcPr>
            <w:tcW w:w="0" w:type="auto"/>
            <w:shd w:val="clear" w:color="auto" w:fill="FFFFFF"/>
          </w:tcPr>
          <w:p w14:paraId="4627A7D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FB4B685"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2" w:name="_Toc256000102"/>
      <w:r w:rsidRPr="005F7BA8">
        <w:rPr>
          <w:rFonts w:asciiTheme="minorHAnsi" w:hAnsiTheme="minorHAnsi" w:cstheme="minorHAnsi"/>
        </w:rPr>
        <w:t>CA-8(2) Red Team Exercises (M)(H)</w:t>
      </w:r>
      <w:bookmarkEnd w:id="112"/>
    </w:p>
    <w:p w14:paraId="62CAE3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the following red-team exercises to simulate attempts by adversaries to compromise organizational systems in accordance with applicable rules of engagement: [Assignment: organization-defined red team exercises].</w:t>
      </w:r>
    </w:p>
    <w:p w14:paraId="1C90625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A198DC7" w14:textId="2D7FEA1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w:t>
      </w:r>
      <w:r w:rsidR="00BF3513" w:rsidRPr="005F7BA8">
        <w:rPr>
          <w:rFonts w:asciiTheme="minorHAnsi" w:hAnsiTheme="minorHAnsi" w:cstheme="minorHAnsi"/>
          <w:b/>
        </w:rPr>
        <w:t>A</w:t>
      </w:r>
      <w:r w:rsidRPr="005F7BA8">
        <w:rPr>
          <w:rFonts w:asciiTheme="minorHAnsi" w:hAnsiTheme="minorHAnsi" w:cstheme="minorHAnsi"/>
          <w:b/>
        </w:rPr>
        <w:t>-</w:t>
      </w:r>
      <w:r w:rsidR="00BF3513" w:rsidRPr="005F7BA8">
        <w:rPr>
          <w:rFonts w:asciiTheme="minorHAnsi" w:hAnsiTheme="minorHAnsi" w:cstheme="minorHAnsi"/>
          <w:b/>
        </w:rPr>
        <w:t>8 (2)</w:t>
      </w:r>
      <w:r w:rsidRPr="005F7BA8">
        <w:rPr>
          <w:rFonts w:asciiTheme="minorHAnsi" w:hAnsiTheme="minorHAnsi" w:cstheme="minorHAnsi"/>
          <w:b/>
        </w:rPr>
        <w:t xml:space="preserve"> Additional FedRAMP Requirements and Guidance:</w:t>
      </w:r>
    </w:p>
    <w:p w14:paraId="7160F3E4" w14:textId="0EC3CD71"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See the FedRAMP Documents page</w:t>
      </w:r>
      <w:r w:rsidR="00C8457D" w:rsidRPr="005F7BA8">
        <w:rPr>
          <w:rFonts w:asciiTheme="minorHAnsi" w:hAnsiTheme="minorHAnsi" w:cstheme="minorHAnsi"/>
        </w:rPr>
        <w:t xml:space="preserve"> </w:t>
      </w:r>
      <w:r w:rsidRPr="005F7BA8">
        <w:rPr>
          <w:rFonts w:asciiTheme="minorHAnsi" w:hAnsiTheme="minorHAnsi" w:cstheme="minorHAnsi"/>
        </w:rPr>
        <w:t xml:space="preserve">&gt; Penetration Test Guidance </w:t>
      </w:r>
      <w:hyperlink r:id="rId16" w:history="1">
        <w:r w:rsidR="0062659F" w:rsidRPr="005F7BA8">
          <w:rPr>
            <w:rStyle w:val="Hyperlink"/>
            <w:rFonts w:asciiTheme="minorHAnsi" w:hAnsiTheme="minorHAnsi" w:cstheme="minorHAnsi"/>
          </w:rPr>
          <w:t>https://www.fedramp.gov/documents/</w:t>
        </w:r>
      </w:hyperlink>
    </w:p>
    <w:p w14:paraId="2F79618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D6DD15" w14:textId="77777777">
        <w:tc>
          <w:tcPr>
            <w:tcW w:w="0" w:type="auto"/>
            <w:shd w:val="clear" w:color="auto" w:fill="CCECFC"/>
          </w:tcPr>
          <w:p w14:paraId="5EA00B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CA-8(2) Control Summary Information</w:t>
            </w:r>
          </w:p>
        </w:tc>
      </w:tr>
      <w:tr w:rsidR="00424500" w:rsidRPr="005F7BA8" w14:paraId="156EDA41" w14:textId="77777777">
        <w:tc>
          <w:tcPr>
            <w:tcW w:w="0" w:type="auto"/>
            <w:shd w:val="clear" w:color="auto" w:fill="FFFFFF"/>
          </w:tcPr>
          <w:p w14:paraId="19EC33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C0ECBF5" w14:textId="77777777">
        <w:tc>
          <w:tcPr>
            <w:tcW w:w="0" w:type="auto"/>
            <w:shd w:val="clear" w:color="auto" w:fill="FFFFFF"/>
          </w:tcPr>
          <w:p w14:paraId="58B7BE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7C92FF4" w14:textId="77777777">
        <w:tc>
          <w:tcPr>
            <w:tcW w:w="0" w:type="auto"/>
            <w:shd w:val="clear" w:color="auto" w:fill="FFFFFF"/>
          </w:tcPr>
          <w:p w14:paraId="7EB325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9A46C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3F0EF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D2BF7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AB8DD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12447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C8D0755" w14:textId="77777777">
        <w:tc>
          <w:tcPr>
            <w:tcW w:w="0" w:type="auto"/>
            <w:shd w:val="clear" w:color="auto" w:fill="FFFFFF"/>
          </w:tcPr>
          <w:p w14:paraId="003C16D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4166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3FC91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B64A7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74A8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96370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6E86E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F28961" w14:textId="36EDA55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95F317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3789B40" w14:textId="77777777">
        <w:tc>
          <w:tcPr>
            <w:tcW w:w="0" w:type="auto"/>
            <w:shd w:val="clear" w:color="auto" w:fill="CCECFC"/>
          </w:tcPr>
          <w:p w14:paraId="63F906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CA-8(2) What is the solution and how is it implemented?</w:t>
            </w:r>
          </w:p>
        </w:tc>
      </w:tr>
      <w:tr w:rsidR="00424500" w:rsidRPr="005F7BA8" w14:paraId="13CCD99D" w14:textId="77777777">
        <w:tc>
          <w:tcPr>
            <w:tcW w:w="0" w:type="auto"/>
            <w:shd w:val="clear" w:color="auto" w:fill="FFFFFF"/>
          </w:tcPr>
          <w:p w14:paraId="24E8D8A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4C50612"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13" w:name="_Toc256000103"/>
      <w:r w:rsidRPr="005F7BA8">
        <w:rPr>
          <w:rFonts w:asciiTheme="minorHAnsi" w:hAnsiTheme="minorHAnsi" w:cstheme="minorHAnsi"/>
        </w:rPr>
        <w:t>CA-9 Internal System Connections (L)(M)(H)</w:t>
      </w:r>
      <w:bookmarkEnd w:id="113"/>
    </w:p>
    <w:p w14:paraId="0586B6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Authorize internal connections of [Assignment: organization-defined system components or classes of components] to the </w:t>
      </w:r>
      <w:proofErr w:type="gramStart"/>
      <w:r w:rsidRPr="005F7BA8">
        <w:rPr>
          <w:rFonts w:asciiTheme="minorHAnsi" w:hAnsiTheme="minorHAnsi" w:cstheme="minorHAnsi"/>
        </w:rPr>
        <w:t>system;</w:t>
      </w:r>
      <w:proofErr w:type="gramEnd"/>
    </w:p>
    <w:p w14:paraId="1C1653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Document, for each internal connection, the interface characteristics, security and privacy requirements, and the nature of the information </w:t>
      </w:r>
      <w:proofErr w:type="gramStart"/>
      <w:r w:rsidRPr="005F7BA8">
        <w:rPr>
          <w:rFonts w:asciiTheme="minorHAnsi" w:hAnsiTheme="minorHAnsi" w:cstheme="minorHAnsi"/>
        </w:rPr>
        <w:t>communicated;</w:t>
      </w:r>
      <w:proofErr w:type="gramEnd"/>
    </w:p>
    <w:p w14:paraId="1F8E67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Terminate internal system connections after [Assignment: organization-defined conditions]; and</w:t>
      </w:r>
    </w:p>
    <w:p w14:paraId="3529AD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Review [FedRAMP Assignment: at least annually] the continued need for each internal connection.</w:t>
      </w:r>
    </w:p>
    <w:p w14:paraId="1AE4971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E84689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E1F349" w14:textId="77777777">
        <w:tc>
          <w:tcPr>
            <w:tcW w:w="0" w:type="auto"/>
            <w:shd w:val="clear" w:color="auto" w:fill="CCECFC"/>
          </w:tcPr>
          <w:p w14:paraId="48ACC3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CA-9 Control Summary Information</w:t>
            </w:r>
          </w:p>
        </w:tc>
      </w:tr>
      <w:tr w:rsidR="00424500" w:rsidRPr="005F7BA8" w14:paraId="1EB231CC" w14:textId="77777777">
        <w:tc>
          <w:tcPr>
            <w:tcW w:w="0" w:type="auto"/>
            <w:shd w:val="clear" w:color="auto" w:fill="FFFFFF"/>
          </w:tcPr>
          <w:p w14:paraId="453F0B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D70F331" w14:textId="77777777">
        <w:tc>
          <w:tcPr>
            <w:tcW w:w="0" w:type="auto"/>
            <w:shd w:val="clear" w:color="auto" w:fill="FFFFFF"/>
          </w:tcPr>
          <w:p w14:paraId="352D14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CA-9(a):</w:t>
            </w:r>
          </w:p>
        </w:tc>
      </w:tr>
      <w:tr w:rsidR="00424500" w:rsidRPr="005F7BA8" w14:paraId="3C10FD32" w14:textId="77777777">
        <w:tc>
          <w:tcPr>
            <w:tcW w:w="0" w:type="auto"/>
            <w:shd w:val="clear" w:color="auto" w:fill="FFFFFF"/>
          </w:tcPr>
          <w:p w14:paraId="112E66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CA-9(c):</w:t>
            </w:r>
          </w:p>
        </w:tc>
      </w:tr>
      <w:tr w:rsidR="00424500" w:rsidRPr="005F7BA8" w14:paraId="6AE054B8" w14:textId="77777777">
        <w:tc>
          <w:tcPr>
            <w:tcW w:w="0" w:type="auto"/>
            <w:shd w:val="clear" w:color="auto" w:fill="FFFFFF"/>
          </w:tcPr>
          <w:p w14:paraId="72CE2E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CA-9(d):</w:t>
            </w:r>
          </w:p>
        </w:tc>
      </w:tr>
      <w:tr w:rsidR="00424500" w:rsidRPr="005F7BA8" w14:paraId="538694A5" w14:textId="77777777">
        <w:tc>
          <w:tcPr>
            <w:tcW w:w="0" w:type="auto"/>
            <w:shd w:val="clear" w:color="auto" w:fill="FFFFFF"/>
          </w:tcPr>
          <w:p w14:paraId="3B1EFC8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ECA66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5D9F3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56D90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75E73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D716D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67A6FD1" w14:textId="77777777">
        <w:tc>
          <w:tcPr>
            <w:tcW w:w="0" w:type="auto"/>
            <w:shd w:val="clear" w:color="auto" w:fill="FFFFFF"/>
          </w:tcPr>
          <w:p w14:paraId="6D0166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69D04B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6EBDB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1449A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F386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C83BE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533BC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CC757A6" w14:textId="218C9F3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220901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8B45582" w14:textId="77777777">
        <w:tc>
          <w:tcPr>
            <w:tcW w:w="0" w:type="auto"/>
            <w:shd w:val="clear" w:color="auto" w:fill="CCECFC"/>
          </w:tcPr>
          <w:p w14:paraId="3643F9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CA-9 What is the solution and how is it implemented?</w:t>
            </w:r>
          </w:p>
        </w:tc>
      </w:tr>
      <w:tr w:rsidR="00424500" w:rsidRPr="005F7BA8" w14:paraId="08F17741" w14:textId="77777777">
        <w:tc>
          <w:tcPr>
            <w:tcW w:w="0" w:type="auto"/>
            <w:shd w:val="clear" w:color="auto" w:fill="FFFFFF"/>
          </w:tcPr>
          <w:p w14:paraId="69414B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8103B50" w14:textId="77777777">
        <w:tc>
          <w:tcPr>
            <w:tcW w:w="0" w:type="auto"/>
            <w:shd w:val="clear" w:color="auto" w:fill="FFFFFF"/>
          </w:tcPr>
          <w:p w14:paraId="32789C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C097544" w14:textId="77777777">
        <w:tc>
          <w:tcPr>
            <w:tcW w:w="0" w:type="auto"/>
            <w:shd w:val="clear" w:color="auto" w:fill="FFFFFF"/>
          </w:tcPr>
          <w:p w14:paraId="01C05F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7CD1C0A" w14:textId="77777777">
        <w:tc>
          <w:tcPr>
            <w:tcW w:w="0" w:type="auto"/>
            <w:shd w:val="clear" w:color="auto" w:fill="FFFFFF"/>
          </w:tcPr>
          <w:p w14:paraId="21E48B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72B99E32" w14:textId="77777777" w:rsidR="00A77B3E" w:rsidRPr="005F7BA8" w:rsidRDefault="00E33648">
      <w:pPr>
        <w:pStyle w:val="Heading1"/>
        <w:tabs>
          <w:tab w:val="left" w:pos="360"/>
          <w:tab w:val="left" w:pos="720"/>
          <w:tab w:val="left" w:pos="1440"/>
          <w:tab w:val="left" w:pos="2160"/>
        </w:tabs>
        <w:spacing w:line="20" w:lineRule="atLeast"/>
        <w:ind w:left="760" w:hanging="760"/>
        <w:rPr>
          <w:rFonts w:asciiTheme="minorHAnsi" w:hAnsiTheme="minorHAnsi" w:cstheme="minorHAnsi"/>
          <w:b w:val="0"/>
        </w:rPr>
      </w:pPr>
      <w:bookmarkStart w:id="114" w:name="_Toc256000104"/>
      <w:r w:rsidRPr="005F7BA8">
        <w:rPr>
          <w:rFonts w:asciiTheme="minorHAnsi" w:hAnsiTheme="minorHAnsi" w:cstheme="minorHAnsi"/>
          <w:b w:val="0"/>
        </w:rPr>
        <w:t>Configuration Management</w:t>
      </w:r>
      <w:bookmarkEnd w:id="114"/>
    </w:p>
    <w:p w14:paraId="55F6D9F3"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15" w:name="_Toc256000105"/>
      <w:r w:rsidRPr="005F7BA8">
        <w:rPr>
          <w:rFonts w:asciiTheme="minorHAnsi" w:hAnsiTheme="minorHAnsi" w:cstheme="minorHAnsi"/>
        </w:rPr>
        <w:t>CM-1 Policy and Procedures (L)(M)(H)</w:t>
      </w:r>
      <w:bookmarkEnd w:id="115"/>
    </w:p>
    <w:p w14:paraId="195FBA9F"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08871712" w14:textId="77777777" w:rsidR="007D2E5E" w:rsidRPr="005F7BA8" w:rsidRDefault="007D2E5E" w:rsidP="007D2E5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configuration management policy that:</w:t>
      </w:r>
    </w:p>
    <w:p w14:paraId="418CC596" w14:textId="77777777" w:rsidR="007D2E5E" w:rsidRPr="005F7BA8" w:rsidRDefault="007D2E5E" w:rsidP="007D2E5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5084E03C" w14:textId="77777777" w:rsidR="007D2E5E" w:rsidRPr="005F7BA8" w:rsidRDefault="007D2E5E" w:rsidP="007D2E5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149B4859" w14:textId="77777777" w:rsidR="007D2E5E" w:rsidRPr="005F7BA8" w:rsidRDefault="007D2E5E" w:rsidP="007D2E5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Procedures to facilitate the implementation of the configuration management policy and the associated configuration management </w:t>
      </w:r>
      <w:proofErr w:type="gramStart"/>
      <w:r w:rsidRPr="005F7BA8">
        <w:rPr>
          <w:rFonts w:asciiTheme="minorHAnsi" w:hAnsiTheme="minorHAnsi" w:cstheme="minorHAnsi"/>
        </w:rPr>
        <w:t>controls;</w:t>
      </w:r>
      <w:proofErr w:type="gramEnd"/>
    </w:p>
    <w:p w14:paraId="24333D0D"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configuration management policy and procedures; and</w:t>
      </w:r>
    </w:p>
    <w:p w14:paraId="5CB9D079"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configuration management:</w:t>
      </w:r>
    </w:p>
    <w:p w14:paraId="5F7F8700" w14:textId="77777777" w:rsidR="007D2E5E" w:rsidRPr="005F7BA8" w:rsidRDefault="007D2E5E" w:rsidP="007D2E5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3A6AEB0F" w14:textId="77777777" w:rsidR="007D2E5E" w:rsidRPr="005F7BA8" w:rsidRDefault="007D2E5E" w:rsidP="007D2E5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0BCEF5B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DB4401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ABBFC5C" w14:textId="77777777">
        <w:tc>
          <w:tcPr>
            <w:tcW w:w="0" w:type="auto"/>
            <w:shd w:val="clear" w:color="auto" w:fill="CCECFC"/>
          </w:tcPr>
          <w:p w14:paraId="270BCCC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CM-1 Control Summary Information</w:t>
            </w:r>
          </w:p>
        </w:tc>
      </w:tr>
      <w:tr w:rsidR="00424500" w:rsidRPr="005F7BA8" w14:paraId="1F1A175D" w14:textId="77777777">
        <w:tc>
          <w:tcPr>
            <w:tcW w:w="0" w:type="auto"/>
            <w:shd w:val="clear" w:color="auto" w:fill="FFFFFF"/>
          </w:tcPr>
          <w:p w14:paraId="68CD17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252C0A5" w14:textId="77777777">
        <w:tc>
          <w:tcPr>
            <w:tcW w:w="0" w:type="auto"/>
            <w:shd w:val="clear" w:color="auto" w:fill="FFFFFF"/>
          </w:tcPr>
          <w:p w14:paraId="46FF11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CM-1(a):</w:t>
            </w:r>
          </w:p>
        </w:tc>
      </w:tr>
      <w:tr w:rsidR="00424500" w:rsidRPr="005F7BA8" w14:paraId="77EE5F38" w14:textId="77777777">
        <w:tc>
          <w:tcPr>
            <w:tcW w:w="0" w:type="auto"/>
            <w:shd w:val="clear" w:color="auto" w:fill="FFFFFF"/>
          </w:tcPr>
          <w:p w14:paraId="7BB55E4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CM-1(a)(1):</w:t>
            </w:r>
          </w:p>
        </w:tc>
      </w:tr>
      <w:tr w:rsidR="00424500" w:rsidRPr="005F7BA8" w14:paraId="25C5BAB6" w14:textId="77777777">
        <w:tc>
          <w:tcPr>
            <w:tcW w:w="0" w:type="auto"/>
            <w:shd w:val="clear" w:color="auto" w:fill="FFFFFF"/>
          </w:tcPr>
          <w:p w14:paraId="0EC7E5C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CM-1(b):</w:t>
            </w:r>
          </w:p>
        </w:tc>
      </w:tr>
      <w:tr w:rsidR="00424500" w:rsidRPr="005F7BA8" w14:paraId="547D065C" w14:textId="77777777">
        <w:tc>
          <w:tcPr>
            <w:tcW w:w="0" w:type="auto"/>
            <w:shd w:val="clear" w:color="auto" w:fill="FFFFFF"/>
          </w:tcPr>
          <w:p w14:paraId="2D98A8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CM-1(c)(1):</w:t>
            </w:r>
          </w:p>
        </w:tc>
      </w:tr>
      <w:tr w:rsidR="00424500" w:rsidRPr="005F7BA8" w14:paraId="04AAB33B" w14:textId="77777777">
        <w:tc>
          <w:tcPr>
            <w:tcW w:w="0" w:type="auto"/>
            <w:shd w:val="clear" w:color="auto" w:fill="FFFFFF"/>
          </w:tcPr>
          <w:p w14:paraId="5B69CB5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CM-1(c)(2):</w:t>
            </w:r>
          </w:p>
        </w:tc>
      </w:tr>
      <w:tr w:rsidR="00424500" w:rsidRPr="005F7BA8" w14:paraId="0CC7FD89" w14:textId="77777777">
        <w:tc>
          <w:tcPr>
            <w:tcW w:w="0" w:type="auto"/>
            <w:shd w:val="clear" w:color="auto" w:fill="FFFFFF"/>
          </w:tcPr>
          <w:p w14:paraId="23AAA41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466E9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B27A5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FB3E6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3969B9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3DBA7F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3B7690D" w14:textId="77777777">
        <w:tc>
          <w:tcPr>
            <w:tcW w:w="0" w:type="auto"/>
            <w:shd w:val="clear" w:color="auto" w:fill="FFFFFF"/>
          </w:tcPr>
          <w:p w14:paraId="6F5630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89C40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D70031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D348A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5E460FC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64F89E" w14:textId="77777777">
        <w:tc>
          <w:tcPr>
            <w:tcW w:w="0" w:type="auto"/>
            <w:shd w:val="clear" w:color="auto" w:fill="CCECFC"/>
          </w:tcPr>
          <w:p w14:paraId="40D75F0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CM-1 What is the solution and how is it implemented?</w:t>
            </w:r>
          </w:p>
        </w:tc>
      </w:tr>
      <w:tr w:rsidR="00424500" w:rsidRPr="005F7BA8" w14:paraId="2B6B1F5F" w14:textId="77777777">
        <w:tc>
          <w:tcPr>
            <w:tcW w:w="0" w:type="auto"/>
            <w:shd w:val="clear" w:color="auto" w:fill="FFFFFF"/>
          </w:tcPr>
          <w:p w14:paraId="39A288E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733A35E" w14:textId="77777777">
        <w:tc>
          <w:tcPr>
            <w:tcW w:w="0" w:type="auto"/>
            <w:shd w:val="clear" w:color="auto" w:fill="FFFFFF"/>
          </w:tcPr>
          <w:p w14:paraId="479F59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17464A5C" w14:textId="77777777">
        <w:tc>
          <w:tcPr>
            <w:tcW w:w="0" w:type="auto"/>
            <w:shd w:val="clear" w:color="auto" w:fill="FFFFFF"/>
          </w:tcPr>
          <w:p w14:paraId="230F26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46ABC553" w14:textId="77777777">
        <w:tc>
          <w:tcPr>
            <w:tcW w:w="0" w:type="auto"/>
            <w:shd w:val="clear" w:color="auto" w:fill="FFFFFF"/>
          </w:tcPr>
          <w:p w14:paraId="7E9F772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7D9B0787" w14:textId="77777777">
        <w:tc>
          <w:tcPr>
            <w:tcW w:w="0" w:type="auto"/>
            <w:shd w:val="clear" w:color="auto" w:fill="FFFFFF"/>
          </w:tcPr>
          <w:p w14:paraId="46BDE22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2EF1061A" w14:textId="77777777">
        <w:tc>
          <w:tcPr>
            <w:tcW w:w="0" w:type="auto"/>
            <w:shd w:val="clear" w:color="auto" w:fill="FFFFFF"/>
          </w:tcPr>
          <w:p w14:paraId="3F7CB9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3335BB10" w14:textId="77777777">
        <w:tc>
          <w:tcPr>
            <w:tcW w:w="0" w:type="auto"/>
            <w:shd w:val="clear" w:color="auto" w:fill="FFFFFF"/>
          </w:tcPr>
          <w:p w14:paraId="6F83ED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Part c:</w:t>
            </w:r>
          </w:p>
        </w:tc>
      </w:tr>
      <w:tr w:rsidR="00424500" w:rsidRPr="005F7BA8" w14:paraId="179C161A" w14:textId="77777777">
        <w:tc>
          <w:tcPr>
            <w:tcW w:w="0" w:type="auto"/>
            <w:shd w:val="clear" w:color="auto" w:fill="FFFFFF"/>
          </w:tcPr>
          <w:p w14:paraId="2F562A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1910D0B3" w14:textId="77777777">
        <w:tc>
          <w:tcPr>
            <w:tcW w:w="0" w:type="auto"/>
            <w:shd w:val="clear" w:color="auto" w:fill="FFFFFF"/>
          </w:tcPr>
          <w:p w14:paraId="5A08A78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35231BE6"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16" w:name="_Toc256000106"/>
      <w:r w:rsidRPr="005F7BA8">
        <w:rPr>
          <w:rFonts w:asciiTheme="minorHAnsi" w:hAnsiTheme="minorHAnsi" w:cstheme="minorHAnsi"/>
        </w:rPr>
        <w:t>CM-2 Baseline Configuration (L)(M)(H)</w:t>
      </w:r>
      <w:bookmarkEnd w:id="116"/>
    </w:p>
    <w:p w14:paraId="1EF21B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maintain under configuration control, a current baseline configuration of the system; and</w:t>
      </w:r>
    </w:p>
    <w:p w14:paraId="490B3D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the baseline configuration of the system:</w:t>
      </w:r>
    </w:p>
    <w:p w14:paraId="4F3B02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[FedRAMP Assignment: at least annually and when a significant change occurs</w:t>
      </w:r>
      <w:proofErr w:type="gramStart"/>
      <w:r w:rsidRPr="005F7BA8">
        <w:rPr>
          <w:rFonts w:asciiTheme="minorHAnsi" w:hAnsiTheme="minorHAnsi" w:cstheme="minorHAnsi"/>
        </w:rPr>
        <w:t>];</w:t>
      </w:r>
      <w:proofErr w:type="gramEnd"/>
    </w:p>
    <w:p w14:paraId="25E4279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When required due to [FedRAMP Assignment: to include when directed by the JAB]; and</w:t>
      </w:r>
    </w:p>
    <w:p w14:paraId="3CCF57B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When system components are installed or upgraded.</w:t>
      </w:r>
    </w:p>
    <w:p w14:paraId="796415F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FAB777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CM-2 Additional FedRAMP Requirements and Guidance:</w:t>
      </w:r>
    </w:p>
    <w:p w14:paraId="401264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(b)(1) Guidance:</w:t>
      </w:r>
      <w:r w:rsidRPr="005F7BA8">
        <w:rPr>
          <w:rFonts w:asciiTheme="minorHAnsi" w:hAnsiTheme="minorHAnsi" w:cstheme="minorHAnsi"/>
        </w:rPr>
        <w:t xml:space="preserve"> Significant change is defined in NIST Special Publication 800-37 Revision 2, Appendix F.</w:t>
      </w:r>
    </w:p>
    <w:p w14:paraId="1CB96BE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D375D7" w14:textId="77777777">
        <w:tc>
          <w:tcPr>
            <w:tcW w:w="0" w:type="auto"/>
            <w:shd w:val="clear" w:color="auto" w:fill="CCECFC"/>
          </w:tcPr>
          <w:p w14:paraId="106D01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CM-2 Control Summary Information</w:t>
            </w:r>
          </w:p>
        </w:tc>
      </w:tr>
      <w:tr w:rsidR="00424500" w:rsidRPr="005F7BA8" w14:paraId="778FB5D4" w14:textId="77777777">
        <w:tc>
          <w:tcPr>
            <w:tcW w:w="0" w:type="auto"/>
            <w:shd w:val="clear" w:color="auto" w:fill="FFFFFF"/>
          </w:tcPr>
          <w:p w14:paraId="0B5C86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1FF94787" w14:textId="77777777">
        <w:tc>
          <w:tcPr>
            <w:tcW w:w="0" w:type="auto"/>
            <w:shd w:val="clear" w:color="auto" w:fill="FFFFFF"/>
          </w:tcPr>
          <w:p w14:paraId="5F3F71B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CM-2(b)(1):</w:t>
            </w:r>
          </w:p>
        </w:tc>
      </w:tr>
      <w:tr w:rsidR="00424500" w:rsidRPr="005F7BA8" w14:paraId="7A072D06" w14:textId="77777777">
        <w:tc>
          <w:tcPr>
            <w:tcW w:w="0" w:type="auto"/>
            <w:shd w:val="clear" w:color="auto" w:fill="FFFFFF"/>
          </w:tcPr>
          <w:p w14:paraId="3939D0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CM-2(b)(2):</w:t>
            </w:r>
          </w:p>
        </w:tc>
      </w:tr>
      <w:tr w:rsidR="00424500" w:rsidRPr="005F7BA8" w14:paraId="1A8E1F3C" w14:textId="77777777">
        <w:tc>
          <w:tcPr>
            <w:tcW w:w="0" w:type="auto"/>
            <w:shd w:val="clear" w:color="auto" w:fill="FFFFFF"/>
          </w:tcPr>
          <w:p w14:paraId="0057378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CF992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D62FC0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96C05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017AD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76C232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F0F5925" w14:textId="77777777">
        <w:tc>
          <w:tcPr>
            <w:tcW w:w="0" w:type="auto"/>
            <w:shd w:val="clear" w:color="auto" w:fill="FFFFFF"/>
          </w:tcPr>
          <w:p w14:paraId="595108E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14CE6F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E99C5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C44D8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83B40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41F61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2E1ED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5C46A8" w14:textId="4BC682DD"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DBD08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71B81B" w14:textId="77777777">
        <w:tc>
          <w:tcPr>
            <w:tcW w:w="0" w:type="auto"/>
            <w:shd w:val="clear" w:color="auto" w:fill="CCECFC"/>
          </w:tcPr>
          <w:p w14:paraId="1DDBF5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CM-2 What is the solution and how is it implemented?</w:t>
            </w:r>
          </w:p>
        </w:tc>
      </w:tr>
      <w:tr w:rsidR="00424500" w:rsidRPr="005F7BA8" w14:paraId="6C805F00" w14:textId="77777777">
        <w:tc>
          <w:tcPr>
            <w:tcW w:w="0" w:type="auto"/>
            <w:shd w:val="clear" w:color="auto" w:fill="FFFFFF"/>
          </w:tcPr>
          <w:p w14:paraId="17B0963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1CFD543" w14:textId="77777777">
        <w:tc>
          <w:tcPr>
            <w:tcW w:w="0" w:type="auto"/>
            <w:shd w:val="clear" w:color="auto" w:fill="FFFFFF"/>
          </w:tcPr>
          <w:p w14:paraId="13C96FB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03E60C9" w14:textId="77777777">
        <w:tc>
          <w:tcPr>
            <w:tcW w:w="0" w:type="auto"/>
            <w:shd w:val="clear" w:color="auto" w:fill="FFFFFF"/>
          </w:tcPr>
          <w:p w14:paraId="0D3549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b1:</w:t>
            </w:r>
          </w:p>
        </w:tc>
      </w:tr>
      <w:tr w:rsidR="00424500" w:rsidRPr="005F7BA8" w14:paraId="0B617FD8" w14:textId="77777777">
        <w:tc>
          <w:tcPr>
            <w:tcW w:w="0" w:type="auto"/>
            <w:shd w:val="clear" w:color="auto" w:fill="FFFFFF"/>
          </w:tcPr>
          <w:p w14:paraId="0413EC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b2:</w:t>
            </w:r>
          </w:p>
        </w:tc>
      </w:tr>
      <w:tr w:rsidR="00424500" w:rsidRPr="005F7BA8" w14:paraId="561E1CD1" w14:textId="77777777">
        <w:tc>
          <w:tcPr>
            <w:tcW w:w="0" w:type="auto"/>
            <w:shd w:val="clear" w:color="auto" w:fill="FFFFFF"/>
          </w:tcPr>
          <w:p w14:paraId="3672331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b3:</w:t>
            </w:r>
          </w:p>
        </w:tc>
      </w:tr>
    </w:tbl>
    <w:p w14:paraId="5C44719D"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17" w:name="_Toc256000107"/>
      <w:r w:rsidRPr="005F7BA8">
        <w:rPr>
          <w:rFonts w:asciiTheme="minorHAnsi" w:hAnsiTheme="minorHAnsi" w:cstheme="minorHAnsi"/>
        </w:rPr>
        <w:t>CM-2(2) Automation Support for Accuracy and Currency (M)(H)</w:t>
      </w:r>
      <w:bookmarkEnd w:id="117"/>
    </w:p>
    <w:p w14:paraId="48C77F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Maintain the currency, completeness, accuracy, and availability of the baseline configuration of the system using [Assignment: organization-defined automated mechanisms].</w:t>
      </w:r>
    </w:p>
    <w:p w14:paraId="2869DE0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078286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61D502E" w14:textId="77777777">
        <w:tc>
          <w:tcPr>
            <w:tcW w:w="0" w:type="auto"/>
            <w:shd w:val="clear" w:color="auto" w:fill="CCECFC"/>
          </w:tcPr>
          <w:p w14:paraId="1CB210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CM-2(2) Control Summary Information</w:t>
            </w:r>
          </w:p>
        </w:tc>
      </w:tr>
      <w:tr w:rsidR="00424500" w:rsidRPr="005F7BA8" w14:paraId="727A2323" w14:textId="77777777">
        <w:tc>
          <w:tcPr>
            <w:tcW w:w="0" w:type="auto"/>
            <w:shd w:val="clear" w:color="auto" w:fill="FFFFFF"/>
          </w:tcPr>
          <w:p w14:paraId="5D99DB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0A16B77" w14:textId="77777777">
        <w:tc>
          <w:tcPr>
            <w:tcW w:w="0" w:type="auto"/>
            <w:shd w:val="clear" w:color="auto" w:fill="FFFFFF"/>
          </w:tcPr>
          <w:p w14:paraId="52A2F5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DBAD571" w14:textId="77777777">
        <w:tc>
          <w:tcPr>
            <w:tcW w:w="0" w:type="auto"/>
            <w:shd w:val="clear" w:color="auto" w:fill="FFFFFF"/>
          </w:tcPr>
          <w:p w14:paraId="5BA494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3E52E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A475F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F2753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2BEBA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A0570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F63A7E1" w14:textId="77777777">
        <w:tc>
          <w:tcPr>
            <w:tcW w:w="0" w:type="auto"/>
            <w:shd w:val="clear" w:color="auto" w:fill="FFFFFF"/>
          </w:tcPr>
          <w:p w14:paraId="1C44B163"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39B27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23B66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BCAE0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11FE5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FBDF4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55BC4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C8C59F3" w14:textId="5995B9D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D2C2C1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326149" w14:textId="77777777">
        <w:tc>
          <w:tcPr>
            <w:tcW w:w="0" w:type="auto"/>
            <w:shd w:val="clear" w:color="auto" w:fill="CCECFC"/>
          </w:tcPr>
          <w:p w14:paraId="52A467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CM-2(2) What is the solution and how is it implemented?</w:t>
            </w:r>
          </w:p>
        </w:tc>
      </w:tr>
      <w:tr w:rsidR="00424500" w:rsidRPr="005F7BA8" w14:paraId="74A50E20" w14:textId="77777777">
        <w:tc>
          <w:tcPr>
            <w:tcW w:w="0" w:type="auto"/>
            <w:shd w:val="clear" w:color="auto" w:fill="FFFFFF"/>
          </w:tcPr>
          <w:p w14:paraId="0FCADDA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B1BDB0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8" w:name="_Toc256000108"/>
      <w:r w:rsidRPr="005F7BA8">
        <w:rPr>
          <w:rFonts w:asciiTheme="minorHAnsi" w:hAnsiTheme="minorHAnsi" w:cstheme="minorHAnsi"/>
        </w:rPr>
        <w:t>CM-2(3) Retention of Previous Configurations (M)(H)</w:t>
      </w:r>
      <w:bookmarkEnd w:id="118"/>
    </w:p>
    <w:p w14:paraId="76ADBF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Retain [FedRAMP Assignment: organization-defined number of previous versions of baseline configurations of the previously approved baseline configuration of IS components] of previous versions of baseline configurations of the system to support rollback.</w:t>
      </w:r>
    </w:p>
    <w:p w14:paraId="0296BC5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BC4A23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54BEF4" w14:textId="77777777">
        <w:tc>
          <w:tcPr>
            <w:tcW w:w="0" w:type="auto"/>
            <w:shd w:val="clear" w:color="auto" w:fill="CCECFC"/>
          </w:tcPr>
          <w:p w14:paraId="7190B3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CM-2(3) Control Summary Information</w:t>
            </w:r>
          </w:p>
        </w:tc>
      </w:tr>
      <w:tr w:rsidR="00424500" w:rsidRPr="005F7BA8" w14:paraId="39190844" w14:textId="77777777">
        <w:tc>
          <w:tcPr>
            <w:tcW w:w="0" w:type="auto"/>
            <w:shd w:val="clear" w:color="auto" w:fill="FFFFFF"/>
          </w:tcPr>
          <w:p w14:paraId="692E87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3BFA4DD" w14:textId="77777777">
        <w:tc>
          <w:tcPr>
            <w:tcW w:w="0" w:type="auto"/>
            <w:shd w:val="clear" w:color="auto" w:fill="FFFFFF"/>
          </w:tcPr>
          <w:p w14:paraId="105EE6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3A9F631" w14:textId="77777777">
        <w:tc>
          <w:tcPr>
            <w:tcW w:w="0" w:type="auto"/>
            <w:shd w:val="clear" w:color="auto" w:fill="FFFFFF"/>
          </w:tcPr>
          <w:p w14:paraId="0A246C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2636F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C7A4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4F0C2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688F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D46E4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DA9F26A" w14:textId="77777777">
        <w:tc>
          <w:tcPr>
            <w:tcW w:w="0" w:type="auto"/>
            <w:shd w:val="clear" w:color="auto" w:fill="FFFFFF"/>
          </w:tcPr>
          <w:p w14:paraId="1255EBCD"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A567E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33F15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636AF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AFE6B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D69E8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2FC66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7E6D5EF" w14:textId="1CAACB5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BC596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44B197" w14:textId="77777777">
        <w:tc>
          <w:tcPr>
            <w:tcW w:w="0" w:type="auto"/>
            <w:shd w:val="clear" w:color="auto" w:fill="CCECFC"/>
          </w:tcPr>
          <w:p w14:paraId="2618D2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CM-2(3) What is the solution and how is it implemented?</w:t>
            </w:r>
          </w:p>
        </w:tc>
      </w:tr>
      <w:tr w:rsidR="00424500" w:rsidRPr="005F7BA8" w14:paraId="1D4785EB" w14:textId="77777777">
        <w:tc>
          <w:tcPr>
            <w:tcW w:w="0" w:type="auto"/>
            <w:shd w:val="clear" w:color="auto" w:fill="FFFFFF"/>
          </w:tcPr>
          <w:p w14:paraId="635DB72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BE957C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9" w:name="_Toc256000109"/>
      <w:r w:rsidRPr="005F7BA8">
        <w:rPr>
          <w:rFonts w:asciiTheme="minorHAnsi" w:hAnsiTheme="minorHAnsi" w:cstheme="minorHAnsi"/>
        </w:rPr>
        <w:t>CM-2(7) Configure Systems and Components for High-risk Areas (M)(H)</w:t>
      </w:r>
      <w:bookmarkEnd w:id="119"/>
    </w:p>
    <w:p w14:paraId="21D9F544" w14:textId="3C71BC4A"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Issue [Assignment: organization-defined systems or system components] with [Assignment: organization-defined configurations] to individuals traveling to locations that the organization deems to be of significant risk; and</w:t>
      </w:r>
    </w:p>
    <w:p w14:paraId="41A30878" w14:textId="3AE862B8"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Apply the following controls to the systems or components when the individuals return from travel: [Assignment: organization-defined controls].</w:t>
      </w:r>
    </w:p>
    <w:p w14:paraId="2688CA7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8CC467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F332A0C" w14:textId="77777777">
        <w:tc>
          <w:tcPr>
            <w:tcW w:w="0" w:type="auto"/>
            <w:shd w:val="clear" w:color="auto" w:fill="CCECFC"/>
          </w:tcPr>
          <w:p w14:paraId="7FB934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CM-2(7) Control Summary Information</w:t>
            </w:r>
          </w:p>
        </w:tc>
      </w:tr>
      <w:tr w:rsidR="00424500" w:rsidRPr="005F7BA8" w14:paraId="1B0A124E" w14:textId="77777777">
        <w:tc>
          <w:tcPr>
            <w:tcW w:w="0" w:type="auto"/>
            <w:shd w:val="clear" w:color="auto" w:fill="FFFFFF"/>
          </w:tcPr>
          <w:p w14:paraId="68E101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DA38B6E" w14:textId="77777777">
        <w:tc>
          <w:tcPr>
            <w:tcW w:w="0" w:type="auto"/>
            <w:shd w:val="clear" w:color="auto" w:fill="FFFFFF"/>
          </w:tcPr>
          <w:p w14:paraId="6C6D069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CM-2(7)(a):</w:t>
            </w:r>
          </w:p>
        </w:tc>
      </w:tr>
      <w:tr w:rsidR="00424500" w:rsidRPr="005F7BA8" w14:paraId="1436F3A7" w14:textId="77777777">
        <w:tc>
          <w:tcPr>
            <w:tcW w:w="0" w:type="auto"/>
            <w:shd w:val="clear" w:color="auto" w:fill="FFFFFF"/>
          </w:tcPr>
          <w:p w14:paraId="7628BF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CM-2(7)(b):</w:t>
            </w:r>
          </w:p>
        </w:tc>
      </w:tr>
      <w:tr w:rsidR="00424500" w:rsidRPr="005F7BA8" w14:paraId="664E3FFA" w14:textId="77777777">
        <w:tc>
          <w:tcPr>
            <w:tcW w:w="0" w:type="auto"/>
            <w:shd w:val="clear" w:color="auto" w:fill="FFFFFF"/>
          </w:tcPr>
          <w:p w14:paraId="1B2E06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FBDB0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B348C0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9EDB7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FB5B3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8B3018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CA78E7C" w14:textId="77777777">
        <w:tc>
          <w:tcPr>
            <w:tcW w:w="0" w:type="auto"/>
            <w:shd w:val="clear" w:color="auto" w:fill="FFFFFF"/>
          </w:tcPr>
          <w:p w14:paraId="0543C841"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F952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1EE562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6B5D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500EA7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F2F4B9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474C0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02CE0D" w14:textId="32700AE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311E2A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3FF212" w14:textId="77777777">
        <w:tc>
          <w:tcPr>
            <w:tcW w:w="0" w:type="auto"/>
            <w:shd w:val="clear" w:color="auto" w:fill="CCECFC"/>
          </w:tcPr>
          <w:p w14:paraId="3030A53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CM-2(7) What is the solution and how is it implemented?</w:t>
            </w:r>
          </w:p>
        </w:tc>
      </w:tr>
      <w:tr w:rsidR="00424500" w:rsidRPr="005F7BA8" w14:paraId="72C12963" w14:textId="77777777">
        <w:tc>
          <w:tcPr>
            <w:tcW w:w="0" w:type="auto"/>
            <w:shd w:val="clear" w:color="auto" w:fill="FFFFFF"/>
          </w:tcPr>
          <w:p w14:paraId="11367F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271EBE6" w14:textId="77777777">
        <w:tc>
          <w:tcPr>
            <w:tcW w:w="0" w:type="auto"/>
            <w:shd w:val="clear" w:color="auto" w:fill="FFFFFF"/>
          </w:tcPr>
          <w:p w14:paraId="775DBEE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773CF1D"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20" w:name="_Toc256000110"/>
      <w:r w:rsidRPr="005F7BA8">
        <w:rPr>
          <w:rFonts w:asciiTheme="minorHAnsi" w:hAnsiTheme="minorHAnsi" w:cstheme="minorHAnsi"/>
        </w:rPr>
        <w:t>CM-3 Configuration Change Control (M)(H)</w:t>
      </w:r>
      <w:bookmarkEnd w:id="120"/>
    </w:p>
    <w:p w14:paraId="164528C2"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Determine and document the types of changes to the system that are configuration-</w:t>
      </w:r>
      <w:proofErr w:type="gramStart"/>
      <w:r w:rsidRPr="005F7BA8">
        <w:rPr>
          <w:rFonts w:asciiTheme="minorHAnsi" w:hAnsiTheme="minorHAnsi" w:cstheme="minorHAnsi"/>
        </w:rPr>
        <w:t>controlled;</w:t>
      </w:r>
      <w:proofErr w:type="gramEnd"/>
    </w:p>
    <w:p w14:paraId="7639464E"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Review proposed configuration-controlled changes to the system and approve or disapprove such changes with explicit consideration for security and privacy impact </w:t>
      </w:r>
      <w:proofErr w:type="gramStart"/>
      <w:r w:rsidRPr="005F7BA8">
        <w:rPr>
          <w:rFonts w:asciiTheme="minorHAnsi" w:hAnsiTheme="minorHAnsi" w:cstheme="minorHAnsi"/>
        </w:rPr>
        <w:t>analyses;</w:t>
      </w:r>
      <w:proofErr w:type="gramEnd"/>
    </w:p>
    <w:p w14:paraId="0E4B2882"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 xml:space="preserve">Document configuration change decisions associated with the </w:t>
      </w:r>
      <w:proofErr w:type="gramStart"/>
      <w:r w:rsidRPr="005F7BA8">
        <w:rPr>
          <w:rFonts w:asciiTheme="minorHAnsi" w:hAnsiTheme="minorHAnsi" w:cstheme="minorHAnsi"/>
        </w:rPr>
        <w:t>system;</w:t>
      </w:r>
      <w:proofErr w:type="gramEnd"/>
    </w:p>
    <w:p w14:paraId="745DB49A"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 xml:space="preserve">Implement approved configuration-controlled changes to the </w:t>
      </w:r>
      <w:proofErr w:type="gramStart"/>
      <w:r w:rsidRPr="005F7BA8">
        <w:rPr>
          <w:rFonts w:asciiTheme="minorHAnsi" w:hAnsiTheme="minorHAnsi" w:cstheme="minorHAnsi"/>
        </w:rPr>
        <w:t>system;</w:t>
      </w:r>
      <w:proofErr w:type="gramEnd"/>
    </w:p>
    <w:p w14:paraId="49E66CAF"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Retain records of configuration-controlled changes to the system for [Assignment: organization-defined time period</w:t>
      </w:r>
      <w:proofErr w:type="gramStart"/>
      <w:r w:rsidRPr="005F7BA8">
        <w:rPr>
          <w:rFonts w:asciiTheme="minorHAnsi" w:hAnsiTheme="minorHAnsi" w:cstheme="minorHAnsi"/>
        </w:rPr>
        <w:t>];</w:t>
      </w:r>
      <w:proofErr w:type="gramEnd"/>
    </w:p>
    <w:p w14:paraId="27E44F6A"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Monitor and review activities associated with configuration-controlled changes to the system; and</w:t>
      </w:r>
    </w:p>
    <w:p w14:paraId="7CC7672D" w14:textId="6A951E2A"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Coordinate and provide oversight for configuration change control activities through [Assignment: organization-defined configuration change control element] that convenes [Selection (one-or-more): organization-defined frequency; when [Assignment: organization-defined configuration change conditions]].</w:t>
      </w:r>
    </w:p>
    <w:p w14:paraId="0D89D4E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BBA52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CM-3 Additional FedRAMP Requirements and Guidance:</w:t>
      </w:r>
    </w:p>
    <w:p w14:paraId="36076B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(e) Guidance:</w:t>
      </w:r>
      <w:r w:rsidRPr="005F7BA8">
        <w:rPr>
          <w:rFonts w:asciiTheme="minorHAnsi" w:hAnsiTheme="minorHAnsi" w:cstheme="minorHAnsi"/>
        </w:rPr>
        <w:t xml:space="preserve"> In accordance with record retention policies and procedures.</w:t>
      </w:r>
    </w:p>
    <w:p w14:paraId="55B350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5B274A7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5B6055" w14:textId="77777777">
        <w:tc>
          <w:tcPr>
            <w:tcW w:w="0" w:type="auto"/>
            <w:shd w:val="clear" w:color="auto" w:fill="CCECFC"/>
          </w:tcPr>
          <w:p w14:paraId="0D612F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CM-3 Control Summary Information</w:t>
            </w:r>
          </w:p>
        </w:tc>
      </w:tr>
      <w:tr w:rsidR="00424500" w:rsidRPr="005F7BA8" w14:paraId="23392CCA" w14:textId="77777777">
        <w:tc>
          <w:tcPr>
            <w:tcW w:w="0" w:type="auto"/>
            <w:shd w:val="clear" w:color="auto" w:fill="FFFFFF"/>
          </w:tcPr>
          <w:p w14:paraId="208B83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162EF43" w14:textId="77777777">
        <w:tc>
          <w:tcPr>
            <w:tcW w:w="0" w:type="auto"/>
            <w:shd w:val="clear" w:color="auto" w:fill="FFFFFF"/>
          </w:tcPr>
          <w:p w14:paraId="637818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CM-3(e):</w:t>
            </w:r>
          </w:p>
        </w:tc>
      </w:tr>
      <w:tr w:rsidR="00424500" w:rsidRPr="005F7BA8" w14:paraId="55D3E5A1" w14:textId="77777777">
        <w:tc>
          <w:tcPr>
            <w:tcW w:w="0" w:type="auto"/>
            <w:shd w:val="clear" w:color="auto" w:fill="FFFFFF"/>
          </w:tcPr>
          <w:p w14:paraId="1B8198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CM-3(g):</w:t>
            </w:r>
          </w:p>
        </w:tc>
      </w:tr>
      <w:tr w:rsidR="00424500" w:rsidRPr="005F7BA8" w14:paraId="7B912207" w14:textId="77777777">
        <w:tc>
          <w:tcPr>
            <w:tcW w:w="0" w:type="auto"/>
            <w:shd w:val="clear" w:color="auto" w:fill="FFFFFF"/>
          </w:tcPr>
          <w:p w14:paraId="3D1D3A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54D2D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CDA7C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4DABC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67A0D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5E81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EF1D037" w14:textId="77777777">
        <w:tc>
          <w:tcPr>
            <w:tcW w:w="0" w:type="auto"/>
            <w:shd w:val="clear" w:color="auto" w:fill="FFFFFF"/>
          </w:tcPr>
          <w:p w14:paraId="09D366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0DFFA0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2B842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1DE77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E9317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C01AC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4005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E18F814" w14:textId="4A2D6A0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DCD834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A78042" w14:textId="77777777">
        <w:tc>
          <w:tcPr>
            <w:tcW w:w="0" w:type="auto"/>
            <w:shd w:val="clear" w:color="auto" w:fill="CCECFC"/>
          </w:tcPr>
          <w:p w14:paraId="003134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CM-3 What is the solution and how is it implemented?</w:t>
            </w:r>
          </w:p>
        </w:tc>
      </w:tr>
      <w:tr w:rsidR="00424500" w:rsidRPr="005F7BA8" w14:paraId="50F2253D" w14:textId="77777777">
        <w:tc>
          <w:tcPr>
            <w:tcW w:w="0" w:type="auto"/>
            <w:shd w:val="clear" w:color="auto" w:fill="FFFFFF"/>
          </w:tcPr>
          <w:p w14:paraId="06F06F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7DFDA20" w14:textId="77777777">
        <w:tc>
          <w:tcPr>
            <w:tcW w:w="0" w:type="auto"/>
            <w:shd w:val="clear" w:color="auto" w:fill="FFFFFF"/>
          </w:tcPr>
          <w:p w14:paraId="748B87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5B4592E" w14:textId="77777777">
        <w:tc>
          <w:tcPr>
            <w:tcW w:w="0" w:type="auto"/>
            <w:shd w:val="clear" w:color="auto" w:fill="FFFFFF"/>
          </w:tcPr>
          <w:p w14:paraId="51BFC9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28AE046E" w14:textId="77777777">
        <w:tc>
          <w:tcPr>
            <w:tcW w:w="0" w:type="auto"/>
            <w:shd w:val="clear" w:color="auto" w:fill="FFFFFF"/>
          </w:tcPr>
          <w:p w14:paraId="32CE1F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302CC704" w14:textId="77777777">
        <w:tc>
          <w:tcPr>
            <w:tcW w:w="0" w:type="auto"/>
            <w:shd w:val="clear" w:color="auto" w:fill="FFFFFF"/>
          </w:tcPr>
          <w:p w14:paraId="36ECA9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45A4FD02" w14:textId="77777777">
        <w:tc>
          <w:tcPr>
            <w:tcW w:w="0" w:type="auto"/>
            <w:shd w:val="clear" w:color="auto" w:fill="FFFFFF"/>
          </w:tcPr>
          <w:p w14:paraId="40DBA7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248A6C36" w14:textId="77777777">
        <w:tc>
          <w:tcPr>
            <w:tcW w:w="0" w:type="auto"/>
            <w:shd w:val="clear" w:color="auto" w:fill="FFFFFF"/>
          </w:tcPr>
          <w:p w14:paraId="658B1A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bl>
    <w:p w14:paraId="6D660A8A"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21" w:name="_Toc256000111"/>
      <w:r w:rsidRPr="005F7BA8">
        <w:rPr>
          <w:rFonts w:asciiTheme="minorHAnsi" w:hAnsiTheme="minorHAnsi" w:cstheme="minorHAnsi"/>
        </w:rPr>
        <w:t>CM-3(1) Automated Documentation, Notification, and Prohibition of Changes (H)</w:t>
      </w:r>
      <w:bookmarkEnd w:id="121"/>
    </w:p>
    <w:p w14:paraId="7EAF2F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Use [Assignment: organization-defined automated mechanisms] to:</w:t>
      </w:r>
    </w:p>
    <w:p w14:paraId="21BBDDB1" w14:textId="07F511A0"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 xml:space="preserve">Document proposed changes to the </w:t>
      </w:r>
      <w:proofErr w:type="gramStart"/>
      <w:r w:rsidRPr="005F7BA8">
        <w:rPr>
          <w:rFonts w:asciiTheme="minorHAnsi" w:hAnsiTheme="minorHAnsi" w:cstheme="minorHAnsi"/>
        </w:rPr>
        <w:t>system;</w:t>
      </w:r>
      <w:proofErr w:type="gramEnd"/>
    </w:p>
    <w:p w14:paraId="3F348879" w14:textId="4175A5D2"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 xml:space="preserve">Notify [Assignment: organization-defined approval authorities] of proposed changes to the system and request change </w:t>
      </w:r>
      <w:proofErr w:type="gramStart"/>
      <w:r w:rsidRPr="005F7BA8">
        <w:rPr>
          <w:rFonts w:asciiTheme="minorHAnsi" w:hAnsiTheme="minorHAnsi" w:cstheme="minorHAnsi"/>
        </w:rPr>
        <w:t>approval;</w:t>
      </w:r>
      <w:proofErr w:type="gramEnd"/>
    </w:p>
    <w:p w14:paraId="5D645422" w14:textId="76B4E191"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Highlight proposed changes to the system that have not been approved or disapproved within [FedRAMP Assignment: organization agreed upon time period</w:t>
      </w:r>
      <w:proofErr w:type="gramStart"/>
      <w:r w:rsidR="00FF10E3" w:rsidRPr="005F7BA8">
        <w:rPr>
          <w:rFonts w:asciiTheme="minorHAnsi" w:hAnsiTheme="minorHAnsi" w:cstheme="minorHAnsi"/>
        </w:rPr>
        <w:t>]</w:t>
      </w:r>
      <w:r w:rsidRPr="005F7BA8">
        <w:rPr>
          <w:rFonts w:asciiTheme="minorHAnsi" w:hAnsiTheme="minorHAnsi" w:cstheme="minorHAnsi"/>
        </w:rPr>
        <w:t>;</w:t>
      </w:r>
      <w:proofErr w:type="gramEnd"/>
    </w:p>
    <w:p w14:paraId="6CFC95CF" w14:textId="2E4E67CB"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lastRenderedPageBreak/>
        <w:tab/>
        <w:t>d</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 xml:space="preserve">Prohibit changes to the system until designated approvals are </w:t>
      </w:r>
      <w:proofErr w:type="gramStart"/>
      <w:r w:rsidRPr="005F7BA8">
        <w:rPr>
          <w:rFonts w:asciiTheme="minorHAnsi" w:hAnsiTheme="minorHAnsi" w:cstheme="minorHAnsi"/>
        </w:rPr>
        <w:t>received;</w:t>
      </w:r>
      <w:proofErr w:type="gramEnd"/>
    </w:p>
    <w:p w14:paraId="310C10E6" w14:textId="2D4D801E"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e</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Document all changes to the system; and</w:t>
      </w:r>
    </w:p>
    <w:p w14:paraId="36F11435" w14:textId="591EC914"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r>
      <w:r w:rsidR="00BB4BCE" w:rsidRPr="005F7BA8">
        <w:rPr>
          <w:rFonts w:asciiTheme="minorHAnsi" w:hAnsiTheme="minorHAnsi" w:cstheme="minorHAnsi"/>
        </w:rPr>
        <w:t>f.</w:t>
      </w:r>
      <w:r w:rsidR="00BB4BCE" w:rsidRPr="005F7BA8">
        <w:rPr>
          <w:rFonts w:asciiTheme="minorHAnsi" w:hAnsiTheme="minorHAnsi" w:cstheme="minorHAnsi"/>
        </w:rPr>
        <w:tab/>
      </w:r>
      <w:r w:rsidRPr="005F7BA8">
        <w:rPr>
          <w:rFonts w:asciiTheme="minorHAnsi" w:hAnsiTheme="minorHAnsi" w:cstheme="minorHAnsi"/>
        </w:rPr>
        <w:t>Notify [FedRAMP Assignment: organization defined configuration management approval authorities] when approved changes to the system are completed.</w:t>
      </w:r>
    </w:p>
    <w:p w14:paraId="59A1082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1C1896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2C2436" w14:textId="77777777">
        <w:tc>
          <w:tcPr>
            <w:tcW w:w="0" w:type="auto"/>
            <w:shd w:val="clear" w:color="auto" w:fill="CCECFC"/>
          </w:tcPr>
          <w:p w14:paraId="48C1A6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CM-3(1) Control Summary Information</w:t>
            </w:r>
          </w:p>
        </w:tc>
      </w:tr>
      <w:tr w:rsidR="00424500" w:rsidRPr="005F7BA8" w14:paraId="2BB63FED" w14:textId="77777777">
        <w:tc>
          <w:tcPr>
            <w:tcW w:w="0" w:type="auto"/>
            <w:shd w:val="clear" w:color="auto" w:fill="FFFFFF"/>
          </w:tcPr>
          <w:p w14:paraId="60760B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71D0088" w14:textId="77777777">
        <w:tc>
          <w:tcPr>
            <w:tcW w:w="0" w:type="auto"/>
            <w:shd w:val="clear" w:color="auto" w:fill="FFFFFF"/>
          </w:tcPr>
          <w:p w14:paraId="09BF333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w:t>
            </w:r>
          </w:p>
        </w:tc>
      </w:tr>
      <w:tr w:rsidR="00424500" w:rsidRPr="005F7BA8" w14:paraId="5BE7AB2E" w14:textId="77777777">
        <w:tc>
          <w:tcPr>
            <w:tcW w:w="0" w:type="auto"/>
            <w:shd w:val="clear" w:color="auto" w:fill="FFFFFF"/>
          </w:tcPr>
          <w:p w14:paraId="7EAA07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CM-3(1)(b):</w:t>
            </w:r>
          </w:p>
        </w:tc>
      </w:tr>
      <w:tr w:rsidR="00424500" w:rsidRPr="005F7BA8" w14:paraId="29245F30" w14:textId="77777777">
        <w:tc>
          <w:tcPr>
            <w:tcW w:w="0" w:type="auto"/>
            <w:shd w:val="clear" w:color="auto" w:fill="FFFFFF"/>
          </w:tcPr>
          <w:p w14:paraId="619EEE2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CM-3(1)(c):</w:t>
            </w:r>
          </w:p>
        </w:tc>
      </w:tr>
      <w:tr w:rsidR="00424500" w:rsidRPr="005F7BA8" w14:paraId="6EC2445E" w14:textId="77777777">
        <w:tc>
          <w:tcPr>
            <w:tcW w:w="0" w:type="auto"/>
            <w:shd w:val="clear" w:color="auto" w:fill="FFFFFF"/>
          </w:tcPr>
          <w:p w14:paraId="73646D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CM-3(1)(f):</w:t>
            </w:r>
          </w:p>
        </w:tc>
      </w:tr>
      <w:tr w:rsidR="00424500" w:rsidRPr="005F7BA8" w14:paraId="46E7F33F" w14:textId="77777777">
        <w:tc>
          <w:tcPr>
            <w:tcW w:w="0" w:type="auto"/>
            <w:shd w:val="clear" w:color="auto" w:fill="FFFFFF"/>
          </w:tcPr>
          <w:p w14:paraId="2DC5AD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3AC619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72890F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A4DDC3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80558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013E93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A5DA1E" w14:textId="77777777">
        <w:tc>
          <w:tcPr>
            <w:tcW w:w="0" w:type="auto"/>
            <w:shd w:val="clear" w:color="auto" w:fill="FFFFFF"/>
          </w:tcPr>
          <w:p w14:paraId="1466229C"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B6B9E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AA548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1DBC7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78306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898536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6C4C8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647CD90" w14:textId="635FDFBE"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4AD6B5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847B414" w14:textId="77777777">
        <w:tc>
          <w:tcPr>
            <w:tcW w:w="0" w:type="auto"/>
            <w:shd w:val="clear" w:color="auto" w:fill="CCECFC"/>
          </w:tcPr>
          <w:p w14:paraId="5BFBDC8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CM-3(1) What is the solution and how is it implemented?</w:t>
            </w:r>
          </w:p>
        </w:tc>
      </w:tr>
      <w:tr w:rsidR="00424500" w:rsidRPr="005F7BA8" w14:paraId="6EB9A3FC" w14:textId="77777777">
        <w:tc>
          <w:tcPr>
            <w:tcW w:w="0" w:type="auto"/>
            <w:shd w:val="clear" w:color="auto" w:fill="FFFFFF"/>
          </w:tcPr>
          <w:p w14:paraId="3DFEB0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AE76013" w14:textId="77777777">
        <w:tc>
          <w:tcPr>
            <w:tcW w:w="0" w:type="auto"/>
            <w:shd w:val="clear" w:color="auto" w:fill="FFFFFF"/>
          </w:tcPr>
          <w:p w14:paraId="62D4DB2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2F655AC" w14:textId="77777777">
        <w:tc>
          <w:tcPr>
            <w:tcW w:w="0" w:type="auto"/>
            <w:shd w:val="clear" w:color="auto" w:fill="FFFFFF"/>
          </w:tcPr>
          <w:p w14:paraId="395D7F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Part c:</w:t>
            </w:r>
          </w:p>
        </w:tc>
      </w:tr>
      <w:tr w:rsidR="00424500" w:rsidRPr="005F7BA8" w14:paraId="213BA59C" w14:textId="77777777">
        <w:tc>
          <w:tcPr>
            <w:tcW w:w="0" w:type="auto"/>
            <w:shd w:val="clear" w:color="auto" w:fill="FFFFFF"/>
          </w:tcPr>
          <w:p w14:paraId="4F418FE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r w:rsidR="00424500" w:rsidRPr="005F7BA8" w14:paraId="0E07B1C4" w14:textId="77777777">
        <w:tc>
          <w:tcPr>
            <w:tcW w:w="0" w:type="auto"/>
            <w:shd w:val="clear" w:color="auto" w:fill="FFFFFF"/>
          </w:tcPr>
          <w:p w14:paraId="084D06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e:</w:t>
            </w:r>
          </w:p>
        </w:tc>
      </w:tr>
      <w:tr w:rsidR="00424500" w:rsidRPr="005F7BA8" w14:paraId="77489999" w14:textId="77777777">
        <w:tc>
          <w:tcPr>
            <w:tcW w:w="0" w:type="auto"/>
            <w:shd w:val="clear" w:color="auto" w:fill="FFFFFF"/>
          </w:tcPr>
          <w:p w14:paraId="583B556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f:</w:t>
            </w:r>
          </w:p>
        </w:tc>
      </w:tr>
    </w:tbl>
    <w:p w14:paraId="37397779"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22" w:name="_Toc256000112"/>
      <w:r w:rsidRPr="005F7BA8">
        <w:rPr>
          <w:rFonts w:asciiTheme="minorHAnsi" w:hAnsiTheme="minorHAnsi" w:cstheme="minorHAnsi"/>
        </w:rPr>
        <w:t>CM-3(2) Testing, Validation, and Documentation of Changes (M)(H)</w:t>
      </w:r>
      <w:bookmarkEnd w:id="122"/>
    </w:p>
    <w:p w14:paraId="32A91E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Test, validate, and document changes to the system before finalizing the implementation of the changes.</w:t>
      </w:r>
    </w:p>
    <w:p w14:paraId="1CF92C3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E2182E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F22E36" w14:textId="77777777">
        <w:tc>
          <w:tcPr>
            <w:tcW w:w="0" w:type="auto"/>
            <w:shd w:val="clear" w:color="auto" w:fill="CCECFC"/>
          </w:tcPr>
          <w:p w14:paraId="06A7EB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CM-3(2) Control Summary Information</w:t>
            </w:r>
          </w:p>
        </w:tc>
      </w:tr>
      <w:tr w:rsidR="00424500" w:rsidRPr="005F7BA8" w14:paraId="7044EFA7" w14:textId="77777777">
        <w:tc>
          <w:tcPr>
            <w:tcW w:w="0" w:type="auto"/>
            <w:shd w:val="clear" w:color="auto" w:fill="FFFFFF"/>
          </w:tcPr>
          <w:p w14:paraId="4FE3C6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04BD32B" w14:textId="77777777">
        <w:tc>
          <w:tcPr>
            <w:tcW w:w="0" w:type="auto"/>
            <w:shd w:val="clear" w:color="auto" w:fill="FFFFFF"/>
          </w:tcPr>
          <w:p w14:paraId="1FAAD1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724C0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80B9A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032E1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AF4D8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E2B5A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77D0C25" w14:textId="77777777">
        <w:tc>
          <w:tcPr>
            <w:tcW w:w="0" w:type="auto"/>
            <w:shd w:val="clear" w:color="auto" w:fill="FFFFFF"/>
          </w:tcPr>
          <w:p w14:paraId="2D4A689B"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7F104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44FCA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42AF6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F4C99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8A501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D26D9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66FBB9C" w14:textId="4C2E7AF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3478AF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2B93AD" w14:textId="77777777">
        <w:tc>
          <w:tcPr>
            <w:tcW w:w="0" w:type="auto"/>
            <w:shd w:val="clear" w:color="auto" w:fill="CCECFC"/>
          </w:tcPr>
          <w:p w14:paraId="4AAAB6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CM-3(2) What is the solution and how is it implemented?</w:t>
            </w:r>
          </w:p>
        </w:tc>
      </w:tr>
      <w:tr w:rsidR="00424500" w:rsidRPr="005F7BA8" w14:paraId="542B23F5" w14:textId="77777777">
        <w:tc>
          <w:tcPr>
            <w:tcW w:w="0" w:type="auto"/>
            <w:shd w:val="clear" w:color="auto" w:fill="FFFFFF"/>
          </w:tcPr>
          <w:p w14:paraId="2CCD1F0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60F497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3" w:name="_Toc256000113"/>
      <w:r w:rsidRPr="005F7BA8">
        <w:rPr>
          <w:rFonts w:asciiTheme="minorHAnsi" w:hAnsiTheme="minorHAnsi" w:cstheme="minorHAnsi"/>
        </w:rPr>
        <w:lastRenderedPageBreak/>
        <w:t>CM-3(4) Security and Privacy Representatives (M)(H)</w:t>
      </w:r>
      <w:bookmarkEnd w:id="123"/>
    </w:p>
    <w:p w14:paraId="638338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[Assignment: organization-defined security and privacy representatives] to be members of the [FedRAMP Assignment: Configuration control board (CCB) or similar (as defined in CM-3)].</w:t>
      </w:r>
    </w:p>
    <w:p w14:paraId="3C13871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431474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DDD7EA" w14:textId="77777777">
        <w:tc>
          <w:tcPr>
            <w:tcW w:w="0" w:type="auto"/>
            <w:shd w:val="clear" w:color="auto" w:fill="CCECFC"/>
          </w:tcPr>
          <w:p w14:paraId="018860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CM-3(4) Control Summary Information</w:t>
            </w:r>
          </w:p>
        </w:tc>
      </w:tr>
      <w:tr w:rsidR="00424500" w:rsidRPr="005F7BA8" w14:paraId="57B5A1E5" w14:textId="77777777">
        <w:tc>
          <w:tcPr>
            <w:tcW w:w="0" w:type="auto"/>
            <w:shd w:val="clear" w:color="auto" w:fill="FFFFFF"/>
          </w:tcPr>
          <w:p w14:paraId="44B10F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37D84E1" w14:textId="77777777">
        <w:tc>
          <w:tcPr>
            <w:tcW w:w="0" w:type="auto"/>
            <w:shd w:val="clear" w:color="auto" w:fill="FFFFFF"/>
          </w:tcPr>
          <w:p w14:paraId="6E10BF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98F858B" w14:textId="77777777">
        <w:tc>
          <w:tcPr>
            <w:tcW w:w="0" w:type="auto"/>
            <w:shd w:val="clear" w:color="auto" w:fill="FFFFFF"/>
          </w:tcPr>
          <w:p w14:paraId="515F5F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2E5D1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5B165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18BF0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0A537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D5B10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258D03C" w14:textId="77777777">
        <w:tc>
          <w:tcPr>
            <w:tcW w:w="0" w:type="auto"/>
            <w:shd w:val="clear" w:color="auto" w:fill="FFFFFF"/>
          </w:tcPr>
          <w:p w14:paraId="1A9BC30D"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20303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8A870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0FC45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8FEA3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BD0A3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E11DF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EB72024" w14:textId="138AD36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439486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54C673" w14:textId="77777777">
        <w:tc>
          <w:tcPr>
            <w:tcW w:w="0" w:type="auto"/>
            <w:shd w:val="clear" w:color="auto" w:fill="CCECFC"/>
          </w:tcPr>
          <w:p w14:paraId="649AFF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CM-3(4) What is the solution and how is it implemented?</w:t>
            </w:r>
          </w:p>
        </w:tc>
      </w:tr>
      <w:tr w:rsidR="00424500" w:rsidRPr="005F7BA8" w14:paraId="2DC5AEE7" w14:textId="77777777">
        <w:tc>
          <w:tcPr>
            <w:tcW w:w="0" w:type="auto"/>
            <w:shd w:val="clear" w:color="auto" w:fill="FFFFFF"/>
          </w:tcPr>
          <w:p w14:paraId="344DF53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3D39EE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4" w:name="_Toc256000114"/>
      <w:r w:rsidRPr="005F7BA8">
        <w:rPr>
          <w:rFonts w:asciiTheme="minorHAnsi" w:hAnsiTheme="minorHAnsi" w:cstheme="minorHAnsi"/>
        </w:rPr>
        <w:t>CM-3(6) Cryptography Management (H)</w:t>
      </w:r>
      <w:bookmarkEnd w:id="124"/>
    </w:p>
    <w:p w14:paraId="388496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Ensure that cryptographic mechanisms used to provide the following controls are under configuration management: [FedRAMP Assignment: All security safeguards that rely on cryptography].</w:t>
      </w:r>
    </w:p>
    <w:p w14:paraId="51984DD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AEF283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B28A22" w14:textId="77777777">
        <w:tc>
          <w:tcPr>
            <w:tcW w:w="0" w:type="auto"/>
            <w:shd w:val="clear" w:color="auto" w:fill="CCECFC"/>
          </w:tcPr>
          <w:p w14:paraId="23E7A5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CM-3(6) Control Summary Information</w:t>
            </w:r>
          </w:p>
        </w:tc>
      </w:tr>
      <w:tr w:rsidR="00424500" w:rsidRPr="005F7BA8" w14:paraId="31CC8D8C" w14:textId="77777777">
        <w:tc>
          <w:tcPr>
            <w:tcW w:w="0" w:type="auto"/>
            <w:shd w:val="clear" w:color="auto" w:fill="FFFFFF"/>
          </w:tcPr>
          <w:p w14:paraId="446A01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A7B3645" w14:textId="77777777">
        <w:tc>
          <w:tcPr>
            <w:tcW w:w="0" w:type="auto"/>
            <w:shd w:val="clear" w:color="auto" w:fill="FFFFFF"/>
          </w:tcPr>
          <w:p w14:paraId="0F5EFF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4EE6B05" w14:textId="77777777">
        <w:tc>
          <w:tcPr>
            <w:tcW w:w="0" w:type="auto"/>
            <w:shd w:val="clear" w:color="auto" w:fill="FFFFFF"/>
          </w:tcPr>
          <w:p w14:paraId="73DDDE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1A1D1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7F1AA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D352F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C6205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76CD3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12A2158" w14:textId="77777777">
        <w:tc>
          <w:tcPr>
            <w:tcW w:w="0" w:type="auto"/>
            <w:shd w:val="clear" w:color="auto" w:fill="FFFFFF"/>
          </w:tcPr>
          <w:p w14:paraId="64967ACC"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98C7A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D4293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E253E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5CE5B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8A298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0C94E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5CD545D" w14:textId="53232CB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4DF13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65897E4" w14:textId="77777777">
        <w:tc>
          <w:tcPr>
            <w:tcW w:w="0" w:type="auto"/>
            <w:shd w:val="clear" w:color="auto" w:fill="CCECFC"/>
          </w:tcPr>
          <w:p w14:paraId="212C2A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CM-3(6) What is the solution and how is it implemented?</w:t>
            </w:r>
          </w:p>
        </w:tc>
      </w:tr>
      <w:tr w:rsidR="00424500" w:rsidRPr="005F7BA8" w14:paraId="3132DC6D" w14:textId="77777777">
        <w:tc>
          <w:tcPr>
            <w:tcW w:w="0" w:type="auto"/>
            <w:shd w:val="clear" w:color="auto" w:fill="FFFFFF"/>
          </w:tcPr>
          <w:p w14:paraId="7FC7DB3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73F01A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25" w:name="_Toc256000115"/>
      <w:r w:rsidRPr="005F7BA8">
        <w:rPr>
          <w:rFonts w:asciiTheme="minorHAnsi" w:hAnsiTheme="minorHAnsi" w:cstheme="minorHAnsi"/>
        </w:rPr>
        <w:t>CM-4 Impact Analyses (L)(M)(H)</w:t>
      </w:r>
      <w:bookmarkEnd w:id="125"/>
    </w:p>
    <w:p w14:paraId="172F95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Analyze changes to the system to determine potential security and privacy impacts prior to change implementation.</w:t>
      </w:r>
    </w:p>
    <w:p w14:paraId="17947D6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69C7F0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A4B3E1" w14:textId="77777777">
        <w:tc>
          <w:tcPr>
            <w:tcW w:w="0" w:type="auto"/>
            <w:shd w:val="clear" w:color="auto" w:fill="CCECFC"/>
          </w:tcPr>
          <w:p w14:paraId="2CC25E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CM-4 Control Summary Information</w:t>
            </w:r>
          </w:p>
        </w:tc>
      </w:tr>
      <w:tr w:rsidR="00424500" w:rsidRPr="005F7BA8" w14:paraId="3684A00C" w14:textId="77777777">
        <w:tc>
          <w:tcPr>
            <w:tcW w:w="0" w:type="auto"/>
            <w:shd w:val="clear" w:color="auto" w:fill="FFFFFF"/>
          </w:tcPr>
          <w:p w14:paraId="449581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E5EBCFC" w14:textId="77777777">
        <w:tc>
          <w:tcPr>
            <w:tcW w:w="0" w:type="auto"/>
            <w:shd w:val="clear" w:color="auto" w:fill="FFFFFF"/>
          </w:tcPr>
          <w:p w14:paraId="18FCBB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2AE76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A1141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310D5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7D77E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11143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4B42E7E" w14:textId="77777777">
        <w:tc>
          <w:tcPr>
            <w:tcW w:w="0" w:type="auto"/>
            <w:shd w:val="clear" w:color="auto" w:fill="FFFFFF"/>
          </w:tcPr>
          <w:p w14:paraId="7384E7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Control Origination (check all that apply):</w:t>
            </w:r>
          </w:p>
          <w:p w14:paraId="4CB82F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1075F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2DBCD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570BD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13307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DA0D6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E5A9933" w14:textId="6B42407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F6860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7CDFBB" w14:textId="77777777">
        <w:tc>
          <w:tcPr>
            <w:tcW w:w="0" w:type="auto"/>
            <w:shd w:val="clear" w:color="auto" w:fill="CCECFC"/>
          </w:tcPr>
          <w:p w14:paraId="523AC3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CM-4 What is the solution and how is it implemented?</w:t>
            </w:r>
          </w:p>
        </w:tc>
      </w:tr>
      <w:tr w:rsidR="00424500" w:rsidRPr="005F7BA8" w14:paraId="056A5E88" w14:textId="77777777">
        <w:tc>
          <w:tcPr>
            <w:tcW w:w="0" w:type="auto"/>
            <w:shd w:val="clear" w:color="auto" w:fill="FFFFFF"/>
          </w:tcPr>
          <w:p w14:paraId="589FCC3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CB9473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6" w:name="_Toc256000116"/>
      <w:r w:rsidRPr="005F7BA8">
        <w:rPr>
          <w:rFonts w:asciiTheme="minorHAnsi" w:hAnsiTheme="minorHAnsi" w:cstheme="minorHAnsi"/>
        </w:rPr>
        <w:t>CM-4(1) Separate Test Environments (H)</w:t>
      </w:r>
      <w:bookmarkEnd w:id="126"/>
    </w:p>
    <w:p w14:paraId="4AEF0C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Analyze changes to the system in a separate test environment before implementation in an operational environment, looking for security and privacy impacts due to flaws, weaknesses, incompatibility, or intentional malice.</w:t>
      </w:r>
    </w:p>
    <w:p w14:paraId="4FBCE24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C41A37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D9A8FCB" w14:textId="77777777">
        <w:tc>
          <w:tcPr>
            <w:tcW w:w="0" w:type="auto"/>
            <w:shd w:val="clear" w:color="auto" w:fill="CCECFC"/>
          </w:tcPr>
          <w:p w14:paraId="1D291F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CM-4(1) Control Summary Information</w:t>
            </w:r>
          </w:p>
        </w:tc>
      </w:tr>
      <w:tr w:rsidR="00424500" w:rsidRPr="005F7BA8" w14:paraId="22683442" w14:textId="77777777">
        <w:tc>
          <w:tcPr>
            <w:tcW w:w="0" w:type="auto"/>
            <w:shd w:val="clear" w:color="auto" w:fill="FFFFFF"/>
          </w:tcPr>
          <w:p w14:paraId="3D8B41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366BDC9" w14:textId="77777777">
        <w:tc>
          <w:tcPr>
            <w:tcW w:w="0" w:type="auto"/>
            <w:shd w:val="clear" w:color="auto" w:fill="FFFFFF"/>
          </w:tcPr>
          <w:p w14:paraId="12A999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F670F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FC955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9E3A5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D4BC1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E5D11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380C911" w14:textId="77777777">
        <w:tc>
          <w:tcPr>
            <w:tcW w:w="0" w:type="auto"/>
            <w:shd w:val="clear" w:color="auto" w:fill="FFFFFF"/>
          </w:tcPr>
          <w:p w14:paraId="7BF1E35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78B94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0D07D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96AD7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2EBD1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BBE0F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5521B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9EBBB65" w14:textId="5FB3427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EAE4D9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3ABF810" w14:textId="77777777">
        <w:tc>
          <w:tcPr>
            <w:tcW w:w="0" w:type="auto"/>
            <w:shd w:val="clear" w:color="auto" w:fill="CCECFC"/>
          </w:tcPr>
          <w:p w14:paraId="2FE29C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CM-4(1) What is the solution and how is it implemented?</w:t>
            </w:r>
          </w:p>
        </w:tc>
      </w:tr>
      <w:tr w:rsidR="00424500" w:rsidRPr="005F7BA8" w14:paraId="2DA412D7" w14:textId="77777777">
        <w:tc>
          <w:tcPr>
            <w:tcW w:w="0" w:type="auto"/>
            <w:shd w:val="clear" w:color="auto" w:fill="FFFFFF"/>
          </w:tcPr>
          <w:p w14:paraId="175832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A7391A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7" w:name="_Toc256000117"/>
      <w:r w:rsidRPr="005F7BA8">
        <w:rPr>
          <w:rFonts w:asciiTheme="minorHAnsi" w:hAnsiTheme="minorHAnsi" w:cstheme="minorHAnsi"/>
        </w:rPr>
        <w:t>CM-4(2) Verification of Controls (M)(H)</w:t>
      </w:r>
      <w:bookmarkEnd w:id="127"/>
    </w:p>
    <w:p w14:paraId="2805D79A" w14:textId="77777777" w:rsidR="00A83A16" w:rsidRPr="005F7BA8" w:rsidRDefault="00A83A16" w:rsidP="00A83A16">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After system changes, verify that the impacted controls are implemented correctly, operating as intended, and producing the desired outcome </w:t>
      </w:r>
      <w:proofErr w:type="gramStart"/>
      <w:r w:rsidRPr="005F7BA8">
        <w:rPr>
          <w:rFonts w:asciiTheme="minorHAnsi" w:hAnsiTheme="minorHAnsi" w:cstheme="minorHAnsi"/>
        </w:rPr>
        <w:t>with regard to</w:t>
      </w:r>
      <w:proofErr w:type="gramEnd"/>
      <w:r w:rsidRPr="005F7BA8">
        <w:rPr>
          <w:rFonts w:asciiTheme="minorHAnsi" w:hAnsiTheme="minorHAnsi" w:cstheme="minorHAnsi"/>
        </w:rPr>
        <w:t xml:space="preserve"> meeting the security and privacy requirements for the system.</w:t>
      </w:r>
    </w:p>
    <w:p w14:paraId="749AFCD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8E36B8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AE1DCF" w14:textId="77777777">
        <w:tc>
          <w:tcPr>
            <w:tcW w:w="0" w:type="auto"/>
            <w:shd w:val="clear" w:color="auto" w:fill="CCECFC"/>
          </w:tcPr>
          <w:p w14:paraId="47A1BB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CM-4(2) Control Summary Information</w:t>
            </w:r>
          </w:p>
        </w:tc>
      </w:tr>
      <w:tr w:rsidR="00424500" w:rsidRPr="005F7BA8" w14:paraId="63BAD5E2" w14:textId="77777777">
        <w:tc>
          <w:tcPr>
            <w:tcW w:w="0" w:type="auto"/>
            <w:shd w:val="clear" w:color="auto" w:fill="FFFFFF"/>
          </w:tcPr>
          <w:p w14:paraId="0CBA57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0564165" w14:textId="77777777">
        <w:tc>
          <w:tcPr>
            <w:tcW w:w="0" w:type="auto"/>
            <w:shd w:val="clear" w:color="auto" w:fill="FFFFFF"/>
          </w:tcPr>
          <w:p w14:paraId="11AC34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675D6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1C558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AD9DB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2D76F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DCD84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3993504" w14:textId="77777777">
        <w:tc>
          <w:tcPr>
            <w:tcW w:w="0" w:type="auto"/>
            <w:shd w:val="clear" w:color="auto" w:fill="FFFFFF"/>
          </w:tcPr>
          <w:p w14:paraId="09AB446B"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8178C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759E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D5187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BCEF7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E0BFC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CE37E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E6CEBA6" w14:textId="53EEBD1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793C2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7996A5" w14:textId="77777777">
        <w:tc>
          <w:tcPr>
            <w:tcW w:w="0" w:type="auto"/>
            <w:shd w:val="clear" w:color="auto" w:fill="CCECFC"/>
          </w:tcPr>
          <w:p w14:paraId="4A895B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CM-4(2) What is the solution and how is it implemented?</w:t>
            </w:r>
          </w:p>
        </w:tc>
      </w:tr>
      <w:tr w:rsidR="00424500" w:rsidRPr="005F7BA8" w14:paraId="37EF78D3" w14:textId="77777777">
        <w:tc>
          <w:tcPr>
            <w:tcW w:w="0" w:type="auto"/>
            <w:shd w:val="clear" w:color="auto" w:fill="FFFFFF"/>
          </w:tcPr>
          <w:p w14:paraId="5D94FE5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8FB093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28" w:name="_Toc256000118"/>
      <w:r w:rsidRPr="005F7BA8">
        <w:rPr>
          <w:rFonts w:asciiTheme="minorHAnsi" w:hAnsiTheme="minorHAnsi" w:cstheme="minorHAnsi"/>
        </w:rPr>
        <w:t>CM-5 Access Restrictions for Change (L)(M)(H)</w:t>
      </w:r>
      <w:bookmarkEnd w:id="128"/>
    </w:p>
    <w:p w14:paraId="519DAF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Define, document, approve, and enforce physical and logical access restrictions associated with changes to the system.</w:t>
      </w:r>
    </w:p>
    <w:p w14:paraId="297566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7E97A4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617B7EF" w14:textId="77777777">
        <w:tc>
          <w:tcPr>
            <w:tcW w:w="0" w:type="auto"/>
            <w:shd w:val="clear" w:color="auto" w:fill="CCECFC"/>
          </w:tcPr>
          <w:p w14:paraId="730446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CM-5 Control Summary Information</w:t>
            </w:r>
          </w:p>
        </w:tc>
      </w:tr>
      <w:tr w:rsidR="00424500" w:rsidRPr="005F7BA8" w14:paraId="051AE6DA" w14:textId="77777777">
        <w:tc>
          <w:tcPr>
            <w:tcW w:w="0" w:type="auto"/>
            <w:shd w:val="clear" w:color="auto" w:fill="FFFFFF"/>
          </w:tcPr>
          <w:p w14:paraId="56F80D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3824A6E" w14:textId="77777777">
        <w:tc>
          <w:tcPr>
            <w:tcW w:w="0" w:type="auto"/>
            <w:shd w:val="clear" w:color="auto" w:fill="FFFFFF"/>
          </w:tcPr>
          <w:p w14:paraId="7416F5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FCA05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43E83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D45F2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F64A3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2DAEB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B7E8E87" w14:textId="77777777">
        <w:tc>
          <w:tcPr>
            <w:tcW w:w="0" w:type="auto"/>
            <w:shd w:val="clear" w:color="auto" w:fill="FFFFFF"/>
          </w:tcPr>
          <w:p w14:paraId="486E4D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A95A0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92E02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52514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A93F3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8F4E9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9CB7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536343A" w14:textId="3041ED2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12EBBB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C22A3CA" w14:textId="77777777">
        <w:tc>
          <w:tcPr>
            <w:tcW w:w="0" w:type="auto"/>
            <w:shd w:val="clear" w:color="auto" w:fill="CCECFC"/>
          </w:tcPr>
          <w:p w14:paraId="28E534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CM-5 What is the solution and how is it implemented?</w:t>
            </w:r>
          </w:p>
        </w:tc>
      </w:tr>
      <w:tr w:rsidR="00424500" w:rsidRPr="005F7BA8" w14:paraId="0D127346" w14:textId="77777777">
        <w:tc>
          <w:tcPr>
            <w:tcW w:w="0" w:type="auto"/>
            <w:shd w:val="clear" w:color="auto" w:fill="FFFFFF"/>
          </w:tcPr>
          <w:p w14:paraId="57F27F8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7DCFE2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9" w:name="_Toc256000119"/>
      <w:r w:rsidRPr="005F7BA8">
        <w:rPr>
          <w:rFonts w:asciiTheme="minorHAnsi" w:hAnsiTheme="minorHAnsi" w:cstheme="minorHAnsi"/>
        </w:rPr>
        <w:lastRenderedPageBreak/>
        <w:t>CM-5(1) Automated Access Enforcement and Audit Records (M)(H)</w:t>
      </w:r>
      <w:bookmarkEnd w:id="129"/>
    </w:p>
    <w:p w14:paraId="140DE639" w14:textId="1D014810"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Enforce access restrictions using [Assignment: organization-defined automated mechanisms]; and</w:t>
      </w:r>
    </w:p>
    <w:p w14:paraId="7445CEF4" w14:textId="59C76785"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Automatically generate audit records of the enforcement actions.</w:t>
      </w:r>
    </w:p>
    <w:p w14:paraId="352153F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A9EDEC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B5C749E" w14:textId="77777777">
        <w:tc>
          <w:tcPr>
            <w:tcW w:w="0" w:type="auto"/>
            <w:shd w:val="clear" w:color="auto" w:fill="CCECFC"/>
          </w:tcPr>
          <w:p w14:paraId="1BD667E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CM-5(1) Control Summary Information</w:t>
            </w:r>
          </w:p>
        </w:tc>
      </w:tr>
      <w:tr w:rsidR="00424500" w:rsidRPr="005F7BA8" w14:paraId="1595C5EC" w14:textId="77777777">
        <w:tc>
          <w:tcPr>
            <w:tcW w:w="0" w:type="auto"/>
            <w:shd w:val="clear" w:color="auto" w:fill="FFFFFF"/>
          </w:tcPr>
          <w:p w14:paraId="74F27C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013AC88" w14:textId="77777777">
        <w:tc>
          <w:tcPr>
            <w:tcW w:w="0" w:type="auto"/>
            <w:shd w:val="clear" w:color="auto" w:fill="FFFFFF"/>
          </w:tcPr>
          <w:p w14:paraId="2DD6AF6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CM-5(1)(a):</w:t>
            </w:r>
          </w:p>
        </w:tc>
      </w:tr>
      <w:tr w:rsidR="00424500" w:rsidRPr="005F7BA8" w14:paraId="098854CF" w14:textId="77777777">
        <w:tc>
          <w:tcPr>
            <w:tcW w:w="0" w:type="auto"/>
            <w:shd w:val="clear" w:color="auto" w:fill="FFFFFF"/>
          </w:tcPr>
          <w:p w14:paraId="2DCE94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911BA5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82687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931C88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5E6DAB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46108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395A9F9" w14:textId="77777777">
        <w:tc>
          <w:tcPr>
            <w:tcW w:w="0" w:type="auto"/>
            <w:shd w:val="clear" w:color="auto" w:fill="FFFFFF"/>
          </w:tcPr>
          <w:p w14:paraId="0A6C7F30"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E2A2CB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30246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946CE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C7FD7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F8641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C8582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8DCA43E" w14:textId="2112CBED"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FA6B24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8D5690" w14:textId="77777777">
        <w:tc>
          <w:tcPr>
            <w:tcW w:w="0" w:type="auto"/>
            <w:shd w:val="clear" w:color="auto" w:fill="CCECFC"/>
          </w:tcPr>
          <w:p w14:paraId="39128B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CM-5(1) What is the solution and how is it implemented?</w:t>
            </w:r>
          </w:p>
        </w:tc>
      </w:tr>
      <w:tr w:rsidR="00424500" w:rsidRPr="005F7BA8" w14:paraId="10262AF6" w14:textId="77777777">
        <w:tc>
          <w:tcPr>
            <w:tcW w:w="0" w:type="auto"/>
            <w:shd w:val="clear" w:color="auto" w:fill="FFFFFF"/>
          </w:tcPr>
          <w:p w14:paraId="243E96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77C262C" w14:textId="77777777">
        <w:tc>
          <w:tcPr>
            <w:tcW w:w="0" w:type="auto"/>
            <w:shd w:val="clear" w:color="auto" w:fill="FFFFFF"/>
          </w:tcPr>
          <w:p w14:paraId="234ACBE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0D118A3"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30" w:name="_Toc256000120"/>
      <w:r w:rsidRPr="005F7BA8">
        <w:rPr>
          <w:rFonts w:asciiTheme="minorHAnsi" w:hAnsiTheme="minorHAnsi" w:cstheme="minorHAnsi"/>
        </w:rPr>
        <w:t>CM-5(5) Privilege Limitation for Production and Operation (M)(H)</w:t>
      </w:r>
      <w:bookmarkEnd w:id="130"/>
    </w:p>
    <w:p w14:paraId="30AAF6F6" w14:textId="302E90DD"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Limit privileges to change system components and system-related information within a production or operational environment; and</w:t>
      </w:r>
    </w:p>
    <w:p w14:paraId="29D11BBA" w14:textId="52E85ACA"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lastRenderedPageBreak/>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Review and reevaluate privileges [FedRAMP Assignment: at least quarterly].</w:t>
      </w:r>
    </w:p>
    <w:p w14:paraId="562178A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D1F50F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582312" w14:textId="77777777">
        <w:tc>
          <w:tcPr>
            <w:tcW w:w="0" w:type="auto"/>
            <w:shd w:val="clear" w:color="auto" w:fill="CCECFC"/>
          </w:tcPr>
          <w:p w14:paraId="15724F4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CM-5(5) Control Summary Information</w:t>
            </w:r>
          </w:p>
        </w:tc>
      </w:tr>
      <w:tr w:rsidR="00424500" w:rsidRPr="005F7BA8" w14:paraId="370F77DC" w14:textId="77777777">
        <w:tc>
          <w:tcPr>
            <w:tcW w:w="0" w:type="auto"/>
            <w:shd w:val="clear" w:color="auto" w:fill="FFFFFF"/>
          </w:tcPr>
          <w:p w14:paraId="19463FE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366CEB2B" w14:textId="77777777">
        <w:tc>
          <w:tcPr>
            <w:tcW w:w="0" w:type="auto"/>
            <w:shd w:val="clear" w:color="auto" w:fill="FFFFFF"/>
          </w:tcPr>
          <w:p w14:paraId="67760A1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CM-5(5)(b):</w:t>
            </w:r>
          </w:p>
        </w:tc>
      </w:tr>
      <w:tr w:rsidR="00424500" w:rsidRPr="005F7BA8" w14:paraId="39C80257" w14:textId="77777777">
        <w:tc>
          <w:tcPr>
            <w:tcW w:w="0" w:type="auto"/>
            <w:shd w:val="clear" w:color="auto" w:fill="FFFFFF"/>
          </w:tcPr>
          <w:p w14:paraId="0B86A4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7718C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A18E59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82D90E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71CB1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2DB152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D490779" w14:textId="77777777">
        <w:tc>
          <w:tcPr>
            <w:tcW w:w="0" w:type="auto"/>
            <w:shd w:val="clear" w:color="auto" w:fill="FFFFFF"/>
          </w:tcPr>
          <w:p w14:paraId="7F57FE65"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90E96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BB1B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81E851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5E57CC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FF0D6E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5722CE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8303AB6" w14:textId="723D2261"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5B07F0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8BFA6B" w14:textId="77777777">
        <w:tc>
          <w:tcPr>
            <w:tcW w:w="0" w:type="auto"/>
            <w:shd w:val="clear" w:color="auto" w:fill="CCECFC"/>
          </w:tcPr>
          <w:p w14:paraId="4F051F3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CM-5(5) What is the solution and how is it implemented?</w:t>
            </w:r>
          </w:p>
        </w:tc>
      </w:tr>
      <w:tr w:rsidR="00424500" w:rsidRPr="005F7BA8" w14:paraId="29D6F0DF" w14:textId="77777777">
        <w:tc>
          <w:tcPr>
            <w:tcW w:w="0" w:type="auto"/>
            <w:shd w:val="clear" w:color="auto" w:fill="FFFFFF"/>
          </w:tcPr>
          <w:p w14:paraId="1F12A88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F23E21A" w14:textId="77777777">
        <w:tc>
          <w:tcPr>
            <w:tcW w:w="0" w:type="auto"/>
            <w:shd w:val="clear" w:color="auto" w:fill="FFFFFF"/>
          </w:tcPr>
          <w:p w14:paraId="35E361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EA5F023"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31" w:name="_Toc256000121"/>
      <w:r w:rsidRPr="005F7BA8">
        <w:rPr>
          <w:rFonts w:asciiTheme="minorHAnsi" w:hAnsiTheme="minorHAnsi" w:cstheme="minorHAnsi"/>
        </w:rPr>
        <w:t>CM-6 Configuration Settings (L)(M)(H)</w:t>
      </w:r>
      <w:bookmarkEnd w:id="131"/>
    </w:p>
    <w:p w14:paraId="4EFA4F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and document configuration settings for components employed within the system that reflect the most restrictive mode consistent with operational requirements using [Assignment: organization-defined common secure configurations</w:t>
      </w:r>
      <w:proofErr w:type="gramStart"/>
      <w:r w:rsidRPr="005F7BA8">
        <w:rPr>
          <w:rFonts w:asciiTheme="minorHAnsi" w:hAnsiTheme="minorHAnsi" w:cstheme="minorHAnsi"/>
        </w:rPr>
        <w:t>];</w:t>
      </w:r>
      <w:proofErr w:type="gramEnd"/>
    </w:p>
    <w:p w14:paraId="73D234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Implement the configuration </w:t>
      </w:r>
      <w:proofErr w:type="gramStart"/>
      <w:r w:rsidRPr="005F7BA8">
        <w:rPr>
          <w:rFonts w:asciiTheme="minorHAnsi" w:hAnsiTheme="minorHAnsi" w:cstheme="minorHAnsi"/>
        </w:rPr>
        <w:t>settings;</w:t>
      </w:r>
      <w:proofErr w:type="gramEnd"/>
    </w:p>
    <w:p w14:paraId="62420F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c.</w:t>
      </w:r>
      <w:r w:rsidRPr="005F7BA8">
        <w:rPr>
          <w:rFonts w:asciiTheme="minorHAnsi" w:hAnsiTheme="minorHAnsi" w:cstheme="minorHAnsi"/>
        </w:rPr>
        <w:tab/>
        <w:t>Identify, document, and approve any deviations from established configuration settings for [Assignment: organization-defined system components] based on [Assignment: organization-defined operational requirements]; and</w:t>
      </w:r>
    </w:p>
    <w:p w14:paraId="1B67A9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Monitor and control changes to the configuration settings in accordance with organizational policies and procedures.</w:t>
      </w:r>
    </w:p>
    <w:p w14:paraId="72EE4FE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B7CE9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CM-6 Additional FedRAMP Requirements and Guidance:</w:t>
      </w:r>
    </w:p>
    <w:p w14:paraId="748A7666" w14:textId="77777777" w:rsidR="00B558F8"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Compliance checks are used to evaluate configuration settings and provide general insight into the overall effectiveness of configuration management activities. CSPs and 3PAOs typically combine compliance check 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4211DD38" w14:textId="6A6F87A6" w:rsidR="00A77B3E" w:rsidRPr="005F7BA8" w:rsidRDefault="00B558F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p w14:paraId="426082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 1:</w:t>
      </w:r>
      <w:r w:rsidRPr="005F7BA8">
        <w:rPr>
          <w:rFonts w:asciiTheme="minorHAnsi" w:hAnsiTheme="minorHAnsi" w:cstheme="minorHAnsi"/>
        </w:rPr>
        <w:t xml:space="preserve"> The service provider shall use the DoD STIGs to establish configuration settings; Center for Internet Security up to Level 2 (CIS Level 2) guidelines shall be used if STIGs are not available; Custom baselines shall be used if CIS is not available.</w:t>
      </w:r>
    </w:p>
    <w:p w14:paraId="0B8B0F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 2:</w:t>
      </w:r>
      <w:r w:rsidRPr="005F7BA8">
        <w:rPr>
          <w:rFonts w:asciiTheme="minorHAnsi" w:hAnsiTheme="minorHAnsi" w:cstheme="minorHAnsi"/>
        </w:rPr>
        <w:t xml:space="preserve"> The service provider shall ensure that checklists for configuration settings are Security Content Automation Protocol (SCAP) validated or SCAP compatible (if validated checklists are not available).</w:t>
      </w:r>
    </w:p>
    <w:p w14:paraId="70CFD00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316A11D" w14:textId="77777777">
        <w:tc>
          <w:tcPr>
            <w:tcW w:w="0" w:type="auto"/>
            <w:shd w:val="clear" w:color="auto" w:fill="CCECFC"/>
          </w:tcPr>
          <w:p w14:paraId="6F6BBB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CM-6 Control Summary Information</w:t>
            </w:r>
          </w:p>
        </w:tc>
      </w:tr>
      <w:tr w:rsidR="00424500" w:rsidRPr="005F7BA8" w14:paraId="4B2BECCB" w14:textId="77777777">
        <w:tc>
          <w:tcPr>
            <w:tcW w:w="0" w:type="auto"/>
            <w:shd w:val="clear" w:color="auto" w:fill="FFFFFF"/>
          </w:tcPr>
          <w:p w14:paraId="662F99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C646E13" w14:textId="77777777">
        <w:tc>
          <w:tcPr>
            <w:tcW w:w="0" w:type="auto"/>
            <w:shd w:val="clear" w:color="auto" w:fill="FFFFFF"/>
          </w:tcPr>
          <w:p w14:paraId="6F27FE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CM-6(a):</w:t>
            </w:r>
          </w:p>
        </w:tc>
      </w:tr>
      <w:tr w:rsidR="00424500" w:rsidRPr="005F7BA8" w14:paraId="1C808BE7" w14:textId="77777777">
        <w:tc>
          <w:tcPr>
            <w:tcW w:w="0" w:type="auto"/>
            <w:shd w:val="clear" w:color="auto" w:fill="FFFFFF"/>
          </w:tcPr>
          <w:p w14:paraId="63DFD1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CM-6(c):</w:t>
            </w:r>
          </w:p>
        </w:tc>
      </w:tr>
      <w:tr w:rsidR="00424500" w:rsidRPr="005F7BA8" w14:paraId="120DCA21" w14:textId="77777777">
        <w:tc>
          <w:tcPr>
            <w:tcW w:w="0" w:type="auto"/>
            <w:shd w:val="clear" w:color="auto" w:fill="FFFFFF"/>
          </w:tcPr>
          <w:p w14:paraId="0A83DC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F9C10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12ADA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402C5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94C7A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5FE91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B491694" w14:textId="77777777">
        <w:tc>
          <w:tcPr>
            <w:tcW w:w="0" w:type="auto"/>
            <w:shd w:val="clear" w:color="auto" w:fill="FFFFFF"/>
          </w:tcPr>
          <w:p w14:paraId="361003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1F6898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AAF2BE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D335E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6C060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D30ED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9252A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1EF1018" w14:textId="3B6904F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DF3E58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7C595F" w14:textId="77777777">
        <w:tc>
          <w:tcPr>
            <w:tcW w:w="0" w:type="auto"/>
            <w:shd w:val="clear" w:color="auto" w:fill="CCECFC"/>
          </w:tcPr>
          <w:p w14:paraId="70B994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CM-6 What is the solution and how is it implemented?</w:t>
            </w:r>
          </w:p>
        </w:tc>
      </w:tr>
      <w:tr w:rsidR="00424500" w:rsidRPr="005F7BA8" w14:paraId="76C90D2E" w14:textId="77777777">
        <w:tc>
          <w:tcPr>
            <w:tcW w:w="0" w:type="auto"/>
            <w:shd w:val="clear" w:color="auto" w:fill="FFFFFF"/>
          </w:tcPr>
          <w:p w14:paraId="2F7D58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757928D" w14:textId="77777777">
        <w:tc>
          <w:tcPr>
            <w:tcW w:w="0" w:type="auto"/>
            <w:shd w:val="clear" w:color="auto" w:fill="FFFFFF"/>
          </w:tcPr>
          <w:p w14:paraId="1A0B87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C7C8E3C" w14:textId="77777777">
        <w:tc>
          <w:tcPr>
            <w:tcW w:w="0" w:type="auto"/>
            <w:shd w:val="clear" w:color="auto" w:fill="FFFFFF"/>
          </w:tcPr>
          <w:p w14:paraId="059E14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6FEB6E12" w14:textId="77777777">
        <w:tc>
          <w:tcPr>
            <w:tcW w:w="0" w:type="auto"/>
            <w:shd w:val="clear" w:color="auto" w:fill="FFFFFF"/>
          </w:tcPr>
          <w:p w14:paraId="71694E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35EAA8BE"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2" w:name="_Toc256000122"/>
      <w:r w:rsidRPr="005F7BA8">
        <w:rPr>
          <w:rFonts w:asciiTheme="minorHAnsi" w:hAnsiTheme="minorHAnsi" w:cstheme="minorHAnsi"/>
        </w:rPr>
        <w:t>CM-6(1) Automated Management, Application, and Verification (M)(H)</w:t>
      </w:r>
      <w:bookmarkEnd w:id="132"/>
    </w:p>
    <w:p w14:paraId="065852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Manage, apply, and verify configuration settings for [Assignment: organization-defined system components] using [Assignment: organization-defined automated mechanisms].</w:t>
      </w:r>
    </w:p>
    <w:p w14:paraId="056C2FE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277613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14A8C46" w14:textId="77777777">
        <w:tc>
          <w:tcPr>
            <w:tcW w:w="0" w:type="auto"/>
            <w:shd w:val="clear" w:color="auto" w:fill="CCECFC"/>
          </w:tcPr>
          <w:p w14:paraId="58D8D4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CM-6(1) Control Summary Information</w:t>
            </w:r>
          </w:p>
        </w:tc>
      </w:tr>
      <w:tr w:rsidR="00424500" w:rsidRPr="005F7BA8" w14:paraId="78576725" w14:textId="77777777">
        <w:tc>
          <w:tcPr>
            <w:tcW w:w="0" w:type="auto"/>
            <w:shd w:val="clear" w:color="auto" w:fill="FFFFFF"/>
          </w:tcPr>
          <w:p w14:paraId="73F425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ED4F32" w14:textId="77777777">
        <w:tc>
          <w:tcPr>
            <w:tcW w:w="0" w:type="auto"/>
            <w:shd w:val="clear" w:color="auto" w:fill="FFFFFF"/>
          </w:tcPr>
          <w:p w14:paraId="4C1CE0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88D75C0" w14:textId="77777777">
        <w:tc>
          <w:tcPr>
            <w:tcW w:w="0" w:type="auto"/>
            <w:shd w:val="clear" w:color="auto" w:fill="FFFFFF"/>
          </w:tcPr>
          <w:p w14:paraId="4D03F1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B4183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B6E65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53C84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DAAC4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B4030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A792F2A" w14:textId="77777777">
        <w:tc>
          <w:tcPr>
            <w:tcW w:w="0" w:type="auto"/>
            <w:shd w:val="clear" w:color="auto" w:fill="FFFFFF"/>
          </w:tcPr>
          <w:p w14:paraId="6DC75E1A"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55EAFF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34C0C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77D23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6BC1C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98F74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F7174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E90221A" w14:textId="2FAF6A0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613318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C8A720" w14:textId="77777777">
        <w:tc>
          <w:tcPr>
            <w:tcW w:w="0" w:type="auto"/>
            <w:shd w:val="clear" w:color="auto" w:fill="CCECFC"/>
          </w:tcPr>
          <w:p w14:paraId="295EF4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CM-6(1) What is the solution and how is it implemented?</w:t>
            </w:r>
          </w:p>
        </w:tc>
      </w:tr>
      <w:tr w:rsidR="00424500" w:rsidRPr="005F7BA8" w14:paraId="71ED21A2" w14:textId="77777777">
        <w:tc>
          <w:tcPr>
            <w:tcW w:w="0" w:type="auto"/>
            <w:shd w:val="clear" w:color="auto" w:fill="FFFFFF"/>
          </w:tcPr>
          <w:p w14:paraId="3EC04A3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130406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33" w:name="_Toc256000123"/>
      <w:r w:rsidRPr="005F7BA8">
        <w:rPr>
          <w:rFonts w:asciiTheme="minorHAnsi" w:hAnsiTheme="minorHAnsi" w:cstheme="minorHAnsi"/>
        </w:rPr>
        <w:t>CM-6(2) Respond to Unauthorized Changes (H)</w:t>
      </w:r>
      <w:bookmarkEnd w:id="133"/>
    </w:p>
    <w:p w14:paraId="2322C5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Take the following actions in response to unauthorized changes to [Assignment: organization-defined configuration settings]: [Assignment: organization-defined actions].</w:t>
      </w:r>
    </w:p>
    <w:p w14:paraId="07F5CCF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BC4F9B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381E49" w14:textId="77777777">
        <w:tc>
          <w:tcPr>
            <w:tcW w:w="0" w:type="auto"/>
            <w:shd w:val="clear" w:color="auto" w:fill="CCECFC"/>
          </w:tcPr>
          <w:p w14:paraId="4EACE7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CM-6(2) Control Summary Information</w:t>
            </w:r>
          </w:p>
        </w:tc>
      </w:tr>
      <w:tr w:rsidR="00424500" w:rsidRPr="005F7BA8" w14:paraId="250F7BA2" w14:textId="77777777">
        <w:tc>
          <w:tcPr>
            <w:tcW w:w="0" w:type="auto"/>
            <w:shd w:val="clear" w:color="auto" w:fill="FFFFFF"/>
          </w:tcPr>
          <w:p w14:paraId="35EECB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3D987D0" w14:textId="77777777">
        <w:tc>
          <w:tcPr>
            <w:tcW w:w="0" w:type="auto"/>
            <w:shd w:val="clear" w:color="auto" w:fill="FFFFFF"/>
          </w:tcPr>
          <w:p w14:paraId="5E06BE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A334D91" w14:textId="77777777">
        <w:tc>
          <w:tcPr>
            <w:tcW w:w="0" w:type="auto"/>
            <w:shd w:val="clear" w:color="auto" w:fill="FFFFFF"/>
          </w:tcPr>
          <w:p w14:paraId="0B3C0E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9FAB4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1F879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469EF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F1EBE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96F34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254CEFB" w14:textId="77777777">
        <w:tc>
          <w:tcPr>
            <w:tcW w:w="0" w:type="auto"/>
            <w:shd w:val="clear" w:color="auto" w:fill="FFFFFF"/>
          </w:tcPr>
          <w:p w14:paraId="1471FD90"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D338C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D8F55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EC4D7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093DB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34A20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DBDAE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0CC2283" w14:textId="7611AF8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9579C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E9A654F" w14:textId="77777777">
        <w:tc>
          <w:tcPr>
            <w:tcW w:w="0" w:type="auto"/>
            <w:shd w:val="clear" w:color="auto" w:fill="CCECFC"/>
          </w:tcPr>
          <w:p w14:paraId="136CC3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CM-6(2) What is the solution and how is it implemented?</w:t>
            </w:r>
          </w:p>
        </w:tc>
      </w:tr>
      <w:tr w:rsidR="00424500" w:rsidRPr="005F7BA8" w14:paraId="2F0BD9E3" w14:textId="77777777">
        <w:tc>
          <w:tcPr>
            <w:tcW w:w="0" w:type="auto"/>
            <w:shd w:val="clear" w:color="auto" w:fill="FFFFFF"/>
          </w:tcPr>
          <w:p w14:paraId="142D75C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4B2B2B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34" w:name="_Toc256000124"/>
      <w:r w:rsidRPr="005F7BA8">
        <w:rPr>
          <w:rFonts w:asciiTheme="minorHAnsi" w:hAnsiTheme="minorHAnsi" w:cstheme="minorHAnsi"/>
        </w:rPr>
        <w:t>CM-7 Least Functionality (L)(M)(H)</w:t>
      </w:r>
      <w:bookmarkEnd w:id="134"/>
    </w:p>
    <w:p w14:paraId="067E8A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Configure the system to provide only [Assignment: organization-defined mission essential capabilities]; and</w:t>
      </w:r>
    </w:p>
    <w:p w14:paraId="3F829C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Prohibit or restrict the use of the following functions, ports, protocols, software, and/or services: [Assignment: organization-defined prohibited or restricted functions, system ports, protocols, software, and/or services].</w:t>
      </w:r>
    </w:p>
    <w:p w14:paraId="10ACEA3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4A32C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CM-7 Additional FedRAMP Requirements and Guidance:</w:t>
      </w:r>
    </w:p>
    <w:p w14:paraId="12E3C5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 Requirement:</w:t>
      </w:r>
      <w:r w:rsidRPr="005F7BA8">
        <w:rPr>
          <w:rFonts w:asciiTheme="minorHAnsi" w:hAnsiTheme="minorHAnsi" w:cstheme="minorHAnsi"/>
        </w:rPr>
        <w:t xml:space="preserve"> The service provider shall use Security guidelines (See CM-6) to establish list of prohibited or restricted functions, ports, protocols, and/or services or establishes its own list of prohibited or restricted functions, ports, protocols, and/or services if STIGs or CIS is not available.</w:t>
      </w:r>
    </w:p>
    <w:p w14:paraId="4717985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17AA69" w14:textId="77777777">
        <w:tc>
          <w:tcPr>
            <w:tcW w:w="0" w:type="auto"/>
            <w:shd w:val="clear" w:color="auto" w:fill="CCECFC"/>
          </w:tcPr>
          <w:p w14:paraId="6F3D13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CM-7 Control Summary Information</w:t>
            </w:r>
          </w:p>
        </w:tc>
      </w:tr>
      <w:tr w:rsidR="00424500" w:rsidRPr="005F7BA8" w14:paraId="0993C340" w14:textId="77777777">
        <w:tc>
          <w:tcPr>
            <w:tcW w:w="0" w:type="auto"/>
            <w:shd w:val="clear" w:color="auto" w:fill="FFFFFF"/>
          </w:tcPr>
          <w:p w14:paraId="47F127E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9F3B158" w14:textId="77777777">
        <w:tc>
          <w:tcPr>
            <w:tcW w:w="0" w:type="auto"/>
            <w:shd w:val="clear" w:color="auto" w:fill="FFFFFF"/>
          </w:tcPr>
          <w:p w14:paraId="04B61F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CM-7(a):</w:t>
            </w:r>
          </w:p>
        </w:tc>
      </w:tr>
      <w:tr w:rsidR="00424500" w:rsidRPr="005F7BA8" w14:paraId="6D3BAF5D" w14:textId="77777777">
        <w:tc>
          <w:tcPr>
            <w:tcW w:w="0" w:type="auto"/>
            <w:shd w:val="clear" w:color="auto" w:fill="FFFFFF"/>
          </w:tcPr>
          <w:p w14:paraId="74E76C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CM-7(b):</w:t>
            </w:r>
          </w:p>
        </w:tc>
      </w:tr>
      <w:tr w:rsidR="00424500" w:rsidRPr="005F7BA8" w14:paraId="456098E2" w14:textId="77777777">
        <w:tc>
          <w:tcPr>
            <w:tcW w:w="0" w:type="auto"/>
            <w:shd w:val="clear" w:color="auto" w:fill="FFFFFF"/>
          </w:tcPr>
          <w:p w14:paraId="25C37C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793808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0B64F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D178B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B4BAF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196E8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CEA7279" w14:textId="77777777">
        <w:tc>
          <w:tcPr>
            <w:tcW w:w="0" w:type="auto"/>
            <w:shd w:val="clear" w:color="auto" w:fill="FFFFFF"/>
          </w:tcPr>
          <w:p w14:paraId="25D601E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1E14A3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8C523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DFD63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CF112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74CCC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8546B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9BA58B8" w14:textId="36176E9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936477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809053" w14:textId="77777777">
        <w:tc>
          <w:tcPr>
            <w:tcW w:w="0" w:type="auto"/>
            <w:shd w:val="clear" w:color="auto" w:fill="CCECFC"/>
          </w:tcPr>
          <w:p w14:paraId="725FE9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CM-7 What is the solution and how is it implemented?</w:t>
            </w:r>
          </w:p>
        </w:tc>
      </w:tr>
      <w:tr w:rsidR="00424500" w:rsidRPr="005F7BA8" w14:paraId="7BBDC5CC" w14:textId="77777777">
        <w:tc>
          <w:tcPr>
            <w:tcW w:w="0" w:type="auto"/>
            <w:shd w:val="clear" w:color="auto" w:fill="FFFFFF"/>
          </w:tcPr>
          <w:p w14:paraId="332DB6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000BAB0" w14:textId="77777777">
        <w:tc>
          <w:tcPr>
            <w:tcW w:w="0" w:type="auto"/>
            <w:shd w:val="clear" w:color="auto" w:fill="FFFFFF"/>
          </w:tcPr>
          <w:p w14:paraId="3A5A29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706C928"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5" w:name="_Toc256000125"/>
      <w:r w:rsidRPr="005F7BA8">
        <w:rPr>
          <w:rFonts w:asciiTheme="minorHAnsi" w:hAnsiTheme="minorHAnsi" w:cstheme="minorHAnsi"/>
        </w:rPr>
        <w:t>CM-7(1) Periodic Review (M)(H)</w:t>
      </w:r>
      <w:bookmarkEnd w:id="135"/>
    </w:p>
    <w:p w14:paraId="4A5FC77E" w14:textId="2AD1D0E4"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Review the system [FedRAMP Assignment: at least annually] to identify unnecessary and/or nonsecure functions, ports, protocols, software, and services; and</w:t>
      </w:r>
    </w:p>
    <w:p w14:paraId="5774FCF2" w14:textId="40C11DE9"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Disable or remove [Assignment: organization-defined functions, ports, protocols, software, and services within the system deemed to be unnecessary and/or nonsecure].</w:t>
      </w:r>
    </w:p>
    <w:p w14:paraId="3E18B76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5404B3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9B5947" w14:textId="77777777">
        <w:tc>
          <w:tcPr>
            <w:tcW w:w="0" w:type="auto"/>
            <w:shd w:val="clear" w:color="auto" w:fill="CCECFC"/>
          </w:tcPr>
          <w:p w14:paraId="1E939A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CM-7(1) Control Summary Information</w:t>
            </w:r>
          </w:p>
        </w:tc>
      </w:tr>
      <w:tr w:rsidR="00424500" w:rsidRPr="005F7BA8" w14:paraId="51BC69A7" w14:textId="77777777">
        <w:tc>
          <w:tcPr>
            <w:tcW w:w="0" w:type="auto"/>
            <w:shd w:val="clear" w:color="auto" w:fill="FFFFFF"/>
          </w:tcPr>
          <w:p w14:paraId="25BCA96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34FD993E" w14:textId="77777777">
        <w:tc>
          <w:tcPr>
            <w:tcW w:w="0" w:type="auto"/>
            <w:shd w:val="clear" w:color="auto" w:fill="FFFFFF"/>
          </w:tcPr>
          <w:p w14:paraId="442E083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CM-7(1)(a):</w:t>
            </w:r>
          </w:p>
        </w:tc>
      </w:tr>
      <w:tr w:rsidR="00424500" w:rsidRPr="005F7BA8" w14:paraId="38422E71" w14:textId="77777777">
        <w:tc>
          <w:tcPr>
            <w:tcW w:w="0" w:type="auto"/>
            <w:shd w:val="clear" w:color="auto" w:fill="FFFFFF"/>
          </w:tcPr>
          <w:p w14:paraId="7FECBE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CM-7(1)(b):</w:t>
            </w:r>
          </w:p>
        </w:tc>
      </w:tr>
      <w:tr w:rsidR="00424500" w:rsidRPr="005F7BA8" w14:paraId="39267761" w14:textId="77777777">
        <w:tc>
          <w:tcPr>
            <w:tcW w:w="0" w:type="auto"/>
            <w:shd w:val="clear" w:color="auto" w:fill="FFFFFF"/>
          </w:tcPr>
          <w:p w14:paraId="5DFC651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36BFEE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C40377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69E104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8E43B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6DAF6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C9487D0" w14:textId="77777777">
        <w:tc>
          <w:tcPr>
            <w:tcW w:w="0" w:type="auto"/>
            <w:shd w:val="clear" w:color="auto" w:fill="FFFFFF"/>
          </w:tcPr>
          <w:p w14:paraId="7419495D"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13BE949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156275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130E67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C06283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342912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BC7CC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F96494" w14:textId="3C7BA240"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92B0EC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98C5F27" w14:textId="77777777">
        <w:tc>
          <w:tcPr>
            <w:tcW w:w="0" w:type="auto"/>
            <w:shd w:val="clear" w:color="auto" w:fill="CCECFC"/>
          </w:tcPr>
          <w:p w14:paraId="03E1D3F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CM-7(1) What is the solution and how is it implemented?</w:t>
            </w:r>
          </w:p>
        </w:tc>
      </w:tr>
      <w:tr w:rsidR="00424500" w:rsidRPr="005F7BA8" w14:paraId="36A3A1AC" w14:textId="77777777">
        <w:tc>
          <w:tcPr>
            <w:tcW w:w="0" w:type="auto"/>
            <w:shd w:val="clear" w:color="auto" w:fill="FFFFFF"/>
          </w:tcPr>
          <w:p w14:paraId="692B21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415CEE9" w14:textId="77777777">
        <w:tc>
          <w:tcPr>
            <w:tcW w:w="0" w:type="auto"/>
            <w:shd w:val="clear" w:color="auto" w:fill="FFFFFF"/>
          </w:tcPr>
          <w:p w14:paraId="3E7E08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53AF728C"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36" w:name="_Toc256000126"/>
      <w:r w:rsidRPr="005F7BA8">
        <w:rPr>
          <w:rFonts w:asciiTheme="minorHAnsi" w:hAnsiTheme="minorHAnsi" w:cstheme="minorHAnsi"/>
        </w:rPr>
        <w:t>CM-7(2) Prevent Program Execution (M)(H)</w:t>
      </w:r>
      <w:bookmarkEnd w:id="136"/>
    </w:p>
    <w:p w14:paraId="4520EB04" w14:textId="77777777" w:rsidR="001A1367" w:rsidRPr="005F7BA8" w:rsidRDefault="001A1367" w:rsidP="001A136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program execution in accordance with [Selection (one or more): [Assignment: organization-defined policies, rules of behavior, and/or access agreements regarding software program usage and restrictions]; rules authorizing the terms and conditions of software program usage].</w:t>
      </w:r>
    </w:p>
    <w:p w14:paraId="6F9D23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CM-7 (2) Additional FedRAMP Requirements and Guidance:</w:t>
      </w:r>
    </w:p>
    <w:p w14:paraId="7A78EA41" w14:textId="59D2BA1C"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This control refers to software deployment by CSP personnel into the production environment. The control requires a policy that states conditions for deploying software. This control shall be implemented in a technical manner on the information system to only allow programs to run that adhere to the policy (</w:t>
      </w:r>
      <w:proofErr w:type="gramStart"/>
      <w:r w:rsidRPr="005F7BA8">
        <w:rPr>
          <w:rFonts w:asciiTheme="minorHAnsi" w:hAnsiTheme="minorHAnsi" w:cstheme="minorHAnsi"/>
        </w:rPr>
        <w:t>i.e.</w:t>
      </w:r>
      <w:proofErr w:type="gramEnd"/>
      <w:r w:rsidRPr="005F7BA8">
        <w:rPr>
          <w:rFonts w:asciiTheme="minorHAnsi" w:hAnsiTheme="minorHAnsi" w:cstheme="minorHAnsi"/>
        </w:rPr>
        <w:t xml:space="preserve"> allow-listing). This control is not to be based </w:t>
      </w:r>
      <w:proofErr w:type="gramStart"/>
      <w:r w:rsidRPr="005F7BA8">
        <w:rPr>
          <w:rFonts w:asciiTheme="minorHAnsi" w:hAnsiTheme="minorHAnsi" w:cstheme="minorHAnsi"/>
        </w:rPr>
        <w:t>off of</w:t>
      </w:r>
      <w:proofErr w:type="gramEnd"/>
      <w:r w:rsidRPr="005F7BA8">
        <w:rPr>
          <w:rFonts w:asciiTheme="minorHAnsi" w:hAnsiTheme="minorHAnsi" w:cstheme="minorHAnsi"/>
        </w:rPr>
        <w:t xml:space="preserve"> strictly written policy on what is allowed or not allowed to run.</w:t>
      </w:r>
    </w:p>
    <w:p w14:paraId="0BBFBC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6F0C938" w14:textId="77777777">
        <w:tc>
          <w:tcPr>
            <w:tcW w:w="0" w:type="auto"/>
            <w:shd w:val="clear" w:color="auto" w:fill="CCECFC"/>
          </w:tcPr>
          <w:p w14:paraId="55BB8B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CM-7(2) Control Summary Information</w:t>
            </w:r>
          </w:p>
        </w:tc>
      </w:tr>
      <w:tr w:rsidR="00424500" w:rsidRPr="005F7BA8" w14:paraId="52D7A8C5" w14:textId="77777777">
        <w:tc>
          <w:tcPr>
            <w:tcW w:w="0" w:type="auto"/>
            <w:shd w:val="clear" w:color="auto" w:fill="FFFFFF"/>
          </w:tcPr>
          <w:p w14:paraId="2E6424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E23D062" w14:textId="77777777">
        <w:tc>
          <w:tcPr>
            <w:tcW w:w="0" w:type="auto"/>
            <w:shd w:val="clear" w:color="auto" w:fill="FFFFFF"/>
          </w:tcPr>
          <w:p w14:paraId="367268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433F7FB" w14:textId="77777777">
        <w:tc>
          <w:tcPr>
            <w:tcW w:w="0" w:type="auto"/>
            <w:shd w:val="clear" w:color="auto" w:fill="FFFFFF"/>
          </w:tcPr>
          <w:p w14:paraId="1EFE23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6AF83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66308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04A3E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B57A3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C368F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253414A" w14:textId="77777777">
        <w:tc>
          <w:tcPr>
            <w:tcW w:w="0" w:type="auto"/>
            <w:shd w:val="clear" w:color="auto" w:fill="FFFFFF"/>
          </w:tcPr>
          <w:p w14:paraId="09205CA4"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18BD41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F7C67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29F39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1697E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73557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46ABA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D842A30" w14:textId="6A16929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EFC832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00158C" w14:textId="77777777">
        <w:tc>
          <w:tcPr>
            <w:tcW w:w="0" w:type="auto"/>
            <w:shd w:val="clear" w:color="auto" w:fill="CCECFC"/>
          </w:tcPr>
          <w:p w14:paraId="084076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CM-7(2) What is the solution and how is it implemented?</w:t>
            </w:r>
          </w:p>
        </w:tc>
      </w:tr>
      <w:tr w:rsidR="00424500" w:rsidRPr="005F7BA8" w14:paraId="3E92D2B4" w14:textId="77777777">
        <w:tc>
          <w:tcPr>
            <w:tcW w:w="0" w:type="auto"/>
            <w:shd w:val="clear" w:color="auto" w:fill="FFFFFF"/>
          </w:tcPr>
          <w:p w14:paraId="1A475BA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1AA2B7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37" w:name="_Toc256000127"/>
      <w:r w:rsidRPr="005F7BA8">
        <w:rPr>
          <w:rFonts w:asciiTheme="minorHAnsi" w:hAnsiTheme="minorHAnsi" w:cstheme="minorHAnsi"/>
        </w:rPr>
        <w:t>CM-7(5) Authorized Software — Allow-by-exception (M)(H)</w:t>
      </w:r>
      <w:bookmarkEnd w:id="137"/>
    </w:p>
    <w:p w14:paraId="18525989" w14:textId="7977C720"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Identify [Assignment: organization-defined software programs authorized to execute on the system</w:t>
      </w:r>
      <w:proofErr w:type="gramStart"/>
      <w:r w:rsidRPr="005F7BA8">
        <w:rPr>
          <w:rFonts w:asciiTheme="minorHAnsi" w:hAnsiTheme="minorHAnsi" w:cstheme="minorHAnsi"/>
        </w:rPr>
        <w:t>];</w:t>
      </w:r>
      <w:proofErr w:type="gramEnd"/>
    </w:p>
    <w:p w14:paraId="2A41A66D" w14:textId="0FC5A8F1"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Employ a deny-all, permit-by-exception policy to allow the execution of authorized software programs on the system; and</w:t>
      </w:r>
    </w:p>
    <w:p w14:paraId="339A6C47" w14:textId="1A51939D"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Review and update the list of authorized software programs [FedRAMP Assignment: at least quarterly or when there is a change].</w:t>
      </w:r>
    </w:p>
    <w:p w14:paraId="4638C0F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A5000D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20C1FA2" w14:textId="77777777">
        <w:tc>
          <w:tcPr>
            <w:tcW w:w="0" w:type="auto"/>
            <w:shd w:val="clear" w:color="auto" w:fill="CCECFC"/>
          </w:tcPr>
          <w:p w14:paraId="3A3D70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CM-7(5) Control Summary Information</w:t>
            </w:r>
          </w:p>
        </w:tc>
      </w:tr>
      <w:tr w:rsidR="00424500" w:rsidRPr="005F7BA8" w14:paraId="0D7464D1" w14:textId="77777777">
        <w:tc>
          <w:tcPr>
            <w:tcW w:w="0" w:type="auto"/>
            <w:shd w:val="clear" w:color="auto" w:fill="FFFFFF"/>
          </w:tcPr>
          <w:p w14:paraId="06267C1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1CE09829" w14:textId="77777777">
        <w:tc>
          <w:tcPr>
            <w:tcW w:w="0" w:type="auto"/>
            <w:shd w:val="clear" w:color="auto" w:fill="FFFFFF"/>
          </w:tcPr>
          <w:p w14:paraId="454C583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CM-7(5)(a):</w:t>
            </w:r>
          </w:p>
        </w:tc>
      </w:tr>
      <w:tr w:rsidR="00424500" w:rsidRPr="005F7BA8" w14:paraId="25A36F5F" w14:textId="77777777">
        <w:tc>
          <w:tcPr>
            <w:tcW w:w="0" w:type="auto"/>
            <w:shd w:val="clear" w:color="auto" w:fill="FFFFFF"/>
          </w:tcPr>
          <w:p w14:paraId="6F3A2B7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CM-7(5)(c):</w:t>
            </w:r>
          </w:p>
        </w:tc>
      </w:tr>
      <w:tr w:rsidR="00424500" w:rsidRPr="005F7BA8" w14:paraId="080F7B44" w14:textId="77777777">
        <w:tc>
          <w:tcPr>
            <w:tcW w:w="0" w:type="auto"/>
            <w:shd w:val="clear" w:color="auto" w:fill="FFFFFF"/>
          </w:tcPr>
          <w:p w14:paraId="09F446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7B502E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E2270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4F7D2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68169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DB1C64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8645DD2" w14:textId="77777777">
        <w:tc>
          <w:tcPr>
            <w:tcW w:w="0" w:type="auto"/>
            <w:shd w:val="clear" w:color="auto" w:fill="FFFFFF"/>
          </w:tcPr>
          <w:p w14:paraId="398EA9C3"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54F8966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FAEB7D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CCEDB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6BF84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C40261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4033B9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B110E74" w14:textId="31E854AC"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D70076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F296D8B" w14:textId="77777777">
        <w:tc>
          <w:tcPr>
            <w:tcW w:w="0" w:type="auto"/>
            <w:shd w:val="clear" w:color="auto" w:fill="CCECFC"/>
          </w:tcPr>
          <w:p w14:paraId="2DD994A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CM-7(5) What is the solution and how is it implemented?</w:t>
            </w:r>
          </w:p>
        </w:tc>
      </w:tr>
      <w:tr w:rsidR="00424500" w:rsidRPr="005F7BA8" w14:paraId="41277998" w14:textId="77777777">
        <w:tc>
          <w:tcPr>
            <w:tcW w:w="0" w:type="auto"/>
            <w:shd w:val="clear" w:color="auto" w:fill="FFFFFF"/>
          </w:tcPr>
          <w:p w14:paraId="435C25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3A415D8" w14:textId="77777777">
        <w:tc>
          <w:tcPr>
            <w:tcW w:w="0" w:type="auto"/>
            <w:shd w:val="clear" w:color="auto" w:fill="FFFFFF"/>
          </w:tcPr>
          <w:p w14:paraId="2270922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2E78975A" w14:textId="77777777">
        <w:tc>
          <w:tcPr>
            <w:tcW w:w="0" w:type="auto"/>
            <w:shd w:val="clear" w:color="auto" w:fill="FFFFFF"/>
          </w:tcPr>
          <w:p w14:paraId="58E6EF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bl>
    <w:p w14:paraId="63531AC1"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38" w:name="_Toc256000128"/>
      <w:r w:rsidRPr="005F7BA8">
        <w:rPr>
          <w:rFonts w:asciiTheme="minorHAnsi" w:hAnsiTheme="minorHAnsi" w:cstheme="minorHAnsi"/>
        </w:rPr>
        <w:t>CM-8 System Component Inventory (L)(M)(H)</w:t>
      </w:r>
      <w:bookmarkEnd w:id="138"/>
    </w:p>
    <w:p w14:paraId="06364D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and document an inventory of system components that:</w:t>
      </w:r>
    </w:p>
    <w:p w14:paraId="6C51D7A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 xml:space="preserve">Accurately reflects the </w:t>
      </w:r>
      <w:proofErr w:type="gramStart"/>
      <w:r w:rsidRPr="005F7BA8">
        <w:rPr>
          <w:rFonts w:asciiTheme="minorHAnsi" w:hAnsiTheme="minorHAnsi" w:cstheme="minorHAnsi"/>
        </w:rPr>
        <w:t>system;</w:t>
      </w:r>
      <w:proofErr w:type="gramEnd"/>
    </w:p>
    <w:p w14:paraId="1ACBFD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Includes all components within the </w:t>
      </w:r>
      <w:proofErr w:type="gramStart"/>
      <w:r w:rsidRPr="005F7BA8">
        <w:rPr>
          <w:rFonts w:asciiTheme="minorHAnsi" w:hAnsiTheme="minorHAnsi" w:cstheme="minorHAnsi"/>
        </w:rPr>
        <w:t>system;</w:t>
      </w:r>
      <w:proofErr w:type="gramEnd"/>
    </w:p>
    <w:p w14:paraId="1ECE1E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 xml:space="preserve">Does not include duplicate accounting of components or components assigned to any other </w:t>
      </w:r>
      <w:proofErr w:type="gramStart"/>
      <w:r w:rsidRPr="005F7BA8">
        <w:rPr>
          <w:rFonts w:asciiTheme="minorHAnsi" w:hAnsiTheme="minorHAnsi" w:cstheme="minorHAnsi"/>
        </w:rPr>
        <w:t>system;</w:t>
      </w:r>
      <w:proofErr w:type="gramEnd"/>
    </w:p>
    <w:p w14:paraId="646FF94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Is at the level of granularity deemed necessary for tracking and reporting; and</w:t>
      </w:r>
    </w:p>
    <w:p w14:paraId="36BAFF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5.</w:t>
      </w:r>
      <w:r w:rsidRPr="005F7BA8">
        <w:rPr>
          <w:rFonts w:asciiTheme="minorHAnsi" w:hAnsiTheme="minorHAnsi" w:cstheme="minorHAnsi"/>
        </w:rPr>
        <w:tab/>
        <w:t>Includes the following information to achieve system component accountability: [Assignment: organization-defined information deemed necessary to achieve effective system component accountability]; and</w:t>
      </w:r>
    </w:p>
    <w:p w14:paraId="3EEF2C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the system component inventory [FedRAMP Assignment: at least monthly].</w:t>
      </w:r>
    </w:p>
    <w:p w14:paraId="7878A10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6C70C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CM-8 Additional FedRAMP Requirements and Guidance:</w:t>
      </w:r>
    </w:p>
    <w:p w14:paraId="5D25F5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must be provided at least monthly or when there is a change.</w:t>
      </w:r>
    </w:p>
    <w:p w14:paraId="1440C67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6663BB8" w14:textId="77777777">
        <w:tc>
          <w:tcPr>
            <w:tcW w:w="0" w:type="auto"/>
            <w:shd w:val="clear" w:color="auto" w:fill="CCECFC"/>
          </w:tcPr>
          <w:p w14:paraId="1409C8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CM-8 Control Summary Information</w:t>
            </w:r>
          </w:p>
        </w:tc>
      </w:tr>
      <w:tr w:rsidR="00424500" w:rsidRPr="005F7BA8" w14:paraId="501E7E50" w14:textId="77777777">
        <w:tc>
          <w:tcPr>
            <w:tcW w:w="0" w:type="auto"/>
            <w:shd w:val="clear" w:color="auto" w:fill="FFFFFF"/>
          </w:tcPr>
          <w:p w14:paraId="2B0DEB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EB3E9D2" w14:textId="77777777">
        <w:tc>
          <w:tcPr>
            <w:tcW w:w="0" w:type="auto"/>
            <w:shd w:val="clear" w:color="auto" w:fill="FFFFFF"/>
          </w:tcPr>
          <w:p w14:paraId="3CE094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CM-8(a)(5):</w:t>
            </w:r>
          </w:p>
        </w:tc>
      </w:tr>
      <w:tr w:rsidR="00424500" w:rsidRPr="005F7BA8" w14:paraId="3CBF4DCF" w14:textId="77777777">
        <w:tc>
          <w:tcPr>
            <w:tcW w:w="0" w:type="auto"/>
            <w:shd w:val="clear" w:color="auto" w:fill="FFFFFF"/>
          </w:tcPr>
          <w:p w14:paraId="271DC9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CM-8(b):</w:t>
            </w:r>
          </w:p>
        </w:tc>
      </w:tr>
      <w:tr w:rsidR="00424500" w:rsidRPr="005F7BA8" w14:paraId="7BCAABE7" w14:textId="77777777">
        <w:tc>
          <w:tcPr>
            <w:tcW w:w="0" w:type="auto"/>
            <w:shd w:val="clear" w:color="auto" w:fill="FFFFFF"/>
          </w:tcPr>
          <w:p w14:paraId="1218CDB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C981B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25679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A8C07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9149B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6AF3D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99BE8FF" w14:textId="77777777">
        <w:tc>
          <w:tcPr>
            <w:tcW w:w="0" w:type="auto"/>
            <w:shd w:val="clear" w:color="auto" w:fill="FFFFFF"/>
          </w:tcPr>
          <w:p w14:paraId="2931C4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55932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9FD47B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4B43E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1BC35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C531C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B7790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4E7545A" w14:textId="148BDE9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D46527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66FF90" w14:textId="77777777">
        <w:tc>
          <w:tcPr>
            <w:tcW w:w="0" w:type="auto"/>
            <w:shd w:val="clear" w:color="auto" w:fill="CCECFC"/>
          </w:tcPr>
          <w:p w14:paraId="0DD71C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CM-8 What is the solution and how is it implemented?</w:t>
            </w:r>
          </w:p>
        </w:tc>
      </w:tr>
      <w:tr w:rsidR="00424500" w:rsidRPr="005F7BA8" w14:paraId="3AE52690" w14:textId="77777777">
        <w:tc>
          <w:tcPr>
            <w:tcW w:w="0" w:type="auto"/>
            <w:shd w:val="clear" w:color="auto" w:fill="FFFFFF"/>
          </w:tcPr>
          <w:p w14:paraId="5A66F5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5BC6E8A" w14:textId="77777777">
        <w:tc>
          <w:tcPr>
            <w:tcW w:w="0" w:type="auto"/>
            <w:shd w:val="clear" w:color="auto" w:fill="FFFFFF"/>
          </w:tcPr>
          <w:p w14:paraId="04052D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737B09A1" w14:textId="77777777">
        <w:tc>
          <w:tcPr>
            <w:tcW w:w="0" w:type="auto"/>
            <w:shd w:val="clear" w:color="auto" w:fill="FFFFFF"/>
          </w:tcPr>
          <w:p w14:paraId="38E991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33975DFB" w14:textId="77777777">
        <w:tc>
          <w:tcPr>
            <w:tcW w:w="0" w:type="auto"/>
            <w:shd w:val="clear" w:color="auto" w:fill="FFFFFF"/>
          </w:tcPr>
          <w:p w14:paraId="522D6C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1DBC214B" w14:textId="77777777">
        <w:tc>
          <w:tcPr>
            <w:tcW w:w="0" w:type="auto"/>
            <w:shd w:val="clear" w:color="auto" w:fill="FFFFFF"/>
          </w:tcPr>
          <w:p w14:paraId="50FD3A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a4:</w:t>
            </w:r>
          </w:p>
        </w:tc>
      </w:tr>
      <w:tr w:rsidR="00424500" w:rsidRPr="005F7BA8" w14:paraId="61534CEA" w14:textId="77777777">
        <w:tc>
          <w:tcPr>
            <w:tcW w:w="0" w:type="auto"/>
            <w:shd w:val="clear" w:color="auto" w:fill="FFFFFF"/>
          </w:tcPr>
          <w:p w14:paraId="55560D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a5:</w:t>
            </w:r>
          </w:p>
        </w:tc>
      </w:tr>
      <w:tr w:rsidR="00424500" w:rsidRPr="005F7BA8" w14:paraId="37BF8E64" w14:textId="77777777">
        <w:tc>
          <w:tcPr>
            <w:tcW w:w="0" w:type="auto"/>
            <w:shd w:val="clear" w:color="auto" w:fill="FFFFFF"/>
          </w:tcPr>
          <w:p w14:paraId="53BA93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AC65D8E"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9" w:name="_Toc256000129"/>
      <w:r w:rsidRPr="005F7BA8">
        <w:rPr>
          <w:rFonts w:asciiTheme="minorHAnsi" w:hAnsiTheme="minorHAnsi" w:cstheme="minorHAnsi"/>
        </w:rPr>
        <w:lastRenderedPageBreak/>
        <w:t>CM-8(1) Updates During Installation and Removal (M)(H)</w:t>
      </w:r>
      <w:bookmarkEnd w:id="139"/>
    </w:p>
    <w:p w14:paraId="36FFF8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Update the inventory of system components as part of component installations, removals, and system updates.</w:t>
      </w:r>
    </w:p>
    <w:p w14:paraId="14ED90F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8DED8E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8D2B60F" w14:textId="77777777">
        <w:tc>
          <w:tcPr>
            <w:tcW w:w="0" w:type="auto"/>
            <w:shd w:val="clear" w:color="auto" w:fill="CCECFC"/>
          </w:tcPr>
          <w:p w14:paraId="1833DD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CM-8(1) Control Summary Information</w:t>
            </w:r>
          </w:p>
        </w:tc>
      </w:tr>
      <w:tr w:rsidR="00424500" w:rsidRPr="005F7BA8" w14:paraId="032799EF" w14:textId="77777777">
        <w:tc>
          <w:tcPr>
            <w:tcW w:w="0" w:type="auto"/>
            <w:shd w:val="clear" w:color="auto" w:fill="FFFFFF"/>
          </w:tcPr>
          <w:p w14:paraId="669F2A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9A7F538" w14:textId="77777777">
        <w:tc>
          <w:tcPr>
            <w:tcW w:w="0" w:type="auto"/>
            <w:shd w:val="clear" w:color="auto" w:fill="FFFFFF"/>
          </w:tcPr>
          <w:p w14:paraId="214908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9E6EC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B1DC4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FFFBD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128B0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0FBDF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53B9DB9" w14:textId="77777777">
        <w:tc>
          <w:tcPr>
            <w:tcW w:w="0" w:type="auto"/>
            <w:shd w:val="clear" w:color="auto" w:fill="FFFFFF"/>
          </w:tcPr>
          <w:p w14:paraId="311381CC"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B7751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8B7F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1A8DA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5D532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EF207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1DDF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300EAC6" w14:textId="6BCB7B6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B1E9C5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1F95DC" w14:textId="77777777">
        <w:tc>
          <w:tcPr>
            <w:tcW w:w="0" w:type="auto"/>
            <w:shd w:val="clear" w:color="auto" w:fill="CCECFC"/>
          </w:tcPr>
          <w:p w14:paraId="7060C9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CM-8(1) What is the solution and how is it implemented?</w:t>
            </w:r>
          </w:p>
        </w:tc>
      </w:tr>
      <w:tr w:rsidR="00424500" w:rsidRPr="005F7BA8" w14:paraId="0720C5D8" w14:textId="77777777">
        <w:tc>
          <w:tcPr>
            <w:tcW w:w="0" w:type="auto"/>
            <w:shd w:val="clear" w:color="auto" w:fill="FFFFFF"/>
          </w:tcPr>
          <w:p w14:paraId="72C4E8B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F52B1A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40" w:name="_Toc256000130"/>
      <w:r w:rsidRPr="005F7BA8">
        <w:rPr>
          <w:rFonts w:asciiTheme="minorHAnsi" w:hAnsiTheme="minorHAnsi" w:cstheme="minorHAnsi"/>
        </w:rPr>
        <w:t>CM-8(2) Automated Maintenance (H)</w:t>
      </w:r>
      <w:bookmarkEnd w:id="140"/>
    </w:p>
    <w:p w14:paraId="727556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Maintain the currency, completeness, accuracy, and availability of the inventory of system components using [Assignment: organization-defined automated mechanisms].</w:t>
      </w:r>
    </w:p>
    <w:p w14:paraId="1A7A397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DFAE22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942A99" w14:textId="77777777">
        <w:tc>
          <w:tcPr>
            <w:tcW w:w="0" w:type="auto"/>
            <w:shd w:val="clear" w:color="auto" w:fill="CCECFC"/>
          </w:tcPr>
          <w:p w14:paraId="7CC278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CM-8(2) Control Summary Information</w:t>
            </w:r>
          </w:p>
        </w:tc>
      </w:tr>
      <w:tr w:rsidR="00424500" w:rsidRPr="005F7BA8" w14:paraId="55A4556D" w14:textId="77777777">
        <w:tc>
          <w:tcPr>
            <w:tcW w:w="0" w:type="auto"/>
            <w:shd w:val="clear" w:color="auto" w:fill="FFFFFF"/>
          </w:tcPr>
          <w:p w14:paraId="0E3300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Responsible Role:</w:t>
            </w:r>
          </w:p>
        </w:tc>
      </w:tr>
      <w:tr w:rsidR="00424500" w:rsidRPr="005F7BA8" w14:paraId="44C73261" w14:textId="77777777">
        <w:tc>
          <w:tcPr>
            <w:tcW w:w="0" w:type="auto"/>
            <w:shd w:val="clear" w:color="auto" w:fill="FFFFFF"/>
          </w:tcPr>
          <w:p w14:paraId="1C6E0B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D91F366" w14:textId="77777777">
        <w:tc>
          <w:tcPr>
            <w:tcW w:w="0" w:type="auto"/>
            <w:shd w:val="clear" w:color="auto" w:fill="FFFFFF"/>
          </w:tcPr>
          <w:p w14:paraId="28E47F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0FFA1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9D8A1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6AF38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B1719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03E35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4487DED" w14:textId="77777777">
        <w:tc>
          <w:tcPr>
            <w:tcW w:w="0" w:type="auto"/>
            <w:shd w:val="clear" w:color="auto" w:fill="FFFFFF"/>
          </w:tcPr>
          <w:p w14:paraId="54672E6C"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33355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372CA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5CB51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4108E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A4846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1BA41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17D7043" w14:textId="760BC44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C13C0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74D07D" w14:textId="77777777">
        <w:tc>
          <w:tcPr>
            <w:tcW w:w="0" w:type="auto"/>
            <w:shd w:val="clear" w:color="auto" w:fill="CCECFC"/>
          </w:tcPr>
          <w:p w14:paraId="0CD80C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CM-8(2) What is the solution and how is it implemented?</w:t>
            </w:r>
          </w:p>
        </w:tc>
      </w:tr>
      <w:tr w:rsidR="00424500" w:rsidRPr="005F7BA8" w14:paraId="409B3B67" w14:textId="77777777">
        <w:tc>
          <w:tcPr>
            <w:tcW w:w="0" w:type="auto"/>
            <w:shd w:val="clear" w:color="auto" w:fill="FFFFFF"/>
          </w:tcPr>
          <w:p w14:paraId="376F36E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E42AA5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41" w:name="_Toc256000131"/>
      <w:r w:rsidRPr="005F7BA8">
        <w:rPr>
          <w:rFonts w:asciiTheme="minorHAnsi" w:hAnsiTheme="minorHAnsi" w:cstheme="minorHAnsi"/>
        </w:rPr>
        <w:t>CM-8(3) Automated Unauthorized Component Detection (M)(H)</w:t>
      </w:r>
      <w:bookmarkEnd w:id="141"/>
    </w:p>
    <w:p w14:paraId="3C4B164E" w14:textId="492576D9" w:rsidR="0009525B" w:rsidRPr="005F7BA8" w:rsidRDefault="0009525B"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Detect the presence of unauthorized hardware, software, and firmware components within the system using [FedRAMP Assignment: automated mechanisms with a maximum five-minute delay in detection]; and [FedRAMP Assignment: continuously]</w:t>
      </w:r>
    </w:p>
    <w:p w14:paraId="27A371A0" w14:textId="70959EA2" w:rsidR="0009525B" w:rsidRPr="005F7BA8" w:rsidRDefault="0009525B"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Take the following actions when unauthorized components are detected: [Selection (one-or-more): disable network access by such components; isolate the components; notify [Assignment: organization-defined personnel or roles]].</w:t>
      </w:r>
    </w:p>
    <w:p w14:paraId="3555AFE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D5C40F" w14:textId="77777777">
        <w:tc>
          <w:tcPr>
            <w:tcW w:w="0" w:type="auto"/>
            <w:shd w:val="clear" w:color="auto" w:fill="CCECFC"/>
          </w:tcPr>
          <w:p w14:paraId="3349AF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CM-8(3) Control Summary Information</w:t>
            </w:r>
          </w:p>
        </w:tc>
      </w:tr>
      <w:tr w:rsidR="00424500" w:rsidRPr="005F7BA8" w14:paraId="69F279CF" w14:textId="77777777">
        <w:tc>
          <w:tcPr>
            <w:tcW w:w="0" w:type="auto"/>
            <w:shd w:val="clear" w:color="auto" w:fill="FFFFFF"/>
          </w:tcPr>
          <w:p w14:paraId="1FCF2CB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AED45D7" w14:textId="77777777">
        <w:tc>
          <w:tcPr>
            <w:tcW w:w="0" w:type="auto"/>
            <w:shd w:val="clear" w:color="auto" w:fill="FFFFFF"/>
          </w:tcPr>
          <w:p w14:paraId="1637EF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CM-8(3)(a):</w:t>
            </w:r>
          </w:p>
        </w:tc>
      </w:tr>
      <w:tr w:rsidR="00424500" w:rsidRPr="005F7BA8" w14:paraId="59912A36" w14:textId="77777777">
        <w:tc>
          <w:tcPr>
            <w:tcW w:w="0" w:type="auto"/>
            <w:shd w:val="clear" w:color="auto" w:fill="FFFFFF"/>
          </w:tcPr>
          <w:p w14:paraId="7B9D38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Parameter CM-8(3)(b):</w:t>
            </w:r>
          </w:p>
        </w:tc>
      </w:tr>
      <w:tr w:rsidR="00424500" w:rsidRPr="005F7BA8" w14:paraId="31701A59" w14:textId="77777777">
        <w:tc>
          <w:tcPr>
            <w:tcW w:w="0" w:type="auto"/>
            <w:shd w:val="clear" w:color="auto" w:fill="FFFFFF"/>
          </w:tcPr>
          <w:p w14:paraId="310D31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22B64C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5C6BF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4B8DF3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357D5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BB532F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766A343" w14:textId="77777777">
        <w:tc>
          <w:tcPr>
            <w:tcW w:w="0" w:type="auto"/>
            <w:shd w:val="clear" w:color="auto" w:fill="FFFFFF"/>
          </w:tcPr>
          <w:p w14:paraId="156CD1BC"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4AF97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46B6A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6DA8F7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9BFB8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B1BBD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3CFC7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8AF47EA" w14:textId="10312048"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792379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52D9E8D" w14:textId="77777777">
        <w:tc>
          <w:tcPr>
            <w:tcW w:w="0" w:type="auto"/>
            <w:shd w:val="clear" w:color="auto" w:fill="CCECFC"/>
          </w:tcPr>
          <w:p w14:paraId="6F6AF45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CM-8(3) What is the solution and how is it implemented?</w:t>
            </w:r>
          </w:p>
        </w:tc>
      </w:tr>
      <w:tr w:rsidR="00424500" w:rsidRPr="005F7BA8" w14:paraId="146ADA2E" w14:textId="77777777">
        <w:tc>
          <w:tcPr>
            <w:tcW w:w="0" w:type="auto"/>
            <w:shd w:val="clear" w:color="auto" w:fill="FFFFFF"/>
          </w:tcPr>
          <w:p w14:paraId="722870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C14D409" w14:textId="77777777">
        <w:tc>
          <w:tcPr>
            <w:tcW w:w="0" w:type="auto"/>
            <w:shd w:val="clear" w:color="auto" w:fill="FFFFFF"/>
          </w:tcPr>
          <w:p w14:paraId="6240D41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76175620"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42" w:name="_Toc256000132"/>
      <w:r w:rsidRPr="005F7BA8">
        <w:rPr>
          <w:rFonts w:asciiTheme="minorHAnsi" w:hAnsiTheme="minorHAnsi" w:cstheme="minorHAnsi"/>
        </w:rPr>
        <w:t>CM-8(4) Accountability Information (H)</w:t>
      </w:r>
      <w:bookmarkEnd w:id="142"/>
    </w:p>
    <w:p w14:paraId="60965BCA" w14:textId="4F1DC82C" w:rsidR="00A54899" w:rsidRPr="005F7BA8" w:rsidRDefault="00A54899" w:rsidP="00A54899">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Include in the system component inventory information, a means for identifying by [FedRAMP Assignment: position and role], individuals responsible and accountable for administering those components.</w:t>
      </w:r>
    </w:p>
    <w:p w14:paraId="31849C8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7762CE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BEE4EA7" w14:textId="77777777">
        <w:tc>
          <w:tcPr>
            <w:tcW w:w="0" w:type="auto"/>
            <w:shd w:val="clear" w:color="auto" w:fill="CCECFC"/>
          </w:tcPr>
          <w:p w14:paraId="1BA675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CM-8(4) Control Summary Information</w:t>
            </w:r>
          </w:p>
        </w:tc>
      </w:tr>
      <w:tr w:rsidR="00424500" w:rsidRPr="005F7BA8" w14:paraId="6B4ED74C" w14:textId="77777777">
        <w:tc>
          <w:tcPr>
            <w:tcW w:w="0" w:type="auto"/>
            <w:shd w:val="clear" w:color="auto" w:fill="FFFFFF"/>
          </w:tcPr>
          <w:p w14:paraId="604C54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B56DD0A" w14:textId="77777777">
        <w:tc>
          <w:tcPr>
            <w:tcW w:w="0" w:type="auto"/>
            <w:shd w:val="clear" w:color="auto" w:fill="FFFFFF"/>
          </w:tcPr>
          <w:p w14:paraId="4AA65D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F4822CA" w14:textId="77777777">
        <w:tc>
          <w:tcPr>
            <w:tcW w:w="0" w:type="auto"/>
            <w:shd w:val="clear" w:color="auto" w:fill="FFFFFF"/>
          </w:tcPr>
          <w:p w14:paraId="7E6AC9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1B02B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E7538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00FC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D1EF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2E9D2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2788239" w14:textId="77777777">
        <w:tc>
          <w:tcPr>
            <w:tcW w:w="0" w:type="auto"/>
            <w:shd w:val="clear" w:color="auto" w:fill="FFFFFF"/>
          </w:tcPr>
          <w:p w14:paraId="4191E8D1"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7D6B7A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F586E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E9053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1D436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531F8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91B5D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9EB49BC" w14:textId="4DD49A5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4287EC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9B0328" w14:textId="77777777">
        <w:tc>
          <w:tcPr>
            <w:tcW w:w="0" w:type="auto"/>
            <w:shd w:val="clear" w:color="auto" w:fill="CCECFC"/>
          </w:tcPr>
          <w:p w14:paraId="109469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CM-8(4) What is the solution and how is it implemented?</w:t>
            </w:r>
          </w:p>
        </w:tc>
      </w:tr>
      <w:tr w:rsidR="00424500" w:rsidRPr="005F7BA8" w14:paraId="4A635E8A" w14:textId="77777777">
        <w:tc>
          <w:tcPr>
            <w:tcW w:w="0" w:type="auto"/>
            <w:shd w:val="clear" w:color="auto" w:fill="FFFFFF"/>
          </w:tcPr>
          <w:p w14:paraId="5DD4DE5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12EBC4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43" w:name="_Toc256000133"/>
      <w:r w:rsidRPr="005F7BA8">
        <w:rPr>
          <w:rFonts w:asciiTheme="minorHAnsi" w:hAnsiTheme="minorHAnsi" w:cstheme="minorHAnsi"/>
        </w:rPr>
        <w:t>CM-9 Configuration Management Plan (M)(H)</w:t>
      </w:r>
      <w:bookmarkEnd w:id="143"/>
    </w:p>
    <w:p w14:paraId="58FA02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Develop, document, and implement a configuration management plan for the system that:</w:t>
      </w:r>
    </w:p>
    <w:p w14:paraId="0A3BFB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Addresses roles, responsibilities, and configuration management processes and </w:t>
      </w:r>
      <w:proofErr w:type="gramStart"/>
      <w:r w:rsidRPr="005F7BA8">
        <w:rPr>
          <w:rFonts w:asciiTheme="minorHAnsi" w:hAnsiTheme="minorHAnsi" w:cstheme="minorHAnsi"/>
        </w:rPr>
        <w:t>procedures;</w:t>
      </w:r>
      <w:proofErr w:type="gramEnd"/>
    </w:p>
    <w:p w14:paraId="3A2C00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Establishes a process for identifying configuration items throughout the system development life cycle and for managing the configuration of the configuration </w:t>
      </w:r>
      <w:proofErr w:type="gramStart"/>
      <w:r w:rsidRPr="005F7BA8">
        <w:rPr>
          <w:rFonts w:asciiTheme="minorHAnsi" w:hAnsiTheme="minorHAnsi" w:cstheme="minorHAnsi"/>
        </w:rPr>
        <w:t>items;</w:t>
      </w:r>
      <w:proofErr w:type="gramEnd"/>
    </w:p>
    <w:p w14:paraId="451035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 xml:space="preserve">Defines the configuration items for the system and places the configuration items under configuration </w:t>
      </w:r>
      <w:proofErr w:type="gramStart"/>
      <w:r w:rsidRPr="005F7BA8">
        <w:rPr>
          <w:rFonts w:asciiTheme="minorHAnsi" w:hAnsiTheme="minorHAnsi" w:cstheme="minorHAnsi"/>
        </w:rPr>
        <w:t>management;</w:t>
      </w:r>
      <w:proofErr w:type="gramEnd"/>
    </w:p>
    <w:p w14:paraId="19DFCB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Is reviewed and approved by [Assignment: organization-defined personnel or roles]; and</w:t>
      </w:r>
    </w:p>
    <w:p w14:paraId="3994B3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Protects the configuration management plan from unauthorized disclosure and modification.</w:t>
      </w:r>
    </w:p>
    <w:p w14:paraId="18A64E2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C8023B6" w14:textId="1C9031D6" w:rsidR="00D2589B" w:rsidRPr="005F7BA8" w:rsidRDefault="00D2589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CM-9 Additional FedRAMP Requirements and Guidance:</w:t>
      </w:r>
    </w:p>
    <w:p w14:paraId="3F10B968" w14:textId="714881D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lastRenderedPageBreak/>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FedRAMP does not provide a template for the Configuration Management Plan. However, NIST SP 800-128, Guide for Security-Focused Configuration Management of Information Systems, provides guidelines for the implementation of CM controls as well as a sample CMP outline in Appendix D of the Guide</w:t>
      </w:r>
      <w:r w:rsidR="007F4BEF" w:rsidRPr="005F7BA8">
        <w:rPr>
          <w:rFonts w:asciiTheme="minorHAnsi" w:hAnsiTheme="minorHAnsi" w:cstheme="minorHAnsi"/>
        </w:rPr>
        <w:t>.</w:t>
      </w:r>
    </w:p>
    <w:p w14:paraId="7FA5AE0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DB54EF1" w14:textId="77777777">
        <w:tc>
          <w:tcPr>
            <w:tcW w:w="0" w:type="auto"/>
            <w:shd w:val="clear" w:color="auto" w:fill="CCECFC"/>
          </w:tcPr>
          <w:p w14:paraId="121369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CM-9 Control Summary Information</w:t>
            </w:r>
          </w:p>
        </w:tc>
      </w:tr>
      <w:tr w:rsidR="00424500" w:rsidRPr="005F7BA8" w14:paraId="0A55AE01" w14:textId="77777777">
        <w:tc>
          <w:tcPr>
            <w:tcW w:w="0" w:type="auto"/>
            <w:shd w:val="clear" w:color="auto" w:fill="FFFFFF"/>
          </w:tcPr>
          <w:p w14:paraId="7FA224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795BF1C" w14:textId="77777777">
        <w:tc>
          <w:tcPr>
            <w:tcW w:w="0" w:type="auto"/>
            <w:shd w:val="clear" w:color="auto" w:fill="FFFFFF"/>
          </w:tcPr>
          <w:p w14:paraId="14010E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CM-9(d):</w:t>
            </w:r>
          </w:p>
        </w:tc>
      </w:tr>
      <w:tr w:rsidR="00424500" w:rsidRPr="005F7BA8" w14:paraId="2DDF943E" w14:textId="77777777">
        <w:tc>
          <w:tcPr>
            <w:tcW w:w="0" w:type="auto"/>
            <w:shd w:val="clear" w:color="auto" w:fill="FFFFFF"/>
          </w:tcPr>
          <w:p w14:paraId="16D145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569DF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A299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DEACE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40CA1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398F4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AFE3BFE" w14:textId="77777777">
        <w:tc>
          <w:tcPr>
            <w:tcW w:w="0" w:type="auto"/>
            <w:shd w:val="clear" w:color="auto" w:fill="FFFFFF"/>
          </w:tcPr>
          <w:p w14:paraId="7546E9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C7B07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6D745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B8A30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F6FB7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BD82E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F69FA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FBD449E" w14:textId="3F9D4D34"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650238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AE2DD1" w14:textId="77777777">
        <w:tc>
          <w:tcPr>
            <w:tcW w:w="0" w:type="auto"/>
            <w:shd w:val="clear" w:color="auto" w:fill="CCECFC"/>
          </w:tcPr>
          <w:p w14:paraId="5B703B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CM-9 What is the solution and how is it implemented?</w:t>
            </w:r>
          </w:p>
        </w:tc>
      </w:tr>
      <w:tr w:rsidR="00424500" w:rsidRPr="005F7BA8" w14:paraId="75760787" w14:textId="77777777">
        <w:tc>
          <w:tcPr>
            <w:tcW w:w="0" w:type="auto"/>
            <w:shd w:val="clear" w:color="auto" w:fill="FFFFFF"/>
          </w:tcPr>
          <w:p w14:paraId="004BC2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B035BF8" w14:textId="77777777">
        <w:tc>
          <w:tcPr>
            <w:tcW w:w="0" w:type="auto"/>
            <w:shd w:val="clear" w:color="auto" w:fill="FFFFFF"/>
          </w:tcPr>
          <w:p w14:paraId="4C0BC7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FE0F280" w14:textId="77777777">
        <w:tc>
          <w:tcPr>
            <w:tcW w:w="0" w:type="auto"/>
            <w:shd w:val="clear" w:color="auto" w:fill="FFFFFF"/>
          </w:tcPr>
          <w:p w14:paraId="4AEC21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217C4B07" w14:textId="77777777">
        <w:tc>
          <w:tcPr>
            <w:tcW w:w="0" w:type="auto"/>
            <w:shd w:val="clear" w:color="auto" w:fill="FFFFFF"/>
          </w:tcPr>
          <w:p w14:paraId="53C401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7D8D8875" w14:textId="77777777">
        <w:tc>
          <w:tcPr>
            <w:tcW w:w="0" w:type="auto"/>
            <w:shd w:val="clear" w:color="auto" w:fill="FFFFFF"/>
          </w:tcPr>
          <w:p w14:paraId="385705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39B8F0A2"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4" w:name="_Toc256000134"/>
      <w:r w:rsidRPr="005F7BA8">
        <w:rPr>
          <w:rFonts w:asciiTheme="minorHAnsi" w:hAnsiTheme="minorHAnsi" w:cstheme="minorHAnsi"/>
        </w:rPr>
        <w:lastRenderedPageBreak/>
        <w:t>CM-10 Software Usage Restrictions (L)(M)(H)</w:t>
      </w:r>
      <w:bookmarkEnd w:id="144"/>
    </w:p>
    <w:p w14:paraId="06F441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Use software and associated documentation in accordance with contract agreements and copyright </w:t>
      </w:r>
      <w:proofErr w:type="gramStart"/>
      <w:r w:rsidRPr="005F7BA8">
        <w:rPr>
          <w:rFonts w:asciiTheme="minorHAnsi" w:hAnsiTheme="minorHAnsi" w:cstheme="minorHAnsi"/>
        </w:rPr>
        <w:t>laws;</w:t>
      </w:r>
      <w:proofErr w:type="gramEnd"/>
    </w:p>
    <w:p w14:paraId="638981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Track the use of software and associated documentation protected by quantity licenses to control copying and distribution; and</w:t>
      </w:r>
    </w:p>
    <w:p w14:paraId="2D46DA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Control and document the use of peer-to-peer file sharing technology to ensure that this capability is not used for the unauthorized distribution, display, performance, or reproduction of copyrighted work.</w:t>
      </w:r>
    </w:p>
    <w:p w14:paraId="12416E8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339246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AFD9ACA" w14:textId="77777777">
        <w:tc>
          <w:tcPr>
            <w:tcW w:w="0" w:type="auto"/>
            <w:shd w:val="clear" w:color="auto" w:fill="CCECFC"/>
          </w:tcPr>
          <w:p w14:paraId="72365F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CM-10 Control Summary Information</w:t>
            </w:r>
          </w:p>
        </w:tc>
      </w:tr>
      <w:tr w:rsidR="00424500" w:rsidRPr="005F7BA8" w14:paraId="424C07D4" w14:textId="77777777">
        <w:tc>
          <w:tcPr>
            <w:tcW w:w="0" w:type="auto"/>
            <w:shd w:val="clear" w:color="auto" w:fill="FFFFFF"/>
          </w:tcPr>
          <w:p w14:paraId="5E2812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F3DC70C" w14:textId="77777777">
        <w:tc>
          <w:tcPr>
            <w:tcW w:w="0" w:type="auto"/>
            <w:shd w:val="clear" w:color="auto" w:fill="FFFFFF"/>
          </w:tcPr>
          <w:p w14:paraId="79D51E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FF8DC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92265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7A2E5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F53E8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10CB3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77CFC7E" w14:textId="77777777">
        <w:tc>
          <w:tcPr>
            <w:tcW w:w="0" w:type="auto"/>
            <w:shd w:val="clear" w:color="auto" w:fill="FFFFFF"/>
          </w:tcPr>
          <w:p w14:paraId="000A02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B11E5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8956B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746F0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77864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0B876F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FB971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52470F" w14:textId="08526C82"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0EF32C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3EB28A" w14:textId="77777777">
        <w:tc>
          <w:tcPr>
            <w:tcW w:w="0" w:type="auto"/>
            <w:shd w:val="clear" w:color="auto" w:fill="CCECFC"/>
          </w:tcPr>
          <w:p w14:paraId="037C07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CM-10 What is the solution and how is it implemented?</w:t>
            </w:r>
          </w:p>
        </w:tc>
      </w:tr>
      <w:tr w:rsidR="00424500" w:rsidRPr="005F7BA8" w14:paraId="40F4104B" w14:textId="77777777">
        <w:tc>
          <w:tcPr>
            <w:tcW w:w="0" w:type="auto"/>
            <w:shd w:val="clear" w:color="auto" w:fill="FFFFFF"/>
          </w:tcPr>
          <w:p w14:paraId="285431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568EBA4" w14:textId="77777777">
        <w:tc>
          <w:tcPr>
            <w:tcW w:w="0" w:type="auto"/>
            <w:shd w:val="clear" w:color="auto" w:fill="FFFFFF"/>
          </w:tcPr>
          <w:p w14:paraId="6E21E5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CA99A3D" w14:textId="77777777">
        <w:tc>
          <w:tcPr>
            <w:tcW w:w="0" w:type="auto"/>
            <w:shd w:val="clear" w:color="auto" w:fill="FFFFFF"/>
          </w:tcPr>
          <w:p w14:paraId="4524B7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018EE21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5" w:name="_Toc256000135"/>
      <w:r w:rsidRPr="005F7BA8">
        <w:rPr>
          <w:rFonts w:asciiTheme="minorHAnsi" w:hAnsiTheme="minorHAnsi" w:cstheme="minorHAnsi"/>
        </w:rPr>
        <w:lastRenderedPageBreak/>
        <w:t>CM-11 User-installed Software (L)(M)(H)</w:t>
      </w:r>
      <w:bookmarkEnd w:id="145"/>
    </w:p>
    <w:p w14:paraId="618359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Establish [Assignment: organization-defined policies] governing the installation of software by </w:t>
      </w:r>
      <w:proofErr w:type="gramStart"/>
      <w:r w:rsidRPr="005F7BA8">
        <w:rPr>
          <w:rFonts w:asciiTheme="minorHAnsi" w:hAnsiTheme="minorHAnsi" w:cstheme="minorHAnsi"/>
        </w:rPr>
        <w:t>users;</w:t>
      </w:r>
      <w:proofErr w:type="gramEnd"/>
    </w:p>
    <w:p w14:paraId="07160D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Enforce software installation policies through the following methods: [Assignment: organization-defined methods]; and</w:t>
      </w:r>
    </w:p>
    <w:p w14:paraId="7405B159" w14:textId="4313E61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Monitor policy compliance [FedRAMP Assignment: Continuously (via CM-7(5))].</w:t>
      </w:r>
    </w:p>
    <w:p w14:paraId="1971904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4B8D1D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003C4F2" w14:textId="77777777">
        <w:tc>
          <w:tcPr>
            <w:tcW w:w="0" w:type="auto"/>
            <w:shd w:val="clear" w:color="auto" w:fill="CCECFC"/>
          </w:tcPr>
          <w:p w14:paraId="31568A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CM-11 Control Summary Information</w:t>
            </w:r>
          </w:p>
        </w:tc>
      </w:tr>
      <w:tr w:rsidR="00424500" w:rsidRPr="005F7BA8" w14:paraId="2E5F7A9F" w14:textId="77777777">
        <w:tc>
          <w:tcPr>
            <w:tcW w:w="0" w:type="auto"/>
            <w:shd w:val="clear" w:color="auto" w:fill="FFFFFF"/>
          </w:tcPr>
          <w:p w14:paraId="0BA75B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2A6C5B7" w14:textId="77777777">
        <w:tc>
          <w:tcPr>
            <w:tcW w:w="0" w:type="auto"/>
            <w:shd w:val="clear" w:color="auto" w:fill="FFFFFF"/>
          </w:tcPr>
          <w:p w14:paraId="1FEFEE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CM-11(a):</w:t>
            </w:r>
          </w:p>
        </w:tc>
      </w:tr>
      <w:tr w:rsidR="00424500" w:rsidRPr="005F7BA8" w14:paraId="73690BFC" w14:textId="77777777">
        <w:tc>
          <w:tcPr>
            <w:tcW w:w="0" w:type="auto"/>
            <w:shd w:val="clear" w:color="auto" w:fill="FFFFFF"/>
          </w:tcPr>
          <w:p w14:paraId="62FBDD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CM-11(b):</w:t>
            </w:r>
          </w:p>
        </w:tc>
      </w:tr>
      <w:tr w:rsidR="00424500" w:rsidRPr="005F7BA8" w14:paraId="610BE0C6" w14:textId="77777777">
        <w:tc>
          <w:tcPr>
            <w:tcW w:w="0" w:type="auto"/>
            <w:shd w:val="clear" w:color="auto" w:fill="FFFFFF"/>
          </w:tcPr>
          <w:p w14:paraId="1FFDA7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CM-11(c):</w:t>
            </w:r>
          </w:p>
        </w:tc>
      </w:tr>
      <w:tr w:rsidR="00424500" w:rsidRPr="005F7BA8" w14:paraId="775FF4CF" w14:textId="77777777">
        <w:tc>
          <w:tcPr>
            <w:tcW w:w="0" w:type="auto"/>
            <w:shd w:val="clear" w:color="auto" w:fill="FFFFFF"/>
          </w:tcPr>
          <w:p w14:paraId="1FBAFB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34683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3211C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8428A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BCD9A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AA5A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58EED62" w14:textId="77777777">
        <w:tc>
          <w:tcPr>
            <w:tcW w:w="0" w:type="auto"/>
            <w:shd w:val="clear" w:color="auto" w:fill="FFFFFF"/>
          </w:tcPr>
          <w:p w14:paraId="373FAE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1161D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8719A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934BA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6DB92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0800A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B1A90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52E8AC8" w14:textId="3261959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7356A1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05676D1" w14:textId="77777777">
        <w:tc>
          <w:tcPr>
            <w:tcW w:w="0" w:type="auto"/>
            <w:shd w:val="clear" w:color="auto" w:fill="CCECFC"/>
          </w:tcPr>
          <w:p w14:paraId="3733FB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CM-11 What is the solution and how is it implemented?</w:t>
            </w:r>
          </w:p>
        </w:tc>
      </w:tr>
      <w:tr w:rsidR="00424500" w:rsidRPr="005F7BA8" w14:paraId="0DA0BE78" w14:textId="77777777">
        <w:tc>
          <w:tcPr>
            <w:tcW w:w="0" w:type="auto"/>
            <w:shd w:val="clear" w:color="auto" w:fill="FFFFFF"/>
          </w:tcPr>
          <w:p w14:paraId="701917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7CF2100" w14:textId="77777777">
        <w:tc>
          <w:tcPr>
            <w:tcW w:w="0" w:type="auto"/>
            <w:shd w:val="clear" w:color="auto" w:fill="FFFFFF"/>
          </w:tcPr>
          <w:p w14:paraId="6AB7CA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2878DBA" w14:textId="77777777">
        <w:tc>
          <w:tcPr>
            <w:tcW w:w="0" w:type="auto"/>
            <w:shd w:val="clear" w:color="auto" w:fill="FFFFFF"/>
          </w:tcPr>
          <w:p w14:paraId="5031D3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Part c:</w:t>
            </w:r>
          </w:p>
        </w:tc>
      </w:tr>
    </w:tbl>
    <w:p w14:paraId="4554EFB6"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6" w:name="_Toc256000136"/>
      <w:r w:rsidRPr="005F7BA8">
        <w:rPr>
          <w:rFonts w:asciiTheme="minorHAnsi" w:hAnsiTheme="minorHAnsi" w:cstheme="minorHAnsi"/>
        </w:rPr>
        <w:t>CM-12 Information Location (M)(H)</w:t>
      </w:r>
      <w:bookmarkEnd w:id="146"/>
    </w:p>
    <w:p w14:paraId="667CFC7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Identify and document the location of [Assignment: organization-defined information] and the specific system components on which the information is processed and </w:t>
      </w:r>
      <w:proofErr w:type="gramStart"/>
      <w:r w:rsidRPr="005F7BA8">
        <w:rPr>
          <w:rFonts w:asciiTheme="minorHAnsi" w:hAnsiTheme="minorHAnsi" w:cstheme="minorHAnsi"/>
        </w:rPr>
        <w:t>stored;</w:t>
      </w:r>
      <w:proofErr w:type="gramEnd"/>
    </w:p>
    <w:p w14:paraId="63EE82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Identify and document the users who have access to the system and system components where the information is processed and stored; and</w:t>
      </w:r>
    </w:p>
    <w:p w14:paraId="5007B8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Document changes to the location (i.e., system or system components) where the information is processed and stored.</w:t>
      </w:r>
    </w:p>
    <w:p w14:paraId="53382C2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D0213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CM-12 Additional FedRAMP Requirements and Guidance:</w:t>
      </w:r>
    </w:p>
    <w:p w14:paraId="43B5FEF0" w14:textId="05AA0A4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According to FedRAMP Authorization Boundary Guidance</w:t>
      </w:r>
      <w:r w:rsidR="007F4BEF" w:rsidRPr="005F7BA8">
        <w:rPr>
          <w:rFonts w:asciiTheme="minorHAnsi" w:hAnsiTheme="minorHAnsi" w:cstheme="minorHAnsi"/>
        </w:rPr>
        <w:t>.</w:t>
      </w:r>
    </w:p>
    <w:p w14:paraId="380225C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7E148D6" w14:textId="77777777">
        <w:tc>
          <w:tcPr>
            <w:tcW w:w="0" w:type="auto"/>
            <w:shd w:val="clear" w:color="auto" w:fill="CCECFC"/>
          </w:tcPr>
          <w:p w14:paraId="45707F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CM-12 Control Summary Information</w:t>
            </w:r>
          </w:p>
        </w:tc>
      </w:tr>
      <w:tr w:rsidR="00424500" w:rsidRPr="005F7BA8" w14:paraId="5772A81B" w14:textId="77777777">
        <w:tc>
          <w:tcPr>
            <w:tcW w:w="0" w:type="auto"/>
            <w:shd w:val="clear" w:color="auto" w:fill="FFFFFF"/>
          </w:tcPr>
          <w:p w14:paraId="68B3DE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857D65C" w14:textId="77777777">
        <w:tc>
          <w:tcPr>
            <w:tcW w:w="0" w:type="auto"/>
            <w:shd w:val="clear" w:color="auto" w:fill="FFFFFF"/>
          </w:tcPr>
          <w:p w14:paraId="64A7E7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CM-12(a):</w:t>
            </w:r>
          </w:p>
        </w:tc>
      </w:tr>
      <w:tr w:rsidR="00424500" w:rsidRPr="005F7BA8" w14:paraId="44F24B9D" w14:textId="77777777">
        <w:tc>
          <w:tcPr>
            <w:tcW w:w="0" w:type="auto"/>
            <w:shd w:val="clear" w:color="auto" w:fill="FFFFFF"/>
          </w:tcPr>
          <w:p w14:paraId="7CC74B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4B4FE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E8114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905DF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16C0F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A974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2DFFFC6" w14:textId="77777777">
        <w:tc>
          <w:tcPr>
            <w:tcW w:w="0" w:type="auto"/>
            <w:shd w:val="clear" w:color="auto" w:fill="FFFFFF"/>
          </w:tcPr>
          <w:p w14:paraId="1E4BA4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701BD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8CB2A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52758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17D52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FCDD9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73059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4E6BCA6" w14:textId="0BB843B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664361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82A116" w14:textId="77777777">
        <w:tc>
          <w:tcPr>
            <w:tcW w:w="0" w:type="auto"/>
            <w:shd w:val="clear" w:color="auto" w:fill="CCECFC"/>
          </w:tcPr>
          <w:p w14:paraId="6D7C88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CM-12 What is the solution and how is it implemented?</w:t>
            </w:r>
          </w:p>
        </w:tc>
      </w:tr>
      <w:tr w:rsidR="00424500" w:rsidRPr="005F7BA8" w14:paraId="53797A15" w14:textId="77777777">
        <w:tc>
          <w:tcPr>
            <w:tcW w:w="0" w:type="auto"/>
            <w:shd w:val="clear" w:color="auto" w:fill="FFFFFF"/>
          </w:tcPr>
          <w:p w14:paraId="776AB3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ED3BEED" w14:textId="77777777">
        <w:tc>
          <w:tcPr>
            <w:tcW w:w="0" w:type="auto"/>
            <w:shd w:val="clear" w:color="auto" w:fill="FFFFFF"/>
          </w:tcPr>
          <w:p w14:paraId="764D4E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C880B62" w14:textId="77777777">
        <w:tc>
          <w:tcPr>
            <w:tcW w:w="0" w:type="auto"/>
            <w:shd w:val="clear" w:color="auto" w:fill="FFFFFF"/>
          </w:tcPr>
          <w:p w14:paraId="6C5038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6A29A450"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47" w:name="_Toc256000137"/>
      <w:r w:rsidRPr="005F7BA8">
        <w:rPr>
          <w:rFonts w:asciiTheme="minorHAnsi" w:hAnsiTheme="minorHAnsi" w:cstheme="minorHAnsi"/>
        </w:rPr>
        <w:t>CM-12(1) Automated Tools to Support Information Location (M)(H)</w:t>
      </w:r>
      <w:bookmarkEnd w:id="147"/>
    </w:p>
    <w:p w14:paraId="5A9178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Use automated tools to identify [FedRAMP Assignment: Federal data and system data that must be protected at the High or Moderate impact levels] on [Assignment: organization-defined system components] to ensure controls are in place to protect organizational information and individual privacy.</w:t>
      </w:r>
    </w:p>
    <w:p w14:paraId="19CCF9E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79CB9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CM-12 (1) Additional FedRAMP Requirements and Guidance:</w:t>
      </w:r>
    </w:p>
    <w:p w14:paraId="027B1F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According to FedRAMP Authorization Boundary Guidance.</w:t>
      </w:r>
    </w:p>
    <w:p w14:paraId="48697AD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BA9C13" w14:textId="77777777">
        <w:tc>
          <w:tcPr>
            <w:tcW w:w="0" w:type="auto"/>
            <w:shd w:val="clear" w:color="auto" w:fill="CCECFC"/>
          </w:tcPr>
          <w:p w14:paraId="119964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CM-12(1) Control Summary Information</w:t>
            </w:r>
          </w:p>
        </w:tc>
      </w:tr>
      <w:tr w:rsidR="00424500" w:rsidRPr="005F7BA8" w14:paraId="61DA2923" w14:textId="77777777">
        <w:tc>
          <w:tcPr>
            <w:tcW w:w="0" w:type="auto"/>
            <w:shd w:val="clear" w:color="auto" w:fill="FFFFFF"/>
          </w:tcPr>
          <w:p w14:paraId="460250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D804EFE" w14:textId="77777777">
        <w:tc>
          <w:tcPr>
            <w:tcW w:w="0" w:type="auto"/>
            <w:shd w:val="clear" w:color="auto" w:fill="FFFFFF"/>
          </w:tcPr>
          <w:p w14:paraId="096908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571CAAD" w14:textId="77777777">
        <w:tc>
          <w:tcPr>
            <w:tcW w:w="0" w:type="auto"/>
            <w:shd w:val="clear" w:color="auto" w:fill="FFFFFF"/>
          </w:tcPr>
          <w:p w14:paraId="5E6319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AC5CD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16CCB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5CBEA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F102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AEB71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43BCAA0" w14:textId="77777777">
        <w:tc>
          <w:tcPr>
            <w:tcW w:w="0" w:type="auto"/>
            <w:shd w:val="clear" w:color="auto" w:fill="FFFFFF"/>
          </w:tcPr>
          <w:p w14:paraId="159D7B0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97955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EDA4B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79E07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48CD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936F3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C1AF2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DE1E44" w14:textId="483AADD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4D9579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2B7CBED" w14:textId="77777777">
        <w:tc>
          <w:tcPr>
            <w:tcW w:w="0" w:type="auto"/>
            <w:shd w:val="clear" w:color="auto" w:fill="CCECFC"/>
          </w:tcPr>
          <w:p w14:paraId="0102C7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CM-12(1) What is the solution and how is it implemented?</w:t>
            </w:r>
          </w:p>
        </w:tc>
      </w:tr>
      <w:tr w:rsidR="00424500" w:rsidRPr="005F7BA8" w14:paraId="55757584" w14:textId="77777777">
        <w:tc>
          <w:tcPr>
            <w:tcW w:w="0" w:type="auto"/>
            <w:shd w:val="clear" w:color="auto" w:fill="FFFFFF"/>
          </w:tcPr>
          <w:p w14:paraId="401735B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62A2B5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48" w:name="_Toc256000138"/>
      <w:r w:rsidRPr="005F7BA8">
        <w:rPr>
          <w:rFonts w:asciiTheme="minorHAnsi" w:hAnsiTheme="minorHAnsi" w:cstheme="minorHAnsi"/>
        </w:rPr>
        <w:t>CM-14 Signed Components (H)</w:t>
      </w:r>
      <w:bookmarkEnd w:id="148"/>
    </w:p>
    <w:p w14:paraId="6ACD48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the installation of [Assignment: organization-defined software and firmware components] without verification that the component has been digitally signed using a certificate that is recognized and approved by the organization.</w:t>
      </w:r>
    </w:p>
    <w:p w14:paraId="6069E4C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5442987" w14:textId="27745602" w:rsidR="008E3674" w:rsidRPr="005F7BA8" w:rsidRDefault="008E3674" w:rsidP="008E3674">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CM-14 Additional FedRAMP Requirements and Guidance:</w:t>
      </w:r>
    </w:p>
    <w:p w14:paraId="597B38C1" w14:textId="73AAA9E2"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If digital signatures/certificates are unavailable, alternative cryptographic integrity checks (hashes, self-signed certs, etc.) can be utilized.</w:t>
      </w:r>
    </w:p>
    <w:p w14:paraId="673D2B5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363FE2" w14:textId="77777777">
        <w:tc>
          <w:tcPr>
            <w:tcW w:w="0" w:type="auto"/>
            <w:shd w:val="clear" w:color="auto" w:fill="CCECFC"/>
          </w:tcPr>
          <w:p w14:paraId="30B574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CM-14 Control Summary Information</w:t>
            </w:r>
          </w:p>
        </w:tc>
      </w:tr>
      <w:tr w:rsidR="00424500" w:rsidRPr="005F7BA8" w14:paraId="3B3D85F4" w14:textId="77777777">
        <w:tc>
          <w:tcPr>
            <w:tcW w:w="0" w:type="auto"/>
            <w:shd w:val="clear" w:color="auto" w:fill="FFFFFF"/>
          </w:tcPr>
          <w:p w14:paraId="083D85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86790B8" w14:textId="77777777">
        <w:tc>
          <w:tcPr>
            <w:tcW w:w="0" w:type="auto"/>
            <w:shd w:val="clear" w:color="auto" w:fill="FFFFFF"/>
          </w:tcPr>
          <w:p w14:paraId="4248A826" w14:textId="13F7B440"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01AC040" w14:textId="77777777">
        <w:tc>
          <w:tcPr>
            <w:tcW w:w="0" w:type="auto"/>
            <w:shd w:val="clear" w:color="auto" w:fill="FFFFFF"/>
          </w:tcPr>
          <w:p w14:paraId="3827D7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B8928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7EDAD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430D6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090AF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9A3E8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7A114BA" w14:textId="77777777">
        <w:tc>
          <w:tcPr>
            <w:tcW w:w="0" w:type="auto"/>
            <w:shd w:val="clear" w:color="auto" w:fill="FFFFFF"/>
          </w:tcPr>
          <w:p w14:paraId="2D4E43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E9270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2F04F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8221C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F9EA4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41827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DB8AA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07445A8" w14:textId="28E8E54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9A4DD1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40C271" w14:textId="77777777">
        <w:tc>
          <w:tcPr>
            <w:tcW w:w="0" w:type="auto"/>
            <w:shd w:val="clear" w:color="auto" w:fill="CCECFC"/>
          </w:tcPr>
          <w:p w14:paraId="64C38E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CM-14 What is the solution and how is it implemented?</w:t>
            </w:r>
          </w:p>
        </w:tc>
      </w:tr>
      <w:tr w:rsidR="00424500" w:rsidRPr="005F7BA8" w14:paraId="02D1D863" w14:textId="77777777">
        <w:tc>
          <w:tcPr>
            <w:tcW w:w="0" w:type="auto"/>
            <w:shd w:val="clear" w:color="auto" w:fill="FFFFFF"/>
          </w:tcPr>
          <w:p w14:paraId="78702F4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7670689"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149" w:name="_Toc256000139"/>
      <w:r w:rsidRPr="005F7BA8">
        <w:rPr>
          <w:rFonts w:asciiTheme="minorHAnsi" w:hAnsiTheme="minorHAnsi" w:cstheme="minorHAnsi"/>
          <w:b w:val="0"/>
        </w:rPr>
        <w:t>Contingency Planning</w:t>
      </w:r>
      <w:bookmarkEnd w:id="149"/>
    </w:p>
    <w:p w14:paraId="567294EE"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50" w:name="_Toc256000140"/>
      <w:r w:rsidRPr="005F7BA8">
        <w:rPr>
          <w:rFonts w:asciiTheme="minorHAnsi" w:hAnsiTheme="minorHAnsi" w:cstheme="minorHAnsi"/>
        </w:rPr>
        <w:t>CP-1 Policy and Procedures (L)(M)(H)</w:t>
      </w:r>
      <w:bookmarkEnd w:id="150"/>
    </w:p>
    <w:p w14:paraId="29E600EC" w14:textId="77777777" w:rsidR="0009525B" w:rsidRPr="005F7BA8" w:rsidRDefault="0009525B" w:rsidP="0009525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77BE286F"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contingency planning policy that:</w:t>
      </w:r>
    </w:p>
    <w:p w14:paraId="55222E32" w14:textId="77777777" w:rsidR="0009525B" w:rsidRPr="005F7BA8" w:rsidRDefault="0009525B" w:rsidP="0009525B">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1B532861" w14:textId="77777777" w:rsidR="0009525B" w:rsidRPr="005F7BA8" w:rsidRDefault="0009525B" w:rsidP="0009525B">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6040E083"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Procedures to facilitate the implementation of the contingency planning policy and the associated contingency planning </w:t>
      </w:r>
      <w:proofErr w:type="gramStart"/>
      <w:r w:rsidRPr="005F7BA8">
        <w:rPr>
          <w:rFonts w:asciiTheme="minorHAnsi" w:hAnsiTheme="minorHAnsi" w:cstheme="minorHAnsi"/>
        </w:rPr>
        <w:t>controls;</w:t>
      </w:r>
      <w:proofErr w:type="gramEnd"/>
    </w:p>
    <w:p w14:paraId="33F1E22C" w14:textId="77777777" w:rsidR="0009525B" w:rsidRPr="005F7BA8" w:rsidRDefault="0009525B" w:rsidP="0009525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contingency planning policy and procedures; and</w:t>
      </w:r>
    </w:p>
    <w:p w14:paraId="617E90FE" w14:textId="77777777" w:rsidR="0009525B" w:rsidRPr="005F7BA8" w:rsidRDefault="0009525B" w:rsidP="0009525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contingency planning:</w:t>
      </w:r>
    </w:p>
    <w:p w14:paraId="4F8D4666"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79D2A6FF"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386536B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DF0AF7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A81975" w14:textId="77777777">
        <w:tc>
          <w:tcPr>
            <w:tcW w:w="0" w:type="auto"/>
            <w:shd w:val="clear" w:color="auto" w:fill="CCECFC"/>
          </w:tcPr>
          <w:p w14:paraId="3587FAA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CP-1 Control Summary Information</w:t>
            </w:r>
          </w:p>
        </w:tc>
      </w:tr>
      <w:tr w:rsidR="00424500" w:rsidRPr="005F7BA8" w14:paraId="5B3404B7" w14:textId="77777777">
        <w:tc>
          <w:tcPr>
            <w:tcW w:w="0" w:type="auto"/>
            <w:shd w:val="clear" w:color="auto" w:fill="FFFFFF"/>
          </w:tcPr>
          <w:p w14:paraId="17E585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29345D4" w14:textId="77777777">
        <w:tc>
          <w:tcPr>
            <w:tcW w:w="0" w:type="auto"/>
            <w:shd w:val="clear" w:color="auto" w:fill="FFFFFF"/>
          </w:tcPr>
          <w:p w14:paraId="75A5BE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CP-1(a):</w:t>
            </w:r>
          </w:p>
        </w:tc>
      </w:tr>
      <w:tr w:rsidR="00424500" w:rsidRPr="005F7BA8" w14:paraId="48294B1C" w14:textId="77777777">
        <w:tc>
          <w:tcPr>
            <w:tcW w:w="0" w:type="auto"/>
            <w:shd w:val="clear" w:color="auto" w:fill="FFFFFF"/>
          </w:tcPr>
          <w:p w14:paraId="16EAC8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CP-1(a)(1):</w:t>
            </w:r>
          </w:p>
        </w:tc>
      </w:tr>
      <w:tr w:rsidR="00424500" w:rsidRPr="005F7BA8" w14:paraId="137DD07F" w14:textId="77777777">
        <w:tc>
          <w:tcPr>
            <w:tcW w:w="0" w:type="auto"/>
            <w:shd w:val="clear" w:color="auto" w:fill="FFFFFF"/>
          </w:tcPr>
          <w:p w14:paraId="7333562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CP-1(b):</w:t>
            </w:r>
          </w:p>
        </w:tc>
      </w:tr>
      <w:tr w:rsidR="00424500" w:rsidRPr="005F7BA8" w14:paraId="0BAE98BF" w14:textId="77777777">
        <w:tc>
          <w:tcPr>
            <w:tcW w:w="0" w:type="auto"/>
            <w:shd w:val="clear" w:color="auto" w:fill="FFFFFF"/>
          </w:tcPr>
          <w:p w14:paraId="5CB44B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CP-1(c)(1):</w:t>
            </w:r>
          </w:p>
        </w:tc>
      </w:tr>
      <w:tr w:rsidR="00424500" w:rsidRPr="005F7BA8" w14:paraId="14C9DC0C" w14:textId="77777777">
        <w:tc>
          <w:tcPr>
            <w:tcW w:w="0" w:type="auto"/>
            <w:shd w:val="clear" w:color="auto" w:fill="FFFFFF"/>
          </w:tcPr>
          <w:p w14:paraId="442685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CP-1(c)(2):</w:t>
            </w:r>
          </w:p>
        </w:tc>
      </w:tr>
      <w:tr w:rsidR="00424500" w:rsidRPr="005F7BA8" w14:paraId="6CF98D2E" w14:textId="77777777">
        <w:tc>
          <w:tcPr>
            <w:tcW w:w="0" w:type="auto"/>
            <w:shd w:val="clear" w:color="auto" w:fill="FFFFFF"/>
          </w:tcPr>
          <w:p w14:paraId="1F0B79E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6512A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2C8F9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3126C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4E89B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AAD148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FE7A2EE" w14:textId="77777777">
        <w:tc>
          <w:tcPr>
            <w:tcW w:w="0" w:type="auto"/>
            <w:shd w:val="clear" w:color="auto" w:fill="FFFFFF"/>
          </w:tcPr>
          <w:p w14:paraId="3CAA0D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Control Origination (check all that apply):</w:t>
            </w:r>
          </w:p>
          <w:p w14:paraId="62D4E80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CD535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A7404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4462422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BB6E972" w14:textId="77777777">
        <w:tc>
          <w:tcPr>
            <w:tcW w:w="0" w:type="auto"/>
            <w:shd w:val="clear" w:color="auto" w:fill="CCECFC"/>
          </w:tcPr>
          <w:p w14:paraId="088FB24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CP-1 What is the solution and how is it implemented?</w:t>
            </w:r>
          </w:p>
        </w:tc>
      </w:tr>
      <w:tr w:rsidR="00424500" w:rsidRPr="005F7BA8" w14:paraId="7477F3D1" w14:textId="77777777">
        <w:tc>
          <w:tcPr>
            <w:tcW w:w="0" w:type="auto"/>
            <w:shd w:val="clear" w:color="auto" w:fill="FFFFFF"/>
          </w:tcPr>
          <w:p w14:paraId="03266E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993AAC4" w14:textId="77777777">
        <w:tc>
          <w:tcPr>
            <w:tcW w:w="0" w:type="auto"/>
            <w:shd w:val="clear" w:color="auto" w:fill="FFFFFF"/>
          </w:tcPr>
          <w:p w14:paraId="38D189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6F83ED30" w14:textId="77777777">
        <w:tc>
          <w:tcPr>
            <w:tcW w:w="0" w:type="auto"/>
            <w:shd w:val="clear" w:color="auto" w:fill="FFFFFF"/>
          </w:tcPr>
          <w:p w14:paraId="110B09C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374F72E9" w14:textId="77777777">
        <w:tc>
          <w:tcPr>
            <w:tcW w:w="0" w:type="auto"/>
            <w:shd w:val="clear" w:color="auto" w:fill="FFFFFF"/>
          </w:tcPr>
          <w:p w14:paraId="332F43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349AC28A" w14:textId="77777777">
        <w:tc>
          <w:tcPr>
            <w:tcW w:w="0" w:type="auto"/>
            <w:shd w:val="clear" w:color="auto" w:fill="FFFFFF"/>
          </w:tcPr>
          <w:p w14:paraId="7DF82B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3C23CAC5" w14:textId="77777777">
        <w:tc>
          <w:tcPr>
            <w:tcW w:w="0" w:type="auto"/>
            <w:shd w:val="clear" w:color="auto" w:fill="FFFFFF"/>
          </w:tcPr>
          <w:p w14:paraId="3025FB3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1BDC9B38" w14:textId="77777777">
        <w:tc>
          <w:tcPr>
            <w:tcW w:w="0" w:type="auto"/>
            <w:shd w:val="clear" w:color="auto" w:fill="FFFFFF"/>
          </w:tcPr>
          <w:p w14:paraId="4426B4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76491EF1" w14:textId="77777777">
        <w:tc>
          <w:tcPr>
            <w:tcW w:w="0" w:type="auto"/>
            <w:shd w:val="clear" w:color="auto" w:fill="FFFFFF"/>
          </w:tcPr>
          <w:p w14:paraId="793B62C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01A762D5" w14:textId="77777777">
        <w:tc>
          <w:tcPr>
            <w:tcW w:w="0" w:type="auto"/>
            <w:shd w:val="clear" w:color="auto" w:fill="FFFFFF"/>
          </w:tcPr>
          <w:p w14:paraId="6E34FBA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0D87302B"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51" w:name="_Toc256000141"/>
      <w:r w:rsidRPr="005F7BA8">
        <w:rPr>
          <w:rFonts w:asciiTheme="minorHAnsi" w:hAnsiTheme="minorHAnsi" w:cstheme="minorHAnsi"/>
        </w:rPr>
        <w:t>CP-2 Contingency Plan (L)(M)(H)</w:t>
      </w:r>
      <w:bookmarkEnd w:id="151"/>
    </w:p>
    <w:p w14:paraId="164F8A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 contingency plan for the system that:</w:t>
      </w:r>
    </w:p>
    <w:p w14:paraId="0476F0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 xml:space="preserve">Identifies essential mission and business functions and associated contingency </w:t>
      </w:r>
      <w:proofErr w:type="gramStart"/>
      <w:r w:rsidRPr="005F7BA8">
        <w:rPr>
          <w:rFonts w:asciiTheme="minorHAnsi" w:hAnsiTheme="minorHAnsi" w:cstheme="minorHAnsi"/>
        </w:rPr>
        <w:t>requirements;</w:t>
      </w:r>
      <w:proofErr w:type="gramEnd"/>
    </w:p>
    <w:p w14:paraId="61E254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Provides recovery objectives, restoration priorities, and </w:t>
      </w:r>
      <w:proofErr w:type="gramStart"/>
      <w:r w:rsidRPr="005F7BA8">
        <w:rPr>
          <w:rFonts w:asciiTheme="minorHAnsi" w:hAnsiTheme="minorHAnsi" w:cstheme="minorHAnsi"/>
        </w:rPr>
        <w:t>metrics;</w:t>
      </w:r>
      <w:proofErr w:type="gramEnd"/>
    </w:p>
    <w:p w14:paraId="42D0BD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 xml:space="preserve">Addresses contingency roles, responsibilities, assigned individuals with contact </w:t>
      </w:r>
      <w:proofErr w:type="gramStart"/>
      <w:r w:rsidRPr="005F7BA8">
        <w:rPr>
          <w:rFonts w:asciiTheme="minorHAnsi" w:hAnsiTheme="minorHAnsi" w:cstheme="minorHAnsi"/>
        </w:rPr>
        <w:t>information;</w:t>
      </w:r>
      <w:proofErr w:type="gramEnd"/>
    </w:p>
    <w:p w14:paraId="5D1231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 xml:space="preserve">Addresses maintaining essential mission and business functions despite a system disruption, compromise, or </w:t>
      </w:r>
      <w:proofErr w:type="gramStart"/>
      <w:r w:rsidRPr="005F7BA8">
        <w:rPr>
          <w:rFonts w:asciiTheme="minorHAnsi" w:hAnsiTheme="minorHAnsi" w:cstheme="minorHAnsi"/>
        </w:rPr>
        <w:t>failure;</w:t>
      </w:r>
      <w:proofErr w:type="gramEnd"/>
    </w:p>
    <w:p w14:paraId="1E0C06C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5.</w:t>
      </w:r>
      <w:r w:rsidRPr="005F7BA8">
        <w:rPr>
          <w:rFonts w:asciiTheme="minorHAnsi" w:hAnsiTheme="minorHAnsi" w:cstheme="minorHAnsi"/>
        </w:rPr>
        <w:tab/>
        <w:t xml:space="preserve">Addresses eventual, full system restoration without deterioration of the controls originally planned and </w:t>
      </w:r>
      <w:proofErr w:type="gramStart"/>
      <w:r w:rsidRPr="005F7BA8">
        <w:rPr>
          <w:rFonts w:asciiTheme="minorHAnsi" w:hAnsiTheme="minorHAnsi" w:cstheme="minorHAnsi"/>
        </w:rPr>
        <w:t>implemented;</w:t>
      </w:r>
      <w:proofErr w:type="gramEnd"/>
    </w:p>
    <w:p w14:paraId="4E6D64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6.</w:t>
      </w:r>
      <w:r w:rsidRPr="005F7BA8">
        <w:rPr>
          <w:rFonts w:asciiTheme="minorHAnsi" w:hAnsiTheme="minorHAnsi" w:cstheme="minorHAnsi"/>
        </w:rPr>
        <w:tab/>
        <w:t>Addresses the sharing of contingency information; and</w:t>
      </w:r>
    </w:p>
    <w:p w14:paraId="55B08D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ab/>
      </w:r>
      <w:r w:rsidRPr="005F7BA8">
        <w:rPr>
          <w:rFonts w:asciiTheme="minorHAnsi" w:hAnsiTheme="minorHAnsi" w:cstheme="minorHAnsi"/>
        </w:rPr>
        <w:tab/>
        <w:t>7.</w:t>
      </w:r>
      <w:r w:rsidRPr="005F7BA8">
        <w:rPr>
          <w:rFonts w:asciiTheme="minorHAnsi" w:hAnsiTheme="minorHAnsi" w:cstheme="minorHAnsi"/>
        </w:rPr>
        <w:tab/>
        <w:t>Is reviewed and approved by [Assignment: organization-defined personnel or roles</w:t>
      </w:r>
      <w:proofErr w:type="gramStart"/>
      <w:r w:rsidRPr="005F7BA8">
        <w:rPr>
          <w:rFonts w:asciiTheme="minorHAnsi" w:hAnsiTheme="minorHAnsi" w:cstheme="minorHAnsi"/>
        </w:rPr>
        <w:t>];</w:t>
      </w:r>
      <w:proofErr w:type="gramEnd"/>
    </w:p>
    <w:p w14:paraId="712E13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Distribute copies of the contingency plan to [Assignment: organization-defined key contingency personnel (identified by name and/or by role) and organizational elements</w:t>
      </w:r>
      <w:proofErr w:type="gramStart"/>
      <w:r w:rsidRPr="005F7BA8">
        <w:rPr>
          <w:rFonts w:asciiTheme="minorHAnsi" w:hAnsiTheme="minorHAnsi" w:cstheme="minorHAnsi"/>
        </w:rPr>
        <w:t>];</w:t>
      </w:r>
      <w:proofErr w:type="gramEnd"/>
    </w:p>
    <w:p w14:paraId="0FBC14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 xml:space="preserve">Coordinate contingency planning activities with incident handling </w:t>
      </w:r>
      <w:proofErr w:type="gramStart"/>
      <w:r w:rsidRPr="005F7BA8">
        <w:rPr>
          <w:rFonts w:asciiTheme="minorHAnsi" w:hAnsiTheme="minorHAnsi" w:cstheme="minorHAnsi"/>
        </w:rPr>
        <w:t>activities;</w:t>
      </w:r>
      <w:proofErr w:type="gramEnd"/>
    </w:p>
    <w:p w14:paraId="3D663E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Review the contingency plan for the system [FedRAMP Assignment: at least annually</w:t>
      </w:r>
      <w:proofErr w:type="gramStart"/>
      <w:r w:rsidRPr="005F7BA8">
        <w:rPr>
          <w:rFonts w:asciiTheme="minorHAnsi" w:hAnsiTheme="minorHAnsi" w:cstheme="minorHAnsi"/>
        </w:rPr>
        <w:t>];</w:t>
      </w:r>
      <w:proofErr w:type="gramEnd"/>
    </w:p>
    <w:p w14:paraId="1671F0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 xml:space="preserve">Update the contingency plan to address changes to the organization, system, or environment of operation and problems encountered during contingency plan implementation, execution, or </w:t>
      </w:r>
      <w:proofErr w:type="gramStart"/>
      <w:r w:rsidRPr="005F7BA8">
        <w:rPr>
          <w:rFonts w:asciiTheme="minorHAnsi" w:hAnsiTheme="minorHAnsi" w:cstheme="minorHAnsi"/>
        </w:rPr>
        <w:t>testing;</w:t>
      </w:r>
      <w:proofErr w:type="gramEnd"/>
    </w:p>
    <w:p w14:paraId="2C2D3C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Communicate contingency plan changes to [Assignment: organization-defined key contingency personnel (identified by name and/or by role) and organizational elements</w:t>
      </w:r>
      <w:proofErr w:type="gramStart"/>
      <w:r w:rsidRPr="005F7BA8">
        <w:rPr>
          <w:rFonts w:asciiTheme="minorHAnsi" w:hAnsiTheme="minorHAnsi" w:cstheme="minorHAnsi"/>
        </w:rPr>
        <w:t>];</w:t>
      </w:r>
      <w:proofErr w:type="gramEnd"/>
    </w:p>
    <w:p w14:paraId="5E74238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Incorporate lessons learned from contingency plan testing, training, or actual contingency activities into contingency testing and training; and</w:t>
      </w:r>
    </w:p>
    <w:p w14:paraId="2883A4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h.</w:t>
      </w:r>
      <w:r w:rsidRPr="005F7BA8">
        <w:rPr>
          <w:rFonts w:asciiTheme="minorHAnsi" w:hAnsiTheme="minorHAnsi" w:cstheme="minorHAnsi"/>
        </w:rPr>
        <w:tab/>
        <w:t>Protect the contingency plan from unauthorized disclosure and modification.</w:t>
      </w:r>
    </w:p>
    <w:p w14:paraId="5D3DF35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CAC41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CP-2 Additional FedRAMP Requirements and Guidance:</w:t>
      </w:r>
    </w:p>
    <w:p w14:paraId="6750BB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For JAB authorizations the contingency lists include designated FedRAMP personnel.</w:t>
      </w:r>
    </w:p>
    <w:p w14:paraId="1F37CEA4" w14:textId="4FF256D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CSPs must use the FedRAMP Information System Contingency Plan (ISCP) Template (available on fedramp.gov: </w:t>
      </w:r>
      <w:hyperlink r:id="rId17" w:history="1">
        <w:r w:rsidRPr="005F7BA8">
          <w:rPr>
            <w:rStyle w:val="Hyperlink"/>
            <w:rFonts w:asciiTheme="minorHAnsi" w:hAnsiTheme="minorHAnsi" w:cstheme="minorHAnsi"/>
          </w:rPr>
          <w:t>https://www.fedramp.gov/assets/resources/templates/SSP-A06-FedRAMP-ISCP-Template.docx</w:t>
        </w:r>
      </w:hyperlink>
      <w:r w:rsidRPr="005F7BA8">
        <w:rPr>
          <w:rFonts w:asciiTheme="minorHAnsi" w:hAnsiTheme="minorHAnsi" w:cstheme="minorHAnsi"/>
        </w:rPr>
        <w:t>).</w:t>
      </w:r>
    </w:p>
    <w:p w14:paraId="3AFF28D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36A3B4" w14:textId="77777777">
        <w:tc>
          <w:tcPr>
            <w:tcW w:w="0" w:type="auto"/>
            <w:shd w:val="clear" w:color="auto" w:fill="CCECFC"/>
          </w:tcPr>
          <w:p w14:paraId="69CDBF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CP-2 Control Summary Information</w:t>
            </w:r>
          </w:p>
        </w:tc>
      </w:tr>
      <w:tr w:rsidR="00424500" w:rsidRPr="005F7BA8" w14:paraId="78AFBE0F" w14:textId="77777777">
        <w:tc>
          <w:tcPr>
            <w:tcW w:w="0" w:type="auto"/>
            <w:shd w:val="clear" w:color="auto" w:fill="FFFFFF"/>
          </w:tcPr>
          <w:p w14:paraId="6C32EC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25816EF" w14:textId="77777777">
        <w:tc>
          <w:tcPr>
            <w:tcW w:w="0" w:type="auto"/>
            <w:shd w:val="clear" w:color="auto" w:fill="FFFFFF"/>
          </w:tcPr>
          <w:p w14:paraId="091B2B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CP-2(a)(7):</w:t>
            </w:r>
          </w:p>
        </w:tc>
      </w:tr>
      <w:tr w:rsidR="00424500" w:rsidRPr="005F7BA8" w14:paraId="741D3287" w14:textId="77777777">
        <w:tc>
          <w:tcPr>
            <w:tcW w:w="0" w:type="auto"/>
            <w:shd w:val="clear" w:color="auto" w:fill="FFFFFF"/>
          </w:tcPr>
          <w:p w14:paraId="3874CE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CP-2(b):</w:t>
            </w:r>
          </w:p>
        </w:tc>
      </w:tr>
      <w:tr w:rsidR="00424500" w:rsidRPr="005F7BA8" w14:paraId="67D5C0D7" w14:textId="77777777">
        <w:tc>
          <w:tcPr>
            <w:tcW w:w="0" w:type="auto"/>
            <w:shd w:val="clear" w:color="auto" w:fill="FFFFFF"/>
          </w:tcPr>
          <w:p w14:paraId="1F284B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CP-2(d):</w:t>
            </w:r>
          </w:p>
        </w:tc>
      </w:tr>
      <w:tr w:rsidR="00424500" w:rsidRPr="005F7BA8" w14:paraId="4580EAD9" w14:textId="77777777">
        <w:tc>
          <w:tcPr>
            <w:tcW w:w="0" w:type="auto"/>
            <w:shd w:val="clear" w:color="auto" w:fill="FFFFFF"/>
          </w:tcPr>
          <w:p w14:paraId="0E53F2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CP-2(f):</w:t>
            </w:r>
          </w:p>
        </w:tc>
      </w:tr>
      <w:tr w:rsidR="00424500" w:rsidRPr="005F7BA8" w14:paraId="000FB7DB" w14:textId="77777777">
        <w:tc>
          <w:tcPr>
            <w:tcW w:w="0" w:type="auto"/>
            <w:shd w:val="clear" w:color="auto" w:fill="FFFFFF"/>
          </w:tcPr>
          <w:p w14:paraId="7DBE54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9C66C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C45AB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7CC8E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D8715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24A86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900350E" w14:textId="77777777">
        <w:tc>
          <w:tcPr>
            <w:tcW w:w="0" w:type="auto"/>
            <w:shd w:val="clear" w:color="auto" w:fill="FFFFFF"/>
          </w:tcPr>
          <w:p w14:paraId="760D0B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6D84CD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DB96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53C6F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A8126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79D96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39E5F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DB80E0F" w14:textId="2CF3973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800519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14F787" w14:textId="77777777">
        <w:tc>
          <w:tcPr>
            <w:tcW w:w="0" w:type="auto"/>
            <w:shd w:val="clear" w:color="auto" w:fill="CCECFC"/>
          </w:tcPr>
          <w:p w14:paraId="5F4729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CP-2 What is the solution and how is it implemented?</w:t>
            </w:r>
          </w:p>
        </w:tc>
      </w:tr>
      <w:tr w:rsidR="00424500" w:rsidRPr="005F7BA8" w14:paraId="3D9C8483" w14:textId="77777777">
        <w:tc>
          <w:tcPr>
            <w:tcW w:w="0" w:type="auto"/>
            <w:shd w:val="clear" w:color="auto" w:fill="FFFFFF"/>
          </w:tcPr>
          <w:p w14:paraId="6768E1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0A92A76" w14:textId="77777777">
        <w:tc>
          <w:tcPr>
            <w:tcW w:w="0" w:type="auto"/>
            <w:shd w:val="clear" w:color="auto" w:fill="FFFFFF"/>
          </w:tcPr>
          <w:p w14:paraId="389469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6D238956" w14:textId="77777777">
        <w:tc>
          <w:tcPr>
            <w:tcW w:w="0" w:type="auto"/>
            <w:shd w:val="clear" w:color="auto" w:fill="FFFFFF"/>
          </w:tcPr>
          <w:p w14:paraId="64CED0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6D040906" w14:textId="77777777">
        <w:tc>
          <w:tcPr>
            <w:tcW w:w="0" w:type="auto"/>
            <w:shd w:val="clear" w:color="auto" w:fill="FFFFFF"/>
          </w:tcPr>
          <w:p w14:paraId="075899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471F5750" w14:textId="77777777">
        <w:tc>
          <w:tcPr>
            <w:tcW w:w="0" w:type="auto"/>
            <w:shd w:val="clear" w:color="auto" w:fill="FFFFFF"/>
          </w:tcPr>
          <w:p w14:paraId="4EDB1E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a4:</w:t>
            </w:r>
          </w:p>
        </w:tc>
      </w:tr>
      <w:tr w:rsidR="00424500" w:rsidRPr="005F7BA8" w14:paraId="08E90469" w14:textId="77777777">
        <w:tc>
          <w:tcPr>
            <w:tcW w:w="0" w:type="auto"/>
            <w:shd w:val="clear" w:color="auto" w:fill="FFFFFF"/>
          </w:tcPr>
          <w:p w14:paraId="18657F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a5:</w:t>
            </w:r>
          </w:p>
        </w:tc>
      </w:tr>
      <w:tr w:rsidR="00424500" w:rsidRPr="005F7BA8" w14:paraId="2F488308" w14:textId="77777777">
        <w:tc>
          <w:tcPr>
            <w:tcW w:w="0" w:type="auto"/>
            <w:shd w:val="clear" w:color="auto" w:fill="FFFFFF"/>
          </w:tcPr>
          <w:p w14:paraId="6E5ADF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a6:</w:t>
            </w:r>
          </w:p>
        </w:tc>
      </w:tr>
      <w:tr w:rsidR="00424500" w:rsidRPr="005F7BA8" w14:paraId="67A3CB3C" w14:textId="77777777">
        <w:tc>
          <w:tcPr>
            <w:tcW w:w="0" w:type="auto"/>
            <w:shd w:val="clear" w:color="auto" w:fill="FFFFFF"/>
          </w:tcPr>
          <w:p w14:paraId="0BD78F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a7:</w:t>
            </w:r>
          </w:p>
        </w:tc>
      </w:tr>
      <w:tr w:rsidR="00424500" w:rsidRPr="005F7BA8" w14:paraId="72A86F2D" w14:textId="77777777">
        <w:tc>
          <w:tcPr>
            <w:tcW w:w="0" w:type="auto"/>
            <w:shd w:val="clear" w:color="auto" w:fill="FFFFFF"/>
          </w:tcPr>
          <w:p w14:paraId="11B89E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E69BA5B" w14:textId="77777777">
        <w:tc>
          <w:tcPr>
            <w:tcW w:w="0" w:type="auto"/>
            <w:shd w:val="clear" w:color="auto" w:fill="FFFFFF"/>
          </w:tcPr>
          <w:p w14:paraId="42BE02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02473BE2" w14:textId="77777777">
        <w:tc>
          <w:tcPr>
            <w:tcW w:w="0" w:type="auto"/>
            <w:shd w:val="clear" w:color="auto" w:fill="FFFFFF"/>
          </w:tcPr>
          <w:p w14:paraId="091EEB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4C2F46FF" w14:textId="77777777">
        <w:tc>
          <w:tcPr>
            <w:tcW w:w="0" w:type="auto"/>
            <w:shd w:val="clear" w:color="auto" w:fill="FFFFFF"/>
          </w:tcPr>
          <w:p w14:paraId="01D10E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047B5F1C" w14:textId="77777777">
        <w:tc>
          <w:tcPr>
            <w:tcW w:w="0" w:type="auto"/>
            <w:shd w:val="clear" w:color="auto" w:fill="FFFFFF"/>
          </w:tcPr>
          <w:p w14:paraId="4CC389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6BFFC8B8" w14:textId="77777777">
        <w:tc>
          <w:tcPr>
            <w:tcW w:w="0" w:type="auto"/>
            <w:shd w:val="clear" w:color="auto" w:fill="FFFFFF"/>
          </w:tcPr>
          <w:p w14:paraId="0BFC60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r w:rsidR="00424500" w:rsidRPr="005F7BA8" w14:paraId="54B33FCD" w14:textId="77777777">
        <w:tc>
          <w:tcPr>
            <w:tcW w:w="0" w:type="auto"/>
            <w:shd w:val="clear" w:color="auto" w:fill="FFFFFF"/>
          </w:tcPr>
          <w:p w14:paraId="4EC41D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h:</w:t>
            </w:r>
          </w:p>
        </w:tc>
      </w:tr>
    </w:tbl>
    <w:p w14:paraId="7BA38006"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52" w:name="_Toc256000142"/>
      <w:r w:rsidRPr="005F7BA8">
        <w:rPr>
          <w:rFonts w:asciiTheme="minorHAnsi" w:hAnsiTheme="minorHAnsi" w:cstheme="minorHAnsi"/>
        </w:rPr>
        <w:lastRenderedPageBreak/>
        <w:t>CP-2(1) Coordinate with Related Plans (M)(H)</w:t>
      </w:r>
      <w:bookmarkEnd w:id="152"/>
    </w:p>
    <w:p w14:paraId="4A735D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Coordinate contingency plan development with organizational elements responsible for related plans.</w:t>
      </w:r>
    </w:p>
    <w:p w14:paraId="46CCDF2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C98B30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EA1FFE4" w14:textId="77777777">
        <w:tc>
          <w:tcPr>
            <w:tcW w:w="0" w:type="auto"/>
            <w:shd w:val="clear" w:color="auto" w:fill="CCECFC"/>
          </w:tcPr>
          <w:p w14:paraId="4918FC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CP-2(1) Control Summary Information</w:t>
            </w:r>
          </w:p>
        </w:tc>
      </w:tr>
      <w:tr w:rsidR="00424500" w:rsidRPr="005F7BA8" w14:paraId="1DB457E2" w14:textId="77777777">
        <w:tc>
          <w:tcPr>
            <w:tcW w:w="0" w:type="auto"/>
            <w:shd w:val="clear" w:color="auto" w:fill="FFFFFF"/>
          </w:tcPr>
          <w:p w14:paraId="07E2AA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E4B9B49" w14:textId="77777777">
        <w:tc>
          <w:tcPr>
            <w:tcW w:w="0" w:type="auto"/>
            <w:shd w:val="clear" w:color="auto" w:fill="FFFFFF"/>
          </w:tcPr>
          <w:p w14:paraId="2A9C28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3DD01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094F6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DBAB0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E1BDD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E195E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5FC0BDA" w14:textId="77777777">
        <w:tc>
          <w:tcPr>
            <w:tcW w:w="0" w:type="auto"/>
            <w:shd w:val="clear" w:color="auto" w:fill="FFFFFF"/>
          </w:tcPr>
          <w:p w14:paraId="5585CB54"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59115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E897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AFDA2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F443F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8362B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12BEF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93B10D" w14:textId="386FE46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15F72A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E34E675" w14:textId="77777777">
        <w:tc>
          <w:tcPr>
            <w:tcW w:w="0" w:type="auto"/>
            <w:shd w:val="clear" w:color="auto" w:fill="CCECFC"/>
          </w:tcPr>
          <w:p w14:paraId="75BE3C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CP-2(1) What is the solution and how is it implemented?</w:t>
            </w:r>
          </w:p>
        </w:tc>
      </w:tr>
      <w:tr w:rsidR="00424500" w:rsidRPr="005F7BA8" w14:paraId="55DB3F17" w14:textId="77777777">
        <w:tc>
          <w:tcPr>
            <w:tcW w:w="0" w:type="auto"/>
            <w:shd w:val="clear" w:color="auto" w:fill="FFFFFF"/>
          </w:tcPr>
          <w:p w14:paraId="6E79E88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710357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3" w:name="_Toc256000143"/>
      <w:r w:rsidRPr="005F7BA8">
        <w:rPr>
          <w:rFonts w:asciiTheme="minorHAnsi" w:hAnsiTheme="minorHAnsi" w:cstheme="minorHAnsi"/>
        </w:rPr>
        <w:t>CP-2(2) Capacity Planning (H)</w:t>
      </w:r>
      <w:bookmarkEnd w:id="153"/>
    </w:p>
    <w:p w14:paraId="23E0D7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Conduct capacity planning so that necessary capacity for information processing, telecommunications, and environmental support exists during contingency operations.</w:t>
      </w:r>
    </w:p>
    <w:p w14:paraId="03CA43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9D889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18A526F" w14:textId="77777777">
        <w:tc>
          <w:tcPr>
            <w:tcW w:w="0" w:type="auto"/>
            <w:shd w:val="clear" w:color="auto" w:fill="CCECFC"/>
          </w:tcPr>
          <w:p w14:paraId="138E9F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CP-2(2) Control Summary Information</w:t>
            </w:r>
          </w:p>
        </w:tc>
      </w:tr>
      <w:tr w:rsidR="00424500" w:rsidRPr="005F7BA8" w14:paraId="3AB2743C" w14:textId="77777777">
        <w:tc>
          <w:tcPr>
            <w:tcW w:w="0" w:type="auto"/>
            <w:shd w:val="clear" w:color="auto" w:fill="FFFFFF"/>
          </w:tcPr>
          <w:p w14:paraId="12895C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Responsible Role:</w:t>
            </w:r>
          </w:p>
        </w:tc>
      </w:tr>
      <w:tr w:rsidR="00424500" w:rsidRPr="005F7BA8" w14:paraId="57A5B27D" w14:textId="77777777">
        <w:tc>
          <w:tcPr>
            <w:tcW w:w="0" w:type="auto"/>
            <w:shd w:val="clear" w:color="auto" w:fill="FFFFFF"/>
          </w:tcPr>
          <w:p w14:paraId="6B21F8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13574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AB39C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77E33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F95C5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FD3B3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D494BCF" w14:textId="77777777">
        <w:tc>
          <w:tcPr>
            <w:tcW w:w="0" w:type="auto"/>
            <w:shd w:val="clear" w:color="auto" w:fill="FFFFFF"/>
          </w:tcPr>
          <w:p w14:paraId="08D6452A"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ABD38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824F7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D48FE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45054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8D974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95C34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1686722" w14:textId="521063A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FEE107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A4A683" w14:textId="77777777">
        <w:tc>
          <w:tcPr>
            <w:tcW w:w="0" w:type="auto"/>
            <w:shd w:val="clear" w:color="auto" w:fill="CCECFC"/>
          </w:tcPr>
          <w:p w14:paraId="2AFAEE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CP-2(2) What is the solution and how is it implemented?</w:t>
            </w:r>
          </w:p>
        </w:tc>
      </w:tr>
      <w:tr w:rsidR="00424500" w:rsidRPr="005F7BA8" w14:paraId="26589527" w14:textId="77777777">
        <w:tc>
          <w:tcPr>
            <w:tcW w:w="0" w:type="auto"/>
            <w:shd w:val="clear" w:color="auto" w:fill="FFFFFF"/>
          </w:tcPr>
          <w:p w14:paraId="0294ED1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F5EAE1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4" w:name="_Toc256000144"/>
      <w:r w:rsidRPr="005F7BA8">
        <w:rPr>
          <w:rFonts w:asciiTheme="minorHAnsi" w:hAnsiTheme="minorHAnsi" w:cstheme="minorHAnsi"/>
        </w:rPr>
        <w:t>CP-2(3) Resume Mission and Business Functions (M)(H)</w:t>
      </w:r>
      <w:bookmarkEnd w:id="154"/>
    </w:p>
    <w:p w14:paraId="5E48BC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Plan for the resumption of [Selection: FedRAMP Assignment: all] mission and business functions within [FedRAMP Assignment: </w:t>
      </w:r>
      <w:proofErr w:type="gramStart"/>
      <w:r w:rsidRPr="005F7BA8">
        <w:rPr>
          <w:rFonts w:asciiTheme="minorHAnsi" w:hAnsiTheme="minorHAnsi" w:cstheme="minorHAnsi"/>
        </w:rPr>
        <w:t>time period</w:t>
      </w:r>
      <w:proofErr w:type="gramEnd"/>
      <w:r w:rsidRPr="005F7BA8">
        <w:rPr>
          <w:rFonts w:asciiTheme="minorHAnsi" w:hAnsiTheme="minorHAnsi" w:cstheme="minorHAnsi"/>
        </w:rPr>
        <w:t xml:space="preserve"> defined in service provider and organization SLA] of contingency plan activation.</w:t>
      </w:r>
    </w:p>
    <w:p w14:paraId="27673FA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F01731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E6A3343" w14:textId="77777777">
        <w:tc>
          <w:tcPr>
            <w:tcW w:w="0" w:type="auto"/>
            <w:shd w:val="clear" w:color="auto" w:fill="CCECFC"/>
          </w:tcPr>
          <w:p w14:paraId="35A9CE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CP-2(3) Control Summary Information</w:t>
            </w:r>
          </w:p>
        </w:tc>
      </w:tr>
      <w:tr w:rsidR="00424500" w:rsidRPr="005F7BA8" w14:paraId="5F8786E6" w14:textId="77777777">
        <w:tc>
          <w:tcPr>
            <w:tcW w:w="0" w:type="auto"/>
            <w:shd w:val="clear" w:color="auto" w:fill="FFFFFF"/>
          </w:tcPr>
          <w:p w14:paraId="5B3D73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695A36" w14:textId="77777777">
        <w:tc>
          <w:tcPr>
            <w:tcW w:w="0" w:type="auto"/>
            <w:shd w:val="clear" w:color="auto" w:fill="FFFFFF"/>
          </w:tcPr>
          <w:p w14:paraId="6D4EFD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157DB64" w14:textId="77777777">
        <w:tc>
          <w:tcPr>
            <w:tcW w:w="0" w:type="auto"/>
            <w:shd w:val="clear" w:color="auto" w:fill="FFFFFF"/>
          </w:tcPr>
          <w:p w14:paraId="06B68A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3EF3C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E1F1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5E8D1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FBC85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E626F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5830E32" w14:textId="77777777">
        <w:tc>
          <w:tcPr>
            <w:tcW w:w="0" w:type="auto"/>
            <w:shd w:val="clear" w:color="auto" w:fill="FFFFFF"/>
          </w:tcPr>
          <w:p w14:paraId="1F28021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62886E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70544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0136E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494F6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1CC5C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815DD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9D0ACD5" w14:textId="79CD024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FC44B1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D7E79C" w14:textId="77777777">
        <w:tc>
          <w:tcPr>
            <w:tcW w:w="0" w:type="auto"/>
            <w:shd w:val="clear" w:color="auto" w:fill="CCECFC"/>
          </w:tcPr>
          <w:p w14:paraId="18816A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CP-2(3) What is the solution and how is it implemented?</w:t>
            </w:r>
          </w:p>
        </w:tc>
      </w:tr>
      <w:tr w:rsidR="00424500" w:rsidRPr="005F7BA8" w14:paraId="6FCC7A8F" w14:textId="77777777">
        <w:tc>
          <w:tcPr>
            <w:tcW w:w="0" w:type="auto"/>
            <w:shd w:val="clear" w:color="auto" w:fill="FFFFFF"/>
          </w:tcPr>
          <w:p w14:paraId="70DD2B2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286BD9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5" w:name="_Toc256000145"/>
      <w:r w:rsidRPr="005F7BA8">
        <w:rPr>
          <w:rFonts w:asciiTheme="minorHAnsi" w:hAnsiTheme="minorHAnsi" w:cstheme="minorHAnsi"/>
        </w:rPr>
        <w:t>CP-2(5) Continue Mission and Business Functions (H)</w:t>
      </w:r>
      <w:bookmarkEnd w:id="155"/>
    </w:p>
    <w:p w14:paraId="5624AE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Plan for the continuance of [Selection: FedRAMP Assignment: essential] mission and business functions with minimal or no loss of operational continuity and sustains that continuity until full system restoration at primary processing and/or storage sites.</w:t>
      </w:r>
    </w:p>
    <w:p w14:paraId="584006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B36375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3C671A9" w14:textId="77777777">
        <w:tc>
          <w:tcPr>
            <w:tcW w:w="0" w:type="auto"/>
            <w:shd w:val="clear" w:color="auto" w:fill="CCECFC"/>
          </w:tcPr>
          <w:p w14:paraId="59F695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CP-2(5) Control Summary Information</w:t>
            </w:r>
          </w:p>
        </w:tc>
      </w:tr>
      <w:tr w:rsidR="00424500" w:rsidRPr="005F7BA8" w14:paraId="49C9C260" w14:textId="77777777">
        <w:tc>
          <w:tcPr>
            <w:tcW w:w="0" w:type="auto"/>
            <w:shd w:val="clear" w:color="auto" w:fill="FFFFFF"/>
          </w:tcPr>
          <w:p w14:paraId="4F0339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F1A0D5B" w14:textId="77777777">
        <w:tc>
          <w:tcPr>
            <w:tcW w:w="0" w:type="auto"/>
            <w:shd w:val="clear" w:color="auto" w:fill="FFFFFF"/>
          </w:tcPr>
          <w:p w14:paraId="5C32AC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A75BDE8" w14:textId="77777777">
        <w:tc>
          <w:tcPr>
            <w:tcW w:w="0" w:type="auto"/>
            <w:shd w:val="clear" w:color="auto" w:fill="FFFFFF"/>
          </w:tcPr>
          <w:p w14:paraId="457F1A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8191A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60F37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0BEBD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086BB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BD6CC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DC94F81" w14:textId="77777777">
        <w:tc>
          <w:tcPr>
            <w:tcW w:w="0" w:type="auto"/>
            <w:shd w:val="clear" w:color="auto" w:fill="FFFFFF"/>
          </w:tcPr>
          <w:p w14:paraId="5CE54881"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20334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011C1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433C3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0EAB5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75269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FA00E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A56C4D1" w14:textId="6EDC17D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EFBEFF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0C93E6D" w14:textId="77777777">
        <w:tc>
          <w:tcPr>
            <w:tcW w:w="0" w:type="auto"/>
            <w:shd w:val="clear" w:color="auto" w:fill="CCECFC"/>
          </w:tcPr>
          <w:p w14:paraId="7230AF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CP-2(5) What is the solution and how is it implemented?</w:t>
            </w:r>
          </w:p>
        </w:tc>
      </w:tr>
      <w:tr w:rsidR="00424500" w:rsidRPr="005F7BA8" w14:paraId="0FA9B6A2" w14:textId="77777777">
        <w:tc>
          <w:tcPr>
            <w:tcW w:w="0" w:type="auto"/>
            <w:shd w:val="clear" w:color="auto" w:fill="FFFFFF"/>
          </w:tcPr>
          <w:p w14:paraId="536CCAB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CD02AC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6" w:name="_Toc256000146"/>
      <w:r w:rsidRPr="005F7BA8">
        <w:rPr>
          <w:rFonts w:asciiTheme="minorHAnsi" w:hAnsiTheme="minorHAnsi" w:cstheme="minorHAnsi"/>
        </w:rPr>
        <w:t>CP-2(8) Identify Critical Assets (M)(H)</w:t>
      </w:r>
      <w:bookmarkEnd w:id="156"/>
    </w:p>
    <w:p w14:paraId="590540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critical system assets supporting [Selection: Assignment: all; essential] mission and business functions.</w:t>
      </w:r>
    </w:p>
    <w:p w14:paraId="39836BE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D0672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3C75C2" w14:textId="77777777">
        <w:tc>
          <w:tcPr>
            <w:tcW w:w="0" w:type="auto"/>
            <w:shd w:val="clear" w:color="auto" w:fill="CCECFC"/>
          </w:tcPr>
          <w:p w14:paraId="3310EC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CP-2(8) Control Summary Information</w:t>
            </w:r>
          </w:p>
        </w:tc>
      </w:tr>
      <w:tr w:rsidR="00424500" w:rsidRPr="005F7BA8" w14:paraId="1106BBAE" w14:textId="77777777">
        <w:tc>
          <w:tcPr>
            <w:tcW w:w="0" w:type="auto"/>
            <w:shd w:val="clear" w:color="auto" w:fill="FFFFFF"/>
          </w:tcPr>
          <w:p w14:paraId="497E65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682C0E5" w14:textId="77777777">
        <w:tc>
          <w:tcPr>
            <w:tcW w:w="0" w:type="auto"/>
            <w:shd w:val="clear" w:color="auto" w:fill="FFFFFF"/>
          </w:tcPr>
          <w:p w14:paraId="4A5ABF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C90EC4E" w14:textId="77777777">
        <w:tc>
          <w:tcPr>
            <w:tcW w:w="0" w:type="auto"/>
            <w:shd w:val="clear" w:color="auto" w:fill="FFFFFF"/>
          </w:tcPr>
          <w:p w14:paraId="312ECF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BCB33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D8FB4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D1D37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4D89B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4D8CF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49FD067" w14:textId="77777777">
        <w:tc>
          <w:tcPr>
            <w:tcW w:w="0" w:type="auto"/>
            <w:shd w:val="clear" w:color="auto" w:fill="FFFFFF"/>
          </w:tcPr>
          <w:p w14:paraId="631B6B61"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EC648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7E959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E112D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3FE59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FCED5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CD1A4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195385C" w14:textId="6A7B095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20AD4F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4F47ED" w14:textId="77777777">
        <w:tc>
          <w:tcPr>
            <w:tcW w:w="0" w:type="auto"/>
            <w:shd w:val="clear" w:color="auto" w:fill="CCECFC"/>
          </w:tcPr>
          <w:p w14:paraId="1499B2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CP-2(8) What is the solution and how is it implemented?</w:t>
            </w:r>
          </w:p>
        </w:tc>
      </w:tr>
      <w:tr w:rsidR="00424500" w:rsidRPr="005F7BA8" w14:paraId="4809478C" w14:textId="77777777">
        <w:tc>
          <w:tcPr>
            <w:tcW w:w="0" w:type="auto"/>
            <w:shd w:val="clear" w:color="auto" w:fill="FFFFFF"/>
          </w:tcPr>
          <w:p w14:paraId="67872E5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70AA971"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57" w:name="_Toc256000147"/>
      <w:r w:rsidRPr="005F7BA8">
        <w:rPr>
          <w:rFonts w:asciiTheme="minorHAnsi" w:hAnsiTheme="minorHAnsi" w:cstheme="minorHAnsi"/>
        </w:rPr>
        <w:t>CP-3 Contingency Training (L)(M)(H)</w:t>
      </w:r>
      <w:bookmarkEnd w:id="157"/>
    </w:p>
    <w:p w14:paraId="5F1316E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contingency training to system users consistent with assigned roles and responsibilities:</w:t>
      </w:r>
    </w:p>
    <w:p w14:paraId="7A61DD3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 xml:space="preserve">Within [FedRAMP Assignment: *See Additional Requirements] of assuming a contingency role or </w:t>
      </w:r>
      <w:proofErr w:type="gramStart"/>
      <w:r w:rsidRPr="005F7BA8">
        <w:rPr>
          <w:rFonts w:asciiTheme="minorHAnsi" w:hAnsiTheme="minorHAnsi" w:cstheme="minorHAnsi"/>
        </w:rPr>
        <w:t>responsibility;</w:t>
      </w:r>
      <w:proofErr w:type="gramEnd"/>
    </w:p>
    <w:p w14:paraId="176FEC7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When required by system changes; and</w:t>
      </w:r>
    </w:p>
    <w:p w14:paraId="3BCF12F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[FedRAMP Assignment: at least annually] thereafter; and</w:t>
      </w:r>
    </w:p>
    <w:p w14:paraId="1216FB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contingency training content [FedRAMP Assignment: at least annually] and following [Assignment: organization-defined events].</w:t>
      </w:r>
    </w:p>
    <w:p w14:paraId="16B3789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E25F4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CP-3 Additional FedRAMP Requirements and Guidance:</w:t>
      </w:r>
    </w:p>
    <w:p w14:paraId="11219C75" w14:textId="4011388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Privileged admins and engineers must take the basic contingency training within </w:t>
      </w:r>
      <w:r w:rsidR="005528F1" w:rsidRPr="005F7BA8">
        <w:rPr>
          <w:rFonts w:asciiTheme="minorHAnsi" w:hAnsiTheme="minorHAnsi" w:cstheme="minorHAnsi"/>
        </w:rPr>
        <w:t>ten (</w:t>
      </w:r>
      <w:r w:rsidRPr="005F7BA8">
        <w:rPr>
          <w:rFonts w:asciiTheme="minorHAnsi" w:hAnsiTheme="minorHAnsi" w:cstheme="minorHAnsi"/>
        </w:rPr>
        <w:t>10</w:t>
      </w:r>
      <w:r w:rsidR="005528F1" w:rsidRPr="005F7BA8">
        <w:rPr>
          <w:rFonts w:asciiTheme="minorHAnsi" w:hAnsiTheme="minorHAnsi" w:cstheme="minorHAnsi"/>
        </w:rPr>
        <w:t>)</w:t>
      </w:r>
      <w:r w:rsidRPr="005F7BA8">
        <w:rPr>
          <w:rFonts w:asciiTheme="minorHAnsi" w:hAnsiTheme="minorHAnsi" w:cstheme="minorHAnsi"/>
        </w:rPr>
        <w:t xml:space="preserve"> days. Consideration must be given for those privileged admins and engineers with critical contingency-related roles, to gain enough system context and situational awareness to understand the full impact of contingency training as it applies to their respective level. Newly hired critical contingency personnel must take this more in-depth training within </w:t>
      </w:r>
      <w:r w:rsidR="005528F1" w:rsidRPr="005F7BA8">
        <w:rPr>
          <w:rFonts w:asciiTheme="minorHAnsi" w:hAnsiTheme="minorHAnsi" w:cstheme="minorHAnsi"/>
        </w:rPr>
        <w:t>sixty (</w:t>
      </w:r>
      <w:r w:rsidRPr="005F7BA8">
        <w:rPr>
          <w:rFonts w:asciiTheme="minorHAnsi" w:hAnsiTheme="minorHAnsi" w:cstheme="minorHAnsi"/>
        </w:rPr>
        <w:t>60</w:t>
      </w:r>
      <w:r w:rsidR="005528F1" w:rsidRPr="005F7BA8">
        <w:rPr>
          <w:rFonts w:asciiTheme="minorHAnsi" w:hAnsiTheme="minorHAnsi" w:cstheme="minorHAnsi"/>
        </w:rPr>
        <w:t>)</w:t>
      </w:r>
      <w:r w:rsidRPr="005F7BA8">
        <w:rPr>
          <w:rFonts w:asciiTheme="minorHAnsi" w:hAnsiTheme="minorHAnsi" w:cstheme="minorHAnsi"/>
        </w:rPr>
        <w:t xml:space="preserve"> days of hire date when the training will have more impact.</w:t>
      </w:r>
    </w:p>
    <w:p w14:paraId="517BF2C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D429034" w14:textId="77777777">
        <w:tc>
          <w:tcPr>
            <w:tcW w:w="0" w:type="auto"/>
            <w:shd w:val="clear" w:color="auto" w:fill="CCECFC"/>
          </w:tcPr>
          <w:p w14:paraId="1B1D47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CP-3 Control Summary Information</w:t>
            </w:r>
          </w:p>
        </w:tc>
      </w:tr>
      <w:tr w:rsidR="00424500" w:rsidRPr="005F7BA8" w14:paraId="402BD4C0" w14:textId="77777777">
        <w:tc>
          <w:tcPr>
            <w:tcW w:w="0" w:type="auto"/>
            <w:shd w:val="clear" w:color="auto" w:fill="FFFFFF"/>
          </w:tcPr>
          <w:p w14:paraId="0DA2F8B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27BB601" w14:textId="77777777">
        <w:tc>
          <w:tcPr>
            <w:tcW w:w="0" w:type="auto"/>
            <w:shd w:val="clear" w:color="auto" w:fill="FFFFFF"/>
          </w:tcPr>
          <w:p w14:paraId="6C8DAE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CP-3(a)(1):</w:t>
            </w:r>
          </w:p>
        </w:tc>
      </w:tr>
      <w:tr w:rsidR="00424500" w:rsidRPr="005F7BA8" w14:paraId="783A9409" w14:textId="77777777">
        <w:tc>
          <w:tcPr>
            <w:tcW w:w="0" w:type="auto"/>
            <w:shd w:val="clear" w:color="auto" w:fill="FFFFFF"/>
          </w:tcPr>
          <w:p w14:paraId="2F01EF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CP-3(a)(3):</w:t>
            </w:r>
          </w:p>
        </w:tc>
      </w:tr>
      <w:tr w:rsidR="00424500" w:rsidRPr="005F7BA8" w14:paraId="1FDF12F3" w14:textId="77777777">
        <w:tc>
          <w:tcPr>
            <w:tcW w:w="0" w:type="auto"/>
            <w:shd w:val="clear" w:color="auto" w:fill="FFFFFF"/>
          </w:tcPr>
          <w:p w14:paraId="7A4E10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CP-3(b):</w:t>
            </w:r>
          </w:p>
        </w:tc>
      </w:tr>
      <w:tr w:rsidR="00424500" w:rsidRPr="005F7BA8" w14:paraId="1320BDA7" w14:textId="77777777">
        <w:tc>
          <w:tcPr>
            <w:tcW w:w="0" w:type="auto"/>
            <w:shd w:val="clear" w:color="auto" w:fill="FFFFFF"/>
          </w:tcPr>
          <w:p w14:paraId="4BE6C0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E78BD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91814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BC84D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E5C18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E2A2D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F7E8DDC" w14:textId="77777777">
        <w:tc>
          <w:tcPr>
            <w:tcW w:w="0" w:type="auto"/>
            <w:shd w:val="clear" w:color="auto" w:fill="FFFFFF"/>
          </w:tcPr>
          <w:p w14:paraId="6A1878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47E4CE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FD214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95A3E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615F3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322F8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F9233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6DA4B10" w14:textId="684D042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515241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BC0C606" w14:textId="77777777">
        <w:tc>
          <w:tcPr>
            <w:tcW w:w="0" w:type="auto"/>
            <w:shd w:val="clear" w:color="auto" w:fill="CCECFC"/>
          </w:tcPr>
          <w:p w14:paraId="671640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CP-3 What is the solution and how is it implemented?</w:t>
            </w:r>
          </w:p>
        </w:tc>
      </w:tr>
      <w:tr w:rsidR="00424500" w:rsidRPr="005F7BA8" w14:paraId="1012E79F" w14:textId="77777777">
        <w:tc>
          <w:tcPr>
            <w:tcW w:w="0" w:type="auto"/>
            <w:shd w:val="clear" w:color="auto" w:fill="FFFFFF"/>
          </w:tcPr>
          <w:p w14:paraId="0D79AD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054397F" w14:textId="77777777">
        <w:tc>
          <w:tcPr>
            <w:tcW w:w="0" w:type="auto"/>
            <w:shd w:val="clear" w:color="auto" w:fill="FFFFFF"/>
          </w:tcPr>
          <w:p w14:paraId="404C75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76CD78B9" w14:textId="77777777">
        <w:tc>
          <w:tcPr>
            <w:tcW w:w="0" w:type="auto"/>
            <w:shd w:val="clear" w:color="auto" w:fill="FFFFFF"/>
          </w:tcPr>
          <w:p w14:paraId="4A2E8C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060F51E6" w14:textId="77777777">
        <w:tc>
          <w:tcPr>
            <w:tcW w:w="0" w:type="auto"/>
            <w:shd w:val="clear" w:color="auto" w:fill="FFFFFF"/>
          </w:tcPr>
          <w:p w14:paraId="439D56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78F678A3" w14:textId="77777777">
        <w:tc>
          <w:tcPr>
            <w:tcW w:w="0" w:type="auto"/>
            <w:shd w:val="clear" w:color="auto" w:fill="FFFFFF"/>
          </w:tcPr>
          <w:p w14:paraId="14C587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27F10E2"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58" w:name="_Toc256000148"/>
      <w:r w:rsidRPr="005F7BA8">
        <w:rPr>
          <w:rFonts w:asciiTheme="minorHAnsi" w:hAnsiTheme="minorHAnsi" w:cstheme="minorHAnsi"/>
        </w:rPr>
        <w:t>CP-3(1) Simulated Events (H)</w:t>
      </w:r>
      <w:bookmarkEnd w:id="158"/>
    </w:p>
    <w:p w14:paraId="7FB777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Incorporate simulated events into contingency training to facilitate effective response by personnel in crisis situations.</w:t>
      </w:r>
    </w:p>
    <w:p w14:paraId="3C7A162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2B0DD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535D89" w14:textId="77777777">
        <w:tc>
          <w:tcPr>
            <w:tcW w:w="0" w:type="auto"/>
            <w:shd w:val="clear" w:color="auto" w:fill="CCECFC"/>
          </w:tcPr>
          <w:p w14:paraId="463C3F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CP-3(1) Control Summary Information</w:t>
            </w:r>
          </w:p>
        </w:tc>
      </w:tr>
      <w:tr w:rsidR="00424500" w:rsidRPr="005F7BA8" w14:paraId="2327AC28" w14:textId="77777777">
        <w:tc>
          <w:tcPr>
            <w:tcW w:w="0" w:type="auto"/>
            <w:shd w:val="clear" w:color="auto" w:fill="FFFFFF"/>
          </w:tcPr>
          <w:p w14:paraId="6937F7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427AFD0" w14:textId="77777777">
        <w:tc>
          <w:tcPr>
            <w:tcW w:w="0" w:type="auto"/>
            <w:shd w:val="clear" w:color="auto" w:fill="FFFFFF"/>
          </w:tcPr>
          <w:p w14:paraId="440451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4BB36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D38A0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7281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F048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41E29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81A541E" w14:textId="77777777">
        <w:tc>
          <w:tcPr>
            <w:tcW w:w="0" w:type="auto"/>
            <w:shd w:val="clear" w:color="auto" w:fill="FFFFFF"/>
          </w:tcPr>
          <w:p w14:paraId="2DF3655F"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51906C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C8DC5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5E461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57C35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92021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0ABF7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04C3F04" w14:textId="4C9F8E5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519F0A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6476D30" w14:textId="77777777">
        <w:tc>
          <w:tcPr>
            <w:tcW w:w="0" w:type="auto"/>
            <w:shd w:val="clear" w:color="auto" w:fill="CCECFC"/>
          </w:tcPr>
          <w:p w14:paraId="3F32AD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CP-3(1) What is the solution and how is it implemented?</w:t>
            </w:r>
          </w:p>
        </w:tc>
      </w:tr>
      <w:tr w:rsidR="00424500" w:rsidRPr="005F7BA8" w14:paraId="73815826" w14:textId="77777777">
        <w:tc>
          <w:tcPr>
            <w:tcW w:w="0" w:type="auto"/>
            <w:shd w:val="clear" w:color="auto" w:fill="FFFFFF"/>
          </w:tcPr>
          <w:p w14:paraId="4D34893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41FA11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59" w:name="_Toc256000149"/>
      <w:r w:rsidRPr="005F7BA8">
        <w:rPr>
          <w:rFonts w:asciiTheme="minorHAnsi" w:hAnsiTheme="minorHAnsi" w:cstheme="minorHAnsi"/>
        </w:rPr>
        <w:t>CP-4 Contingency Plan Testing (L)(M)(H)</w:t>
      </w:r>
      <w:bookmarkEnd w:id="159"/>
    </w:p>
    <w:p w14:paraId="0C73CF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Test the contingency plan for the system [FedRAMP Assignment: at least annually] using the following tests to determine the effectiveness of the plan and the readiness to execute the plan: [FedRAMP Assignment: functional exercises].</w:t>
      </w:r>
    </w:p>
    <w:p w14:paraId="51F749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the contingency plan test results; and</w:t>
      </w:r>
    </w:p>
    <w:p w14:paraId="16C9D5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Initiate corrective actions, if needed.</w:t>
      </w:r>
    </w:p>
    <w:p w14:paraId="5810CB6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758B6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CP-4 Additional FedRAMP Requirements and Guidance:</w:t>
      </w:r>
    </w:p>
    <w:p w14:paraId="4170F0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develops test plans in accordance with NIST Special Publication 800-34 (as amended); plans are approved by the JAB/AO prior to initiating testing.</w:t>
      </w:r>
    </w:p>
    <w:p w14:paraId="24B65B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must include the Contingency Plan test results with the security package within the Contingency Plan-designated appendix (Appendix G, Contingency Plan Test Report).</w:t>
      </w:r>
    </w:p>
    <w:p w14:paraId="02E98DB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2518BEF" w14:textId="77777777">
        <w:tc>
          <w:tcPr>
            <w:tcW w:w="0" w:type="auto"/>
            <w:shd w:val="clear" w:color="auto" w:fill="CCECFC"/>
          </w:tcPr>
          <w:p w14:paraId="54EF7B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CP-4 Control Summary Information</w:t>
            </w:r>
          </w:p>
        </w:tc>
      </w:tr>
      <w:tr w:rsidR="00424500" w:rsidRPr="005F7BA8" w14:paraId="67F2E9CB" w14:textId="77777777">
        <w:tc>
          <w:tcPr>
            <w:tcW w:w="0" w:type="auto"/>
            <w:shd w:val="clear" w:color="auto" w:fill="FFFFFF"/>
          </w:tcPr>
          <w:p w14:paraId="0D71F5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588D81B" w14:textId="77777777">
        <w:tc>
          <w:tcPr>
            <w:tcW w:w="0" w:type="auto"/>
            <w:shd w:val="clear" w:color="auto" w:fill="FFFFFF"/>
          </w:tcPr>
          <w:p w14:paraId="6D0009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CP-4(a):</w:t>
            </w:r>
          </w:p>
        </w:tc>
      </w:tr>
      <w:tr w:rsidR="00424500" w:rsidRPr="005F7BA8" w14:paraId="68C3F41F" w14:textId="77777777">
        <w:tc>
          <w:tcPr>
            <w:tcW w:w="0" w:type="auto"/>
            <w:shd w:val="clear" w:color="auto" w:fill="FFFFFF"/>
          </w:tcPr>
          <w:p w14:paraId="5DD760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AAEF5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504D5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57B88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F3A91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4EB0F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1AA81F4" w14:textId="77777777">
        <w:tc>
          <w:tcPr>
            <w:tcW w:w="0" w:type="auto"/>
            <w:shd w:val="clear" w:color="auto" w:fill="FFFFFF"/>
          </w:tcPr>
          <w:p w14:paraId="407938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057A89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8EB9B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1A6D5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84A08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B334B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9DD41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838448D" w14:textId="19AB781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548585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028CD9" w14:textId="77777777">
        <w:tc>
          <w:tcPr>
            <w:tcW w:w="0" w:type="auto"/>
            <w:shd w:val="clear" w:color="auto" w:fill="CCECFC"/>
          </w:tcPr>
          <w:p w14:paraId="0371CE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CP-4 What is the solution and how is it implemented?</w:t>
            </w:r>
          </w:p>
        </w:tc>
      </w:tr>
      <w:tr w:rsidR="00424500" w:rsidRPr="005F7BA8" w14:paraId="4D567124" w14:textId="77777777">
        <w:tc>
          <w:tcPr>
            <w:tcW w:w="0" w:type="auto"/>
            <w:shd w:val="clear" w:color="auto" w:fill="FFFFFF"/>
          </w:tcPr>
          <w:p w14:paraId="3CE236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E19D602" w14:textId="77777777">
        <w:tc>
          <w:tcPr>
            <w:tcW w:w="0" w:type="auto"/>
            <w:shd w:val="clear" w:color="auto" w:fill="FFFFFF"/>
          </w:tcPr>
          <w:p w14:paraId="083F43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538795E" w14:textId="77777777">
        <w:tc>
          <w:tcPr>
            <w:tcW w:w="0" w:type="auto"/>
            <w:shd w:val="clear" w:color="auto" w:fill="FFFFFF"/>
          </w:tcPr>
          <w:p w14:paraId="4033FB3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0294DA9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0" w:name="_Toc256000150"/>
      <w:r w:rsidRPr="005F7BA8">
        <w:rPr>
          <w:rFonts w:asciiTheme="minorHAnsi" w:hAnsiTheme="minorHAnsi" w:cstheme="minorHAnsi"/>
        </w:rPr>
        <w:t>CP-4(1) Coordinate with Related Plans (M)(H)</w:t>
      </w:r>
      <w:bookmarkEnd w:id="160"/>
    </w:p>
    <w:p w14:paraId="239201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Coordinate contingency plan testing with organizational elements responsible for related plans.</w:t>
      </w:r>
    </w:p>
    <w:p w14:paraId="3352A1B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412E75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93E67AA" w14:textId="77777777">
        <w:tc>
          <w:tcPr>
            <w:tcW w:w="0" w:type="auto"/>
            <w:shd w:val="clear" w:color="auto" w:fill="CCECFC"/>
          </w:tcPr>
          <w:p w14:paraId="644294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CP-4(1) Control Summary Information</w:t>
            </w:r>
          </w:p>
        </w:tc>
      </w:tr>
      <w:tr w:rsidR="00424500" w:rsidRPr="005F7BA8" w14:paraId="37B06B22" w14:textId="77777777">
        <w:tc>
          <w:tcPr>
            <w:tcW w:w="0" w:type="auto"/>
            <w:shd w:val="clear" w:color="auto" w:fill="FFFFFF"/>
          </w:tcPr>
          <w:p w14:paraId="1A1BCD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5CFEDAE" w14:textId="77777777">
        <w:tc>
          <w:tcPr>
            <w:tcW w:w="0" w:type="auto"/>
            <w:shd w:val="clear" w:color="auto" w:fill="FFFFFF"/>
          </w:tcPr>
          <w:p w14:paraId="060AB5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3F1C5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D3469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EB28F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34194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E679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C01E479" w14:textId="77777777">
        <w:tc>
          <w:tcPr>
            <w:tcW w:w="0" w:type="auto"/>
            <w:shd w:val="clear" w:color="auto" w:fill="FFFFFF"/>
          </w:tcPr>
          <w:p w14:paraId="6D84AE06"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54DDFF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3983E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290AB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3204F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9AC3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13B95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5E1A19E" w14:textId="1C1AAD8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FA6A0A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96922D2" w14:textId="77777777">
        <w:tc>
          <w:tcPr>
            <w:tcW w:w="0" w:type="auto"/>
            <w:shd w:val="clear" w:color="auto" w:fill="CCECFC"/>
          </w:tcPr>
          <w:p w14:paraId="766E88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CP-4(1) What is the solution and how is it implemented?</w:t>
            </w:r>
          </w:p>
        </w:tc>
      </w:tr>
      <w:tr w:rsidR="00424500" w:rsidRPr="005F7BA8" w14:paraId="6B6DDD25" w14:textId="77777777">
        <w:tc>
          <w:tcPr>
            <w:tcW w:w="0" w:type="auto"/>
            <w:shd w:val="clear" w:color="auto" w:fill="FFFFFF"/>
          </w:tcPr>
          <w:p w14:paraId="21699B0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0C9C0B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1" w:name="_Toc256000151"/>
      <w:r w:rsidRPr="005F7BA8">
        <w:rPr>
          <w:rFonts w:asciiTheme="minorHAnsi" w:hAnsiTheme="minorHAnsi" w:cstheme="minorHAnsi"/>
        </w:rPr>
        <w:t>CP-4(2) Alternate Processing Site (H)</w:t>
      </w:r>
      <w:bookmarkEnd w:id="161"/>
    </w:p>
    <w:p w14:paraId="06F2F2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Test the contingency plan at the alternate processing site:</w:t>
      </w:r>
    </w:p>
    <w:p w14:paraId="313E2C74" w14:textId="7AF10DD0"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To familiarize contingency personnel with the facility and available resources; and</w:t>
      </w:r>
    </w:p>
    <w:p w14:paraId="393C3EA6" w14:textId="7B8B4D3B"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To evaluate the capabilities of the alternate processing site to support contingency operations.</w:t>
      </w:r>
    </w:p>
    <w:p w14:paraId="573C3E5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D30A03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CEDF74" w14:textId="77777777">
        <w:tc>
          <w:tcPr>
            <w:tcW w:w="0" w:type="auto"/>
            <w:shd w:val="clear" w:color="auto" w:fill="CCECFC"/>
          </w:tcPr>
          <w:p w14:paraId="0D7F4D8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CP-4(2) Control Summary Information</w:t>
            </w:r>
          </w:p>
        </w:tc>
      </w:tr>
      <w:tr w:rsidR="00424500" w:rsidRPr="005F7BA8" w14:paraId="13CE3D82" w14:textId="77777777">
        <w:tc>
          <w:tcPr>
            <w:tcW w:w="0" w:type="auto"/>
            <w:shd w:val="clear" w:color="auto" w:fill="FFFFFF"/>
          </w:tcPr>
          <w:p w14:paraId="065F5F0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2A859C0" w14:textId="77777777">
        <w:tc>
          <w:tcPr>
            <w:tcW w:w="0" w:type="auto"/>
            <w:shd w:val="clear" w:color="auto" w:fill="FFFFFF"/>
          </w:tcPr>
          <w:p w14:paraId="6A1A58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0FB4A5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035C8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A5B735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16460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2E4E8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A7FAA7C" w14:textId="77777777">
        <w:tc>
          <w:tcPr>
            <w:tcW w:w="0" w:type="auto"/>
            <w:shd w:val="clear" w:color="auto" w:fill="FFFFFF"/>
          </w:tcPr>
          <w:p w14:paraId="16150515"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F87F8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E600F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6373C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01185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B4ADBA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1D8EB8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9D1A3A5" w14:textId="58962D00"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EBC441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6756A1E" w14:textId="77777777">
        <w:tc>
          <w:tcPr>
            <w:tcW w:w="0" w:type="auto"/>
            <w:shd w:val="clear" w:color="auto" w:fill="CCECFC"/>
          </w:tcPr>
          <w:p w14:paraId="378C25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CP-4(2) What is the solution and how is it implemented?</w:t>
            </w:r>
          </w:p>
        </w:tc>
      </w:tr>
      <w:tr w:rsidR="00424500" w:rsidRPr="005F7BA8" w14:paraId="729B65F4" w14:textId="77777777">
        <w:tc>
          <w:tcPr>
            <w:tcW w:w="0" w:type="auto"/>
            <w:shd w:val="clear" w:color="auto" w:fill="FFFFFF"/>
          </w:tcPr>
          <w:p w14:paraId="4908D3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475D76E" w14:textId="77777777">
        <w:tc>
          <w:tcPr>
            <w:tcW w:w="0" w:type="auto"/>
            <w:shd w:val="clear" w:color="auto" w:fill="FFFFFF"/>
          </w:tcPr>
          <w:p w14:paraId="4EA3295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17D67539"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62" w:name="_Toc256000152"/>
      <w:r w:rsidRPr="005F7BA8">
        <w:rPr>
          <w:rFonts w:asciiTheme="minorHAnsi" w:hAnsiTheme="minorHAnsi" w:cstheme="minorHAnsi"/>
        </w:rPr>
        <w:t>CP-6 Alternate Storage Site (M)(H)</w:t>
      </w:r>
      <w:bookmarkEnd w:id="162"/>
    </w:p>
    <w:p w14:paraId="195BD2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an alternate storage site, including necessary agreements to permit the storage and retrieval of system backup information; and</w:t>
      </w:r>
    </w:p>
    <w:p w14:paraId="72A7DE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Ensure that the alternate storage site provides controls equivalent to that of the primary site.</w:t>
      </w:r>
    </w:p>
    <w:p w14:paraId="2D0B139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CFA83E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FA4F44" w14:textId="77777777">
        <w:tc>
          <w:tcPr>
            <w:tcW w:w="0" w:type="auto"/>
            <w:shd w:val="clear" w:color="auto" w:fill="CCECFC"/>
          </w:tcPr>
          <w:p w14:paraId="51A33A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CP-6 Control Summary Information</w:t>
            </w:r>
          </w:p>
        </w:tc>
      </w:tr>
      <w:tr w:rsidR="00424500" w:rsidRPr="005F7BA8" w14:paraId="09637ACB" w14:textId="77777777">
        <w:tc>
          <w:tcPr>
            <w:tcW w:w="0" w:type="auto"/>
            <w:shd w:val="clear" w:color="auto" w:fill="FFFFFF"/>
          </w:tcPr>
          <w:p w14:paraId="06BFDB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9D8CCF7" w14:textId="77777777">
        <w:tc>
          <w:tcPr>
            <w:tcW w:w="0" w:type="auto"/>
            <w:shd w:val="clear" w:color="auto" w:fill="FFFFFF"/>
          </w:tcPr>
          <w:p w14:paraId="486A83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94C69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375B2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5525B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9879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B7530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EBE85CF" w14:textId="77777777">
        <w:tc>
          <w:tcPr>
            <w:tcW w:w="0" w:type="auto"/>
            <w:shd w:val="clear" w:color="auto" w:fill="FFFFFF"/>
          </w:tcPr>
          <w:p w14:paraId="4D3BE6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DF6C9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96BE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527B6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F9A10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48945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13BDF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0F41461" w14:textId="56F0F69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E20355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8F050A" w14:textId="77777777">
        <w:tc>
          <w:tcPr>
            <w:tcW w:w="0" w:type="auto"/>
            <w:shd w:val="clear" w:color="auto" w:fill="CCECFC"/>
          </w:tcPr>
          <w:p w14:paraId="34ABD8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CP-6 What is the solution and how is it implemented?</w:t>
            </w:r>
          </w:p>
        </w:tc>
      </w:tr>
      <w:tr w:rsidR="00424500" w:rsidRPr="005F7BA8" w14:paraId="4711B1F3" w14:textId="77777777">
        <w:tc>
          <w:tcPr>
            <w:tcW w:w="0" w:type="auto"/>
            <w:shd w:val="clear" w:color="auto" w:fill="FFFFFF"/>
          </w:tcPr>
          <w:p w14:paraId="6CC11A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A96DB6E" w14:textId="77777777">
        <w:tc>
          <w:tcPr>
            <w:tcW w:w="0" w:type="auto"/>
            <w:shd w:val="clear" w:color="auto" w:fill="FFFFFF"/>
          </w:tcPr>
          <w:p w14:paraId="0CE4A4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86CD690"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3" w:name="_Toc256000153"/>
      <w:r w:rsidRPr="005F7BA8">
        <w:rPr>
          <w:rFonts w:asciiTheme="minorHAnsi" w:hAnsiTheme="minorHAnsi" w:cstheme="minorHAnsi"/>
        </w:rPr>
        <w:t>CP-6(1) Separation from Primary Site (M)(H)</w:t>
      </w:r>
      <w:bookmarkEnd w:id="163"/>
    </w:p>
    <w:p w14:paraId="127036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an alternate storage site that is sufficiently separated from the primary storage site to reduce susceptibility to the same threats.</w:t>
      </w:r>
    </w:p>
    <w:p w14:paraId="75EFF39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16155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6A86A4F" w14:textId="77777777">
        <w:tc>
          <w:tcPr>
            <w:tcW w:w="0" w:type="auto"/>
            <w:shd w:val="clear" w:color="auto" w:fill="CCECFC"/>
          </w:tcPr>
          <w:p w14:paraId="5E09BD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CP-6(1) Control Summary Information</w:t>
            </w:r>
          </w:p>
        </w:tc>
      </w:tr>
      <w:tr w:rsidR="00424500" w:rsidRPr="005F7BA8" w14:paraId="71F07E3C" w14:textId="77777777">
        <w:tc>
          <w:tcPr>
            <w:tcW w:w="0" w:type="auto"/>
            <w:shd w:val="clear" w:color="auto" w:fill="FFFFFF"/>
          </w:tcPr>
          <w:p w14:paraId="760326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FBC6C10" w14:textId="77777777">
        <w:tc>
          <w:tcPr>
            <w:tcW w:w="0" w:type="auto"/>
            <w:shd w:val="clear" w:color="auto" w:fill="FFFFFF"/>
          </w:tcPr>
          <w:p w14:paraId="3227C2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A5D88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1440A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6435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162CF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6C006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95E8DFA" w14:textId="77777777">
        <w:tc>
          <w:tcPr>
            <w:tcW w:w="0" w:type="auto"/>
            <w:shd w:val="clear" w:color="auto" w:fill="FFFFFF"/>
          </w:tcPr>
          <w:p w14:paraId="3F70B57E"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A8A7F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E3AC1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19F4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1D787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46A26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746D8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3DB2671" w14:textId="1DF94D5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B7969E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5B05ED" w14:textId="77777777">
        <w:tc>
          <w:tcPr>
            <w:tcW w:w="0" w:type="auto"/>
            <w:shd w:val="clear" w:color="auto" w:fill="CCECFC"/>
          </w:tcPr>
          <w:p w14:paraId="5BE02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CP-6(1) What is the solution and how is it implemented?</w:t>
            </w:r>
          </w:p>
        </w:tc>
      </w:tr>
      <w:tr w:rsidR="00424500" w:rsidRPr="005F7BA8" w14:paraId="1C2BFC38" w14:textId="77777777">
        <w:tc>
          <w:tcPr>
            <w:tcW w:w="0" w:type="auto"/>
            <w:shd w:val="clear" w:color="auto" w:fill="FFFFFF"/>
          </w:tcPr>
          <w:p w14:paraId="7EFF1DE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E77B23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4" w:name="_Toc256000154"/>
      <w:r w:rsidRPr="005F7BA8">
        <w:rPr>
          <w:rFonts w:asciiTheme="minorHAnsi" w:hAnsiTheme="minorHAnsi" w:cstheme="minorHAnsi"/>
        </w:rPr>
        <w:t>CP-6(2) Recovery Time and Recovery Point Objectives (H)</w:t>
      </w:r>
      <w:bookmarkEnd w:id="164"/>
    </w:p>
    <w:p w14:paraId="30FC68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Configure the alternate storage site to facilitate recovery operations in accordance with recovery time and recovery point objectives.</w:t>
      </w:r>
    </w:p>
    <w:p w14:paraId="5E33A1C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DD1A5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DB0488" w14:textId="77777777">
        <w:tc>
          <w:tcPr>
            <w:tcW w:w="0" w:type="auto"/>
            <w:shd w:val="clear" w:color="auto" w:fill="CCECFC"/>
          </w:tcPr>
          <w:p w14:paraId="6ECC11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CP-6(2) Control Summary Information</w:t>
            </w:r>
          </w:p>
        </w:tc>
      </w:tr>
      <w:tr w:rsidR="00424500" w:rsidRPr="005F7BA8" w14:paraId="4A5966A1" w14:textId="77777777">
        <w:tc>
          <w:tcPr>
            <w:tcW w:w="0" w:type="auto"/>
            <w:shd w:val="clear" w:color="auto" w:fill="FFFFFF"/>
          </w:tcPr>
          <w:p w14:paraId="5E49A5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78BF5EF" w14:textId="77777777">
        <w:tc>
          <w:tcPr>
            <w:tcW w:w="0" w:type="auto"/>
            <w:shd w:val="clear" w:color="auto" w:fill="FFFFFF"/>
          </w:tcPr>
          <w:p w14:paraId="62C30E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01A85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46FAD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B5CF6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87320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3C13E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BBA343D" w14:textId="77777777">
        <w:tc>
          <w:tcPr>
            <w:tcW w:w="0" w:type="auto"/>
            <w:shd w:val="clear" w:color="auto" w:fill="FFFFFF"/>
          </w:tcPr>
          <w:p w14:paraId="61EF8BD2"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F66B7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28956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9D2B6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BEC4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8848E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05613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13C9202" w14:textId="52D3E9D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172D6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DFD05E" w14:textId="77777777">
        <w:tc>
          <w:tcPr>
            <w:tcW w:w="0" w:type="auto"/>
            <w:shd w:val="clear" w:color="auto" w:fill="CCECFC"/>
          </w:tcPr>
          <w:p w14:paraId="3D8900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CP-6(2) What is the solution and how is it implemented?</w:t>
            </w:r>
          </w:p>
        </w:tc>
      </w:tr>
      <w:tr w:rsidR="00424500" w:rsidRPr="005F7BA8" w14:paraId="738635A8" w14:textId="77777777">
        <w:tc>
          <w:tcPr>
            <w:tcW w:w="0" w:type="auto"/>
            <w:shd w:val="clear" w:color="auto" w:fill="FFFFFF"/>
          </w:tcPr>
          <w:p w14:paraId="6449852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EC55DF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5" w:name="_Toc256000155"/>
      <w:r w:rsidRPr="005F7BA8">
        <w:rPr>
          <w:rFonts w:asciiTheme="minorHAnsi" w:hAnsiTheme="minorHAnsi" w:cstheme="minorHAnsi"/>
        </w:rPr>
        <w:t>CP-6(3) Accessibility (M)(H)</w:t>
      </w:r>
      <w:bookmarkEnd w:id="165"/>
    </w:p>
    <w:p w14:paraId="74B301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potential accessibility problems to the alternate storage site in the event of an area-wide disruption or disaster and outline explicit mitigation actions.</w:t>
      </w:r>
    </w:p>
    <w:p w14:paraId="1254638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A7AFA8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04C4B1" w14:textId="77777777">
        <w:tc>
          <w:tcPr>
            <w:tcW w:w="0" w:type="auto"/>
            <w:shd w:val="clear" w:color="auto" w:fill="CCECFC"/>
          </w:tcPr>
          <w:p w14:paraId="6AE8CC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CP-6(3) Control Summary Information</w:t>
            </w:r>
          </w:p>
        </w:tc>
      </w:tr>
      <w:tr w:rsidR="00424500" w:rsidRPr="005F7BA8" w14:paraId="0C10A279" w14:textId="77777777">
        <w:tc>
          <w:tcPr>
            <w:tcW w:w="0" w:type="auto"/>
            <w:shd w:val="clear" w:color="auto" w:fill="FFFFFF"/>
          </w:tcPr>
          <w:p w14:paraId="51FA58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BBC1926" w14:textId="77777777">
        <w:tc>
          <w:tcPr>
            <w:tcW w:w="0" w:type="auto"/>
            <w:shd w:val="clear" w:color="auto" w:fill="FFFFFF"/>
          </w:tcPr>
          <w:p w14:paraId="7535C2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A7AC5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3018C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D64C4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DDCD1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B4C5D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D0903A3" w14:textId="77777777">
        <w:tc>
          <w:tcPr>
            <w:tcW w:w="0" w:type="auto"/>
            <w:shd w:val="clear" w:color="auto" w:fill="FFFFFF"/>
          </w:tcPr>
          <w:p w14:paraId="3DD3EA74"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A1DAE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C513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68522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C9296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EB151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3A2D3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89A284D" w14:textId="086183C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DDD73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3166108" w14:textId="77777777">
        <w:tc>
          <w:tcPr>
            <w:tcW w:w="0" w:type="auto"/>
            <w:shd w:val="clear" w:color="auto" w:fill="CCECFC"/>
          </w:tcPr>
          <w:p w14:paraId="6398AC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CP-6(3) What is the solution and how is it implemented?</w:t>
            </w:r>
          </w:p>
        </w:tc>
      </w:tr>
      <w:tr w:rsidR="00424500" w:rsidRPr="005F7BA8" w14:paraId="48D2F855" w14:textId="77777777">
        <w:tc>
          <w:tcPr>
            <w:tcW w:w="0" w:type="auto"/>
            <w:shd w:val="clear" w:color="auto" w:fill="FFFFFF"/>
          </w:tcPr>
          <w:p w14:paraId="3C955B0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08DC352"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66" w:name="_Toc256000156"/>
      <w:r w:rsidRPr="005F7BA8">
        <w:rPr>
          <w:rFonts w:asciiTheme="minorHAnsi" w:hAnsiTheme="minorHAnsi" w:cstheme="minorHAnsi"/>
        </w:rPr>
        <w:t>CP-7 Alternate Processing Site (M)(H)</w:t>
      </w:r>
      <w:bookmarkEnd w:id="166"/>
    </w:p>
    <w:p w14:paraId="398B16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Establish an alternate processing site, including necessary agreements to permit the transfer and resumption of [Assignment: organization-defined system operations] for essential mission and business functions within [Assignment: organization-defined time period consistent with recovery time and recovery point objectives] when the primary processing capabilities are </w:t>
      </w:r>
      <w:proofErr w:type="gramStart"/>
      <w:r w:rsidRPr="005F7BA8">
        <w:rPr>
          <w:rFonts w:asciiTheme="minorHAnsi" w:hAnsiTheme="minorHAnsi" w:cstheme="minorHAnsi"/>
        </w:rPr>
        <w:t>unavailable;</w:t>
      </w:r>
      <w:proofErr w:type="gramEnd"/>
    </w:p>
    <w:p w14:paraId="27FC53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Make available at the alternate processing site, the equipment and supplies required to transfer and resume operations or put contracts in place to support delivery to the site within the organization-defined </w:t>
      </w:r>
      <w:proofErr w:type="gramStart"/>
      <w:r w:rsidRPr="005F7BA8">
        <w:rPr>
          <w:rFonts w:asciiTheme="minorHAnsi" w:hAnsiTheme="minorHAnsi" w:cstheme="minorHAnsi"/>
        </w:rPr>
        <w:t>time period</w:t>
      </w:r>
      <w:proofErr w:type="gramEnd"/>
      <w:r w:rsidRPr="005F7BA8">
        <w:rPr>
          <w:rFonts w:asciiTheme="minorHAnsi" w:hAnsiTheme="minorHAnsi" w:cstheme="minorHAnsi"/>
        </w:rPr>
        <w:t xml:space="preserve"> for transfer and resumption; and</w:t>
      </w:r>
    </w:p>
    <w:p w14:paraId="16138C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Provide controls at the alternate processing site that are equivalent to those at the primary site.</w:t>
      </w:r>
    </w:p>
    <w:p w14:paraId="0713556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BBFB4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CP-7 Additional FedRAMP Requirements and Guidance:</w:t>
      </w:r>
    </w:p>
    <w:p w14:paraId="548102B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defines </w:t>
      </w:r>
      <w:proofErr w:type="gramStart"/>
      <w:r w:rsidRPr="005F7BA8">
        <w:rPr>
          <w:rFonts w:asciiTheme="minorHAnsi" w:hAnsiTheme="minorHAnsi" w:cstheme="minorHAnsi"/>
        </w:rPr>
        <w:t>a time period</w:t>
      </w:r>
      <w:proofErr w:type="gramEnd"/>
      <w:r w:rsidRPr="005F7BA8">
        <w:rPr>
          <w:rFonts w:asciiTheme="minorHAnsi" w:hAnsiTheme="minorHAnsi" w:cstheme="minorHAnsi"/>
        </w:rPr>
        <w:t xml:space="preserve"> consistent with the recovery time objectives and business impact analysis.</w:t>
      </w:r>
    </w:p>
    <w:p w14:paraId="74510C5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C0E8B67" w14:textId="77777777">
        <w:tc>
          <w:tcPr>
            <w:tcW w:w="0" w:type="auto"/>
            <w:shd w:val="clear" w:color="auto" w:fill="CCECFC"/>
          </w:tcPr>
          <w:p w14:paraId="6453C0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CP-7 Control Summary Information</w:t>
            </w:r>
          </w:p>
        </w:tc>
      </w:tr>
      <w:tr w:rsidR="00424500" w:rsidRPr="005F7BA8" w14:paraId="07812A21" w14:textId="77777777">
        <w:tc>
          <w:tcPr>
            <w:tcW w:w="0" w:type="auto"/>
            <w:shd w:val="clear" w:color="auto" w:fill="FFFFFF"/>
          </w:tcPr>
          <w:p w14:paraId="5506F8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4943BDD" w14:textId="77777777">
        <w:tc>
          <w:tcPr>
            <w:tcW w:w="0" w:type="auto"/>
            <w:shd w:val="clear" w:color="auto" w:fill="FFFFFF"/>
          </w:tcPr>
          <w:p w14:paraId="0139E1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CP-7(a):</w:t>
            </w:r>
          </w:p>
        </w:tc>
      </w:tr>
      <w:tr w:rsidR="00424500" w:rsidRPr="005F7BA8" w14:paraId="0F69CA10" w14:textId="77777777">
        <w:tc>
          <w:tcPr>
            <w:tcW w:w="0" w:type="auto"/>
            <w:shd w:val="clear" w:color="auto" w:fill="FFFFFF"/>
          </w:tcPr>
          <w:p w14:paraId="65C94A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644A4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2739C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84C70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78B92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08AFF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7F9C8A2" w14:textId="77777777">
        <w:tc>
          <w:tcPr>
            <w:tcW w:w="0" w:type="auto"/>
            <w:shd w:val="clear" w:color="auto" w:fill="FFFFFF"/>
          </w:tcPr>
          <w:p w14:paraId="687989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98C7F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E0E17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DB6195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DF788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C2987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0384E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376A67" w14:textId="1D810B1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492D92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D3ACAB" w14:textId="77777777">
        <w:tc>
          <w:tcPr>
            <w:tcW w:w="0" w:type="auto"/>
            <w:shd w:val="clear" w:color="auto" w:fill="CCECFC"/>
          </w:tcPr>
          <w:p w14:paraId="50A263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CP-7 What is the solution and how is it implemented?</w:t>
            </w:r>
          </w:p>
        </w:tc>
      </w:tr>
      <w:tr w:rsidR="00424500" w:rsidRPr="005F7BA8" w14:paraId="670EC395" w14:textId="77777777">
        <w:tc>
          <w:tcPr>
            <w:tcW w:w="0" w:type="auto"/>
            <w:shd w:val="clear" w:color="auto" w:fill="FFFFFF"/>
          </w:tcPr>
          <w:p w14:paraId="5393C5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120A2A3" w14:textId="77777777">
        <w:tc>
          <w:tcPr>
            <w:tcW w:w="0" w:type="auto"/>
            <w:shd w:val="clear" w:color="auto" w:fill="FFFFFF"/>
          </w:tcPr>
          <w:p w14:paraId="3C721F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FBA6B36" w14:textId="77777777">
        <w:tc>
          <w:tcPr>
            <w:tcW w:w="0" w:type="auto"/>
            <w:shd w:val="clear" w:color="auto" w:fill="FFFFFF"/>
          </w:tcPr>
          <w:p w14:paraId="5C0BE7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3DAFCC69"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7" w:name="_Toc256000157"/>
      <w:r w:rsidRPr="005F7BA8">
        <w:rPr>
          <w:rFonts w:asciiTheme="minorHAnsi" w:hAnsiTheme="minorHAnsi" w:cstheme="minorHAnsi"/>
        </w:rPr>
        <w:t>CP-7(1) Separation from Primary Site (M)(H)</w:t>
      </w:r>
      <w:bookmarkEnd w:id="167"/>
    </w:p>
    <w:p w14:paraId="1C41B1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an alternate processing site that is sufficiently separated from the primary processing site to reduce susceptibility to the same threats.</w:t>
      </w:r>
    </w:p>
    <w:p w14:paraId="1F3643A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FCDCA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CP-7 (1) Additional FedRAMP Requirements and Guidance:</w:t>
      </w:r>
    </w:p>
    <w:p w14:paraId="14EF234B" w14:textId="5C7DC2AE"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The service provider may determine what is considered a sufficient degree of separation between the primary and alternate processing sites, based on the types of threats that are of concern. For one </w:t>
      </w:r>
      <w:proofErr w:type="gramStart"/>
      <w:r w:rsidRPr="005F7BA8">
        <w:rPr>
          <w:rFonts w:asciiTheme="minorHAnsi" w:hAnsiTheme="minorHAnsi" w:cstheme="minorHAnsi"/>
        </w:rPr>
        <w:t>particular type of threat</w:t>
      </w:r>
      <w:proofErr w:type="gramEnd"/>
      <w:r w:rsidRPr="005F7BA8">
        <w:rPr>
          <w:rFonts w:asciiTheme="minorHAnsi" w:hAnsiTheme="minorHAnsi" w:cstheme="minorHAnsi"/>
        </w:rPr>
        <w:t xml:space="preserve"> (i.e., hostile </w:t>
      </w:r>
      <w:proofErr w:type="spellStart"/>
      <w:r w:rsidRPr="005F7BA8">
        <w:rPr>
          <w:rFonts w:asciiTheme="minorHAnsi" w:hAnsiTheme="minorHAnsi" w:cstheme="minorHAnsi"/>
        </w:rPr>
        <w:t>cyber attack</w:t>
      </w:r>
      <w:proofErr w:type="spellEnd"/>
      <w:r w:rsidRPr="005F7BA8">
        <w:rPr>
          <w:rFonts w:asciiTheme="minorHAnsi" w:hAnsiTheme="minorHAnsi" w:cstheme="minorHAnsi"/>
        </w:rPr>
        <w:t>), the degree of separation between sites will be less relevant.</w:t>
      </w:r>
    </w:p>
    <w:p w14:paraId="3529C07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B28520C" w14:textId="77777777">
        <w:tc>
          <w:tcPr>
            <w:tcW w:w="0" w:type="auto"/>
            <w:shd w:val="clear" w:color="auto" w:fill="CCECFC"/>
          </w:tcPr>
          <w:p w14:paraId="1DC8CB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CP-7(1) Control Summary Information</w:t>
            </w:r>
          </w:p>
        </w:tc>
      </w:tr>
      <w:tr w:rsidR="00424500" w:rsidRPr="005F7BA8" w14:paraId="00C74B81" w14:textId="77777777">
        <w:tc>
          <w:tcPr>
            <w:tcW w:w="0" w:type="auto"/>
            <w:shd w:val="clear" w:color="auto" w:fill="FFFFFF"/>
          </w:tcPr>
          <w:p w14:paraId="14E06D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C65452F" w14:textId="77777777">
        <w:tc>
          <w:tcPr>
            <w:tcW w:w="0" w:type="auto"/>
            <w:shd w:val="clear" w:color="auto" w:fill="FFFFFF"/>
          </w:tcPr>
          <w:p w14:paraId="78A856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D076C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0D1FA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2901D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DB8A3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F7166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EBBB6E7" w14:textId="77777777">
        <w:tc>
          <w:tcPr>
            <w:tcW w:w="0" w:type="auto"/>
            <w:shd w:val="clear" w:color="auto" w:fill="FFFFFF"/>
          </w:tcPr>
          <w:p w14:paraId="05D644F4"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41C00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13CD2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554A4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B4074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2CBA2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93601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7F7210C" w14:textId="1E93AB7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264AB5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E537CB4" w14:textId="77777777">
        <w:tc>
          <w:tcPr>
            <w:tcW w:w="0" w:type="auto"/>
            <w:shd w:val="clear" w:color="auto" w:fill="CCECFC"/>
          </w:tcPr>
          <w:p w14:paraId="4B0DDF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CP-7(1) What is the solution and how is it implemented?</w:t>
            </w:r>
          </w:p>
        </w:tc>
      </w:tr>
      <w:tr w:rsidR="00424500" w:rsidRPr="005F7BA8" w14:paraId="2AE5EA5A" w14:textId="77777777">
        <w:tc>
          <w:tcPr>
            <w:tcW w:w="0" w:type="auto"/>
            <w:shd w:val="clear" w:color="auto" w:fill="FFFFFF"/>
          </w:tcPr>
          <w:p w14:paraId="13E3F2C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15C56A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8" w:name="_Toc256000158"/>
      <w:r w:rsidRPr="005F7BA8">
        <w:rPr>
          <w:rFonts w:asciiTheme="minorHAnsi" w:hAnsiTheme="minorHAnsi" w:cstheme="minorHAnsi"/>
        </w:rPr>
        <w:t>CP-7(2) Accessibility (M)(H)</w:t>
      </w:r>
      <w:bookmarkEnd w:id="168"/>
    </w:p>
    <w:p w14:paraId="5E7574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potential accessibility problems to alternate processing sites in the event of an area-wide disruption or disaster and outlines explicit mitigation actions.</w:t>
      </w:r>
    </w:p>
    <w:p w14:paraId="5B09DE2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49D293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FFFF2C" w14:textId="77777777">
        <w:tc>
          <w:tcPr>
            <w:tcW w:w="0" w:type="auto"/>
            <w:shd w:val="clear" w:color="auto" w:fill="CCECFC"/>
          </w:tcPr>
          <w:p w14:paraId="3C42AD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CP-7(2) Control Summary Information</w:t>
            </w:r>
          </w:p>
        </w:tc>
      </w:tr>
      <w:tr w:rsidR="00424500" w:rsidRPr="005F7BA8" w14:paraId="66CDD491" w14:textId="77777777">
        <w:tc>
          <w:tcPr>
            <w:tcW w:w="0" w:type="auto"/>
            <w:shd w:val="clear" w:color="auto" w:fill="FFFFFF"/>
          </w:tcPr>
          <w:p w14:paraId="4BED39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8E0AEAD" w14:textId="77777777">
        <w:tc>
          <w:tcPr>
            <w:tcW w:w="0" w:type="auto"/>
            <w:shd w:val="clear" w:color="auto" w:fill="FFFFFF"/>
          </w:tcPr>
          <w:p w14:paraId="016099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1F2EF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FE1F4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A7C14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53539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5DBB5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C2716AC" w14:textId="77777777">
        <w:tc>
          <w:tcPr>
            <w:tcW w:w="0" w:type="auto"/>
            <w:shd w:val="clear" w:color="auto" w:fill="FFFFFF"/>
          </w:tcPr>
          <w:p w14:paraId="081FEBD5"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E9A1C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953C6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DDFC0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BD762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0E02B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2E085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7957B8" w14:textId="0735708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29D936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3DBF01" w14:textId="77777777">
        <w:tc>
          <w:tcPr>
            <w:tcW w:w="0" w:type="auto"/>
            <w:shd w:val="clear" w:color="auto" w:fill="CCECFC"/>
          </w:tcPr>
          <w:p w14:paraId="122BFA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CP-7(2) What is the solution and how is it implemented?</w:t>
            </w:r>
          </w:p>
        </w:tc>
      </w:tr>
      <w:tr w:rsidR="00424500" w:rsidRPr="005F7BA8" w14:paraId="41DB2196" w14:textId="77777777">
        <w:tc>
          <w:tcPr>
            <w:tcW w:w="0" w:type="auto"/>
            <w:shd w:val="clear" w:color="auto" w:fill="FFFFFF"/>
          </w:tcPr>
          <w:p w14:paraId="27D56D9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EA4538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9" w:name="_Toc256000159"/>
      <w:r w:rsidRPr="005F7BA8">
        <w:rPr>
          <w:rFonts w:asciiTheme="minorHAnsi" w:hAnsiTheme="minorHAnsi" w:cstheme="minorHAnsi"/>
        </w:rPr>
        <w:t>CP-7(3) Priority of Service (M)(H)</w:t>
      </w:r>
      <w:bookmarkEnd w:id="169"/>
    </w:p>
    <w:p w14:paraId="512457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Develop alternate processing site agreements that contain priority-of-service provisions in accordance with availability requirements (including recovery time objectives).</w:t>
      </w:r>
    </w:p>
    <w:p w14:paraId="7A49287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3A1502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79420DB" w14:textId="77777777">
        <w:tc>
          <w:tcPr>
            <w:tcW w:w="0" w:type="auto"/>
            <w:shd w:val="clear" w:color="auto" w:fill="CCECFC"/>
          </w:tcPr>
          <w:p w14:paraId="3E8C4D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CP-7(3) Control Summary Information</w:t>
            </w:r>
          </w:p>
        </w:tc>
      </w:tr>
      <w:tr w:rsidR="00424500" w:rsidRPr="005F7BA8" w14:paraId="0E16FB5B" w14:textId="77777777">
        <w:tc>
          <w:tcPr>
            <w:tcW w:w="0" w:type="auto"/>
            <w:shd w:val="clear" w:color="auto" w:fill="FFFFFF"/>
          </w:tcPr>
          <w:p w14:paraId="78BD37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CFB5C72" w14:textId="77777777">
        <w:tc>
          <w:tcPr>
            <w:tcW w:w="0" w:type="auto"/>
            <w:shd w:val="clear" w:color="auto" w:fill="FFFFFF"/>
          </w:tcPr>
          <w:p w14:paraId="22B582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85DAF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D26FE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C0A57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BECB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9CBC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75A0D0D" w14:textId="77777777">
        <w:tc>
          <w:tcPr>
            <w:tcW w:w="0" w:type="auto"/>
            <w:shd w:val="clear" w:color="auto" w:fill="FFFFFF"/>
          </w:tcPr>
          <w:p w14:paraId="4BA6FDC8"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321663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FFC6F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254ED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F2A32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0EB06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363B4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314930C" w14:textId="013C1D9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4B36F7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3AFB532" w14:textId="77777777">
        <w:tc>
          <w:tcPr>
            <w:tcW w:w="0" w:type="auto"/>
            <w:shd w:val="clear" w:color="auto" w:fill="CCECFC"/>
          </w:tcPr>
          <w:p w14:paraId="12C7BD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CP-7(3) What is the solution and how is it implemented?</w:t>
            </w:r>
          </w:p>
        </w:tc>
      </w:tr>
      <w:tr w:rsidR="00424500" w:rsidRPr="005F7BA8" w14:paraId="28491B69" w14:textId="77777777">
        <w:tc>
          <w:tcPr>
            <w:tcW w:w="0" w:type="auto"/>
            <w:shd w:val="clear" w:color="auto" w:fill="FFFFFF"/>
          </w:tcPr>
          <w:p w14:paraId="56C6EB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7AD41E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0" w:name="_Toc256000160"/>
      <w:r w:rsidRPr="005F7BA8">
        <w:rPr>
          <w:rFonts w:asciiTheme="minorHAnsi" w:hAnsiTheme="minorHAnsi" w:cstheme="minorHAnsi"/>
        </w:rPr>
        <w:t>CP-7(4) Preparation for Use (H)</w:t>
      </w:r>
      <w:bookmarkEnd w:id="170"/>
    </w:p>
    <w:p w14:paraId="6CC6A5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Prepare the alternate processing site so that the site can serve as the operational site supporting essential mission and business functions.</w:t>
      </w:r>
    </w:p>
    <w:p w14:paraId="1BD14D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7A675B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A79BFA" w14:textId="77777777">
        <w:tc>
          <w:tcPr>
            <w:tcW w:w="0" w:type="auto"/>
            <w:shd w:val="clear" w:color="auto" w:fill="CCECFC"/>
          </w:tcPr>
          <w:p w14:paraId="57FE4B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CP-7(4) Control Summary Information</w:t>
            </w:r>
          </w:p>
        </w:tc>
      </w:tr>
      <w:tr w:rsidR="00424500" w:rsidRPr="005F7BA8" w14:paraId="754BF16E" w14:textId="77777777">
        <w:tc>
          <w:tcPr>
            <w:tcW w:w="0" w:type="auto"/>
            <w:shd w:val="clear" w:color="auto" w:fill="FFFFFF"/>
          </w:tcPr>
          <w:p w14:paraId="2617AC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87FB3B2" w14:textId="77777777">
        <w:tc>
          <w:tcPr>
            <w:tcW w:w="0" w:type="auto"/>
            <w:shd w:val="clear" w:color="auto" w:fill="FFFFFF"/>
          </w:tcPr>
          <w:p w14:paraId="7D7A10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ED535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46DE0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6437C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61DB4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CA8F3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AD6A476" w14:textId="77777777">
        <w:tc>
          <w:tcPr>
            <w:tcW w:w="0" w:type="auto"/>
            <w:shd w:val="clear" w:color="auto" w:fill="FFFFFF"/>
          </w:tcPr>
          <w:p w14:paraId="6062AC5C"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61DAC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B6AAA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6152E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5B844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92AA8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48536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57F2C63" w14:textId="444A850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7701C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2AD2C1" w14:textId="77777777">
        <w:tc>
          <w:tcPr>
            <w:tcW w:w="0" w:type="auto"/>
            <w:shd w:val="clear" w:color="auto" w:fill="CCECFC"/>
          </w:tcPr>
          <w:p w14:paraId="02F5FE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CP-7(4) What is the solution and how is it implemented?</w:t>
            </w:r>
          </w:p>
        </w:tc>
      </w:tr>
      <w:tr w:rsidR="00424500" w:rsidRPr="005F7BA8" w14:paraId="5922C4E3" w14:textId="77777777">
        <w:tc>
          <w:tcPr>
            <w:tcW w:w="0" w:type="auto"/>
            <w:shd w:val="clear" w:color="auto" w:fill="FFFFFF"/>
          </w:tcPr>
          <w:p w14:paraId="2FE401B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5E8188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71" w:name="_Toc256000161"/>
      <w:r w:rsidRPr="005F7BA8">
        <w:rPr>
          <w:rFonts w:asciiTheme="minorHAnsi" w:hAnsiTheme="minorHAnsi" w:cstheme="minorHAnsi"/>
        </w:rPr>
        <w:t>CP-8 Telecommunications Services (M)(H)</w:t>
      </w:r>
      <w:bookmarkEnd w:id="171"/>
    </w:p>
    <w:p w14:paraId="5401A1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Establish alternate telecommunications services, including necessary agreements to permit the resumption of [Assignment: organization-defined system operations] for essential mission and business functions within [Assignment: organization-defined </w:t>
      </w:r>
      <w:proofErr w:type="gramStart"/>
      <w:r w:rsidRPr="005F7BA8">
        <w:rPr>
          <w:rFonts w:asciiTheme="minorHAnsi" w:hAnsiTheme="minorHAnsi" w:cstheme="minorHAnsi"/>
        </w:rPr>
        <w:t>time period</w:t>
      </w:r>
      <w:proofErr w:type="gramEnd"/>
      <w:r w:rsidRPr="005F7BA8">
        <w:rPr>
          <w:rFonts w:asciiTheme="minorHAnsi" w:hAnsiTheme="minorHAnsi" w:cstheme="minorHAnsi"/>
        </w:rPr>
        <w:t>] when the primary telecommunications capabilities are unavailable at either the primary or alternate processing or storage sites.</w:t>
      </w:r>
    </w:p>
    <w:p w14:paraId="5D94D70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20A87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CP-8 Additional FedRAMP Requirements and Guidance:</w:t>
      </w:r>
    </w:p>
    <w:p w14:paraId="590E7601" w14:textId="5CE375EE"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The service provider defines </w:t>
      </w:r>
      <w:proofErr w:type="gramStart"/>
      <w:r w:rsidRPr="005F7BA8">
        <w:rPr>
          <w:rFonts w:asciiTheme="minorHAnsi" w:hAnsiTheme="minorHAnsi" w:cstheme="minorHAnsi"/>
        </w:rPr>
        <w:t>a time period</w:t>
      </w:r>
      <w:proofErr w:type="gramEnd"/>
      <w:r w:rsidRPr="005F7BA8">
        <w:rPr>
          <w:rFonts w:asciiTheme="minorHAnsi" w:hAnsiTheme="minorHAnsi" w:cstheme="minorHAnsi"/>
        </w:rPr>
        <w:t xml:space="preserve"> consistent with the recovery time objectives and business impact analysis.</w:t>
      </w:r>
    </w:p>
    <w:p w14:paraId="1AD1E07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B4D06D" w14:textId="77777777">
        <w:tc>
          <w:tcPr>
            <w:tcW w:w="0" w:type="auto"/>
            <w:shd w:val="clear" w:color="auto" w:fill="CCECFC"/>
          </w:tcPr>
          <w:p w14:paraId="009C7E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CP-8 Control Summary Information</w:t>
            </w:r>
          </w:p>
        </w:tc>
      </w:tr>
      <w:tr w:rsidR="00424500" w:rsidRPr="005F7BA8" w14:paraId="7D6AEBB8" w14:textId="77777777">
        <w:tc>
          <w:tcPr>
            <w:tcW w:w="0" w:type="auto"/>
            <w:shd w:val="clear" w:color="auto" w:fill="FFFFFF"/>
          </w:tcPr>
          <w:p w14:paraId="49AC98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B886E1C" w14:textId="77777777">
        <w:tc>
          <w:tcPr>
            <w:tcW w:w="0" w:type="auto"/>
            <w:shd w:val="clear" w:color="auto" w:fill="FFFFFF"/>
          </w:tcPr>
          <w:p w14:paraId="09E1EE87" w14:textId="1A675534"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9320E1D" w14:textId="77777777">
        <w:tc>
          <w:tcPr>
            <w:tcW w:w="0" w:type="auto"/>
            <w:shd w:val="clear" w:color="auto" w:fill="FFFFFF"/>
          </w:tcPr>
          <w:p w14:paraId="7BF503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1919C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A2634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6AE71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D4099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24E19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4086D9A" w14:textId="77777777">
        <w:tc>
          <w:tcPr>
            <w:tcW w:w="0" w:type="auto"/>
            <w:shd w:val="clear" w:color="auto" w:fill="FFFFFF"/>
          </w:tcPr>
          <w:p w14:paraId="70544C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6CF916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AD0EE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C654F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5AEF5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408F1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615F1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2E05ACE" w14:textId="4296AC7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2615B7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6E5B0E4" w14:textId="77777777">
        <w:tc>
          <w:tcPr>
            <w:tcW w:w="0" w:type="auto"/>
            <w:shd w:val="clear" w:color="auto" w:fill="CCECFC"/>
          </w:tcPr>
          <w:p w14:paraId="7BFF29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CP-8 What is the solution and how is it implemented?</w:t>
            </w:r>
          </w:p>
        </w:tc>
      </w:tr>
      <w:tr w:rsidR="00424500" w:rsidRPr="005F7BA8" w14:paraId="3DAAD463" w14:textId="77777777">
        <w:tc>
          <w:tcPr>
            <w:tcW w:w="0" w:type="auto"/>
            <w:shd w:val="clear" w:color="auto" w:fill="FFFFFF"/>
          </w:tcPr>
          <w:p w14:paraId="34BFD06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DA2B30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2" w:name="_Toc256000162"/>
      <w:r w:rsidRPr="005F7BA8">
        <w:rPr>
          <w:rFonts w:asciiTheme="minorHAnsi" w:hAnsiTheme="minorHAnsi" w:cstheme="minorHAnsi"/>
        </w:rPr>
        <w:t>CP-8(1) Priority of Service Provisions (M)(H)</w:t>
      </w:r>
      <w:bookmarkEnd w:id="172"/>
    </w:p>
    <w:p w14:paraId="45BBF8CD" w14:textId="0D1D12AF"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Develop primary and alternate telecommunications service agreements that contain priority-of-service provisions in accordance with availability requirements (including recovery time objectives); and</w:t>
      </w:r>
    </w:p>
    <w:p w14:paraId="5744ACB5" w14:textId="4F31ED1C"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Request Telecommunications Service Priority for all telecommunications services used for national security emergency preparedness if the primary and/or alternate telecommunications services are provided by a common carrier.</w:t>
      </w:r>
    </w:p>
    <w:p w14:paraId="00A28C9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76F8922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604815B" w14:textId="77777777">
        <w:tc>
          <w:tcPr>
            <w:tcW w:w="0" w:type="auto"/>
            <w:shd w:val="clear" w:color="auto" w:fill="CCECFC"/>
          </w:tcPr>
          <w:p w14:paraId="390D15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CP-8(1) Control Summary Information</w:t>
            </w:r>
          </w:p>
        </w:tc>
      </w:tr>
      <w:tr w:rsidR="00424500" w:rsidRPr="005F7BA8" w14:paraId="706C6229" w14:textId="77777777">
        <w:tc>
          <w:tcPr>
            <w:tcW w:w="0" w:type="auto"/>
            <w:shd w:val="clear" w:color="auto" w:fill="FFFFFF"/>
          </w:tcPr>
          <w:p w14:paraId="35E36A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66AAF7D9" w14:textId="77777777">
        <w:tc>
          <w:tcPr>
            <w:tcW w:w="0" w:type="auto"/>
            <w:shd w:val="clear" w:color="auto" w:fill="FFFFFF"/>
          </w:tcPr>
          <w:p w14:paraId="08FEB2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E1BA93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6388C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26AA16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FBF31B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4E2AA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127AF74" w14:textId="77777777">
        <w:tc>
          <w:tcPr>
            <w:tcW w:w="0" w:type="auto"/>
            <w:shd w:val="clear" w:color="auto" w:fill="FFFFFF"/>
          </w:tcPr>
          <w:p w14:paraId="447B22EF"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7F337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8A1D9D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42DE7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0177C7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00E75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5C2CB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CF654FF" w14:textId="4373C359"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82AF8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17A4DF" w14:textId="77777777">
        <w:tc>
          <w:tcPr>
            <w:tcW w:w="0" w:type="auto"/>
            <w:shd w:val="clear" w:color="auto" w:fill="CCECFC"/>
          </w:tcPr>
          <w:p w14:paraId="4293FB2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CP-8(1) What is the solution and how is it implemented?</w:t>
            </w:r>
          </w:p>
        </w:tc>
      </w:tr>
      <w:tr w:rsidR="00424500" w:rsidRPr="005F7BA8" w14:paraId="0B64EFA4" w14:textId="77777777">
        <w:tc>
          <w:tcPr>
            <w:tcW w:w="0" w:type="auto"/>
            <w:shd w:val="clear" w:color="auto" w:fill="FFFFFF"/>
          </w:tcPr>
          <w:p w14:paraId="201CC9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920EDE3" w14:textId="77777777">
        <w:tc>
          <w:tcPr>
            <w:tcW w:w="0" w:type="auto"/>
            <w:shd w:val="clear" w:color="auto" w:fill="FFFFFF"/>
          </w:tcPr>
          <w:p w14:paraId="3A4A22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0F52E94C"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73" w:name="_Toc256000163"/>
      <w:r w:rsidRPr="005F7BA8">
        <w:rPr>
          <w:rFonts w:asciiTheme="minorHAnsi" w:hAnsiTheme="minorHAnsi" w:cstheme="minorHAnsi"/>
        </w:rPr>
        <w:t>CP-8(2) Single Points of Failure (M)(H)</w:t>
      </w:r>
      <w:bookmarkEnd w:id="173"/>
    </w:p>
    <w:p w14:paraId="7ACCB5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Obtain alternate telecommunications services to reduce the likelihood of sharing a single point of failure with primary telecommunications services.</w:t>
      </w:r>
    </w:p>
    <w:p w14:paraId="1A4FF59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88C6A5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9A6247E" w14:textId="77777777">
        <w:tc>
          <w:tcPr>
            <w:tcW w:w="0" w:type="auto"/>
            <w:shd w:val="clear" w:color="auto" w:fill="CCECFC"/>
          </w:tcPr>
          <w:p w14:paraId="0DD905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CP-8(2) Control Summary Information</w:t>
            </w:r>
          </w:p>
        </w:tc>
      </w:tr>
      <w:tr w:rsidR="00424500" w:rsidRPr="005F7BA8" w14:paraId="13DDE6ED" w14:textId="77777777">
        <w:tc>
          <w:tcPr>
            <w:tcW w:w="0" w:type="auto"/>
            <w:shd w:val="clear" w:color="auto" w:fill="FFFFFF"/>
          </w:tcPr>
          <w:p w14:paraId="55D2D2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B146E92" w14:textId="77777777">
        <w:tc>
          <w:tcPr>
            <w:tcW w:w="0" w:type="auto"/>
            <w:shd w:val="clear" w:color="auto" w:fill="FFFFFF"/>
          </w:tcPr>
          <w:p w14:paraId="42F0C6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9EC89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25719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27B20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8A9A4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F1386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A8D1226" w14:textId="77777777">
        <w:tc>
          <w:tcPr>
            <w:tcW w:w="0" w:type="auto"/>
            <w:shd w:val="clear" w:color="auto" w:fill="FFFFFF"/>
          </w:tcPr>
          <w:p w14:paraId="42F7F8AD"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9E2CA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C712D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CF7EF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EB30C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5ECC0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ADE4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8297C28" w14:textId="426F1F3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0FE335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552920" w14:textId="77777777">
        <w:tc>
          <w:tcPr>
            <w:tcW w:w="0" w:type="auto"/>
            <w:shd w:val="clear" w:color="auto" w:fill="CCECFC"/>
          </w:tcPr>
          <w:p w14:paraId="730379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CP-8(2) What is the solution and how is it implemented?</w:t>
            </w:r>
          </w:p>
        </w:tc>
      </w:tr>
      <w:tr w:rsidR="00424500" w:rsidRPr="005F7BA8" w14:paraId="2A696366" w14:textId="77777777">
        <w:tc>
          <w:tcPr>
            <w:tcW w:w="0" w:type="auto"/>
            <w:shd w:val="clear" w:color="auto" w:fill="FFFFFF"/>
          </w:tcPr>
          <w:p w14:paraId="4917A0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817139A"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4" w:name="_Toc256000164"/>
      <w:r w:rsidRPr="005F7BA8">
        <w:rPr>
          <w:rFonts w:asciiTheme="minorHAnsi" w:hAnsiTheme="minorHAnsi" w:cstheme="minorHAnsi"/>
        </w:rPr>
        <w:lastRenderedPageBreak/>
        <w:t>CP-8(3) Separation of Primary and Alternate Providers (H)</w:t>
      </w:r>
      <w:bookmarkEnd w:id="174"/>
    </w:p>
    <w:p w14:paraId="1857C2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Obtain alternate telecommunications services from providers that are separated from primary service providers to reduce susceptibility to the same threats.</w:t>
      </w:r>
    </w:p>
    <w:p w14:paraId="79D633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990540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EDB25DD" w14:textId="77777777">
        <w:tc>
          <w:tcPr>
            <w:tcW w:w="0" w:type="auto"/>
            <w:shd w:val="clear" w:color="auto" w:fill="CCECFC"/>
          </w:tcPr>
          <w:p w14:paraId="20F4EA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CP-8(3) Control Summary Information</w:t>
            </w:r>
          </w:p>
        </w:tc>
      </w:tr>
      <w:tr w:rsidR="00424500" w:rsidRPr="005F7BA8" w14:paraId="432E3ABA" w14:textId="77777777">
        <w:tc>
          <w:tcPr>
            <w:tcW w:w="0" w:type="auto"/>
            <w:shd w:val="clear" w:color="auto" w:fill="FFFFFF"/>
          </w:tcPr>
          <w:p w14:paraId="684892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AC7445B" w14:textId="77777777">
        <w:tc>
          <w:tcPr>
            <w:tcW w:w="0" w:type="auto"/>
            <w:shd w:val="clear" w:color="auto" w:fill="FFFFFF"/>
          </w:tcPr>
          <w:p w14:paraId="5F8FBE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88443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51C64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4669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13D64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B5584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1EC629A" w14:textId="77777777">
        <w:tc>
          <w:tcPr>
            <w:tcW w:w="0" w:type="auto"/>
            <w:shd w:val="clear" w:color="auto" w:fill="FFFFFF"/>
          </w:tcPr>
          <w:p w14:paraId="3E0BD41F"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9965E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8BB0A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A893A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D921F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9D96B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4F780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609D2E4" w14:textId="4009C11E" w:rsidR="009501A1" w:rsidRPr="005F7BA8" w:rsidRDefault="00E33648" w:rsidP="009501A1">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48F656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57CB2E0" w14:textId="77777777">
        <w:tc>
          <w:tcPr>
            <w:tcW w:w="0" w:type="auto"/>
            <w:shd w:val="clear" w:color="auto" w:fill="CCECFC"/>
          </w:tcPr>
          <w:p w14:paraId="0C3197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CP-8(3) What is the solution and how is it implemented?</w:t>
            </w:r>
          </w:p>
        </w:tc>
      </w:tr>
      <w:tr w:rsidR="00424500" w:rsidRPr="005F7BA8" w14:paraId="6C61E26D" w14:textId="77777777">
        <w:tc>
          <w:tcPr>
            <w:tcW w:w="0" w:type="auto"/>
            <w:shd w:val="clear" w:color="auto" w:fill="FFFFFF"/>
          </w:tcPr>
          <w:p w14:paraId="7BE71D7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238500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5" w:name="_Toc256000165"/>
      <w:r w:rsidRPr="005F7BA8">
        <w:rPr>
          <w:rFonts w:asciiTheme="minorHAnsi" w:hAnsiTheme="minorHAnsi" w:cstheme="minorHAnsi"/>
        </w:rPr>
        <w:t>CP-8(4) Provider Contingency Plan (H)</w:t>
      </w:r>
      <w:bookmarkEnd w:id="175"/>
    </w:p>
    <w:p w14:paraId="4563140E" w14:textId="0E275E67"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 xml:space="preserve">Require primary and alternate telecommunications service providers to have contingency </w:t>
      </w:r>
      <w:proofErr w:type="gramStart"/>
      <w:r w:rsidRPr="005F7BA8">
        <w:rPr>
          <w:rFonts w:asciiTheme="minorHAnsi" w:hAnsiTheme="minorHAnsi" w:cstheme="minorHAnsi"/>
        </w:rPr>
        <w:t>plans;</w:t>
      </w:r>
      <w:proofErr w:type="gramEnd"/>
    </w:p>
    <w:p w14:paraId="05052C11" w14:textId="77BCD993"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Review provider contingency plans to ensure that the plans meet organizational contingency requirements; and</w:t>
      </w:r>
    </w:p>
    <w:p w14:paraId="32783D87" w14:textId="37B5CA55"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Obtain evidence of contingency testing and training by providers [FedRAMP Assignment: annually].</w:t>
      </w:r>
    </w:p>
    <w:p w14:paraId="49DD241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3BF054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A923B43" w14:textId="77777777">
        <w:tc>
          <w:tcPr>
            <w:tcW w:w="0" w:type="auto"/>
            <w:shd w:val="clear" w:color="auto" w:fill="CCECFC"/>
          </w:tcPr>
          <w:p w14:paraId="1239B2E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CP-8(4) Control Summary Information</w:t>
            </w:r>
          </w:p>
        </w:tc>
      </w:tr>
      <w:tr w:rsidR="00424500" w:rsidRPr="005F7BA8" w14:paraId="60D24F6A" w14:textId="77777777">
        <w:tc>
          <w:tcPr>
            <w:tcW w:w="0" w:type="auto"/>
            <w:shd w:val="clear" w:color="auto" w:fill="FFFFFF"/>
          </w:tcPr>
          <w:p w14:paraId="66F85B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51EA165" w14:textId="77777777">
        <w:tc>
          <w:tcPr>
            <w:tcW w:w="0" w:type="auto"/>
            <w:shd w:val="clear" w:color="auto" w:fill="FFFFFF"/>
          </w:tcPr>
          <w:p w14:paraId="7F3D7E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CP-8(4)(c):</w:t>
            </w:r>
          </w:p>
        </w:tc>
      </w:tr>
      <w:tr w:rsidR="00424500" w:rsidRPr="005F7BA8" w14:paraId="66D1E259" w14:textId="77777777">
        <w:tc>
          <w:tcPr>
            <w:tcW w:w="0" w:type="auto"/>
            <w:shd w:val="clear" w:color="auto" w:fill="FFFFFF"/>
          </w:tcPr>
          <w:p w14:paraId="332295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50BEF88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95278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BDD8FC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DE126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1975CD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906BCF3" w14:textId="77777777">
        <w:tc>
          <w:tcPr>
            <w:tcW w:w="0" w:type="auto"/>
            <w:shd w:val="clear" w:color="auto" w:fill="FFFFFF"/>
          </w:tcPr>
          <w:p w14:paraId="66D589D8"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CE551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6C5F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C9391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42FD1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8D7CB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3F7A3C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E539EF9" w14:textId="7FF04B34"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28BB84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E9E8FD4" w14:textId="77777777">
        <w:tc>
          <w:tcPr>
            <w:tcW w:w="0" w:type="auto"/>
            <w:shd w:val="clear" w:color="auto" w:fill="CCECFC"/>
          </w:tcPr>
          <w:p w14:paraId="05295B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CP-8(4) What is the solution and how is it implemented?</w:t>
            </w:r>
          </w:p>
        </w:tc>
      </w:tr>
      <w:tr w:rsidR="00424500" w:rsidRPr="005F7BA8" w14:paraId="5EC3F6F8" w14:textId="77777777">
        <w:tc>
          <w:tcPr>
            <w:tcW w:w="0" w:type="auto"/>
            <w:shd w:val="clear" w:color="auto" w:fill="FFFFFF"/>
          </w:tcPr>
          <w:p w14:paraId="440068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B94CDF8" w14:textId="77777777">
        <w:tc>
          <w:tcPr>
            <w:tcW w:w="0" w:type="auto"/>
            <w:shd w:val="clear" w:color="auto" w:fill="FFFFFF"/>
          </w:tcPr>
          <w:p w14:paraId="1EE67EA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4858DAED" w14:textId="77777777">
        <w:tc>
          <w:tcPr>
            <w:tcW w:w="0" w:type="auto"/>
            <w:shd w:val="clear" w:color="auto" w:fill="FFFFFF"/>
          </w:tcPr>
          <w:p w14:paraId="66AE50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bl>
    <w:p w14:paraId="13D3A226"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76" w:name="_Toc256000166"/>
      <w:r w:rsidRPr="005F7BA8">
        <w:rPr>
          <w:rFonts w:asciiTheme="minorHAnsi" w:hAnsiTheme="minorHAnsi" w:cstheme="minorHAnsi"/>
        </w:rPr>
        <w:t>CP-9 System Backup (L)(M)(H)</w:t>
      </w:r>
      <w:bookmarkEnd w:id="176"/>
    </w:p>
    <w:p w14:paraId="39003C6F" w14:textId="1F44A3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Conduct backups of user-level information contained in [Assignment: organization-defined system components];</w:t>
      </w:r>
      <w:r w:rsidR="00BF3513" w:rsidRPr="005F7BA8">
        <w:rPr>
          <w:rFonts w:asciiTheme="minorHAnsi" w:hAnsiTheme="minorHAnsi" w:cstheme="minorHAnsi"/>
        </w:rPr>
        <w:t xml:space="preserve"> </w:t>
      </w:r>
      <w:r w:rsidRPr="005F7BA8">
        <w:rPr>
          <w:rFonts w:asciiTheme="minorHAnsi" w:hAnsiTheme="minorHAnsi" w:cstheme="minorHAnsi"/>
        </w:rPr>
        <w:t>[FedRAMP Assignment: daily incremental; weekly full]</w:t>
      </w:r>
    </w:p>
    <w:p w14:paraId="591B43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Conduct backups of system-level information contained in the system [FedRAMP Assignment: daily incremental; weekly full</w:t>
      </w:r>
      <w:proofErr w:type="gramStart"/>
      <w:r w:rsidRPr="005F7BA8">
        <w:rPr>
          <w:rFonts w:asciiTheme="minorHAnsi" w:hAnsiTheme="minorHAnsi" w:cstheme="minorHAnsi"/>
        </w:rPr>
        <w:t>];</w:t>
      </w:r>
      <w:proofErr w:type="gramEnd"/>
    </w:p>
    <w:p w14:paraId="0602AC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c.</w:t>
      </w:r>
      <w:r w:rsidRPr="005F7BA8">
        <w:rPr>
          <w:rFonts w:asciiTheme="minorHAnsi" w:hAnsiTheme="minorHAnsi" w:cstheme="minorHAnsi"/>
        </w:rPr>
        <w:tab/>
        <w:t>Conduct backups of system documentation, including security- and privacy-related documentation [FedRAMP Assignment: daily incremental; weekly full]; and</w:t>
      </w:r>
    </w:p>
    <w:p w14:paraId="2FA2D0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Protect the confidentiality, integrity, and availability of backup information.</w:t>
      </w:r>
    </w:p>
    <w:p w14:paraId="141DF87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CD17C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CP-9 Additional FedRAMP Requirements and Guidance:</w:t>
      </w:r>
    </w:p>
    <w:p w14:paraId="6B9730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2228EB3C" w14:textId="385CDB3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maintains at least three</w:t>
      </w:r>
      <w:r w:rsidR="005528F1" w:rsidRPr="005F7BA8">
        <w:rPr>
          <w:rFonts w:asciiTheme="minorHAnsi" w:hAnsiTheme="minorHAnsi" w:cstheme="minorHAnsi"/>
        </w:rPr>
        <w:t xml:space="preserve"> (3)</w:t>
      </w:r>
      <w:r w:rsidRPr="005F7BA8">
        <w:rPr>
          <w:rFonts w:asciiTheme="minorHAnsi" w:hAnsiTheme="minorHAnsi" w:cstheme="minorHAnsi"/>
        </w:rPr>
        <w:t xml:space="preserve"> backup copies of user-level information (at least one </w:t>
      </w:r>
      <w:r w:rsidR="005528F1" w:rsidRPr="005F7BA8">
        <w:rPr>
          <w:rFonts w:asciiTheme="minorHAnsi" w:hAnsiTheme="minorHAnsi" w:cstheme="minorHAnsi"/>
        </w:rPr>
        <w:t xml:space="preserve">(1) </w:t>
      </w:r>
      <w:r w:rsidRPr="005F7BA8">
        <w:rPr>
          <w:rFonts w:asciiTheme="minorHAnsi" w:hAnsiTheme="minorHAnsi" w:cstheme="minorHAnsi"/>
        </w:rPr>
        <w:t>of which is available online) or provides an equivalent alternative.</w:t>
      </w:r>
    </w:p>
    <w:p w14:paraId="16D5348A" w14:textId="75688E5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 Requirement:</w:t>
      </w:r>
      <w:r w:rsidRPr="005F7BA8">
        <w:rPr>
          <w:rFonts w:asciiTheme="minorHAnsi" w:hAnsiTheme="minorHAnsi" w:cstheme="minorHAnsi"/>
        </w:rPr>
        <w:t xml:space="preserve"> The service provider maintains at least three</w:t>
      </w:r>
      <w:r w:rsidR="005528F1" w:rsidRPr="005F7BA8">
        <w:rPr>
          <w:rFonts w:asciiTheme="minorHAnsi" w:hAnsiTheme="minorHAnsi" w:cstheme="minorHAnsi"/>
        </w:rPr>
        <w:t xml:space="preserve"> (3)</w:t>
      </w:r>
      <w:r w:rsidRPr="005F7BA8">
        <w:rPr>
          <w:rFonts w:asciiTheme="minorHAnsi" w:hAnsiTheme="minorHAnsi" w:cstheme="minorHAnsi"/>
        </w:rPr>
        <w:t xml:space="preserve"> backup copies of system-level information (at least one</w:t>
      </w:r>
      <w:r w:rsidR="005528F1" w:rsidRPr="005F7BA8">
        <w:rPr>
          <w:rFonts w:asciiTheme="minorHAnsi" w:hAnsiTheme="minorHAnsi" w:cstheme="minorHAnsi"/>
        </w:rPr>
        <w:t xml:space="preserve"> (1)</w:t>
      </w:r>
      <w:r w:rsidRPr="005F7BA8">
        <w:rPr>
          <w:rFonts w:asciiTheme="minorHAnsi" w:hAnsiTheme="minorHAnsi" w:cstheme="minorHAnsi"/>
        </w:rPr>
        <w:t xml:space="preserve"> of which is available online) or provides an equivalent alternative.</w:t>
      </w:r>
    </w:p>
    <w:p w14:paraId="0C4D6083" w14:textId="7DFFCC2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 Requirement:</w:t>
      </w:r>
      <w:r w:rsidRPr="005F7BA8">
        <w:rPr>
          <w:rFonts w:asciiTheme="minorHAnsi" w:hAnsiTheme="minorHAnsi" w:cstheme="minorHAnsi"/>
        </w:rPr>
        <w:t xml:space="preserve"> The service provider maintains at least three</w:t>
      </w:r>
      <w:r w:rsidR="005528F1" w:rsidRPr="005F7BA8">
        <w:rPr>
          <w:rFonts w:asciiTheme="minorHAnsi" w:hAnsiTheme="minorHAnsi" w:cstheme="minorHAnsi"/>
        </w:rPr>
        <w:t xml:space="preserve"> (3)</w:t>
      </w:r>
      <w:r w:rsidRPr="005F7BA8">
        <w:rPr>
          <w:rFonts w:asciiTheme="minorHAnsi" w:hAnsiTheme="minorHAnsi" w:cstheme="minorHAnsi"/>
        </w:rPr>
        <w:t xml:space="preserve"> backup copies of information system documentation including security information (at least one </w:t>
      </w:r>
      <w:r w:rsidR="005528F1" w:rsidRPr="005F7BA8">
        <w:rPr>
          <w:rFonts w:asciiTheme="minorHAnsi" w:hAnsiTheme="minorHAnsi" w:cstheme="minorHAnsi"/>
        </w:rPr>
        <w:t xml:space="preserve">(1) </w:t>
      </w:r>
      <w:r w:rsidRPr="005F7BA8">
        <w:rPr>
          <w:rFonts w:asciiTheme="minorHAnsi" w:hAnsiTheme="minorHAnsi" w:cstheme="minorHAnsi"/>
        </w:rPr>
        <w:t>of which is available online) or provides an equivalent alternative.</w:t>
      </w:r>
    </w:p>
    <w:p w14:paraId="0F7C34E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A9F071" w14:textId="77777777">
        <w:tc>
          <w:tcPr>
            <w:tcW w:w="0" w:type="auto"/>
            <w:shd w:val="clear" w:color="auto" w:fill="CCECFC"/>
          </w:tcPr>
          <w:p w14:paraId="2B06DF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CP-9 Control Summary Information</w:t>
            </w:r>
          </w:p>
        </w:tc>
      </w:tr>
      <w:tr w:rsidR="00424500" w:rsidRPr="005F7BA8" w14:paraId="7373C9D6" w14:textId="77777777">
        <w:tc>
          <w:tcPr>
            <w:tcW w:w="0" w:type="auto"/>
            <w:shd w:val="clear" w:color="auto" w:fill="FFFFFF"/>
          </w:tcPr>
          <w:p w14:paraId="2F79EC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1BD8699" w14:textId="77777777">
        <w:tc>
          <w:tcPr>
            <w:tcW w:w="0" w:type="auto"/>
            <w:shd w:val="clear" w:color="auto" w:fill="FFFFFF"/>
          </w:tcPr>
          <w:p w14:paraId="3C130B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CP-9(a):</w:t>
            </w:r>
          </w:p>
        </w:tc>
      </w:tr>
      <w:tr w:rsidR="00424500" w:rsidRPr="005F7BA8" w14:paraId="491DB085" w14:textId="77777777">
        <w:tc>
          <w:tcPr>
            <w:tcW w:w="0" w:type="auto"/>
            <w:shd w:val="clear" w:color="auto" w:fill="FFFFFF"/>
          </w:tcPr>
          <w:p w14:paraId="1EE16C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CP-9(b):</w:t>
            </w:r>
          </w:p>
        </w:tc>
      </w:tr>
      <w:tr w:rsidR="00424500" w:rsidRPr="005F7BA8" w14:paraId="77A57FCB" w14:textId="77777777">
        <w:tc>
          <w:tcPr>
            <w:tcW w:w="0" w:type="auto"/>
            <w:shd w:val="clear" w:color="auto" w:fill="FFFFFF"/>
          </w:tcPr>
          <w:p w14:paraId="1309BD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CP-9(c):</w:t>
            </w:r>
          </w:p>
        </w:tc>
      </w:tr>
      <w:tr w:rsidR="00424500" w:rsidRPr="005F7BA8" w14:paraId="38D43441" w14:textId="77777777">
        <w:tc>
          <w:tcPr>
            <w:tcW w:w="0" w:type="auto"/>
            <w:shd w:val="clear" w:color="auto" w:fill="FFFFFF"/>
          </w:tcPr>
          <w:p w14:paraId="23248F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C9571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C382E1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4CA2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10BEE9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1CD37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AFF8F09" w14:textId="77777777">
        <w:tc>
          <w:tcPr>
            <w:tcW w:w="0" w:type="auto"/>
            <w:shd w:val="clear" w:color="auto" w:fill="FFFFFF"/>
          </w:tcPr>
          <w:p w14:paraId="3FE56B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F56D5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14912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B5D35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1E9E9B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B6C7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017F1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1A3FBCC" w14:textId="5973795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91F228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C1C4A1B" w14:textId="77777777">
        <w:tc>
          <w:tcPr>
            <w:tcW w:w="0" w:type="auto"/>
            <w:shd w:val="clear" w:color="auto" w:fill="CCECFC"/>
          </w:tcPr>
          <w:p w14:paraId="5A7BD8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CP-9 What is the solution and how is it implemented?</w:t>
            </w:r>
          </w:p>
        </w:tc>
      </w:tr>
      <w:tr w:rsidR="00424500" w:rsidRPr="005F7BA8" w14:paraId="5E6F4DD8" w14:textId="77777777">
        <w:tc>
          <w:tcPr>
            <w:tcW w:w="0" w:type="auto"/>
            <w:shd w:val="clear" w:color="auto" w:fill="FFFFFF"/>
          </w:tcPr>
          <w:p w14:paraId="4453D0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77C7990" w14:textId="77777777">
        <w:tc>
          <w:tcPr>
            <w:tcW w:w="0" w:type="auto"/>
            <w:shd w:val="clear" w:color="auto" w:fill="FFFFFF"/>
          </w:tcPr>
          <w:p w14:paraId="6F0A41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51D25B0" w14:textId="77777777">
        <w:tc>
          <w:tcPr>
            <w:tcW w:w="0" w:type="auto"/>
            <w:shd w:val="clear" w:color="auto" w:fill="FFFFFF"/>
          </w:tcPr>
          <w:p w14:paraId="7D5085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782B69FD" w14:textId="77777777">
        <w:tc>
          <w:tcPr>
            <w:tcW w:w="0" w:type="auto"/>
            <w:shd w:val="clear" w:color="auto" w:fill="FFFFFF"/>
          </w:tcPr>
          <w:p w14:paraId="1A3B83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348DFBA2"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77" w:name="_Toc256000167"/>
      <w:r w:rsidRPr="005F7BA8">
        <w:rPr>
          <w:rFonts w:asciiTheme="minorHAnsi" w:hAnsiTheme="minorHAnsi" w:cstheme="minorHAnsi"/>
        </w:rPr>
        <w:t>CP-9(1) Testing for Reliability and Integrity (M)(H)</w:t>
      </w:r>
      <w:bookmarkEnd w:id="177"/>
    </w:p>
    <w:p w14:paraId="45FB3E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Test backup information [FedRAMP Assignment: at least monthly] to verify media reliability and information integrity.</w:t>
      </w:r>
    </w:p>
    <w:p w14:paraId="52A927F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E6E245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74228B" w14:textId="77777777">
        <w:tc>
          <w:tcPr>
            <w:tcW w:w="0" w:type="auto"/>
            <w:shd w:val="clear" w:color="auto" w:fill="CCECFC"/>
          </w:tcPr>
          <w:p w14:paraId="2274E4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CP-9(1) Control Summary Information</w:t>
            </w:r>
          </w:p>
        </w:tc>
      </w:tr>
      <w:tr w:rsidR="00424500" w:rsidRPr="005F7BA8" w14:paraId="72EA7E14" w14:textId="77777777">
        <w:tc>
          <w:tcPr>
            <w:tcW w:w="0" w:type="auto"/>
            <w:shd w:val="clear" w:color="auto" w:fill="FFFFFF"/>
          </w:tcPr>
          <w:p w14:paraId="775E2C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B24DBC1" w14:textId="77777777">
        <w:tc>
          <w:tcPr>
            <w:tcW w:w="0" w:type="auto"/>
            <w:shd w:val="clear" w:color="auto" w:fill="FFFFFF"/>
          </w:tcPr>
          <w:p w14:paraId="28F3C6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F00D5C6" w14:textId="77777777">
        <w:tc>
          <w:tcPr>
            <w:tcW w:w="0" w:type="auto"/>
            <w:shd w:val="clear" w:color="auto" w:fill="FFFFFF"/>
          </w:tcPr>
          <w:p w14:paraId="400F55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75A84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6A8F1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A3BF6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97016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C2DAA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D920DF2" w14:textId="77777777">
        <w:tc>
          <w:tcPr>
            <w:tcW w:w="0" w:type="auto"/>
            <w:shd w:val="clear" w:color="auto" w:fill="FFFFFF"/>
          </w:tcPr>
          <w:p w14:paraId="2916027B"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E15DF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82EF1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BF979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CA591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DE35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5A82E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00792A9" w14:textId="78C6F5F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72DF1B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62900D" w14:textId="77777777">
        <w:tc>
          <w:tcPr>
            <w:tcW w:w="0" w:type="auto"/>
            <w:shd w:val="clear" w:color="auto" w:fill="CCECFC"/>
          </w:tcPr>
          <w:p w14:paraId="489F4D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CP-9(1) What is the solution and how is it implemented?</w:t>
            </w:r>
          </w:p>
        </w:tc>
      </w:tr>
      <w:tr w:rsidR="00424500" w:rsidRPr="005F7BA8" w14:paraId="50F7261A" w14:textId="77777777">
        <w:tc>
          <w:tcPr>
            <w:tcW w:w="0" w:type="auto"/>
            <w:shd w:val="clear" w:color="auto" w:fill="FFFFFF"/>
          </w:tcPr>
          <w:p w14:paraId="3A3CFE5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47D9800"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8" w:name="_Toc256000168"/>
      <w:r w:rsidRPr="005F7BA8">
        <w:rPr>
          <w:rFonts w:asciiTheme="minorHAnsi" w:hAnsiTheme="minorHAnsi" w:cstheme="minorHAnsi"/>
        </w:rPr>
        <w:t>CP-9(2) Test Restoration Using Sampling (H)</w:t>
      </w:r>
      <w:bookmarkEnd w:id="178"/>
    </w:p>
    <w:p w14:paraId="513D08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Use a sample of backup information in the restoration of selected system functions as part of contingency plan testing.</w:t>
      </w:r>
    </w:p>
    <w:p w14:paraId="2D83868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9CDD30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16BD36" w14:textId="77777777">
        <w:tc>
          <w:tcPr>
            <w:tcW w:w="0" w:type="auto"/>
            <w:shd w:val="clear" w:color="auto" w:fill="CCECFC"/>
          </w:tcPr>
          <w:p w14:paraId="582554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CP-9(2) Control Summary Information</w:t>
            </w:r>
          </w:p>
        </w:tc>
      </w:tr>
      <w:tr w:rsidR="00424500" w:rsidRPr="005F7BA8" w14:paraId="2A17E366" w14:textId="77777777">
        <w:tc>
          <w:tcPr>
            <w:tcW w:w="0" w:type="auto"/>
            <w:shd w:val="clear" w:color="auto" w:fill="FFFFFF"/>
          </w:tcPr>
          <w:p w14:paraId="22657A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B9E2BB5" w14:textId="77777777">
        <w:tc>
          <w:tcPr>
            <w:tcW w:w="0" w:type="auto"/>
            <w:shd w:val="clear" w:color="auto" w:fill="FFFFFF"/>
          </w:tcPr>
          <w:p w14:paraId="717B94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CF9E1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94540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0D126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2B115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E96D6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250FCF0" w14:textId="77777777">
        <w:tc>
          <w:tcPr>
            <w:tcW w:w="0" w:type="auto"/>
            <w:shd w:val="clear" w:color="auto" w:fill="FFFFFF"/>
          </w:tcPr>
          <w:p w14:paraId="4C69E872"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DFF6B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AD3FE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1D1CF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91A4D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10D1C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F154C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F2ED291" w14:textId="6B3872B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8044B1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16BE681" w14:textId="77777777">
        <w:tc>
          <w:tcPr>
            <w:tcW w:w="0" w:type="auto"/>
            <w:shd w:val="clear" w:color="auto" w:fill="CCECFC"/>
          </w:tcPr>
          <w:p w14:paraId="77C2A6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CP-9(2) What is the solution and how is it implemented?</w:t>
            </w:r>
          </w:p>
        </w:tc>
      </w:tr>
      <w:tr w:rsidR="00424500" w:rsidRPr="005F7BA8" w14:paraId="198EC0F8" w14:textId="77777777">
        <w:tc>
          <w:tcPr>
            <w:tcW w:w="0" w:type="auto"/>
            <w:shd w:val="clear" w:color="auto" w:fill="FFFFFF"/>
          </w:tcPr>
          <w:p w14:paraId="2376A46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48DA12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9" w:name="_Toc256000169"/>
      <w:r w:rsidRPr="005F7BA8">
        <w:rPr>
          <w:rFonts w:asciiTheme="minorHAnsi" w:hAnsiTheme="minorHAnsi" w:cstheme="minorHAnsi"/>
        </w:rPr>
        <w:t>CP-9(3) Separate Storage for Critical Information (H)</w:t>
      </w:r>
      <w:bookmarkEnd w:id="179"/>
    </w:p>
    <w:p w14:paraId="186B45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Store backup copies of [Assignment: organization-defined critical system software and other security-related information] in a separate facility or in a fire rated container that is not collocated with the operational system.</w:t>
      </w:r>
    </w:p>
    <w:p w14:paraId="6658B45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40A41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E620770" w14:textId="77777777">
        <w:tc>
          <w:tcPr>
            <w:tcW w:w="0" w:type="auto"/>
            <w:shd w:val="clear" w:color="auto" w:fill="CCECFC"/>
          </w:tcPr>
          <w:p w14:paraId="486FA6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CP-9(3) Control Summary Information</w:t>
            </w:r>
          </w:p>
        </w:tc>
      </w:tr>
      <w:tr w:rsidR="00424500" w:rsidRPr="005F7BA8" w14:paraId="307D6A10" w14:textId="77777777">
        <w:tc>
          <w:tcPr>
            <w:tcW w:w="0" w:type="auto"/>
            <w:shd w:val="clear" w:color="auto" w:fill="FFFFFF"/>
          </w:tcPr>
          <w:p w14:paraId="11C43D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E7CC69C" w14:textId="77777777">
        <w:tc>
          <w:tcPr>
            <w:tcW w:w="0" w:type="auto"/>
            <w:shd w:val="clear" w:color="auto" w:fill="FFFFFF"/>
          </w:tcPr>
          <w:p w14:paraId="565AA5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F2F7FC7" w14:textId="77777777">
        <w:tc>
          <w:tcPr>
            <w:tcW w:w="0" w:type="auto"/>
            <w:shd w:val="clear" w:color="auto" w:fill="FFFFFF"/>
          </w:tcPr>
          <w:p w14:paraId="43DC4B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54F1E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5611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BE84D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9EE66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9DFF1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A8564E2" w14:textId="77777777">
        <w:tc>
          <w:tcPr>
            <w:tcW w:w="0" w:type="auto"/>
            <w:shd w:val="clear" w:color="auto" w:fill="FFFFFF"/>
          </w:tcPr>
          <w:p w14:paraId="16074D5C"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C45B9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9D823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3CA42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1726B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D90E9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B5E96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6B07501" w14:textId="09DD224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7BEA7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6E6F4F8" w14:textId="77777777">
        <w:tc>
          <w:tcPr>
            <w:tcW w:w="0" w:type="auto"/>
            <w:shd w:val="clear" w:color="auto" w:fill="CCECFC"/>
          </w:tcPr>
          <w:p w14:paraId="3EDE0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CP-9(3) What is the solution and how is it implemented?</w:t>
            </w:r>
          </w:p>
        </w:tc>
      </w:tr>
      <w:tr w:rsidR="00424500" w:rsidRPr="005F7BA8" w14:paraId="442FF783" w14:textId="77777777">
        <w:tc>
          <w:tcPr>
            <w:tcW w:w="0" w:type="auto"/>
            <w:shd w:val="clear" w:color="auto" w:fill="FFFFFF"/>
          </w:tcPr>
          <w:p w14:paraId="4550B4A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F372BE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0" w:name="_Toc256000170"/>
      <w:r w:rsidRPr="005F7BA8">
        <w:rPr>
          <w:rFonts w:asciiTheme="minorHAnsi" w:hAnsiTheme="minorHAnsi" w:cstheme="minorHAnsi"/>
        </w:rPr>
        <w:lastRenderedPageBreak/>
        <w:t>CP-9(5) Transfer to Alternate Storage Site (H)</w:t>
      </w:r>
      <w:bookmarkEnd w:id="180"/>
    </w:p>
    <w:p w14:paraId="029D7DBE" w14:textId="34D498D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Transfer system backup information to the alternate storage site [FedRAMP Assignment: </w:t>
      </w:r>
      <w:proofErr w:type="gramStart"/>
      <w:r w:rsidRPr="005F7BA8">
        <w:rPr>
          <w:rFonts w:asciiTheme="minorHAnsi" w:hAnsiTheme="minorHAnsi" w:cstheme="minorHAnsi"/>
        </w:rPr>
        <w:t>time period</w:t>
      </w:r>
      <w:proofErr w:type="gramEnd"/>
      <w:r w:rsidRPr="005F7BA8">
        <w:rPr>
          <w:rFonts w:asciiTheme="minorHAnsi" w:hAnsiTheme="minorHAnsi" w:cstheme="minorHAnsi"/>
        </w:rPr>
        <w:t xml:space="preserve"> and transfer rate consistent with the recovery time and recovery point objectives defined in the service provider and organization SLA].</w:t>
      </w:r>
    </w:p>
    <w:p w14:paraId="6EED96B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BBB1F1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578284" w14:textId="77777777">
        <w:tc>
          <w:tcPr>
            <w:tcW w:w="0" w:type="auto"/>
            <w:shd w:val="clear" w:color="auto" w:fill="CCECFC"/>
          </w:tcPr>
          <w:p w14:paraId="44A523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CP-9(5) Control Summary Information</w:t>
            </w:r>
          </w:p>
        </w:tc>
      </w:tr>
      <w:tr w:rsidR="00424500" w:rsidRPr="005F7BA8" w14:paraId="244E0976" w14:textId="77777777">
        <w:tc>
          <w:tcPr>
            <w:tcW w:w="0" w:type="auto"/>
            <w:shd w:val="clear" w:color="auto" w:fill="FFFFFF"/>
          </w:tcPr>
          <w:p w14:paraId="4E36B8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0933EDC" w14:textId="77777777">
        <w:tc>
          <w:tcPr>
            <w:tcW w:w="0" w:type="auto"/>
            <w:shd w:val="clear" w:color="auto" w:fill="FFFFFF"/>
          </w:tcPr>
          <w:p w14:paraId="60CDC1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91203B6" w14:textId="77777777">
        <w:tc>
          <w:tcPr>
            <w:tcW w:w="0" w:type="auto"/>
            <w:shd w:val="clear" w:color="auto" w:fill="FFFFFF"/>
          </w:tcPr>
          <w:p w14:paraId="3BDF56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1FD28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7F826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5DD06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B49AD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492A6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204C630" w14:textId="77777777">
        <w:tc>
          <w:tcPr>
            <w:tcW w:w="0" w:type="auto"/>
            <w:shd w:val="clear" w:color="auto" w:fill="FFFFFF"/>
          </w:tcPr>
          <w:p w14:paraId="312F8423"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32519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13F3A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1AB89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CD4B5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74313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34F7A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B0DF88C" w14:textId="6CA2523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C33E32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81AAF4" w14:textId="77777777">
        <w:tc>
          <w:tcPr>
            <w:tcW w:w="0" w:type="auto"/>
            <w:shd w:val="clear" w:color="auto" w:fill="CCECFC"/>
          </w:tcPr>
          <w:p w14:paraId="6D9EF0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CP-9(5) What is the solution and how is it implemented?</w:t>
            </w:r>
          </w:p>
        </w:tc>
      </w:tr>
      <w:tr w:rsidR="00424500" w:rsidRPr="005F7BA8" w14:paraId="2F5F7E92" w14:textId="77777777">
        <w:tc>
          <w:tcPr>
            <w:tcW w:w="0" w:type="auto"/>
            <w:shd w:val="clear" w:color="auto" w:fill="FFFFFF"/>
          </w:tcPr>
          <w:p w14:paraId="5A88061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D87806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1" w:name="_Toc256000171"/>
      <w:r w:rsidRPr="005F7BA8">
        <w:rPr>
          <w:rFonts w:asciiTheme="minorHAnsi" w:hAnsiTheme="minorHAnsi" w:cstheme="minorHAnsi"/>
        </w:rPr>
        <w:t>CP-9(8) Cryptographic Protection (M)(H)</w:t>
      </w:r>
      <w:bookmarkEnd w:id="181"/>
    </w:p>
    <w:p w14:paraId="5256CA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cryptographic mechanisms to prevent unauthorized disclosure and modification of [FedRAMP Assignment: all backup files].</w:t>
      </w:r>
    </w:p>
    <w:p w14:paraId="66975F3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2BA6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CP-9 (8) Additional FedRAMP Requirements and Guidance:</w:t>
      </w:r>
    </w:p>
    <w:p w14:paraId="1DAA012D" w14:textId="27FA2B98"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lastRenderedPageBreak/>
        <w:tab/>
        <w:t>Guidance:</w:t>
      </w:r>
      <w:r w:rsidRPr="005F7BA8">
        <w:rPr>
          <w:rFonts w:asciiTheme="minorHAnsi" w:hAnsiTheme="minorHAnsi" w:cstheme="minorHAnsi"/>
        </w:rPr>
        <w:t xml:space="preserve"> Note that this enhancement requires the use of cryptography which must be compliant with Federal requirements and utilize FIPS validated or NSA approved cryptography (see SC-13.)</w:t>
      </w:r>
    </w:p>
    <w:p w14:paraId="1DFBEFD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DF52153" w14:textId="77777777">
        <w:tc>
          <w:tcPr>
            <w:tcW w:w="0" w:type="auto"/>
            <w:shd w:val="clear" w:color="auto" w:fill="CCECFC"/>
          </w:tcPr>
          <w:p w14:paraId="652DED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CP-9(8) Control Summary Information</w:t>
            </w:r>
          </w:p>
        </w:tc>
      </w:tr>
      <w:tr w:rsidR="00424500" w:rsidRPr="005F7BA8" w14:paraId="62120FAF" w14:textId="77777777">
        <w:tc>
          <w:tcPr>
            <w:tcW w:w="0" w:type="auto"/>
            <w:shd w:val="clear" w:color="auto" w:fill="FFFFFF"/>
          </w:tcPr>
          <w:p w14:paraId="300C47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FD3AEF7" w14:textId="77777777">
        <w:tc>
          <w:tcPr>
            <w:tcW w:w="0" w:type="auto"/>
            <w:shd w:val="clear" w:color="auto" w:fill="FFFFFF"/>
          </w:tcPr>
          <w:p w14:paraId="69F0A4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0463507" w14:textId="77777777">
        <w:tc>
          <w:tcPr>
            <w:tcW w:w="0" w:type="auto"/>
            <w:shd w:val="clear" w:color="auto" w:fill="FFFFFF"/>
          </w:tcPr>
          <w:p w14:paraId="06EC24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C4CBB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6D3D7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7F9BC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2B185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F6567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CE03FCD" w14:textId="77777777">
        <w:tc>
          <w:tcPr>
            <w:tcW w:w="0" w:type="auto"/>
            <w:shd w:val="clear" w:color="auto" w:fill="FFFFFF"/>
          </w:tcPr>
          <w:p w14:paraId="06ECF1A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06D32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83EB8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94248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EDCDF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68EC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45B9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EC21F9" w14:textId="54EDEBC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1FC55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F5FD263" w14:textId="77777777">
        <w:tc>
          <w:tcPr>
            <w:tcW w:w="0" w:type="auto"/>
            <w:shd w:val="clear" w:color="auto" w:fill="CCECFC"/>
          </w:tcPr>
          <w:p w14:paraId="187BC5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CP-9(8) What is the solution and how is it implemented?</w:t>
            </w:r>
          </w:p>
        </w:tc>
      </w:tr>
      <w:tr w:rsidR="00424500" w:rsidRPr="005F7BA8" w14:paraId="62039CC5" w14:textId="77777777">
        <w:tc>
          <w:tcPr>
            <w:tcW w:w="0" w:type="auto"/>
            <w:shd w:val="clear" w:color="auto" w:fill="FFFFFF"/>
          </w:tcPr>
          <w:p w14:paraId="7A17116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FA2114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82" w:name="_Toc256000172"/>
      <w:r w:rsidRPr="005F7BA8">
        <w:rPr>
          <w:rFonts w:asciiTheme="minorHAnsi" w:hAnsiTheme="minorHAnsi" w:cstheme="minorHAnsi"/>
        </w:rPr>
        <w:t>CP-10 System Recovery and Reconstitution (L)(M)(H)</w:t>
      </w:r>
      <w:bookmarkEnd w:id="182"/>
    </w:p>
    <w:p w14:paraId="477C9C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Provide for the recovery and reconstitution of the system to a known state within [Assignment: organization-defined </w:t>
      </w:r>
      <w:proofErr w:type="gramStart"/>
      <w:r w:rsidRPr="005F7BA8">
        <w:rPr>
          <w:rFonts w:asciiTheme="minorHAnsi" w:hAnsiTheme="minorHAnsi" w:cstheme="minorHAnsi"/>
        </w:rPr>
        <w:t>time period</w:t>
      </w:r>
      <w:proofErr w:type="gramEnd"/>
      <w:r w:rsidRPr="005F7BA8">
        <w:rPr>
          <w:rFonts w:asciiTheme="minorHAnsi" w:hAnsiTheme="minorHAnsi" w:cstheme="minorHAnsi"/>
        </w:rPr>
        <w:t xml:space="preserve"> consistent with recovery time and recovery point objectives] after a disruption, compromise, or failure.</w:t>
      </w:r>
    </w:p>
    <w:p w14:paraId="12878D0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539247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E99470F" w14:textId="77777777">
        <w:tc>
          <w:tcPr>
            <w:tcW w:w="0" w:type="auto"/>
            <w:shd w:val="clear" w:color="auto" w:fill="CCECFC"/>
          </w:tcPr>
          <w:p w14:paraId="2C3815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CP-10 Control Summary Information</w:t>
            </w:r>
          </w:p>
        </w:tc>
      </w:tr>
      <w:tr w:rsidR="00424500" w:rsidRPr="005F7BA8" w14:paraId="3CCD4ED5" w14:textId="77777777">
        <w:tc>
          <w:tcPr>
            <w:tcW w:w="0" w:type="auto"/>
            <w:shd w:val="clear" w:color="auto" w:fill="FFFFFF"/>
          </w:tcPr>
          <w:p w14:paraId="594811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Responsible Role:</w:t>
            </w:r>
          </w:p>
        </w:tc>
      </w:tr>
      <w:tr w:rsidR="00424500" w:rsidRPr="005F7BA8" w14:paraId="1E14CAE9" w14:textId="77777777">
        <w:tc>
          <w:tcPr>
            <w:tcW w:w="0" w:type="auto"/>
            <w:shd w:val="clear" w:color="auto" w:fill="FFFFFF"/>
          </w:tcPr>
          <w:p w14:paraId="2B560544" w14:textId="6E807F98"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24E1FE1" w14:textId="77777777">
        <w:tc>
          <w:tcPr>
            <w:tcW w:w="0" w:type="auto"/>
            <w:shd w:val="clear" w:color="auto" w:fill="FFFFFF"/>
          </w:tcPr>
          <w:p w14:paraId="1EB911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CEFB8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37D90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315B4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2B143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575C6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0680902" w14:textId="77777777">
        <w:tc>
          <w:tcPr>
            <w:tcW w:w="0" w:type="auto"/>
            <w:shd w:val="clear" w:color="auto" w:fill="FFFFFF"/>
          </w:tcPr>
          <w:p w14:paraId="7A29D7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3245BE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89718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7932B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3E5BD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F916C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8EC91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68AA852" w14:textId="164AFC4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22E8CE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462011" w14:textId="77777777">
        <w:tc>
          <w:tcPr>
            <w:tcW w:w="0" w:type="auto"/>
            <w:shd w:val="clear" w:color="auto" w:fill="CCECFC"/>
          </w:tcPr>
          <w:p w14:paraId="1EE091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CP-10 What is the solution and how is it implemented?</w:t>
            </w:r>
          </w:p>
        </w:tc>
      </w:tr>
      <w:tr w:rsidR="00424500" w:rsidRPr="005F7BA8" w14:paraId="7DB7D647" w14:textId="77777777">
        <w:tc>
          <w:tcPr>
            <w:tcW w:w="0" w:type="auto"/>
            <w:shd w:val="clear" w:color="auto" w:fill="FFFFFF"/>
          </w:tcPr>
          <w:p w14:paraId="254907A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0A4539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3" w:name="_Toc256000173"/>
      <w:r w:rsidRPr="005F7BA8">
        <w:rPr>
          <w:rFonts w:asciiTheme="minorHAnsi" w:hAnsiTheme="minorHAnsi" w:cstheme="minorHAnsi"/>
        </w:rPr>
        <w:t>CP-10(2) Transaction Recovery (M)(H)</w:t>
      </w:r>
      <w:bookmarkEnd w:id="183"/>
    </w:p>
    <w:p w14:paraId="0B285E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transaction recovery for systems that are transaction-based.</w:t>
      </w:r>
    </w:p>
    <w:p w14:paraId="26B335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429A08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1C29B6A" w14:textId="77777777">
        <w:tc>
          <w:tcPr>
            <w:tcW w:w="0" w:type="auto"/>
            <w:shd w:val="clear" w:color="auto" w:fill="CCECFC"/>
          </w:tcPr>
          <w:p w14:paraId="0C00B2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CP-10(2) Control Summary Information</w:t>
            </w:r>
          </w:p>
        </w:tc>
      </w:tr>
      <w:tr w:rsidR="00424500" w:rsidRPr="005F7BA8" w14:paraId="777CF73D" w14:textId="77777777">
        <w:tc>
          <w:tcPr>
            <w:tcW w:w="0" w:type="auto"/>
            <w:shd w:val="clear" w:color="auto" w:fill="FFFFFF"/>
          </w:tcPr>
          <w:p w14:paraId="71D0EF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1272FDE" w14:textId="77777777">
        <w:tc>
          <w:tcPr>
            <w:tcW w:w="0" w:type="auto"/>
            <w:shd w:val="clear" w:color="auto" w:fill="FFFFFF"/>
          </w:tcPr>
          <w:p w14:paraId="1025E1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84D00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D1EDE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44A10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863A1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146B8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0567233" w14:textId="77777777">
        <w:tc>
          <w:tcPr>
            <w:tcW w:w="0" w:type="auto"/>
            <w:shd w:val="clear" w:color="auto" w:fill="FFFFFF"/>
          </w:tcPr>
          <w:p w14:paraId="4AFF83AF"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376436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9A50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D1979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54969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C6693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62E62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C987892" w14:textId="424F1CF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F67DD6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F100A4" w14:textId="77777777">
        <w:tc>
          <w:tcPr>
            <w:tcW w:w="0" w:type="auto"/>
            <w:shd w:val="clear" w:color="auto" w:fill="CCECFC"/>
          </w:tcPr>
          <w:p w14:paraId="4EA682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CP-10(2) What is the solution and how is it implemented?</w:t>
            </w:r>
          </w:p>
        </w:tc>
      </w:tr>
      <w:tr w:rsidR="00424500" w:rsidRPr="005F7BA8" w14:paraId="35AC0191" w14:textId="77777777">
        <w:tc>
          <w:tcPr>
            <w:tcW w:w="0" w:type="auto"/>
            <w:shd w:val="clear" w:color="auto" w:fill="FFFFFF"/>
          </w:tcPr>
          <w:p w14:paraId="0CB277D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2C4F3B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4" w:name="_Toc256000174"/>
      <w:r w:rsidRPr="005F7BA8">
        <w:rPr>
          <w:rFonts w:asciiTheme="minorHAnsi" w:hAnsiTheme="minorHAnsi" w:cstheme="minorHAnsi"/>
        </w:rPr>
        <w:t>CP-10(4) Restore Within Time Period (H)</w:t>
      </w:r>
      <w:bookmarkEnd w:id="184"/>
    </w:p>
    <w:p w14:paraId="78C582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Provide the capability to restore system components within [FedRAMP Assignment: </w:t>
      </w:r>
      <w:proofErr w:type="gramStart"/>
      <w:r w:rsidRPr="005F7BA8">
        <w:rPr>
          <w:rFonts w:asciiTheme="minorHAnsi" w:hAnsiTheme="minorHAnsi" w:cstheme="minorHAnsi"/>
        </w:rPr>
        <w:t>time period</w:t>
      </w:r>
      <w:proofErr w:type="gramEnd"/>
      <w:r w:rsidRPr="005F7BA8">
        <w:rPr>
          <w:rFonts w:asciiTheme="minorHAnsi" w:hAnsiTheme="minorHAnsi" w:cstheme="minorHAnsi"/>
        </w:rPr>
        <w:t xml:space="preserve"> consistent with the restoration time-periods defined in the service provider and organization SLA] from configuration-controlled and integrity-protected information representing a known, operational state for the components.</w:t>
      </w:r>
    </w:p>
    <w:p w14:paraId="4C3AA05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026293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AE6E446" w14:textId="77777777">
        <w:tc>
          <w:tcPr>
            <w:tcW w:w="0" w:type="auto"/>
            <w:shd w:val="clear" w:color="auto" w:fill="CCECFC"/>
          </w:tcPr>
          <w:p w14:paraId="5307BC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CP-10(4) Control Summary Information</w:t>
            </w:r>
          </w:p>
        </w:tc>
      </w:tr>
      <w:tr w:rsidR="00424500" w:rsidRPr="005F7BA8" w14:paraId="70CFE5E9" w14:textId="77777777">
        <w:tc>
          <w:tcPr>
            <w:tcW w:w="0" w:type="auto"/>
            <w:shd w:val="clear" w:color="auto" w:fill="FFFFFF"/>
          </w:tcPr>
          <w:p w14:paraId="36D051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EA6734D" w14:textId="77777777">
        <w:tc>
          <w:tcPr>
            <w:tcW w:w="0" w:type="auto"/>
            <w:shd w:val="clear" w:color="auto" w:fill="FFFFFF"/>
          </w:tcPr>
          <w:p w14:paraId="72B401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FC1F52D" w14:textId="77777777">
        <w:tc>
          <w:tcPr>
            <w:tcW w:w="0" w:type="auto"/>
            <w:shd w:val="clear" w:color="auto" w:fill="FFFFFF"/>
          </w:tcPr>
          <w:p w14:paraId="52A25B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9A36A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D4C4A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2DD3F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CE3C7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96195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32E69D" w14:textId="77777777">
        <w:tc>
          <w:tcPr>
            <w:tcW w:w="0" w:type="auto"/>
            <w:shd w:val="clear" w:color="auto" w:fill="FFFFFF"/>
          </w:tcPr>
          <w:p w14:paraId="476BBF9E"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EE782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2911E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45696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8CF0C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2F23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D76C1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FE1F9A4" w14:textId="585CB1C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AC5ED4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9F1CB0B" w14:textId="77777777">
        <w:tc>
          <w:tcPr>
            <w:tcW w:w="0" w:type="auto"/>
            <w:shd w:val="clear" w:color="auto" w:fill="CCECFC"/>
          </w:tcPr>
          <w:p w14:paraId="762D7B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CP-10(4) What is the solution and how is it implemented?</w:t>
            </w:r>
          </w:p>
        </w:tc>
      </w:tr>
      <w:tr w:rsidR="00424500" w:rsidRPr="005F7BA8" w14:paraId="1FD6C8D4" w14:textId="77777777">
        <w:tc>
          <w:tcPr>
            <w:tcW w:w="0" w:type="auto"/>
            <w:shd w:val="clear" w:color="auto" w:fill="FFFFFF"/>
          </w:tcPr>
          <w:p w14:paraId="5C0751B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DE31D59"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185" w:name="_Toc256000175"/>
      <w:r w:rsidRPr="005F7BA8">
        <w:rPr>
          <w:rFonts w:asciiTheme="minorHAnsi" w:hAnsiTheme="minorHAnsi" w:cstheme="minorHAnsi"/>
          <w:b w:val="0"/>
        </w:rPr>
        <w:t>Identification and Authentication</w:t>
      </w:r>
      <w:bookmarkEnd w:id="185"/>
    </w:p>
    <w:p w14:paraId="5CE998E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86" w:name="_Toc256000176"/>
      <w:r w:rsidRPr="005F7BA8">
        <w:rPr>
          <w:rFonts w:asciiTheme="minorHAnsi" w:hAnsiTheme="minorHAnsi" w:cstheme="minorHAnsi"/>
        </w:rPr>
        <w:t>IA-1 Policy and Procedures (L)(M)(H)</w:t>
      </w:r>
      <w:bookmarkEnd w:id="186"/>
    </w:p>
    <w:p w14:paraId="223AF2C1" w14:textId="77777777" w:rsidR="0009525B" w:rsidRPr="005F7BA8" w:rsidRDefault="0009525B" w:rsidP="0009525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4A7FA889"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identification and authentication policy that:</w:t>
      </w:r>
    </w:p>
    <w:p w14:paraId="1E71621E" w14:textId="77777777" w:rsidR="0009525B" w:rsidRPr="005F7BA8" w:rsidRDefault="0009525B" w:rsidP="0009525B">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7ECDE446" w14:textId="77777777" w:rsidR="0009525B" w:rsidRPr="005F7BA8" w:rsidRDefault="0009525B" w:rsidP="0009525B">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3BBB474B"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Procedures to facilitate the implementation of the identification and authentication policy and the associated identification and authentication </w:t>
      </w:r>
      <w:proofErr w:type="gramStart"/>
      <w:r w:rsidRPr="005F7BA8">
        <w:rPr>
          <w:rFonts w:asciiTheme="minorHAnsi" w:hAnsiTheme="minorHAnsi" w:cstheme="minorHAnsi"/>
        </w:rPr>
        <w:t>controls;</w:t>
      </w:r>
      <w:proofErr w:type="gramEnd"/>
    </w:p>
    <w:p w14:paraId="1AAAD773" w14:textId="77777777" w:rsidR="0009525B" w:rsidRPr="005F7BA8" w:rsidRDefault="0009525B" w:rsidP="0009525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identification and authentication policy and procedures; and</w:t>
      </w:r>
    </w:p>
    <w:p w14:paraId="27180A08" w14:textId="77777777" w:rsidR="0009525B" w:rsidRPr="005F7BA8" w:rsidRDefault="0009525B" w:rsidP="0009525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identification and authentication:</w:t>
      </w:r>
    </w:p>
    <w:p w14:paraId="604591AC"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67F2593C"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39F2283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9FE72F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BCB2A5" w14:textId="77777777">
        <w:tc>
          <w:tcPr>
            <w:tcW w:w="0" w:type="auto"/>
            <w:shd w:val="clear" w:color="auto" w:fill="CCECFC"/>
          </w:tcPr>
          <w:p w14:paraId="518D608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IA-1 Control Summary Information</w:t>
            </w:r>
          </w:p>
        </w:tc>
      </w:tr>
      <w:tr w:rsidR="00424500" w:rsidRPr="005F7BA8" w14:paraId="6D7404F8" w14:textId="77777777">
        <w:tc>
          <w:tcPr>
            <w:tcW w:w="0" w:type="auto"/>
            <w:shd w:val="clear" w:color="auto" w:fill="FFFFFF"/>
          </w:tcPr>
          <w:p w14:paraId="5D1E46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1F77704" w14:textId="77777777">
        <w:tc>
          <w:tcPr>
            <w:tcW w:w="0" w:type="auto"/>
            <w:shd w:val="clear" w:color="auto" w:fill="FFFFFF"/>
          </w:tcPr>
          <w:p w14:paraId="16EFA0C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IA-1(a):</w:t>
            </w:r>
          </w:p>
        </w:tc>
      </w:tr>
      <w:tr w:rsidR="00424500" w:rsidRPr="005F7BA8" w14:paraId="720109C7" w14:textId="77777777">
        <w:tc>
          <w:tcPr>
            <w:tcW w:w="0" w:type="auto"/>
            <w:shd w:val="clear" w:color="auto" w:fill="FFFFFF"/>
          </w:tcPr>
          <w:p w14:paraId="0D9D98F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IA-1(a)(1):</w:t>
            </w:r>
          </w:p>
        </w:tc>
      </w:tr>
      <w:tr w:rsidR="00424500" w:rsidRPr="005F7BA8" w14:paraId="4DBA69A6" w14:textId="77777777">
        <w:tc>
          <w:tcPr>
            <w:tcW w:w="0" w:type="auto"/>
            <w:shd w:val="clear" w:color="auto" w:fill="FFFFFF"/>
          </w:tcPr>
          <w:p w14:paraId="2CE0F8E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IA-1(b):</w:t>
            </w:r>
          </w:p>
        </w:tc>
      </w:tr>
      <w:tr w:rsidR="00424500" w:rsidRPr="005F7BA8" w14:paraId="0F41803F" w14:textId="77777777">
        <w:tc>
          <w:tcPr>
            <w:tcW w:w="0" w:type="auto"/>
            <w:shd w:val="clear" w:color="auto" w:fill="FFFFFF"/>
          </w:tcPr>
          <w:p w14:paraId="0373DF1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IA-1(c)(1):</w:t>
            </w:r>
          </w:p>
        </w:tc>
      </w:tr>
      <w:tr w:rsidR="00424500" w:rsidRPr="005F7BA8" w14:paraId="11F82F20" w14:textId="77777777">
        <w:tc>
          <w:tcPr>
            <w:tcW w:w="0" w:type="auto"/>
            <w:shd w:val="clear" w:color="auto" w:fill="FFFFFF"/>
          </w:tcPr>
          <w:p w14:paraId="5EE1A8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IA-1(c)(2):</w:t>
            </w:r>
          </w:p>
        </w:tc>
      </w:tr>
      <w:tr w:rsidR="00424500" w:rsidRPr="005F7BA8" w14:paraId="17ABBE95" w14:textId="77777777">
        <w:tc>
          <w:tcPr>
            <w:tcW w:w="0" w:type="auto"/>
            <w:shd w:val="clear" w:color="auto" w:fill="FFFFFF"/>
          </w:tcPr>
          <w:p w14:paraId="7934878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F4073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69622C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8C1197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2FAB6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73E2F5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A0DE7A6" w14:textId="77777777">
        <w:tc>
          <w:tcPr>
            <w:tcW w:w="0" w:type="auto"/>
            <w:shd w:val="clear" w:color="auto" w:fill="FFFFFF"/>
          </w:tcPr>
          <w:p w14:paraId="32BB0B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4CBB08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E3BE9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B7672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727C95E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639032" w14:textId="77777777">
        <w:tc>
          <w:tcPr>
            <w:tcW w:w="0" w:type="auto"/>
            <w:shd w:val="clear" w:color="auto" w:fill="CCECFC"/>
          </w:tcPr>
          <w:p w14:paraId="3090C85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IA-1 What is the solution and how is it implemented?</w:t>
            </w:r>
          </w:p>
        </w:tc>
      </w:tr>
      <w:tr w:rsidR="00424500" w:rsidRPr="005F7BA8" w14:paraId="1A64A6E4" w14:textId="77777777">
        <w:tc>
          <w:tcPr>
            <w:tcW w:w="0" w:type="auto"/>
            <w:shd w:val="clear" w:color="auto" w:fill="FFFFFF"/>
          </w:tcPr>
          <w:p w14:paraId="2F9FA40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592B0DF" w14:textId="77777777">
        <w:tc>
          <w:tcPr>
            <w:tcW w:w="0" w:type="auto"/>
            <w:shd w:val="clear" w:color="auto" w:fill="FFFFFF"/>
          </w:tcPr>
          <w:p w14:paraId="2263467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280D5FE4" w14:textId="77777777">
        <w:tc>
          <w:tcPr>
            <w:tcW w:w="0" w:type="auto"/>
            <w:shd w:val="clear" w:color="auto" w:fill="FFFFFF"/>
          </w:tcPr>
          <w:p w14:paraId="779847F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26255770" w14:textId="77777777">
        <w:tc>
          <w:tcPr>
            <w:tcW w:w="0" w:type="auto"/>
            <w:shd w:val="clear" w:color="auto" w:fill="FFFFFF"/>
          </w:tcPr>
          <w:p w14:paraId="242478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4369F02C" w14:textId="77777777">
        <w:tc>
          <w:tcPr>
            <w:tcW w:w="0" w:type="auto"/>
            <w:shd w:val="clear" w:color="auto" w:fill="FFFFFF"/>
          </w:tcPr>
          <w:p w14:paraId="01981BA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05BF570E" w14:textId="77777777">
        <w:tc>
          <w:tcPr>
            <w:tcW w:w="0" w:type="auto"/>
            <w:shd w:val="clear" w:color="auto" w:fill="FFFFFF"/>
          </w:tcPr>
          <w:p w14:paraId="522F90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0C5368B" w14:textId="77777777">
        <w:tc>
          <w:tcPr>
            <w:tcW w:w="0" w:type="auto"/>
            <w:shd w:val="clear" w:color="auto" w:fill="FFFFFF"/>
          </w:tcPr>
          <w:p w14:paraId="187B64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475D48B2" w14:textId="77777777">
        <w:tc>
          <w:tcPr>
            <w:tcW w:w="0" w:type="auto"/>
            <w:shd w:val="clear" w:color="auto" w:fill="FFFFFF"/>
          </w:tcPr>
          <w:p w14:paraId="38CA63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725B5856" w14:textId="77777777">
        <w:tc>
          <w:tcPr>
            <w:tcW w:w="0" w:type="auto"/>
            <w:shd w:val="clear" w:color="auto" w:fill="FFFFFF"/>
          </w:tcPr>
          <w:p w14:paraId="60BA9E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3558DEAB"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87" w:name="_Toc256000177"/>
      <w:r w:rsidRPr="005F7BA8">
        <w:rPr>
          <w:rFonts w:asciiTheme="minorHAnsi" w:hAnsiTheme="minorHAnsi" w:cstheme="minorHAnsi"/>
        </w:rPr>
        <w:lastRenderedPageBreak/>
        <w:t>IA-2 Identification and Authentication (Organizational Users) (L)(M)(H)</w:t>
      </w:r>
      <w:bookmarkEnd w:id="187"/>
    </w:p>
    <w:p w14:paraId="2D6310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Uniquely identify and authenticate organizational users and associate that unique identification with processes acting on behalf of those users.</w:t>
      </w:r>
    </w:p>
    <w:p w14:paraId="4C838C6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DAEE1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IA-2 Additional FedRAMP Requirements and Guidance:</w:t>
      </w:r>
    </w:p>
    <w:p w14:paraId="6907220A" w14:textId="0247A4C3"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"Phishing-resistant" authentication refers to authentication processes designed to detect and prevent disclosure of authentication secrets and outputs to a website or application masquerading as a legitimate system.</w:t>
      </w:r>
    </w:p>
    <w:p w14:paraId="51B1C142" w14:textId="3CD0013E" w:rsidR="00A77B3E" w:rsidRPr="005F7BA8" w:rsidRDefault="00E33648" w:rsidP="00B558F8">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For all control enhancements that specify multifactor authentication, the implementation must adhere to the Digital Identity Guidelines specified in NIST Special Publication 800-63B.</w:t>
      </w:r>
    </w:p>
    <w:p w14:paraId="2B4FE2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Multi-factor authentication must be </w:t>
      </w:r>
      <w:proofErr w:type="gramStart"/>
      <w:r w:rsidRPr="005F7BA8">
        <w:rPr>
          <w:rFonts w:asciiTheme="minorHAnsi" w:hAnsiTheme="minorHAnsi" w:cstheme="minorHAnsi"/>
        </w:rPr>
        <w:t>phishing-resistant</w:t>
      </w:r>
      <w:proofErr w:type="gramEnd"/>
      <w:r w:rsidRPr="005F7BA8">
        <w:rPr>
          <w:rFonts w:asciiTheme="minorHAnsi" w:hAnsiTheme="minorHAnsi" w:cstheme="minorHAnsi"/>
        </w:rPr>
        <w:t>.</w:t>
      </w:r>
    </w:p>
    <w:p w14:paraId="32BDE7C3" w14:textId="3F73F83E"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All uses of encrypted virtual private networks must meet all applicable Federal requirements and architecture, dataflow, and security and privacy controls must be documented, assessed, and authorized to operate.</w:t>
      </w:r>
    </w:p>
    <w:p w14:paraId="3A70EA4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6A0ECF" w14:textId="77777777">
        <w:tc>
          <w:tcPr>
            <w:tcW w:w="0" w:type="auto"/>
            <w:shd w:val="clear" w:color="auto" w:fill="CCECFC"/>
          </w:tcPr>
          <w:p w14:paraId="18D84F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 Control Summary Information</w:t>
            </w:r>
          </w:p>
        </w:tc>
      </w:tr>
      <w:tr w:rsidR="00424500" w:rsidRPr="005F7BA8" w14:paraId="74AA872E" w14:textId="77777777">
        <w:tc>
          <w:tcPr>
            <w:tcW w:w="0" w:type="auto"/>
            <w:shd w:val="clear" w:color="auto" w:fill="FFFFFF"/>
          </w:tcPr>
          <w:p w14:paraId="28C6FB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000C54F" w14:textId="77777777">
        <w:tc>
          <w:tcPr>
            <w:tcW w:w="0" w:type="auto"/>
            <w:shd w:val="clear" w:color="auto" w:fill="FFFFFF"/>
          </w:tcPr>
          <w:p w14:paraId="4D10E6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C60C6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7A49B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ED0B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0CFF3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4C54B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B36DF4B" w14:textId="77777777">
        <w:tc>
          <w:tcPr>
            <w:tcW w:w="0" w:type="auto"/>
            <w:shd w:val="clear" w:color="auto" w:fill="FFFFFF"/>
          </w:tcPr>
          <w:p w14:paraId="489E3B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95F27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26DCC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95D43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9E5E8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41D7B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A09D2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5DFF140" w14:textId="0A07783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3211F2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3266B6" w14:textId="77777777">
        <w:tc>
          <w:tcPr>
            <w:tcW w:w="0" w:type="auto"/>
            <w:shd w:val="clear" w:color="auto" w:fill="CCECFC"/>
          </w:tcPr>
          <w:p w14:paraId="78B606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IA-2 What is the solution and how is it implemented?</w:t>
            </w:r>
          </w:p>
        </w:tc>
      </w:tr>
      <w:tr w:rsidR="00424500" w:rsidRPr="005F7BA8" w14:paraId="305589B3" w14:textId="77777777">
        <w:tc>
          <w:tcPr>
            <w:tcW w:w="0" w:type="auto"/>
            <w:shd w:val="clear" w:color="auto" w:fill="FFFFFF"/>
          </w:tcPr>
          <w:p w14:paraId="7A9B3BE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C9052D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8" w:name="_Toc256000178"/>
      <w:r w:rsidRPr="005F7BA8">
        <w:rPr>
          <w:rFonts w:asciiTheme="minorHAnsi" w:hAnsiTheme="minorHAnsi" w:cstheme="minorHAnsi"/>
        </w:rPr>
        <w:t>IA-2(1) Multi-factor Authentication to Privileged Accounts (L)(M)(H)</w:t>
      </w:r>
      <w:bookmarkEnd w:id="188"/>
    </w:p>
    <w:p w14:paraId="27C718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multi-factor authentication for access to privileged accounts.</w:t>
      </w:r>
    </w:p>
    <w:p w14:paraId="1C119B7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A8530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IA-2 (1) Additional FedRAMP Requirements and Guidance:</w:t>
      </w:r>
    </w:p>
    <w:p w14:paraId="12B54C2E" w14:textId="0E8CD24B"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Multi-factor authentication to subsequent components in the same user domain is not required.</w:t>
      </w:r>
    </w:p>
    <w:p w14:paraId="50383443" w14:textId="47417228" w:rsidR="00A77B3E" w:rsidRPr="005F7BA8" w:rsidRDefault="00E33648" w:rsidP="00B558F8">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According to SP 800-63-3, SP 800-63A (IAL), SP 800-63B (AAL), and SP 800-63C (FAL).</w:t>
      </w:r>
    </w:p>
    <w:p w14:paraId="1739C6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Multi-factor authentication must be </w:t>
      </w:r>
      <w:proofErr w:type="gramStart"/>
      <w:r w:rsidRPr="005F7BA8">
        <w:rPr>
          <w:rFonts w:asciiTheme="minorHAnsi" w:hAnsiTheme="minorHAnsi" w:cstheme="minorHAnsi"/>
        </w:rPr>
        <w:t>phishing-resistant</w:t>
      </w:r>
      <w:proofErr w:type="gramEnd"/>
      <w:r w:rsidRPr="005F7BA8">
        <w:rPr>
          <w:rFonts w:asciiTheme="minorHAnsi" w:hAnsiTheme="minorHAnsi" w:cstheme="minorHAnsi"/>
        </w:rPr>
        <w:t>.</w:t>
      </w:r>
    </w:p>
    <w:p w14:paraId="1E93607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FD71141" w14:textId="77777777">
        <w:tc>
          <w:tcPr>
            <w:tcW w:w="0" w:type="auto"/>
            <w:shd w:val="clear" w:color="auto" w:fill="CCECFC"/>
          </w:tcPr>
          <w:p w14:paraId="16E810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IA-2(1) Control Summary Information</w:t>
            </w:r>
          </w:p>
        </w:tc>
      </w:tr>
      <w:tr w:rsidR="00424500" w:rsidRPr="005F7BA8" w14:paraId="03BBE117" w14:textId="77777777">
        <w:tc>
          <w:tcPr>
            <w:tcW w:w="0" w:type="auto"/>
            <w:shd w:val="clear" w:color="auto" w:fill="FFFFFF"/>
          </w:tcPr>
          <w:p w14:paraId="58BDC8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2E4B2A6" w14:textId="77777777">
        <w:tc>
          <w:tcPr>
            <w:tcW w:w="0" w:type="auto"/>
            <w:shd w:val="clear" w:color="auto" w:fill="FFFFFF"/>
          </w:tcPr>
          <w:p w14:paraId="59B6F2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A78FC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E781C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ED9B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6747F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E55F6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9403277" w14:textId="77777777">
        <w:tc>
          <w:tcPr>
            <w:tcW w:w="0" w:type="auto"/>
            <w:shd w:val="clear" w:color="auto" w:fill="FFFFFF"/>
          </w:tcPr>
          <w:p w14:paraId="0BA2F195"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AA64A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882BD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AABB5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85C1B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08A40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2DECA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80B015E" w14:textId="783D277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EDCC55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947CC4" w14:textId="77777777">
        <w:tc>
          <w:tcPr>
            <w:tcW w:w="0" w:type="auto"/>
            <w:shd w:val="clear" w:color="auto" w:fill="CCECFC"/>
          </w:tcPr>
          <w:p w14:paraId="168C5B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IA-2(1) What is the solution and how is it implemented?</w:t>
            </w:r>
          </w:p>
        </w:tc>
      </w:tr>
      <w:tr w:rsidR="00424500" w:rsidRPr="005F7BA8" w14:paraId="39FA8259" w14:textId="77777777">
        <w:tc>
          <w:tcPr>
            <w:tcW w:w="0" w:type="auto"/>
            <w:shd w:val="clear" w:color="auto" w:fill="FFFFFF"/>
          </w:tcPr>
          <w:p w14:paraId="5883239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A67664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9" w:name="_Toc256000179"/>
      <w:r w:rsidRPr="005F7BA8">
        <w:rPr>
          <w:rFonts w:asciiTheme="minorHAnsi" w:hAnsiTheme="minorHAnsi" w:cstheme="minorHAnsi"/>
        </w:rPr>
        <w:t>IA-2(2) Multi-factor Authentication to Non-privileged Accounts (L)(M)(H)</w:t>
      </w:r>
      <w:bookmarkEnd w:id="189"/>
    </w:p>
    <w:p w14:paraId="4BCB72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multi-factor authentication for access to non-privileged accounts.</w:t>
      </w:r>
    </w:p>
    <w:p w14:paraId="56EFE31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BE863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IA-2 (2) Additional FedRAMP Requirements and Guidance:</w:t>
      </w:r>
    </w:p>
    <w:p w14:paraId="2D4DF16F" w14:textId="57DE5C4E"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Multi-factor authentication to subsequent components in the same user domain is not required.</w:t>
      </w:r>
    </w:p>
    <w:p w14:paraId="2233F89B" w14:textId="1067176A" w:rsidR="00A77B3E" w:rsidRPr="005F7BA8" w:rsidRDefault="00E33648" w:rsidP="00B558F8">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According to SP 800-63-3, SP 800-63A (IAL), SP 800-63B (AAL), and SP 800-63C (FAL).</w:t>
      </w:r>
    </w:p>
    <w:p w14:paraId="3ED51E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Multi-factor authentication must be </w:t>
      </w:r>
      <w:proofErr w:type="gramStart"/>
      <w:r w:rsidRPr="005F7BA8">
        <w:rPr>
          <w:rFonts w:asciiTheme="minorHAnsi" w:hAnsiTheme="minorHAnsi" w:cstheme="minorHAnsi"/>
        </w:rPr>
        <w:t>phishing-resistant</w:t>
      </w:r>
      <w:proofErr w:type="gramEnd"/>
      <w:r w:rsidRPr="005F7BA8">
        <w:rPr>
          <w:rFonts w:asciiTheme="minorHAnsi" w:hAnsiTheme="minorHAnsi" w:cstheme="minorHAnsi"/>
        </w:rPr>
        <w:t>.</w:t>
      </w:r>
    </w:p>
    <w:p w14:paraId="1100570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E5C370" w14:textId="77777777">
        <w:tc>
          <w:tcPr>
            <w:tcW w:w="0" w:type="auto"/>
            <w:shd w:val="clear" w:color="auto" w:fill="CCECFC"/>
          </w:tcPr>
          <w:p w14:paraId="5516FC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IA-2(2) Control Summary Information</w:t>
            </w:r>
          </w:p>
        </w:tc>
      </w:tr>
      <w:tr w:rsidR="00424500" w:rsidRPr="005F7BA8" w14:paraId="44422B49" w14:textId="77777777">
        <w:tc>
          <w:tcPr>
            <w:tcW w:w="0" w:type="auto"/>
            <w:shd w:val="clear" w:color="auto" w:fill="FFFFFF"/>
          </w:tcPr>
          <w:p w14:paraId="228786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53441D5" w14:textId="77777777">
        <w:tc>
          <w:tcPr>
            <w:tcW w:w="0" w:type="auto"/>
            <w:shd w:val="clear" w:color="auto" w:fill="FFFFFF"/>
          </w:tcPr>
          <w:p w14:paraId="39837B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42E00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3D289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EEAEC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56F74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FCCF7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8F997C6" w14:textId="77777777">
        <w:tc>
          <w:tcPr>
            <w:tcW w:w="0" w:type="auto"/>
            <w:shd w:val="clear" w:color="auto" w:fill="FFFFFF"/>
          </w:tcPr>
          <w:p w14:paraId="051AAB2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0CE6E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66BB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22D31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ACB07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DDA1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687D3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3D8386D" w14:textId="17F545F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A40492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528ACFE" w14:textId="77777777">
        <w:tc>
          <w:tcPr>
            <w:tcW w:w="0" w:type="auto"/>
            <w:shd w:val="clear" w:color="auto" w:fill="CCECFC"/>
          </w:tcPr>
          <w:p w14:paraId="5F43BF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IA-2(2) What is the solution and how is it implemented?</w:t>
            </w:r>
          </w:p>
        </w:tc>
      </w:tr>
      <w:tr w:rsidR="00424500" w:rsidRPr="005F7BA8" w14:paraId="3109914C" w14:textId="77777777">
        <w:tc>
          <w:tcPr>
            <w:tcW w:w="0" w:type="auto"/>
            <w:shd w:val="clear" w:color="auto" w:fill="FFFFFF"/>
          </w:tcPr>
          <w:p w14:paraId="4481579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717E3D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0" w:name="_Toc256000180"/>
      <w:r w:rsidRPr="005F7BA8">
        <w:rPr>
          <w:rFonts w:asciiTheme="minorHAnsi" w:hAnsiTheme="minorHAnsi" w:cstheme="minorHAnsi"/>
        </w:rPr>
        <w:lastRenderedPageBreak/>
        <w:t>IA-2(5) Individual Authentication with Group Authentication (M)(H)</w:t>
      </w:r>
      <w:bookmarkEnd w:id="190"/>
    </w:p>
    <w:p w14:paraId="4A8D1A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When shared accounts or authenticators are employed, require users to be individually authenticated before granting access to the shared accounts or resources.</w:t>
      </w:r>
    </w:p>
    <w:p w14:paraId="224B21C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75C160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8AF75B4" w14:textId="77777777">
        <w:tc>
          <w:tcPr>
            <w:tcW w:w="0" w:type="auto"/>
            <w:shd w:val="clear" w:color="auto" w:fill="CCECFC"/>
          </w:tcPr>
          <w:p w14:paraId="62C4F3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IA-2(5) Control Summary Information</w:t>
            </w:r>
          </w:p>
        </w:tc>
      </w:tr>
      <w:tr w:rsidR="00424500" w:rsidRPr="005F7BA8" w14:paraId="375C749B" w14:textId="77777777">
        <w:tc>
          <w:tcPr>
            <w:tcW w:w="0" w:type="auto"/>
            <w:shd w:val="clear" w:color="auto" w:fill="FFFFFF"/>
          </w:tcPr>
          <w:p w14:paraId="3E434F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B2D23FE" w14:textId="77777777">
        <w:tc>
          <w:tcPr>
            <w:tcW w:w="0" w:type="auto"/>
            <w:shd w:val="clear" w:color="auto" w:fill="FFFFFF"/>
          </w:tcPr>
          <w:p w14:paraId="70F240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8A2CC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89F04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780DA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5567C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1FFBE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A64BC95" w14:textId="77777777">
        <w:tc>
          <w:tcPr>
            <w:tcW w:w="0" w:type="auto"/>
            <w:shd w:val="clear" w:color="auto" w:fill="FFFFFF"/>
          </w:tcPr>
          <w:p w14:paraId="6B25090D"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DCAAF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3C42D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8251E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0C00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E7EF9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82BAF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F076970" w14:textId="5C87D23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5A3AA9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CC5DBA2" w14:textId="77777777">
        <w:tc>
          <w:tcPr>
            <w:tcW w:w="0" w:type="auto"/>
            <w:shd w:val="clear" w:color="auto" w:fill="CCECFC"/>
          </w:tcPr>
          <w:p w14:paraId="72D47C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IA-2(5) What is the solution and how is it implemented?</w:t>
            </w:r>
          </w:p>
        </w:tc>
      </w:tr>
      <w:tr w:rsidR="00424500" w:rsidRPr="005F7BA8" w14:paraId="49A56863" w14:textId="77777777">
        <w:tc>
          <w:tcPr>
            <w:tcW w:w="0" w:type="auto"/>
            <w:shd w:val="clear" w:color="auto" w:fill="FFFFFF"/>
          </w:tcPr>
          <w:p w14:paraId="2D87B1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9A271A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1" w:name="_Toc256000181"/>
      <w:r w:rsidRPr="005F7BA8">
        <w:rPr>
          <w:rFonts w:asciiTheme="minorHAnsi" w:hAnsiTheme="minorHAnsi" w:cstheme="minorHAnsi"/>
        </w:rPr>
        <w:t>IA-2(6) Access to Accounts —separate Device (M)(H)</w:t>
      </w:r>
      <w:bookmarkEnd w:id="191"/>
    </w:p>
    <w:p w14:paraId="17EF361E" w14:textId="4C1200E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multi-factor authentication for [FedRAMP Assignment: local, network and remote] access to [FedRAMP Assignment: privileged accounts; non-privileged accounts] such that:</w:t>
      </w:r>
    </w:p>
    <w:p w14:paraId="4EFBC895" w14:textId="74C56CDC"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One of the factors is provided by a device separate from the system gaining access; and</w:t>
      </w:r>
    </w:p>
    <w:p w14:paraId="2C4AD200" w14:textId="08420338"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lastRenderedPageBreak/>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The device meets [FedRAMP Assignment: FIPS-validated or NSA-approved cryptography].</w:t>
      </w:r>
    </w:p>
    <w:p w14:paraId="4D67039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402B864" w14:textId="3E65EB6E"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t>IA-2 (6) Additional FedRAMP Requirements and Guidance:</w:t>
      </w:r>
    </w:p>
    <w:p w14:paraId="77688EB2" w14:textId="6705A789"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PIV=separate device. Please refer to NIST SP 800-157 Guidelines for Derived Personal Identity Verification (PIV) Credentials.</w:t>
      </w:r>
    </w:p>
    <w:p w14:paraId="01372F9D" w14:textId="5EF92509"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See SC-13 Guidance for more information on FIPS-validated or NSA-approved cryptography.</w:t>
      </w:r>
    </w:p>
    <w:p w14:paraId="3D2A51B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695513" w14:textId="77777777">
        <w:tc>
          <w:tcPr>
            <w:tcW w:w="0" w:type="auto"/>
            <w:shd w:val="clear" w:color="auto" w:fill="CCECFC"/>
          </w:tcPr>
          <w:p w14:paraId="1B8D650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IA-2(6) Control Summary Information</w:t>
            </w:r>
          </w:p>
        </w:tc>
      </w:tr>
      <w:tr w:rsidR="00424500" w:rsidRPr="005F7BA8" w14:paraId="2A31B195" w14:textId="77777777">
        <w:tc>
          <w:tcPr>
            <w:tcW w:w="0" w:type="auto"/>
            <w:shd w:val="clear" w:color="auto" w:fill="FFFFFF"/>
          </w:tcPr>
          <w:p w14:paraId="55F16E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FA8CA26" w14:textId="77777777">
        <w:tc>
          <w:tcPr>
            <w:tcW w:w="0" w:type="auto"/>
            <w:shd w:val="clear" w:color="auto" w:fill="FFFFFF"/>
          </w:tcPr>
          <w:p w14:paraId="4F767D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w:t>
            </w:r>
          </w:p>
        </w:tc>
      </w:tr>
      <w:tr w:rsidR="00424500" w:rsidRPr="005F7BA8" w14:paraId="4A50281F" w14:textId="77777777">
        <w:tc>
          <w:tcPr>
            <w:tcW w:w="0" w:type="auto"/>
            <w:shd w:val="clear" w:color="auto" w:fill="FFFFFF"/>
          </w:tcPr>
          <w:p w14:paraId="595FC68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IA-2(6)(b):</w:t>
            </w:r>
          </w:p>
        </w:tc>
      </w:tr>
      <w:tr w:rsidR="00424500" w:rsidRPr="005F7BA8" w14:paraId="790F05A8" w14:textId="77777777">
        <w:tc>
          <w:tcPr>
            <w:tcW w:w="0" w:type="auto"/>
            <w:shd w:val="clear" w:color="auto" w:fill="FFFFFF"/>
          </w:tcPr>
          <w:p w14:paraId="002009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8193DF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6B8EC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851C3F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3D863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F7D681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71A8207" w14:textId="77777777">
        <w:tc>
          <w:tcPr>
            <w:tcW w:w="0" w:type="auto"/>
            <w:shd w:val="clear" w:color="auto" w:fill="FFFFFF"/>
          </w:tcPr>
          <w:p w14:paraId="06D92AAB"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058ECE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E86135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8A0E93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020B4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1A96B4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B84B6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6642B9" w14:textId="17532B4C"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EFB4A0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3F82EE6" w14:textId="77777777">
        <w:tc>
          <w:tcPr>
            <w:tcW w:w="0" w:type="auto"/>
            <w:shd w:val="clear" w:color="auto" w:fill="CCECFC"/>
          </w:tcPr>
          <w:p w14:paraId="1954597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IA-2(6) What is the solution and how is it implemented?</w:t>
            </w:r>
          </w:p>
        </w:tc>
      </w:tr>
      <w:tr w:rsidR="00424500" w:rsidRPr="005F7BA8" w14:paraId="710A6AAC" w14:textId="77777777">
        <w:tc>
          <w:tcPr>
            <w:tcW w:w="0" w:type="auto"/>
            <w:shd w:val="clear" w:color="auto" w:fill="FFFFFF"/>
          </w:tcPr>
          <w:p w14:paraId="10F70F1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078009D" w14:textId="77777777">
        <w:tc>
          <w:tcPr>
            <w:tcW w:w="0" w:type="auto"/>
            <w:shd w:val="clear" w:color="auto" w:fill="FFFFFF"/>
          </w:tcPr>
          <w:p w14:paraId="37AB44B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56BC6299"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92" w:name="_Toc256000182"/>
      <w:r w:rsidRPr="005F7BA8">
        <w:rPr>
          <w:rFonts w:asciiTheme="minorHAnsi" w:hAnsiTheme="minorHAnsi" w:cstheme="minorHAnsi"/>
        </w:rPr>
        <w:lastRenderedPageBreak/>
        <w:t>IA-2(8) Access to Accounts — Replay Resistant (L)(M)(H)</w:t>
      </w:r>
      <w:bookmarkEnd w:id="192"/>
    </w:p>
    <w:p w14:paraId="141F6013" w14:textId="74BFAB0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replay-resistant authentication mechanisms for access to [FedRAMP Assignment: privileged accounts; non-privileged accounts].</w:t>
      </w:r>
    </w:p>
    <w:p w14:paraId="12B5803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0554A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56273A" w14:textId="77777777">
        <w:tc>
          <w:tcPr>
            <w:tcW w:w="0" w:type="auto"/>
            <w:shd w:val="clear" w:color="auto" w:fill="CCECFC"/>
          </w:tcPr>
          <w:p w14:paraId="5F8CDF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IA-2(8) Control Summary Information</w:t>
            </w:r>
          </w:p>
        </w:tc>
      </w:tr>
      <w:tr w:rsidR="00424500" w:rsidRPr="005F7BA8" w14:paraId="27B1C904" w14:textId="77777777">
        <w:tc>
          <w:tcPr>
            <w:tcW w:w="0" w:type="auto"/>
            <w:shd w:val="clear" w:color="auto" w:fill="FFFFFF"/>
          </w:tcPr>
          <w:p w14:paraId="162BC1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BFE00FC" w14:textId="77777777">
        <w:tc>
          <w:tcPr>
            <w:tcW w:w="0" w:type="auto"/>
            <w:shd w:val="clear" w:color="auto" w:fill="FFFFFF"/>
          </w:tcPr>
          <w:p w14:paraId="6A7956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E12A85F" w14:textId="77777777">
        <w:tc>
          <w:tcPr>
            <w:tcW w:w="0" w:type="auto"/>
            <w:shd w:val="clear" w:color="auto" w:fill="FFFFFF"/>
          </w:tcPr>
          <w:p w14:paraId="6A78A5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17F82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3ABF4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6C60D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6FEB2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407E6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6A9DEB8" w14:textId="77777777">
        <w:tc>
          <w:tcPr>
            <w:tcW w:w="0" w:type="auto"/>
            <w:shd w:val="clear" w:color="auto" w:fill="FFFFFF"/>
          </w:tcPr>
          <w:p w14:paraId="544687CF"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CD1F7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E1DB6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4FC37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AF31B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B64E0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80B90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EA6236D" w14:textId="53968C8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DD215A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E21F6E8" w14:textId="77777777">
        <w:tc>
          <w:tcPr>
            <w:tcW w:w="0" w:type="auto"/>
            <w:shd w:val="clear" w:color="auto" w:fill="CCECFC"/>
          </w:tcPr>
          <w:p w14:paraId="0F9690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IA-2(8) What is the solution and how is it implemented?</w:t>
            </w:r>
          </w:p>
        </w:tc>
      </w:tr>
      <w:tr w:rsidR="00424500" w:rsidRPr="005F7BA8" w14:paraId="4CDB9F54" w14:textId="77777777">
        <w:tc>
          <w:tcPr>
            <w:tcW w:w="0" w:type="auto"/>
            <w:shd w:val="clear" w:color="auto" w:fill="FFFFFF"/>
          </w:tcPr>
          <w:p w14:paraId="1809D92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07C3947"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3" w:name="_Toc256000183"/>
      <w:r w:rsidRPr="005F7BA8">
        <w:rPr>
          <w:rFonts w:asciiTheme="minorHAnsi" w:hAnsiTheme="minorHAnsi" w:cstheme="minorHAnsi"/>
        </w:rPr>
        <w:t>IA-2(12) Acceptance of PIV Credentials (L)(M)(H)</w:t>
      </w:r>
      <w:bookmarkEnd w:id="193"/>
    </w:p>
    <w:p w14:paraId="58AE11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Accept and electronically verify Personal Identity Verification-compliant credentials.</w:t>
      </w:r>
    </w:p>
    <w:p w14:paraId="28E2BBB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D4714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IA-2 (12) Additional FedRAMP Requirements and Guidance:</w:t>
      </w:r>
    </w:p>
    <w:p w14:paraId="4AE64F24" w14:textId="4C05F893"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Include Common Access Card (CAC), i.e., the DoD technical implementation of PIV/FIPS 201/HSPD-12.</w:t>
      </w:r>
    </w:p>
    <w:p w14:paraId="0076F9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4FD5CC" w14:textId="77777777">
        <w:tc>
          <w:tcPr>
            <w:tcW w:w="0" w:type="auto"/>
            <w:shd w:val="clear" w:color="auto" w:fill="CCECFC"/>
          </w:tcPr>
          <w:p w14:paraId="6F5C48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IA-2(12) Control Summary Information</w:t>
            </w:r>
          </w:p>
        </w:tc>
      </w:tr>
      <w:tr w:rsidR="00424500" w:rsidRPr="005F7BA8" w14:paraId="57FC159F" w14:textId="77777777">
        <w:tc>
          <w:tcPr>
            <w:tcW w:w="0" w:type="auto"/>
            <w:shd w:val="clear" w:color="auto" w:fill="FFFFFF"/>
          </w:tcPr>
          <w:p w14:paraId="0BC9CE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E26885A" w14:textId="77777777">
        <w:tc>
          <w:tcPr>
            <w:tcW w:w="0" w:type="auto"/>
            <w:shd w:val="clear" w:color="auto" w:fill="FFFFFF"/>
          </w:tcPr>
          <w:p w14:paraId="7CD650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4E2B7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8B98A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1119A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B4ED2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9EFC3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4C411C3" w14:textId="77777777">
        <w:tc>
          <w:tcPr>
            <w:tcW w:w="0" w:type="auto"/>
            <w:shd w:val="clear" w:color="auto" w:fill="FFFFFF"/>
          </w:tcPr>
          <w:p w14:paraId="30D4F80D"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74995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D00C5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1B5DD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8F01D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EADE5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043ED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E92F2F" w14:textId="21E781A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0EA511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65F920" w14:textId="77777777">
        <w:tc>
          <w:tcPr>
            <w:tcW w:w="0" w:type="auto"/>
            <w:shd w:val="clear" w:color="auto" w:fill="CCECFC"/>
          </w:tcPr>
          <w:p w14:paraId="3834A9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IA-2(12) What is the solution and how is it implemented?</w:t>
            </w:r>
          </w:p>
        </w:tc>
      </w:tr>
      <w:tr w:rsidR="00424500" w:rsidRPr="005F7BA8" w14:paraId="3F6C4793" w14:textId="77777777">
        <w:tc>
          <w:tcPr>
            <w:tcW w:w="0" w:type="auto"/>
            <w:shd w:val="clear" w:color="auto" w:fill="FFFFFF"/>
          </w:tcPr>
          <w:p w14:paraId="7E13248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8029CA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94" w:name="_Toc256000184"/>
      <w:r w:rsidRPr="005F7BA8">
        <w:rPr>
          <w:rFonts w:asciiTheme="minorHAnsi" w:hAnsiTheme="minorHAnsi" w:cstheme="minorHAnsi"/>
        </w:rPr>
        <w:t>IA-3 Device Identification and Authentication (M)(H)</w:t>
      </w:r>
      <w:bookmarkEnd w:id="194"/>
    </w:p>
    <w:p w14:paraId="1B133FAF" w14:textId="77777777" w:rsidR="00E401FF" w:rsidRPr="005F7BA8" w:rsidRDefault="00E401FF" w:rsidP="00E401F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Uniquely identify and authenticate [Assignment: organization-defined devices and/or types of devices] before establishing a [Selection (one-or-more): local; remote; network] connection.</w:t>
      </w:r>
    </w:p>
    <w:p w14:paraId="6823864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5E3DEA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6095DD" w14:textId="77777777">
        <w:tc>
          <w:tcPr>
            <w:tcW w:w="0" w:type="auto"/>
            <w:shd w:val="clear" w:color="auto" w:fill="CCECFC"/>
          </w:tcPr>
          <w:p w14:paraId="01E0E2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IA-3 Control Summary Information</w:t>
            </w:r>
          </w:p>
        </w:tc>
      </w:tr>
      <w:tr w:rsidR="00424500" w:rsidRPr="005F7BA8" w14:paraId="5593077D" w14:textId="77777777">
        <w:tc>
          <w:tcPr>
            <w:tcW w:w="0" w:type="auto"/>
            <w:shd w:val="clear" w:color="auto" w:fill="FFFFFF"/>
          </w:tcPr>
          <w:p w14:paraId="33621A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CB61880" w14:textId="77777777">
        <w:tc>
          <w:tcPr>
            <w:tcW w:w="0" w:type="auto"/>
            <w:shd w:val="clear" w:color="auto" w:fill="FFFFFF"/>
          </w:tcPr>
          <w:p w14:paraId="049329C5" w14:textId="27967B28"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045F43F" w14:textId="77777777">
        <w:tc>
          <w:tcPr>
            <w:tcW w:w="0" w:type="auto"/>
            <w:shd w:val="clear" w:color="auto" w:fill="FFFFFF"/>
          </w:tcPr>
          <w:p w14:paraId="10D6A7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5DAA6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0363A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B7B01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8F082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DBC6A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FED6CDC" w14:textId="77777777">
        <w:tc>
          <w:tcPr>
            <w:tcW w:w="0" w:type="auto"/>
            <w:shd w:val="clear" w:color="auto" w:fill="FFFFFF"/>
          </w:tcPr>
          <w:p w14:paraId="16B7CF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Control Origination (check all that apply):</w:t>
            </w:r>
          </w:p>
          <w:p w14:paraId="2493FD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C7839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B3B7F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48764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92F34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30EDC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C2B9B30" w14:textId="35A993A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2761E6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3B25B5" w14:textId="77777777">
        <w:tc>
          <w:tcPr>
            <w:tcW w:w="0" w:type="auto"/>
            <w:shd w:val="clear" w:color="auto" w:fill="CCECFC"/>
          </w:tcPr>
          <w:p w14:paraId="7878E6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IA-3 What is the solution and how is it implemented?</w:t>
            </w:r>
          </w:p>
        </w:tc>
      </w:tr>
      <w:tr w:rsidR="00424500" w:rsidRPr="005F7BA8" w14:paraId="739CA3AF" w14:textId="77777777">
        <w:tc>
          <w:tcPr>
            <w:tcW w:w="0" w:type="auto"/>
            <w:shd w:val="clear" w:color="auto" w:fill="FFFFFF"/>
          </w:tcPr>
          <w:p w14:paraId="6522657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B4055A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95" w:name="_Toc256000185"/>
      <w:r w:rsidRPr="005F7BA8">
        <w:rPr>
          <w:rFonts w:asciiTheme="minorHAnsi" w:hAnsiTheme="minorHAnsi" w:cstheme="minorHAnsi"/>
        </w:rPr>
        <w:t>IA-4 Identifier Management (L)(M)(H)</w:t>
      </w:r>
      <w:bookmarkEnd w:id="195"/>
    </w:p>
    <w:p w14:paraId="4E22C2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Manage system identifiers by:</w:t>
      </w:r>
    </w:p>
    <w:p w14:paraId="269A2793" w14:textId="534CB95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Receiving authorization from [FedRAMP Assignment: at a minimum, the ISSO (or similar role within the organization)</w:t>
      </w:r>
      <w:r w:rsidR="00FF10E3" w:rsidRPr="005F7BA8">
        <w:rPr>
          <w:rFonts w:asciiTheme="minorHAnsi" w:hAnsiTheme="minorHAnsi" w:cstheme="minorHAnsi"/>
        </w:rPr>
        <w:t>]</w:t>
      </w:r>
      <w:r w:rsidRPr="005F7BA8">
        <w:rPr>
          <w:rFonts w:asciiTheme="minorHAnsi" w:hAnsiTheme="minorHAnsi" w:cstheme="minorHAnsi"/>
        </w:rPr>
        <w:t xml:space="preserve"> to assign an individual, group, role, service, or device </w:t>
      </w:r>
      <w:proofErr w:type="gramStart"/>
      <w:r w:rsidRPr="005F7BA8">
        <w:rPr>
          <w:rFonts w:asciiTheme="minorHAnsi" w:hAnsiTheme="minorHAnsi" w:cstheme="minorHAnsi"/>
        </w:rPr>
        <w:t>identifier;</w:t>
      </w:r>
      <w:proofErr w:type="gramEnd"/>
    </w:p>
    <w:p w14:paraId="02ECE7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Selecting an identifier that identifies an individual, group, role, service, or </w:t>
      </w:r>
      <w:proofErr w:type="gramStart"/>
      <w:r w:rsidRPr="005F7BA8">
        <w:rPr>
          <w:rFonts w:asciiTheme="minorHAnsi" w:hAnsiTheme="minorHAnsi" w:cstheme="minorHAnsi"/>
        </w:rPr>
        <w:t>device;</w:t>
      </w:r>
      <w:proofErr w:type="gramEnd"/>
    </w:p>
    <w:p w14:paraId="558C36C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Assigning the identifier to the intended individual, group, role, service, or device; and</w:t>
      </w:r>
    </w:p>
    <w:p w14:paraId="7F1EBC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Preventing reuse of identifiers for [FedRAMP Assignment: at least two (2) years].</w:t>
      </w:r>
    </w:p>
    <w:p w14:paraId="59315DA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5E3891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2B0E7B0" w14:textId="77777777">
        <w:tc>
          <w:tcPr>
            <w:tcW w:w="0" w:type="auto"/>
            <w:shd w:val="clear" w:color="auto" w:fill="CCECFC"/>
          </w:tcPr>
          <w:p w14:paraId="150F2F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IA-4 Control Summary Information</w:t>
            </w:r>
          </w:p>
        </w:tc>
      </w:tr>
      <w:tr w:rsidR="00424500" w:rsidRPr="005F7BA8" w14:paraId="54A264EA" w14:textId="77777777">
        <w:tc>
          <w:tcPr>
            <w:tcW w:w="0" w:type="auto"/>
            <w:shd w:val="clear" w:color="auto" w:fill="FFFFFF"/>
          </w:tcPr>
          <w:p w14:paraId="57B4F8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E8B7B24" w14:textId="77777777">
        <w:tc>
          <w:tcPr>
            <w:tcW w:w="0" w:type="auto"/>
            <w:shd w:val="clear" w:color="auto" w:fill="FFFFFF"/>
          </w:tcPr>
          <w:p w14:paraId="750652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IA-4(a):</w:t>
            </w:r>
          </w:p>
        </w:tc>
      </w:tr>
      <w:tr w:rsidR="00424500" w:rsidRPr="005F7BA8" w14:paraId="4C29D227" w14:textId="77777777">
        <w:tc>
          <w:tcPr>
            <w:tcW w:w="0" w:type="auto"/>
            <w:shd w:val="clear" w:color="auto" w:fill="FFFFFF"/>
          </w:tcPr>
          <w:p w14:paraId="17FFD2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Parameter IA-4(d):</w:t>
            </w:r>
          </w:p>
        </w:tc>
      </w:tr>
      <w:tr w:rsidR="00424500" w:rsidRPr="005F7BA8" w14:paraId="3B72C06D" w14:textId="77777777">
        <w:tc>
          <w:tcPr>
            <w:tcW w:w="0" w:type="auto"/>
            <w:shd w:val="clear" w:color="auto" w:fill="FFFFFF"/>
          </w:tcPr>
          <w:p w14:paraId="7B6FFA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1D8ED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A2623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42492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A0FFA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212EF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4499918" w14:textId="77777777">
        <w:tc>
          <w:tcPr>
            <w:tcW w:w="0" w:type="auto"/>
            <w:shd w:val="clear" w:color="auto" w:fill="FFFFFF"/>
          </w:tcPr>
          <w:p w14:paraId="3C4CE7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D5C9A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4B0CD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DC083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D8183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C9A6E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B8E99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B574AA" w14:textId="7430321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682E07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67243A" w14:textId="77777777">
        <w:tc>
          <w:tcPr>
            <w:tcW w:w="0" w:type="auto"/>
            <w:shd w:val="clear" w:color="auto" w:fill="CCECFC"/>
          </w:tcPr>
          <w:p w14:paraId="45E94E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IA-4 What is the solution and how is it implemented?</w:t>
            </w:r>
          </w:p>
        </w:tc>
      </w:tr>
      <w:tr w:rsidR="00424500" w:rsidRPr="005F7BA8" w14:paraId="0DBE2496" w14:textId="77777777">
        <w:tc>
          <w:tcPr>
            <w:tcW w:w="0" w:type="auto"/>
            <w:shd w:val="clear" w:color="auto" w:fill="FFFFFF"/>
          </w:tcPr>
          <w:p w14:paraId="4FE48B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91D9AE4" w14:textId="77777777">
        <w:tc>
          <w:tcPr>
            <w:tcW w:w="0" w:type="auto"/>
            <w:shd w:val="clear" w:color="auto" w:fill="FFFFFF"/>
          </w:tcPr>
          <w:p w14:paraId="528E53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FC2A449" w14:textId="77777777">
        <w:tc>
          <w:tcPr>
            <w:tcW w:w="0" w:type="auto"/>
            <w:shd w:val="clear" w:color="auto" w:fill="FFFFFF"/>
          </w:tcPr>
          <w:p w14:paraId="3FCBFD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665786FC" w14:textId="77777777">
        <w:tc>
          <w:tcPr>
            <w:tcW w:w="0" w:type="auto"/>
            <w:shd w:val="clear" w:color="auto" w:fill="FFFFFF"/>
          </w:tcPr>
          <w:p w14:paraId="392548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46E25D25"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96" w:name="_Toc256000186"/>
      <w:r w:rsidRPr="005F7BA8">
        <w:rPr>
          <w:rFonts w:asciiTheme="minorHAnsi" w:hAnsiTheme="minorHAnsi" w:cstheme="minorHAnsi"/>
        </w:rPr>
        <w:t>IA-4(4) Identify User Status (M)(H)</w:t>
      </w:r>
      <w:bookmarkEnd w:id="196"/>
    </w:p>
    <w:p w14:paraId="751C27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Manage individual identifiers by uniquely identifying </w:t>
      </w:r>
      <w:proofErr w:type="gramStart"/>
      <w:r w:rsidRPr="005F7BA8">
        <w:rPr>
          <w:rFonts w:asciiTheme="minorHAnsi" w:hAnsiTheme="minorHAnsi" w:cstheme="minorHAnsi"/>
        </w:rPr>
        <w:t>each individual</w:t>
      </w:r>
      <w:proofErr w:type="gramEnd"/>
      <w:r w:rsidRPr="005F7BA8">
        <w:rPr>
          <w:rFonts w:asciiTheme="minorHAnsi" w:hAnsiTheme="minorHAnsi" w:cstheme="minorHAnsi"/>
        </w:rPr>
        <w:t xml:space="preserve"> as [FedRAMP Assignment: contractors; foreign nationals].</w:t>
      </w:r>
    </w:p>
    <w:p w14:paraId="5436DCB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7BD4CB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FBB3843" w14:textId="77777777">
        <w:tc>
          <w:tcPr>
            <w:tcW w:w="0" w:type="auto"/>
            <w:shd w:val="clear" w:color="auto" w:fill="CCECFC"/>
          </w:tcPr>
          <w:p w14:paraId="1435D1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IA-4(4) Control Summary Information</w:t>
            </w:r>
          </w:p>
        </w:tc>
      </w:tr>
      <w:tr w:rsidR="00424500" w:rsidRPr="005F7BA8" w14:paraId="1708AF0B" w14:textId="77777777">
        <w:tc>
          <w:tcPr>
            <w:tcW w:w="0" w:type="auto"/>
            <w:shd w:val="clear" w:color="auto" w:fill="FFFFFF"/>
          </w:tcPr>
          <w:p w14:paraId="7C6A59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28998DF" w14:textId="77777777">
        <w:tc>
          <w:tcPr>
            <w:tcW w:w="0" w:type="auto"/>
            <w:shd w:val="clear" w:color="auto" w:fill="FFFFFF"/>
          </w:tcPr>
          <w:p w14:paraId="432FF9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D392AE8" w14:textId="77777777">
        <w:tc>
          <w:tcPr>
            <w:tcW w:w="0" w:type="auto"/>
            <w:shd w:val="clear" w:color="auto" w:fill="FFFFFF"/>
          </w:tcPr>
          <w:p w14:paraId="13BA59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F0D85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4CD1D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BEEBC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0C76B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D6816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E8BBACA" w14:textId="77777777">
        <w:tc>
          <w:tcPr>
            <w:tcW w:w="0" w:type="auto"/>
            <w:shd w:val="clear" w:color="auto" w:fill="FFFFFF"/>
          </w:tcPr>
          <w:p w14:paraId="753CDB1E"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052FC8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53ABF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9BF2E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658B5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431F4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B8230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C936B65" w14:textId="247A6E0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1899A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3DDCA6" w14:textId="77777777">
        <w:tc>
          <w:tcPr>
            <w:tcW w:w="0" w:type="auto"/>
            <w:shd w:val="clear" w:color="auto" w:fill="CCECFC"/>
          </w:tcPr>
          <w:p w14:paraId="56FC90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IA-4(4) What is the solution and how is it implemented?</w:t>
            </w:r>
          </w:p>
        </w:tc>
      </w:tr>
      <w:tr w:rsidR="00424500" w:rsidRPr="005F7BA8" w14:paraId="51EDDBCC" w14:textId="77777777">
        <w:tc>
          <w:tcPr>
            <w:tcW w:w="0" w:type="auto"/>
            <w:shd w:val="clear" w:color="auto" w:fill="FFFFFF"/>
          </w:tcPr>
          <w:p w14:paraId="0A469C7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D15F50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97" w:name="_Toc256000187"/>
      <w:r w:rsidRPr="005F7BA8">
        <w:rPr>
          <w:rFonts w:asciiTheme="minorHAnsi" w:hAnsiTheme="minorHAnsi" w:cstheme="minorHAnsi"/>
        </w:rPr>
        <w:t>IA-5 Authenticator Management (L)(M)(H)</w:t>
      </w:r>
      <w:bookmarkEnd w:id="197"/>
    </w:p>
    <w:p w14:paraId="3E65F8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Manage system authenticators by:</w:t>
      </w:r>
    </w:p>
    <w:p w14:paraId="68EE4F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Verifying, as part of the initial authenticator distribution, the identity of the individual, group, role, service, or device receiving the </w:t>
      </w:r>
      <w:proofErr w:type="gramStart"/>
      <w:r w:rsidRPr="005F7BA8">
        <w:rPr>
          <w:rFonts w:asciiTheme="minorHAnsi" w:hAnsiTheme="minorHAnsi" w:cstheme="minorHAnsi"/>
        </w:rPr>
        <w:t>authenticator;</w:t>
      </w:r>
      <w:proofErr w:type="gramEnd"/>
    </w:p>
    <w:p w14:paraId="19653A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Establishing initial authenticator content for any authenticators issued by the </w:t>
      </w:r>
      <w:proofErr w:type="gramStart"/>
      <w:r w:rsidRPr="005F7BA8">
        <w:rPr>
          <w:rFonts w:asciiTheme="minorHAnsi" w:hAnsiTheme="minorHAnsi" w:cstheme="minorHAnsi"/>
        </w:rPr>
        <w:t>organization;</w:t>
      </w:r>
      <w:proofErr w:type="gramEnd"/>
    </w:p>
    <w:p w14:paraId="5B7B7D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 xml:space="preserve">Ensuring that authenticators have sufficient strength of mechanism for their intended </w:t>
      </w:r>
      <w:proofErr w:type="gramStart"/>
      <w:r w:rsidRPr="005F7BA8">
        <w:rPr>
          <w:rFonts w:asciiTheme="minorHAnsi" w:hAnsiTheme="minorHAnsi" w:cstheme="minorHAnsi"/>
        </w:rPr>
        <w:t>use;</w:t>
      </w:r>
      <w:proofErr w:type="gramEnd"/>
    </w:p>
    <w:p w14:paraId="2B9B16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 xml:space="preserve">Establishing and implementing administrative procedures for initial authenticator distribution, for lost or compromised or damaged authenticators, and for revoking </w:t>
      </w:r>
      <w:proofErr w:type="gramStart"/>
      <w:r w:rsidRPr="005F7BA8">
        <w:rPr>
          <w:rFonts w:asciiTheme="minorHAnsi" w:hAnsiTheme="minorHAnsi" w:cstheme="minorHAnsi"/>
        </w:rPr>
        <w:t>authenticators;</w:t>
      </w:r>
      <w:proofErr w:type="gramEnd"/>
    </w:p>
    <w:p w14:paraId="77B5AD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 xml:space="preserve">Changing default authenticators prior to first </w:t>
      </w:r>
      <w:proofErr w:type="gramStart"/>
      <w:r w:rsidRPr="005F7BA8">
        <w:rPr>
          <w:rFonts w:asciiTheme="minorHAnsi" w:hAnsiTheme="minorHAnsi" w:cstheme="minorHAnsi"/>
        </w:rPr>
        <w:t>use;</w:t>
      </w:r>
      <w:proofErr w:type="gramEnd"/>
    </w:p>
    <w:p w14:paraId="0FD863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 xml:space="preserve">Changing or refreshing authenticators [Assignment: organization-defined time period by authenticator type] or when [Assignment: organization-defined events] </w:t>
      </w:r>
      <w:proofErr w:type="gramStart"/>
      <w:r w:rsidRPr="005F7BA8">
        <w:rPr>
          <w:rFonts w:asciiTheme="minorHAnsi" w:hAnsiTheme="minorHAnsi" w:cstheme="minorHAnsi"/>
        </w:rPr>
        <w:t>occur;</w:t>
      </w:r>
      <w:proofErr w:type="gramEnd"/>
    </w:p>
    <w:p w14:paraId="7B6AB5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 xml:space="preserve">Protecting authenticator content from unauthorized disclosure and </w:t>
      </w:r>
      <w:proofErr w:type="gramStart"/>
      <w:r w:rsidRPr="005F7BA8">
        <w:rPr>
          <w:rFonts w:asciiTheme="minorHAnsi" w:hAnsiTheme="minorHAnsi" w:cstheme="minorHAnsi"/>
        </w:rPr>
        <w:t>modification;</w:t>
      </w:r>
      <w:proofErr w:type="gramEnd"/>
    </w:p>
    <w:p w14:paraId="47B9EB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h.</w:t>
      </w:r>
      <w:r w:rsidRPr="005F7BA8">
        <w:rPr>
          <w:rFonts w:asciiTheme="minorHAnsi" w:hAnsiTheme="minorHAnsi" w:cstheme="minorHAnsi"/>
        </w:rPr>
        <w:tab/>
        <w:t>Requiring individuals to take, and having devices implement, specific controls to protect authenticators; and</w:t>
      </w:r>
    </w:p>
    <w:p w14:paraId="4291D3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r>
      <w:proofErr w:type="spellStart"/>
      <w:r w:rsidRPr="005F7BA8">
        <w:rPr>
          <w:rFonts w:asciiTheme="minorHAnsi" w:hAnsiTheme="minorHAnsi" w:cstheme="minorHAnsi"/>
        </w:rPr>
        <w:t>i</w:t>
      </w:r>
      <w:proofErr w:type="spellEnd"/>
      <w:r w:rsidRPr="005F7BA8">
        <w:rPr>
          <w:rFonts w:asciiTheme="minorHAnsi" w:hAnsiTheme="minorHAnsi" w:cstheme="minorHAnsi"/>
        </w:rPr>
        <w:t>.</w:t>
      </w:r>
      <w:r w:rsidRPr="005F7BA8">
        <w:rPr>
          <w:rFonts w:asciiTheme="minorHAnsi" w:hAnsiTheme="minorHAnsi" w:cstheme="minorHAnsi"/>
        </w:rPr>
        <w:tab/>
        <w:t xml:space="preserve">Changing authenticators for group or role accounts when membership to those </w:t>
      </w:r>
      <w:proofErr w:type="gramStart"/>
      <w:r w:rsidRPr="005F7BA8">
        <w:rPr>
          <w:rFonts w:asciiTheme="minorHAnsi" w:hAnsiTheme="minorHAnsi" w:cstheme="minorHAnsi"/>
        </w:rPr>
        <w:t>accounts</w:t>
      </w:r>
      <w:proofErr w:type="gramEnd"/>
      <w:r w:rsidRPr="005F7BA8">
        <w:rPr>
          <w:rFonts w:asciiTheme="minorHAnsi" w:hAnsiTheme="minorHAnsi" w:cstheme="minorHAnsi"/>
        </w:rPr>
        <w:t xml:space="preserve"> changes.</w:t>
      </w:r>
    </w:p>
    <w:p w14:paraId="6F7B699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C8F68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IA-5 Additional FedRAMP Requirements and Guidance:</w:t>
      </w:r>
    </w:p>
    <w:p w14:paraId="54BA26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SP 800-63C Section 6.2.3 Encrypted Assertion requires that authentication assertions be encrypted when passed through third parties, such as a browser. For example, a SAML assertion can be encrypted using XML-Encryption, or an OpenID Connect ID Token can be encrypted using JSON Web Encryption (JWE).</w:t>
      </w:r>
    </w:p>
    <w:p w14:paraId="04523FE7" w14:textId="6B93BA9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Authenticators must be compliant with NIST SP 800-63-3 Digital Identity Guidelines IAL, AAL, FAL level 3. </w:t>
      </w:r>
      <w:hyperlink r:id="rId18" w:history="1">
        <w:r w:rsidRPr="005F7BA8">
          <w:rPr>
            <w:rStyle w:val="Hyperlink"/>
            <w:rFonts w:asciiTheme="minorHAnsi" w:hAnsiTheme="minorHAnsi" w:cstheme="minorHAnsi"/>
          </w:rPr>
          <w:t>https://pages.nist.gov/800-63-3</w:t>
        </w:r>
      </w:hyperlink>
      <w:r w:rsidR="0002659F" w:rsidRPr="005F7BA8">
        <w:rPr>
          <w:rFonts w:asciiTheme="minorHAnsi" w:hAnsiTheme="minorHAnsi" w:cstheme="minorHAnsi"/>
        </w:rPr>
        <w:t>.</w:t>
      </w:r>
    </w:p>
    <w:p w14:paraId="626A347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287AB12" w14:textId="77777777">
        <w:tc>
          <w:tcPr>
            <w:tcW w:w="0" w:type="auto"/>
            <w:shd w:val="clear" w:color="auto" w:fill="CCECFC"/>
          </w:tcPr>
          <w:p w14:paraId="1F6BB8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IA-5 Control Summary Information</w:t>
            </w:r>
          </w:p>
        </w:tc>
      </w:tr>
      <w:tr w:rsidR="00424500" w:rsidRPr="005F7BA8" w14:paraId="71DE8F86" w14:textId="77777777">
        <w:tc>
          <w:tcPr>
            <w:tcW w:w="0" w:type="auto"/>
            <w:shd w:val="clear" w:color="auto" w:fill="FFFFFF"/>
          </w:tcPr>
          <w:p w14:paraId="29BA79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5C46EB6" w14:textId="77777777">
        <w:tc>
          <w:tcPr>
            <w:tcW w:w="0" w:type="auto"/>
            <w:shd w:val="clear" w:color="auto" w:fill="FFFFFF"/>
          </w:tcPr>
          <w:p w14:paraId="0234FC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IA-5(f):</w:t>
            </w:r>
          </w:p>
        </w:tc>
      </w:tr>
      <w:tr w:rsidR="00424500" w:rsidRPr="005F7BA8" w14:paraId="61667C64" w14:textId="77777777">
        <w:tc>
          <w:tcPr>
            <w:tcW w:w="0" w:type="auto"/>
            <w:shd w:val="clear" w:color="auto" w:fill="FFFFFF"/>
          </w:tcPr>
          <w:p w14:paraId="1BD80D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A95EE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4F60D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E6EE7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FBC49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6BBE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716407" w14:textId="77777777">
        <w:tc>
          <w:tcPr>
            <w:tcW w:w="0" w:type="auto"/>
            <w:shd w:val="clear" w:color="auto" w:fill="FFFFFF"/>
          </w:tcPr>
          <w:p w14:paraId="33BF04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22481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D8F8F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776AB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EAE15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78B66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9EF15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421456E" w14:textId="29DBE6E4"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173CE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A3CE1B" w14:textId="77777777">
        <w:tc>
          <w:tcPr>
            <w:tcW w:w="0" w:type="auto"/>
            <w:shd w:val="clear" w:color="auto" w:fill="CCECFC"/>
          </w:tcPr>
          <w:p w14:paraId="6E894E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IA-5 What is the solution and how is it implemented?</w:t>
            </w:r>
          </w:p>
        </w:tc>
      </w:tr>
      <w:tr w:rsidR="00424500" w:rsidRPr="005F7BA8" w14:paraId="4E7F3145" w14:textId="77777777">
        <w:tc>
          <w:tcPr>
            <w:tcW w:w="0" w:type="auto"/>
            <w:shd w:val="clear" w:color="auto" w:fill="FFFFFF"/>
          </w:tcPr>
          <w:p w14:paraId="763446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CB7F416" w14:textId="77777777">
        <w:tc>
          <w:tcPr>
            <w:tcW w:w="0" w:type="auto"/>
            <w:shd w:val="clear" w:color="auto" w:fill="FFFFFF"/>
          </w:tcPr>
          <w:p w14:paraId="009204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2A6CDC8" w14:textId="77777777">
        <w:tc>
          <w:tcPr>
            <w:tcW w:w="0" w:type="auto"/>
            <w:shd w:val="clear" w:color="auto" w:fill="FFFFFF"/>
          </w:tcPr>
          <w:p w14:paraId="381BEE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CDA75FB" w14:textId="77777777">
        <w:tc>
          <w:tcPr>
            <w:tcW w:w="0" w:type="auto"/>
            <w:shd w:val="clear" w:color="auto" w:fill="FFFFFF"/>
          </w:tcPr>
          <w:p w14:paraId="743128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33CE9D0B" w14:textId="77777777">
        <w:tc>
          <w:tcPr>
            <w:tcW w:w="0" w:type="auto"/>
            <w:shd w:val="clear" w:color="auto" w:fill="FFFFFF"/>
          </w:tcPr>
          <w:p w14:paraId="03ECF0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701CCF08" w14:textId="77777777">
        <w:tc>
          <w:tcPr>
            <w:tcW w:w="0" w:type="auto"/>
            <w:shd w:val="clear" w:color="auto" w:fill="FFFFFF"/>
          </w:tcPr>
          <w:p w14:paraId="186B86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4737522D" w14:textId="77777777">
        <w:tc>
          <w:tcPr>
            <w:tcW w:w="0" w:type="auto"/>
            <w:shd w:val="clear" w:color="auto" w:fill="FFFFFF"/>
          </w:tcPr>
          <w:p w14:paraId="1C3F65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r w:rsidR="00424500" w:rsidRPr="005F7BA8" w14:paraId="4BF1E3A2" w14:textId="77777777">
        <w:tc>
          <w:tcPr>
            <w:tcW w:w="0" w:type="auto"/>
            <w:shd w:val="clear" w:color="auto" w:fill="FFFFFF"/>
          </w:tcPr>
          <w:p w14:paraId="305870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h:</w:t>
            </w:r>
          </w:p>
        </w:tc>
      </w:tr>
      <w:tr w:rsidR="00424500" w:rsidRPr="005F7BA8" w14:paraId="0BE65E7C" w14:textId="77777777">
        <w:tc>
          <w:tcPr>
            <w:tcW w:w="0" w:type="auto"/>
            <w:shd w:val="clear" w:color="auto" w:fill="FFFFFF"/>
          </w:tcPr>
          <w:p w14:paraId="19B691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 xml:space="preserve">Part </w:t>
            </w:r>
            <w:proofErr w:type="spellStart"/>
            <w:r w:rsidRPr="005F7BA8">
              <w:rPr>
                <w:rFonts w:asciiTheme="minorHAnsi" w:hAnsiTheme="minorHAnsi" w:cstheme="minorHAnsi"/>
              </w:rPr>
              <w:t>i</w:t>
            </w:r>
            <w:proofErr w:type="spellEnd"/>
            <w:r w:rsidRPr="005F7BA8">
              <w:rPr>
                <w:rFonts w:asciiTheme="minorHAnsi" w:hAnsiTheme="minorHAnsi" w:cstheme="minorHAnsi"/>
              </w:rPr>
              <w:t>:</w:t>
            </w:r>
          </w:p>
        </w:tc>
      </w:tr>
    </w:tbl>
    <w:p w14:paraId="1FC3839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98" w:name="_Toc256000188"/>
      <w:r w:rsidRPr="005F7BA8">
        <w:rPr>
          <w:rFonts w:asciiTheme="minorHAnsi" w:hAnsiTheme="minorHAnsi" w:cstheme="minorHAnsi"/>
        </w:rPr>
        <w:t>IA-5(1) Password-based Authentication (L)(M)(H)</w:t>
      </w:r>
      <w:bookmarkEnd w:id="198"/>
    </w:p>
    <w:p w14:paraId="2A9B98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For password-based authentication:</w:t>
      </w:r>
    </w:p>
    <w:p w14:paraId="2E237D5D" w14:textId="68C1690F"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 xml:space="preserve">Maintain a list of </w:t>
      </w:r>
      <w:proofErr w:type="gramStart"/>
      <w:r w:rsidRPr="005F7BA8">
        <w:rPr>
          <w:rFonts w:asciiTheme="minorHAnsi" w:hAnsiTheme="minorHAnsi" w:cstheme="minorHAnsi"/>
        </w:rPr>
        <w:t>commonly-used</w:t>
      </w:r>
      <w:proofErr w:type="gramEnd"/>
      <w:r w:rsidRPr="005F7BA8">
        <w:rPr>
          <w:rFonts w:asciiTheme="minorHAnsi" w:hAnsiTheme="minorHAnsi" w:cstheme="minorHAnsi"/>
        </w:rPr>
        <w:t>, expected, or compromised passwords and update the list [Assignment: organization-defined frequency] and when organizational passwords are suspected to have been compromised directly or indirectly;</w:t>
      </w:r>
    </w:p>
    <w:p w14:paraId="228D1D32" w14:textId="3A3EA9C5"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 xml:space="preserve">Verify, when users create or update passwords, that the passwords are not found on the list of </w:t>
      </w:r>
      <w:proofErr w:type="gramStart"/>
      <w:r w:rsidRPr="005F7BA8">
        <w:rPr>
          <w:rFonts w:asciiTheme="minorHAnsi" w:hAnsiTheme="minorHAnsi" w:cstheme="minorHAnsi"/>
        </w:rPr>
        <w:t>commonly-used</w:t>
      </w:r>
      <w:proofErr w:type="gramEnd"/>
      <w:r w:rsidRPr="005F7BA8">
        <w:rPr>
          <w:rFonts w:asciiTheme="minorHAnsi" w:hAnsiTheme="minorHAnsi" w:cstheme="minorHAnsi"/>
        </w:rPr>
        <w:t>, expected, or compromised passwords in IA-5(1)(a);</w:t>
      </w:r>
    </w:p>
    <w:p w14:paraId="1AA5DAC9" w14:textId="7D040ABB"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FB38E1" w:rsidRPr="005F7BA8">
        <w:rPr>
          <w:rFonts w:asciiTheme="minorHAnsi" w:hAnsiTheme="minorHAnsi" w:cstheme="minorHAnsi"/>
        </w:rPr>
        <w:t>.</w:t>
      </w:r>
      <w:r w:rsidR="00FB38E1" w:rsidRPr="005F7BA8">
        <w:rPr>
          <w:rFonts w:asciiTheme="minorHAnsi" w:hAnsiTheme="minorHAnsi" w:cstheme="minorHAnsi"/>
        </w:rPr>
        <w:tab/>
        <w:t>T</w:t>
      </w:r>
      <w:r w:rsidRPr="005F7BA8">
        <w:rPr>
          <w:rFonts w:asciiTheme="minorHAnsi" w:hAnsiTheme="minorHAnsi" w:cstheme="minorHAnsi"/>
        </w:rPr>
        <w:t xml:space="preserve">ransmit passwords only over </w:t>
      </w:r>
      <w:proofErr w:type="gramStart"/>
      <w:r w:rsidRPr="005F7BA8">
        <w:rPr>
          <w:rFonts w:asciiTheme="minorHAnsi" w:hAnsiTheme="minorHAnsi" w:cstheme="minorHAnsi"/>
        </w:rPr>
        <w:t>cryptographically-protected</w:t>
      </w:r>
      <w:proofErr w:type="gramEnd"/>
      <w:r w:rsidRPr="005F7BA8">
        <w:rPr>
          <w:rFonts w:asciiTheme="minorHAnsi" w:hAnsiTheme="minorHAnsi" w:cstheme="minorHAnsi"/>
        </w:rPr>
        <w:t xml:space="preserve"> channels;</w:t>
      </w:r>
    </w:p>
    <w:p w14:paraId="67C71FC4" w14:textId="56122E53"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d</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 xml:space="preserve">Store passwords using an approved salted key derivation function, preferably using a keyed </w:t>
      </w:r>
      <w:proofErr w:type="gramStart"/>
      <w:r w:rsidRPr="005F7BA8">
        <w:rPr>
          <w:rFonts w:asciiTheme="minorHAnsi" w:hAnsiTheme="minorHAnsi" w:cstheme="minorHAnsi"/>
        </w:rPr>
        <w:t>hash;</w:t>
      </w:r>
      <w:proofErr w:type="gramEnd"/>
    </w:p>
    <w:p w14:paraId="5D1A9EBC" w14:textId="5548276E"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e</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 xml:space="preserve">Require immediate selection of a new password upon account </w:t>
      </w:r>
      <w:proofErr w:type="gramStart"/>
      <w:r w:rsidRPr="005F7BA8">
        <w:rPr>
          <w:rFonts w:asciiTheme="minorHAnsi" w:hAnsiTheme="minorHAnsi" w:cstheme="minorHAnsi"/>
        </w:rPr>
        <w:t>recovery;</w:t>
      </w:r>
      <w:proofErr w:type="gramEnd"/>
    </w:p>
    <w:p w14:paraId="614867CA" w14:textId="27F5F074"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f</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 xml:space="preserve">Allow user selection of long passwords and passphrases, including spaces and all printable </w:t>
      </w:r>
      <w:proofErr w:type="gramStart"/>
      <w:r w:rsidRPr="005F7BA8">
        <w:rPr>
          <w:rFonts w:asciiTheme="minorHAnsi" w:hAnsiTheme="minorHAnsi" w:cstheme="minorHAnsi"/>
        </w:rPr>
        <w:t>characters;</w:t>
      </w:r>
      <w:proofErr w:type="gramEnd"/>
    </w:p>
    <w:p w14:paraId="31C293E4" w14:textId="0B4C4075"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g</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Employ automated tools to assist the user in selecting strong password authenticators; and</w:t>
      </w:r>
    </w:p>
    <w:p w14:paraId="10B04DB3" w14:textId="0E40BED0"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h</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Enforce the following composition and complexity rules: [Assignment: organization-defined composition and complexity rules].</w:t>
      </w:r>
    </w:p>
    <w:p w14:paraId="56A1848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D65E0E0" w14:textId="2FB54A73"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t>IA-5 (1) Additional FedRAMP Requirements and Guidance:</w:t>
      </w:r>
    </w:p>
    <w:p w14:paraId="18709CD6" w14:textId="58F5DA9E"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Note that (c) and (d) require the use of cryptography which must be compliant with Federal requirements and utilize FIPS validated or NSA approved cryptography (see SC-13).</w:t>
      </w:r>
    </w:p>
    <w:p w14:paraId="333D7EB5" w14:textId="6AD0CC1E"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lastRenderedPageBreak/>
        <w:tab/>
      </w:r>
      <w:r w:rsidRPr="005F7BA8">
        <w:rPr>
          <w:rFonts w:asciiTheme="minorHAnsi" w:hAnsiTheme="minorHAnsi" w:cstheme="minorHAnsi"/>
          <w:b/>
        </w:rPr>
        <w:tab/>
        <w:t>Requirement:</w:t>
      </w:r>
      <w:r w:rsidRPr="005F7BA8">
        <w:rPr>
          <w:rFonts w:asciiTheme="minorHAnsi" w:hAnsiTheme="minorHAnsi" w:cstheme="minorHAnsi"/>
        </w:rPr>
        <w:t xml:space="preserve"> Password policies must be compliant with NIST SP 800-63B for all memorized, lookup, out-of-band, or One-Time-Passwords (OTP). Password policies shall not enforce special character or minimum password rotation requirements for memorized secrets of users.</w:t>
      </w:r>
    </w:p>
    <w:p w14:paraId="47AA11C5" w14:textId="67338A3D" w:rsidR="00B558F8"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(h) Requirement:</w:t>
      </w:r>
      <w:r w:rsidRPr="005F7BA8">
        <w:rPr>
          <w:rFonts w:asciiTheme="minorHAnsi" w:hAnsiTheme="minorHAnsi" w:cstheme="minorHAnsi"/>
        </w:rPr>
        <w:t xml:space="preserve"> For cases where technology doesn’t allow multi-factor authentication, these rules should be enforced: must have a minimum length of 14 characters and must support all printable ASCII characters.</w:t>
      </w:r>
    </w:p>
    <w:p w14:paraId="5932ABBC" w14:textId="3F4B435E" w:rsidR="00A77B3E" w:rsidRPr="005F7BA8" w:rsidRDefault="00B558F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For emergency use accounts, these rules should be enforced: must have a minimum length of 14 characters, must support all printable ASCII characters, and passwords must be changed if used.</w:t>
      </w:r>
    </w:p>
    <w:p w14:paraId="07F33E2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22B3D6" w14:textId="77777777">
        <w:tc>
          <w:tcPr>
            <w:tcW w:w="0" w:type="auto"/>
            <w:shd w:val="clear" w:color="auto" w:fill="CCECFC"/>
          </w:tcPr>
          <w:p w14:paraId="19A4963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IA-5(1) Control Summary Information</w:t>
            </w:r>
          </w:p>
        </w:tc>
      </w:tr>
      <w:tr w:rsidR="00424500" w:rsidRPr="005F7BA8" w14:paraId="157FB285" w14:textId="77777777">
        <w:tc>
          <w:tcPr>
            <w:tcW w:w="0" w:type="auto"/>
            <w:shd w:val="clear" w:color="auto" w:fill="FFFFFF"/>
          </w:tcPr>
          <w:p w14:paraId="0059F1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4FFDA9F" w14:textId="77777777">
        <w:tc>
          <w:tcPr>
            <w:tcW w:w="0" w:type="auto"/>
            <w:shd w:val="clear" w:color="auto" w:fill="FFFFFF"/>
          </w:tcPr>
          <w:p w14:paraId="5EF055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IA-5(1)(a):</w:t>
            </w:r>
          </w:p>
        </w:tc>
      </w:tr>
      <w:tr w:rsidR="00424500" w:rsidRPr="005F7BA8" w14:paraId="1DE8006A" w14:textId="77777777">
        <w:tc>
          <w:tcPr>
            <w:tcW w:w="0" w:type="auto"/>
            <w:shd w:val="clear" w:color="auto" w:fill="FFFFFF"/>
          </w:tcPr>
          <w:p w14:paraId="2672D1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IA-5(1)(h):</w:t>
            </w:r>
          </w:p>
        </w:tc>
      </w:tr>
      <w:tr w:rsidR="00424500" w:rsidRPr="005F7BA8" w14:paraId="6C0479AD" w14:textId="77777777">
        <w:tc>
          <w:tcPr>
            <w:tcW w:w="0" w:type="auto"/>
            <w:shd w:val="clear" w:color="auto" w:fill="FFFFFF"/>
          </w:tcPr>
          <w:p w14:paraId="6864B2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7A30444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8B9058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15F7D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ED2C1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65F2B1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629F599" w14:textId="77777777">
        <w:tc>
          <w:tcPr>
            <w:tcW w:w="0" w:type="auto"/>
            <w:shd w:val="clear" w:color="auto" w:fill="FFFFFF"/>
          </w:tcPr>
          <w:p w14:paraId="3AAF0A48"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2BCD2C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0EE78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79F20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EA5656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A2F3F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1A549E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D11FD29" w14:textId="41B3B08F"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2BFB10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42397C9" w14:textId="77777777">
        <w:tc>
          <w:tcPr>
            <w:tcW w:w="0" w:type="auto"/>
            <w:shd w:val="clear" w:color="auto" w:fill="CCECFC"/>
          </w:tcPr>
          <w:p w14:paraId="6EF7D1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IA-5(1) What is the solution and how is it implemented?</w:t>
            </w:r>
          </w:p>
        </w:tc>
      </w:tr>
      <w:tr w:rsidR="00424500" w:rsidRPr="005F7BA8" w14:paraId="55837ACE" w14:textId="77777777">
        <w:tc>
          <w:tcPr>
            <w:tcW w:w="0" w:type="auto"/>
            <w:shd w:val="clear" w:color="auto" w:fill="FFFFFF"/>
          </w:tcPr>
          <w:p w14:paraId="7724B0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282E213" w14:textId="77777777">
        <w:tc>
          <w:tcPr>
            <w:tcW w:w="0" w:type="auto"/>
            <w:shd w:val="clear" w:color="auto" w:fill="FFFFFF"/>
          </w:tcPr>
          <w:p w14:paraId="300B09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Part b:</w:t>
            </w:r>
          </w:p>
        </w:tc>
      </w:tr>
      <w:tr w:rsidR="00424500" w:rsidRPr="005F7BA8" w14:paraId="27BED68C" w14:textId="77777777">
        <w:tc>
          <w:tcPr>
            <w:tcW w:w="0" w:type="auto"/>
            <w:shd w:val="clear" w:color="auto" w:fill="FFFFFF"/>
          </w:tcPr>
          <w:p w14:paraId="6227B10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3D36C04A" w14:textId="77777777">
        <w:tc>
          <w:tcPr>
            <w:tcW w:w="0" w:type="auto"/>
            <w:shd w:val="clear" w:color="auto" w:fill="FFFFFF"/>
          </w:tcPr>
          <w:p w14:paraId="5F3988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r w:rsidR="00424500" w:rsidRPr="005F7BA8" w14:paraId="39E75585" w14:textId="77777777">
        <w:tc>
          <w:tcPr>
            <w:tcW w:w="0" w:type="auto"/>
            <w:shd w:val="clear" w:color="auto" w:fill="FFFFFF"/>
          </w:tcPr>
          <w:p w14:paraId="787BA1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e:</w:t>
            </w:r>
          </w:p>
        </w:tc>
      </w:tr>
      <w:tr w:rsidR="00424500" w:rsidRPr="005F7BA8" w14:paraId="7FBAAD71" w14:textId="77777777">
        <w:tc>
          <w:tcPr>
            <w:tcW w:w="0" w:type="auto"/>
            <w:shd w:val="clear" w:color="auto" w:fill="FFFFFF"/>
          </w:tcPr>
          <w:p w14:paraId="7AC8AD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f:</w:t>
            </w:r>
          </w:p>
        </w:tc>
      </w:tr>
      <w:tr w:rsidR="00424500" w:rsidRPr="005F7BA8" w14:paraId="1220555E" w14:textId="77777777">
        <w:tc>
          <w:tcPr>
            <w:tcW w:w="0" w:type="auto"/>
            <w:shd w:val="clear" w:color="auto" w:fill="FFFFFF"/>
          </w:tcPr>
          <w:p w14:paraId="379CB6D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g:</w:t>
            </w:r>
          </w:p>
        </w:tc>
      </w:tr>
      <w:tr w:rsidR="00424500" w:rsidRPr="005F7BA8" w14:paraId="7360A7B7" w14:textId="77777777">
        <w:tc>
          <w:tcPr>
            <w:tcW w:w="0" w:type="auto"/>
            <w:shd w:val="clear" w:color="auto" w:fill="FFFFFF"/>
          </w:tcPr>
          <w:p w14:paraId="7D77AE2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h:</w:t>
            </w:r>
          </w:p>
        </w:tc>
      </w:tr>
    </w:tbl>
    <w:p w14:paraId="5E0F156F"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99" w:name="_Toc256000189"/>
      <w:r w:rsidRPr="005F7BA8">
        <w:rPr>
          <w:rFonts w:asciiTheme="minorHAnsi" w:hAnsiTheme="minorHAnsi" w:cstheme="minorHAnsi"/>
        </w:rPr>
        <w:t>IA-5(2) Public Key-based Authentication (M)(H)</w:t>
      </w:r>
      <w:bookmarkEnd w:id="199"/>
    </w:p>
    <w:p w14:paraId="0C0815EE" w14:textId="77777777" w:rsidR="00A83A16" w:rsidRPr="005F7BA8" w:rsidRDefault="00A83A16" w:rsidP="00A83A16">
      <w:pPr>
        <w:rPr>
          <w:rFonts w:asciiTheme="minorHAnsi" w:hAnsiTheme="minorHAnsi" w:cstheme="minorHAnsi"/>
        </w:rPr>
      </w:pPr>
      <w:r w:rsidRPr="005F7BA8">
        <w:rPr>
          <w:rFonts w:asciiTheme="minorHAnsi" w:hAnsiTheme="minorHAnsi" w:cstheme="minorHAnsi"/>
        </w:rPr>
        <w:t>Implement multi-factor authentication for access to non-privileged accounts.</w:t>
      </w:r>
    </w:p>
    <w:p w14:paraId="2D3E0635" w14:textId="77777777" w:rsidR="00A83A16" w:rsidRPr="005F7BA8" w:rsidRDefault="00A83A16" w:rsidP="00A83A16">
      <w:pPr>
        <w:rPr>
          <w:rFonts w:asciiTheme="minorHAnsi" w:hAnsiTheme="minorHAnsi" w:cstheme="minorHAnsi"/>
        </w:rPr>
      </w:pPr>
    </w:p>
    <w:p w14:paraId="3F80E251" w14:textId="31998109" w:rsidR="00A83A16" w:rsidRPr="005F7BA8" w:rsidRDefault="00A83A16" w:rsidP="00FB38E1">
      <w:pPr>
        <w:pStyle w:val="BodyText"/>
        <w:numPr>
          <w:ilvl w:val="0"/>
          <w:numId w:val="12"/>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For public key-based authentication:</w:t>
      </w:r>
    </w:p>
    <w:p w14:paraId="194D9EBC" w14:textId="46E72313" w:rsidR="00FB38E1" w:rsidRPr="005F7BA8" w:rsidRDefault="00FB38E1" w:rsidP="00FB38E1">
      <w:pPr>
        <w:pStyle w:val="BodyText"/>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 xml:space="preserve">1. </w:t>
      </w:r>
      <w:r w:rsidRPr="005F7BA8">
        <w:rPr>
          <w:rFonts w:asciiTheme="minorHAnsi" w:hAnsiTheme="minorHAnsi" w:cstheme="minorHAnsi"/>
        </w:rPr>
        <w:tab/>
      </w:r>
      <w:r w:rsidR="00A83A16" w:rsidRPr="005F7BA8">
        <w:rPr>
          <w:rFonts w:asciiTheme="minorHAnsi" w:hAnsiTheme="minorHAnsi" w:cstheme="minorHAnsi"/>
        </w:rPr>
        <w:t>Enforce authorized access to the corresponding private key; and</w:t>
      </w:r>
    </w:p>
    <w:p w14:paraId="647D5303" w14:textId="0A7D936C" w:rsidR="00FB38E1" w:rsidRPr="005F7BA8" w:rsidRDefault="00FB38E1" w:rsidP="00FB38E1">
      <w:pPr>
        <w:pStyle w:val="BodyText"/>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r>
      <w:r w:rsidR="00A83A16" w:rsidRPr="005F7BA8">
        <w:rPr>
          <w:rFonts w:asciiTheme="minorHAnsi" w:hAnsiTheme="minorHAnsi" w:cstheme="minorHAnsi"/>
        </w:rPr>
        <w:t>Map the authenticated identity to the account of the individual or group; and</w:t>
      </w:r>
    </w:p>
    <w:p w14:paraId="5A759B6D" w14:textId="4FD17040" w:rsidR="00A83A16" w:rsidRPr="005F7BA8" w:rsidRDefault="00A83A16" w:rsidP="00FB38E1">
      <w:pPr>
        <w:pStyle w:val="BodyText"/>
        <w:numPr>
          <w:ilvl w:val="0"/>
          <w:numId w:val="12"/>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When public key infrastructure (PKI) is used:</w:t>
      </w:r>
    </w:p>
    <w:p w14:paraId="6CD8931D" w14:textId="0D2C2090" w:rsidR="00A83A16" w:rsidRPr="005F7BA8" w:rsidRDefault="00FB38E1" w:rsidP="00FB38E1">
      <w:pPr>
        <w:pStyle w:val="BodyText"/>
        <w:tabs>
          <w:tab w:val="left" w:pos="360"/>
          <w:tab w:val="left" w:pos="720"/>
          <w:tab w:val="left" w:pos="1440"/>
          <w:tab w:val="left" w:pos="2160"/>
        </w:tabs>
        <w:spacing w:line="20" w:lineRule="atLeast"/>
        <w:ind w:left="720"/>
        <w:rPr>
          <w:rFonts w:asciiTheme="minorHAnsi" w:hAnsiTheme="minorHAnsi" w:cstheme="minorHAnsi"/>
        </w:rPr>
      </w:pPr>
      <w:r w:rsidRPr="005F7BA8">
        <w:rPr>
          <w:rFonts w:asciiTheme="minorHAnsi" w:hAnsiTheme="minorHAnsi" w:cstheme="minorHAnsi"/>
        </w:rPr>
        <w:t>1.</w:t>
      </w:r>
      <w:r w:rsidRPr="005F7BA8">
        <w:rPr>
          <w:rFonts w:asciiTheme="minorHAnsi" w:hAnsiTheme="minorHAnsi" w:cstheme="minorHAnsi"/>
        </w:rPr>
        <w:tab/>
      </w:r>
      <w:r w:rsidR="00A83A16" w:rsidRPr="005F7BA8">
        <w:rPr>
          <w:rFonts w:asciiTheme="minorHAnsi" w:hAnsiTheme="minorHAnsi" w:cstheme="minorHAnsi"/>
        </w:rPr>
        <w:t>Validate certificates by constructing and verifying a certification path to an accepted trust anchor, including checking certificate status information; and</w:t>
      </w:r>
    </w:p>
    <w:p w14:paraId="4B90BCAA" w14:textId="15C29AD4" w:rsidR="00A83A16" w:rsidRPr="005F7BA8" w:rsidRDefault="00A83A16" w:rsidP="00A83A1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00FB38E1" w:rsidRPr="005F7BA8">
        <w:rPr>
          <w:rFonts w:asciiTheme="minorHAnsi" w:hAnsiTheme="minorHAnsi" w:cstheme="minorHAnsi"/>
        </w:rPr>
        <w:t>2.</w:t>
      </w:r>
      <w:r w:rsidR="00FB38E1" w:rsidRPr="005F7BA8">
        <w:rPr>
          <w:rFonts w:asciiTheme="minorHAnsi" w:hAnsiTheme="minorHAnsi" w:cstheme="minorHAnsi"/>
        </w:rPr>
        <w:tab/>
      </w:r>
      <w:r w:rsidRPr="005F7BA8">
        <w:rPr>
          <w:rFonts w:asciiTheme="minorHAnsi" w:hAnsiTheme="minorHAnsi" w:cstheme="minorHAnsi"/>
        </w:rPr>
        <w:t>Implement a local cache of revocation data to support path discovery and validation.</w:t>
      </w:r>
    </w:p>
    <w:p w14:paraId="3B8B6DD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F0120C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AB3B0A6" w14:textId="77777777">
        <w:tc>
          <w:tcPr>
            <w:tcW w:w="0" w:type="auto"/>
            <w:shd w:val="clear" w:color="auto" w:fill="CCECFC"/>
          </w:tcPr>
          <w:p w14:paraId="195346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IA-5(2) Control Summary Information</w:t>
            </w:r>
          </w:p>
        </w:tc>
      </w:tr>
      <w:tr w:rsidR="00424500" w:rsidRPr="005F7BA8" w14:paraId="11B5BBA0" w14:textId="77777777">
        <w:tc>
          <w:tcPr>
            <w:tcW w:w="0" w:type="auto"/>
            <w:shd w:val="clear" w:color="auto" w:fill="FFFFFF"/>
          </w:tcPr>
          <w:p w14:paraId="4A8CAC2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2F14884" w14:textId="77777777">
        <w:tc>
          <w:tcPr>
            <w:tcW w:w="0" w:type="auto"/>
            <w:shd w:val="clear" w:color="auto" w:fill="FFFFFF"/>
          </w:tcPr>
          <w:p w14:paraId="03EB9FF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0164EB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7B6D0D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B77B3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A37058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BDC06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3AE36D4" w14:textId="77777777">
        <w:tc>
          <w:tcPr>
            <w:tcW w:w="0" w:type="auto"/>
            <w:shd w:val="clear" w:color="auto" w:fill="FFFFFF"/>
          </w:tcPr>
          <w:p w14:paraId="682A33B6"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D77D3C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90391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8E6DF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C216F8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C09E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D8D9C7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CB9819C" w14:textId="1B259DF5"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D7A583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285FDEA" w14:textId="77777777">
        <w:tc>
          <w:tcPr>
            <w:tcW w:w="0" w:type="auto"/>
            <w:shd w:val="clear" w:color="auto" w:fill="CCECFC"/>
          </w:tcPr>
          <w:p w14:paraId="3996A00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IA-5(2) What is the solution and how is it implemented?</w:t>
            </w:r>
          </w:p>
        </w:tc>
      </w:tr>
      <w:tr w:rsidR="00424500" w:rsidRPr="005F7BA8" w14:paraId="23CF2C2D" w14:textId="77777777">
        <w:tc>
          <w:tcPr>
            <w:tcW w:w="0" w:type="auto"/>
            <w:shd w:val="clear" w:color="auto" w:fill="FFFFFF"/>
          </w:tcPr>
          <w:p w14:paraId="496ADD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C91E202" w14:textId="77777777">
        <w:tc>
          <w:tcPr>
            <w:tcW w:w="0" w:type="auto"/>
            <w:shd w:val="clear" w:color="auto" w:fill="FFFFFF"/>
          </w:tcPr>
          <w:p w14:paraId="5DDE84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3984D4E"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00" w:name="_Toc256000190"/>
      <w:r w:rsidRPr="005F7BA8">
        <w:rPr>
          <w:rFonts w:asciiTheme="minorHAnsi" w:hAnsiTheme="minorHAnsi" w:cstheme="minorHAnsi"/>
        </w:rPr>
        <w:t>IA-5(6) Protection of Authenticators (M)(H)</w:t>
      </w:r>
      <w:bookmarkEnd w:id="200"/>
    </w:p>
    <w:p w14:paraId="44DA76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authenticators commensurate with the security category of the information to which use of the authenticator permits access.</w:t>
      </w:r>
    </w:p>
    <w:p w14:paraId="0BFB9D2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EC808E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30A557" w14:textId="77777777">
        <w:tc>
          <w:tcPr>
            <w:tcW w:w="0" w:type="auto"/>
            <w:shd w:val="clear" w:color="auto" w:fill="CCECFC"/>
          </w:tcPr>
          <w:p w14:paraId="6B0A60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IA-5(6) Control Summary Information</w:t>
            </w:r>
          </w:p>
        </w:tc>
      </w:tr>
      <w:tr w:rsidR="00424500" w:rsidRPr="005F7BA8" w14:paraId="3B430D3B" w14:textId="77777777">
        <w:tc>
          <w:tcPr>
            <w:tcW w:w="0" w:type="auto"/>
            <w:shd w:val="clear" w:color="auto" w:fill="FFFFFF"/>
          </w:tcPr>
          <w:p w14:paraId="4D43C0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AC8957E" w14:textId="77777777">
        <w:tc>
          <w:tcPr>
            <w:tcW w:w="0" w:type="auto"/>
            <w:shd w:val="clear" w:color="auto" w:fill="FFFFFF"/>
          </w:tcPr>
          <w:p w14:paraId="165F51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1BCBC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09084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3325B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DE33E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1E575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AE5A9C6" w14:textId="77777777">
        <w:tc>
          <w:tcPr>
            <w:tcW w:w="0" w:type="auto"/>
            <w:shd w:val="clear" w:color="auto" w:fill="FFFFFF"/>
          </w:tcPr>
          <w:p w14:paraId="360EB8DD"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C1BE2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D9D9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48C02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A3833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91C69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2082F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F16707A" w14:textId="09824FE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7AEE64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F8811C" w14:textId="77777777">
        <w:tc>
          <w:tcPr>
            <w:tcW w:w="0" w:type="auto"/>
            <w:shd w:val="clear" w:color="auto" w:fill="CCECFC"/>
          </w:tcPr>
          <w:p w14:paraId="2BC4E1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IA-5(6) What is the solution and how is it implemented?</w:t>
            </w:r>
          </w:p>
        </w:tc>
      </w:tr>
      <w:tr w:rsidR="00424500" w:rsidRPr="005F7BA8" w14:paraId="7C04C263" w14:textId="77777777">
        <w:tc>
          <w:tcPr>
            <w:tcW w:w="0" w:type="auto"/>
            <w:shd w:val="clear" w:color="auto" w:fill="FFFFFF"/>
          </w:tcPr>
          <w:p w14:paraId="6A7DED4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DA24AF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1" w:name="_Toc256000191"/>
      <w:r w:rsidRPr="005F7BA8">
        <w:rPr>
          <w:rFonts w:asciiTheme="minorHAnsi" w:hAnsiTheme="minorHAnsi" w:cstheme="minorHAnsi"/>
        </w:rPr>
        <w:t>IA-5(7) No Embedded Unencrypted Static Authenticators (M)(H)</w:t>
      </w:r>
      <w:bookmarkEnd w:id="201"/>
    </w:p>
    <w:p w14:paraId="3623FC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Ensure that unencrypted static authenticators are not embedded in applications or other forms of static storage.</w:t>
      </w:r>
    </w:p>
    <w:p w14:paraId="1D9572E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9669A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IA-5 (7) Additional FedRAMP Requirements and Guidance:</w:t>
      </w:r>
    </w:p>
    <w:p w14:paraId="4037A2C0" w14:textId="4B5845A6"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In this context, prohibited static storage refers to any storage where unencrypted authenticators, such as passwords, persist beyond the time required to complete the access process.</w:t>
      </w:r>
    </w:p>
    <w:p w14:paraId="316B670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6DEA8C" w14:textId="77777777">
        <w:tc>
          <w:tcPr>
            <w:tcW w:w="0" w:type="auto"/>
            <w:shd w:val="clear" w:color="auto" w:fill="CCECFC"/>
          </w:tcPr>
          <w:p w14:paraId="005B87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IA-5(7) Control Summary Information</w:t>
            </w:r>
          </w:p>
        </w:tc>
      </w:tr>
      <w:tr w:rsidR="00424500" w:rsidRPr="005F7BA8" w14:paraId="718DBED9" w14:textId="77777777">
        <w:tc>
          <w:tcPr>
            <w:tcW w:w="0" w:type="auto"/>
            <w:shd w:val="clear" w:color="auto" w:fill="FFFFFF"/>
          </w:tcPr>
          <w:p w14:paraId="5DCBE1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1579B8C" w14:textId="77777777">
        <w:tc>
          <w:tcPr>
            <w:tcW w:w="0" w:type="auto"/>
            <w:shd w:val="clear" w:color="auto" w:fill="FFFFFF"/>
          </w:tcPr>
          <w:p w14:paraId="65DF80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A44DC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ED921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AE861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FE413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BDE11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EB32A82" w14:textId="77777777">
        <w:tc>
          <w:tcPr>
            <w:tcW w:w="0" w:type="auto"/>
            <w:shd w:val="clear" w:color="auto" w:fill="FFFFFF"/>
          </w:tcPr>
          <w:p w14:paraId="6DD6D7C4"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8F6EA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392FE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93096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80047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DCE57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00B9B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8494A45" w14:textId="12E8E79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A72975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71D5DCA" w14:textId="77777777">
        <w:tc>
          <w:tcPr>
            <w:tcW w:w="0" w:type="auto"/>
            <w:shd w:val="clear" w:color="auto" w:fill="CCECFC"/>
          </w:tcPr>
          <w:p w14:paraId="0925B8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IA-5(7) What is the solution and how is it implemented?</w:t>
            </w:r>
          </w:p>
        </w:tc>
      </w:tr>
      <w:tr w:rsidR="00424500" w:rsidRPr="005F7BA8" w14:paraId="7FCCD80D" w14:textId="77777777">
        <w:tc>
          <w:tcPr>
            <w:tcW w:w="0" w:type="auto"/>
            <w:shd w:val="clear" w:color="auto" w:fill="FFFFFF"/>
          </w:tcPr>
          <w:p w14:paraId="0CA3B7B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089575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2" w:name="_Toc256000192"/>
      <w:r w:rsidRPr="005F7BA8">
        <w:rPr>
          <w:rFonts w:asciiTheme="minorHAnsi" w:hAnsiTheme="minorHAnsi" w:cstheme="minorHAnsi"/>
        </w:rPr>
        <w:t>IA-5(8) Multiple System Accounts (H)</w:t>
      </w:r>
      <w:bookmarkEnd w:id="202"/>
    </w:p>
    <w:p w14:paraId="5FE999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[FedRAMP Assignment: different authenticators in different user authentication domains] to manage the risk of compromise due to individuals having accounts on multiple systems.</w:t>
      </w:r>
    </w:p>
    <w:p w14:paraId="1FB9445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17E68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IA-5 (8) Additional FedRAMP Requirements and Guidance:</w:t>
      </w:r>
    </w:p>
    <w:p w14:paraId="098D6C2E" w14:textId="7FF4BAAF"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If a single user authentication domain is used to access multiple systems, such as in single-sign-on, then only a single authenticator is required.</w:t>
      </w:r>
    </w:p>
    <w:p w14:paraId="117BC6C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498C23" w14:textId="77777777">
        <w:tc>
          <w:tcPr>
            <w:tcW w:w="0" w:type="auto"/>
            <w:shd w:val="clear" w:color="auto" w:fill="CCECFC"/>
          </w:tcPr>
          <w:p w14:paraId="54857E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IA-5(8) Control Summary Information</w:t>
            </w:r>
          </w:p>
        </w:tc>
      </w:tr>
      <w:tr w:rsidR="00424500" w:rsidRPr="005F7BA8" w14:paraId="345542D6" w14:textId="77777777">
        <w:tc>
          <w:tcPr>
            <w:tcW w:w="0" w:type="auto"/>
            <w:shd w:val="clear" w:color="auto" w:fill="FFFFFF"/>
          </w:tcPr>
          <w:p w14:paraId="4091CC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ABF6548" w14:textId="77777777">
        <w:tc>
          <w:tcPr>
            <w:tcW w:w="0" w:type="auto"/>
            <w:shd w:val="clear" w:color="auto" w:fill="FFFFFF"/>
          </w:tcPr>
          <w:p w14:paraId="45F1DD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B5C65B8" w14:textId="77777777">
        <w:tc>
          <w:tcPr>
            <w:tcW w:w="0" w:type="auto"/>
            <w:shd w:val="clear" w:color="auto" w:fill="FFFFFF"/>
          </w:tcPr>
          <w:p w14:paraId="4B9D7C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3AF08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CF177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66FA6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45352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B8BC0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2A98EBC" w14:textId="77777777">
        <w:tc>
          <w:tcPr>
            <w:tcW w:w="0" w:type="auto"/>
            <w:shd w:val="clear" w:color="auto" w:fill="FFFFFF"/>
          </w:tcPr>
          <w:p w14:paraId="6620601B"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B71C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5CC96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4AF70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96984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0177D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03CC5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6721C04" w14:textId="0BC6F20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DD58E7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DFB340" w14:textId="77777777">
        <w:tc>
          <w:tcPr>
            <w:tcW w:w="0" w:type="auto"/>
            <w:shd w:val="clear" w:color="auto" w:fill="CCECFC"/>
          </w:tcPr>
          <w:p w14:paraId="64C893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IA-5(8) What is the solution and how is it implemented?</w:t>
            </w:r>
          </w:p>
        </w:tc>
      </w:tr>
      <w:tr w:rsidR="00424500" w:rsidRPr="005F7BA8" w14:paraId="5511BF44" w14:textId="77777777">
        <w:tc>
          <w:tcPr>
            <w:tcW w:w="0" w:type="auto"/>
            <w:shd w:val="clear" w:color="auto" w:fill="FFFFFF"/>
          </w:tcPr>
          <w:p w14:paraId="09EC9B6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4E3642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3" w:name="_Toc256000193"/>
      <w:r w:rsidRPr="005F7BA8">
        <w:rPr>
          <w:rFonts w:asciiTheme="minorHAnsi" w:hAnsiTheme="minorHAnsi" w:cstheme="minorHAnsi"/>
        </w:rPr>
        <w:t>IA-5(13) Expiration of Cached Authenticators (H)</w:t>
      </w:r>
      <w:bookmarkEnd w:id="203"/>
    </w:p>
    <w:p w14:paraId="4286EF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Prohibit the use of cached authenticators after [Assignment: organization-defined </w:t>
      </w:r>
      <w:proofErr w:type="gramStart"/>
      <w:r w:rsidRPr="005F7BA8">
        <w:rPr>
          <w:rFonts w:asciiTheme="minorHAnsi" w:hAnsiTheme="minorHAnsi" w:cstheme="minorHAnsi"/>
        </w:rPr>
        <w:t>time period</w:t>
      </w:r>
      <w:proofErr w:type="gramEnd"/>
      <w:r w:rsidRPr="005F7BA8">
        <w:rPr>
          <w:rFonts w:asciiTheme="minorHAnsi" w:hAnsiTheme="minorHAnsi" w:cstheme="minorHAnsi"/>
        </w:rPr>
        <w:t>].</w:t>
      </w:r>
    </w:p>
    <w:p w14:paraId="4D9879A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D80CD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IA-5 (13) Additional FedRAMP Requirements and Guidance:</w:t>
      </w:r>
    </w:p>
    <w:p w14:paraId="016A810F" w14:textId="5B867249"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For components subject to configuration baseline(s) (such as STIG or CIS,) the </w:t>
      </w:r>
      <w:proofErr w:type="gramStart"/>
      <w:r w:rsidRPr="005F7BA8">
        <w:rPr>
          <w:rFonts w:asciiTheme="minorHAnsi" w:hAnsiTheme="minorHAnsi" w:cstheme="minorHAnsi"/>
        </w:rPr>
        <w:t>time period</w:t>
      </w:r>
      <w:proofErr w:type="gramEnd"/>
      <w:r w:rsidRPr="005F7BA8">
        <w:rPr>
          <w:rFonts w:asciiTheme="minorHAnsi" w:hAnsiTheme="minorHAnsi" w:cstheme="minorHAnsi"/>
        </w:rPr>
        <w:t xml:space="preserve"> should conform to the baseline standard.</w:t>
      </w:r>
    </w:p>
    <w:p w14:paraId="6DE5C7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DCB7EBD" w14:textId="77777777">
        <w:tc>
          <w:tcPr>
            <w:tcW w:w="0" w:type="auto"/>
            <w:shd w:val="clear" w:color="auto" w:fill="CCECFC"/>
          </w:tcPr>
          <w:p w14:paraId="232497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IA-5(13) Control Summary Information</w:t>
            </w:r>
          </w:p>
        </w:tc>
      </w:tr>
      <w:tr w:rsidR="00424500" w:rsidRPr="005F7BA8" w14:paraId="6BB8E405" w14:textId="77777777">
        <w:tc>
          <w:tcPr>
            <w:tcW w:w="0" w:type="auto"/>
            <w:shd w:val="clear" w:color="auto" w:fill="FFFFFF"/>
          </w:tcPr>
          <w:p w14:paraId="12CA08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60363EB" w14:textId="77777777">
        <w:tc>
          <w:tcPr>
            <w:tcW w:w="0" w:type="auto"/>
            <w:shd w:val="clear" w:color="auto" w:fill="FFFFFF"/>
          </w:tcPr>
          <w:p w14:paraId="2F1079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1768976" w14:textId="77777777">
        <w:tc>
          <w:tcPr>
            <w:tcW w:w="0" w:type="auto"/>
            <w:shd w:val="clear" w:color="auto" w:fill="FFFFFF"/>
          </w:tcPr>
          <w:p w14:paraId="6B1CF7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13E8E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7FD24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569B6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37B7F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3CAAD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75839CD" w14:textId="77777777">
        <w:tc>
          <w:tcPr>
            <w:tcW w:w="0" w:type="auto"/>
            <w:shd w:val="clear" w:color="auto" w:fill="FFFFFF"/>
          </w:tcPr>
          <w:p w14:paraId="0313C6DA"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B8461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08E69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26212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76C00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5481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5F298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6C89064" w14:textId="4F6F069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EAE2F6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42A791" w14:textId="77777777">
        <w:tc>
          <w:tcPr>
            <w:tcW w:w="0" w:type="auto"/>
            <w:shd w:val="clear" w:color="auto" w:fill="CCECFC"/>
          </w:tcPr>
          <w:p w14:paraId="0B5DA2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IA-5(13) What is the solution and how is it implemented?</w:t>
            </w:r>
          </w:p>
        </w:tc>
      </w:tr>
      <w:tr w:rsidR="00424500" w:rsidRPr="005F7BA8" w14:paraId="4AE1584D" w14:textId="77777777">
        <w:tc>
          <w:tcPr>
            <w:tcW w:w="0" w:type="auto"/>
            <w:shd w:val="clear" w:color="auto" w:fill="FFFFFF"/>
          </w:tcPr>
          <w:p w14:paraId="72232F7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2055AE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4" w:name="_Toc256000194"/>
      <w:r w:rsidRPr="005F7BA8">
        <w:rPr>
          <w:rFonts w:asciiTheme="minorHAnsi" w:hAnsiTheme="minorHAnsi" w:cstheme="minorHAnsi"/>
        </w:rPr>
        <w:lastRenderedPageBreak/>
        <w:t>IA-6 Authentication Feedback (L)(M)(H)</w:t>
      </w:r>
      <w:bookmarkEnd w:id="204"/>
    </w:p>
    <w:p w14:paraId="627D8D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Obscure feedback of authentication information during the authentication process to protect the information from possible exploitation and use by unauthorized individuals.</w:t>
      </w:r>
    </w:p>
    <w:p w14:paraId="05B53C8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4DEC43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E5391B1" w14:textId="77777777">
        <w:tc>
          <w:tcPr>
            <w:tcW w:w="0" w:type="auto"/>
            <w:shd w:val="clear" w:color="auto" w:fill="CCECFC"/>
          </w:tcPr>
          <w:p w14:paraId="411ADB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IA-6 Control Summary Information</w:t>
            </w:r>
          </w:p>
        </w:tc>
      </w:tr>
      <w:tr w:rsidR="00424500" w:rsidRPr="005F7BA8" w14:paraId="1EF9CA65" w14:textId="77777777">
        <w:tc>
          <w:tcPr>
            <w:tcW w:w="0" w:type="auto"/>
            <w:shd w:val="clear" w:color="auto" w:fill="FFFFFF"/>
          </w:tcPr>
          <w:p w14:paraId="2708FD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DDA0C51" w14:textId="77777777">
        <w:tc>
          <w:tcPr>
            <w:tcW w:w="0" w:type="auto"/>
            <w:shd w:val="clear" w:color="auto" w:fill="FFFFFF"/>
          </w:tcPr>
          <w:p w14:paraId="6FD63C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8E213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41437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69778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BF0C4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EB7D7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577B4DC" w14:textId="77777777">
        <w:tc>
          <w:tcPr>
            <w:tcW w:w="0" w:type="auto"/>
            <w:shd w:val="clear" w:color="auto" w:fill="FFFFFF"/>
          </w:tcPr>
          <w:p w14:paraId="311785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6E570B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C7147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0C87A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60BEA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235D5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64B3D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F7F65F8" w14:textId="6ECB085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C6226A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88F2C11" w14:textId="77777777">
        <w:tc>
          <w:tcPr>
            <w:tcW w:w="0" w:type="auto"/>
            <w:shd w:val="clear" w:color="auto" w:fill="CCECFC"/>
          </w:tcPr>
          <w:p w14:paraId="6C70A5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IA-6 What is the solution and how is it implemented?</w:t>
            </w:r>
          </w:p>
        </w:tc>
      </w:tr>
      <w:tr w:rsidR="00424500" w:rsidRPr="005F7BA8" w14:paraId="271C973C" w14:textId="77777777">
        <w:tc>
          <w:tcPr>
            <w:tcW w:w="0" w:type="auto"/>
            <w:shd w:val="clear" w:color="auto" w:fill="FFFFFF"/>
          </w:tcPr>
          <w:p w14:paraId="679A578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EE28D53"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5" w:name="_Toc256000195"/>
      <w:r w:rsidRPr="005F7BA8">
        <w:rPr>
          <w:rFonts w:asciiTheme="minorHAnsi" w:hAnsiTheme="minorHAnsi" w:cstheme="minorHAnsi"/>
        </w:rPr>
        <w:t>IA-7 Cryptographic Module Authentication (L)(M)(H)</w:t>
      </w:r>
      <w:bookmarkEnd w:id="205"/>
    </w:p>
    <w:p w14:paraId="245469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mechanisms for authentication to a cryptographic module that meet the requirements of applicable laws, executive orders, directives, policies, regulations, standards, and guidelines for such authentication.</w:t>
      </w:r>
    </w:p>
    <w:p w14:paraId="5558284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20F0BC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46E281" w14:textId="77777777">
        <w:tc>
          <w:tcPr>
            <w:tcW w:w="0" w:type="auto"/>
            <w:shd w:val="clear" w:color="auto" w:fill="CCECFC"/>
          </w:tcPr>
          <w:p w14:paraId="0644C5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IA-7 Control Summary Information</w:t>
            </w:r>
          </w:p>
        </w:tc>
      </w:tr>
      <w:tr w:rsidR="00424500" w:rsidRPr="005F7BA8" w14:paraId="6FAABE12" w14:textId="77777777">
        <w:tc>
          <w:tcPr>
            <w:tcW w:w="0" w:type="auto"/>
            <w:shd w:val="clear" w:color="auto" w:fill="FFFFFF"/>
          </w:tcPr>
          <w:p w14:paraId="156C1D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B4467AF" w14:textId="77777777">
        <w:tc>
          <w:tcPr>
            <w:tcW w:w="0" w:type="auto"/>
            <w:shd w:val="clear" w:color="auto" w:fill="FFFFFF"/>
          </w:tcPr>
          <w:p w14:paraId="044A9D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D8D91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B1703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CEE47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C4558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B61A0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FD4EB9C" w14:textId="77777777">
        <w:tc>
          <w:tcPr>
            <w:tcW w:w="0" w:type="auto"/>
            <w:shd w:val="clear" w:color="auto" w:fill="FFFFFF"/>
          </w:tcPr>
          <w:p w14:paraId="6A4A81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74AD5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CE95E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FCA1B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78149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5FC80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2E146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7534042" w14:textId="3F397E4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65FA30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7EB1397" w14:textId="77777777">
        <w:tc>
          <w:tcPr>
            <w:tcW w:w="0" w:type="auto"/>
            <w:shd w:val="clear" w:color="auto" w:fill="CCECFC"/>
          </w:tcPr>
          <w:p w14:paraId="2DFE17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IA-7 What is the solution and how is it implemented?</w:t>
            </w:r>
          </w:p>
        </w:tc>
      </w:tr>
      <w:tr w:rsidR="00424500" w:rsidRPr="005F7BA8" w14:paraId="2567CFEB" w14:textId="77777777">
        <w:tc>
          <w:tcPr>
            <w:tcW w:w="0" w:type="auto"/>
            <w:shd w:val="clear" w:color="auto" w:fill="FFFFFF"/>
          </w:tcPr>
          <w:p w14:paraId="605B30B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AA0272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6" w:name="_Toc256000196"/>
      <w:r w:rsidRPr="005F7BA8">
        <w:rPr>
          <w:rFonts w:asciiTheme="minorHAnsi" w:hAnsiTheme="minorHAnsi" w:cstheme="minorHAnsi"/>
        </w:rPr>
        <w:t>IA-8 Identification and Authentication (Non-organizational Users) (L)(M)(H)</w:t>
      </w:r>
      <w:bookmarkEnd w:id="206"/>
    </w:p>
    <w:p w14:paraId="0D0A4F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Uniquely identify and authenticate non-organizational users or processes acting on behalf of non-organizational users.</w:t>
      </w:r>
    </w:p>
    <w:p w14:paraId="5F977BB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17131F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D895B4D" w14:textId="77777777">
        <w:tc>
          <w:tcPr>
            <w:tcW w:w="0" w:type="auto"/>
            <w:shd w:val="clear" w:color="auto" w:fill="CCECFC"/>
          </w:tcPr>
          <w:p w14:paraId="7E974D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IA-8 Control Summary Information</w:t>
            </w:r>
          </w:p>
        </w:tc>
      </w:tr>
      <w:tr w:rsidR="00424500" w:rsidRPr="005F7BA8" w14:paraId="7B661969" w14:textId="77777777">
        <w:tc>
          <w:tcPr>
            <w:tcW w:w="0" w:type="auto"/>
            <w:shd w:val="clear" w:color="auto" w:fill="FFFFFF"/>
          </w:tcPr>
          <w:p w14:paraId="698055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E9C7297" w14:textId="77777777">
        <w:tc>
          <w:tcPr>
            <w:tcW w:w="0" w:type="auto"/>
            <w:shd w:val="clear" w:color="auto" w:fill="FFFFFF"/>
          </w:tcPr>
          <w:p w14:paraId="16E9C4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1286B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6A02F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A4001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49052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FC689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197F6AA" w14:textId="77777777">
        <w:tc>
          <w:tcPr>
            <w:tcW w:w="0" w:type="auto"/>
            <w:shd w:val="clear" w:color="auto" w:fill="FFFFFF"/>
          </w:tcPr>
          <w:p w14:paraId="72E4BB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Control Origination (check all that apply):</w:t>
            </w:r>
          </w:p>
          <w:p w14:paraId="4C0A98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D9082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BE214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B39CD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7CD9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7A158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3C6EDA7" w14:textId="72A55E8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DDE86D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E4C370" w14:textId="77777777">
        <w:tc>
          <w:tcPr>
            <w:tcW w:w="0" w:type="auto"/>
            <w:shd w:val="clear" w:color="auto" w:fill="CCECFC"/>
          </w:tcPr>
          <w:p w14:paraId="2CE6B6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IA-8 What is the solution and how is it implemented?</w:t>
            </w:r>
          </w:p>
        </w:tc>
      </w:tr>
      <w:tr w:rsidR="00424500" w:rsidRPr="005F7BA8" w14:paraId="1B777BEA" w14:textId="77777777">
        <w:tc>
          <w:tcPr>
            <w:tcW w:w="0" w:type="auto"/>
            <w:shd w:val="clear" w:color="auto" w:fill="FFFFFF"/>
          </w:tcPr>
          <w:p w14:paraId="482A57C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1D9801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7" w:name="_Toc256000197"/>
      <w:r w:rsidRPr="005F7BA8">
        <w:rPr>
          <w:rFonts w:asciiTheme="minorHAnsi" w:hAnsiTheme="minorHAnsi" w:cstheme="minorHAnsi"/>
        </w:rPr>
        <w:t>IA-8(1) Acceptance of PIV Credentials from Other Agencies (L)(M)(H)</w:t>
      </w:r>
      <w:bookmarkEnd w:id="207"/>
    </w:p>
    <w:p w14:paraId="201317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Accept and electronically verify Personal Identity Verification-compliant credentials from other federal agencies.</w:t>
      </w:r>
    </w:p>
    <w:p w14:paraId="178C42D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AEDFF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DED728" w14:textId="77777777">
        <w:tc>
          <w:tcPr>
            <w:tcW w:w="0" w:type="auto"/>
            <w:shd w:val="clear" w:color="auto" w:fill="CCECFC"/>
          </w:tcPr>
          <w:p w14:paraId="175FD0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IA-8(1) Control Summary Information</w:t>
            </w:r>
          </w:p>
        </w:tc>
      </w:tr>
      <w:tr w:rsidR="00424500" w:rsidRPr="005F7BA8" w14:paraId="75F9CF8C" w14:textId="77777777">
        <w:tc>
          <w:tcPr>
            <w:tcW w:w="0" w:type="auto"/>
            <w:shd w:val="clear" w:color="auto" w:fill="FFFFFF"/>
          </w:tcPr>
          <w:p w14:paraId="6CF109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55FC743" w14:textId="77777777">
        <w:tc>
          <w:tcPr>
            <w:tcW w:w="0" w:type="auto"/>
            <w:shd w:val="clear" w:color="auto" w:fill="FFFFFF"/>
          </w:tcPr>
          <w:p w14:paraId="0B9C23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0133F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D7452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289CF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BF69E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F3528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87156D6" w14:textId="77777777">
        <w:tc>
          <w:tcPr>
            <w:tcW w:w="0" w:type="auto"/>
            <w:shd w:val="clear" w:color="auto" w:fill="FFFFFF"/>
          </w:tcPr>
          <w:p w14:paraId="28C040E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66C2C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EF34E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705A9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F54D0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C40B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30C02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EB6DE0C" w14:textId="0D0E272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F1D3FE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925727" w14:textId="77777777">
        <w:tc>
          <w:tcPr>
            <w:tcW w:w="0" w:type="auto"/>
            <w:shd w:val="clear" w:color="auto" w:fill="CCECFC"/>
          </w:tcPr>
          <w:p w14:paraId="1029A4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IA-8(1) What is the solution and how is it implemented?</w:t>
            </w:r>
          </w:p>
        </w:tc>
      </w:tr>
      <w:tr w:rsidR="00424500" w:rsidRPr="005F7BA8" w14:paraId="02853883" w14:textId="77777777">
        <w:tc>
          <w:tcPr>
            <w:tcW w:w="0" w:type="auto"/>
            <w:shd w:val="clear" w:color="auto" w:fill="FFFFFF"/>
          </w:tcPr>
          <w:p w14:paraId="112639D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BD5996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8" w:name="_Toc256000198"/>
      <w:r w:rsidRPr="005F7BA8">
        <w:rPr>
          <w:rFonts w:asciiTheme="minorHAnsi" w:hAnsiTheme="minorHAnsi" w:cstheme="minorHAnsi"/>
        </w:rPr>
        <w:t>IA-8(2) Acceptance of External Authenticators (L)(M)(H)</w:t>
      </w:r>
      <w:bookmarkEnd w:id="208"/>
    </w:p>
    <w:p w14:paraId="5C6C18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Accept only external authenticators that are NIST-compliant; and</w:t>
      </w:r>
    </w:p>
    <w:p w14:paraId="39FDB3D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Document and maintain a list of accepted external authenticators.</w:t>
      </w:r>
    </w:p>
    <w:p w14:paraId="54EA481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ADD025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C95CB9" w14:textId="77777777">
        <w:tc>
          <w:tcPr>
            <w:tcW w:w="0" w:type="auto"/>
            <w:shd w:val="clear" w:color="auto" w:fill="CCECFC"/>
          </w:tcPr>
          <w:p w14:paraId="4BAF5E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IA-8(2) Control Summary Information</w:t>
            </w:r>
          </w:p>
        </w:tc>
      </w:tr>
      <w:tr w:rsidR="00424500" w:rsidRPr="005F7BA8" w14:paraId="4E2B3481" w14:textId="77777777">
        <w:tc>
          <w:tcPr>
            <w:tcW w:w="0" w:type="auto"/>
            <w:shd w:val="clear" w:color="auto" w:fill="FFFFFF"/>
          </w:tcPr>
          <w:p w14:paraId="44F6E13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354E74E" w14:textId="77777777">
        <w:tc>
          <w:tcPr>
            <w:tcW w:w="0" w:type="auto"/>
            <w:shd w:val="clear" w:color="auto" w:fill="FFFFFF"/>
          </w:tcPr>
          <w:p w14:paraId="6A8A08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C80E62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80986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07EDE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E24F2F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A88F6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2D309CF" w14:textId="77777777">
        <w:tc>
          <w:tcPr>
            <w:tcW w:w="0" w:type="auto"/>
            <w:shd w:val="clear" w:color="auto" w:fill="FFFFFF"/>
          </w:tcPr>
          <w:p w14:paraId="7286E876"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B3A825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EA7FA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D3B72D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B13B0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63374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F0F32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511B17E" w14:textId="5D8AF8C5"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52C3EA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38D1A8" w14:textId="77777777">
        <w:tc>
          <w:tcPr>
            <w:tcW w:w="0" w:type="auto"/>
            <w:shd w:val="clear" w:color="auto" w:fill="CCECFC"/>
          </w:tcPr>
          <w:p w14:paraId="2D6BD7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IA-8(2) What is the solution and how is it implemented?</w:t>
            </w:r>
          </w:p>
        </w:tc>
      </w:tr>
      <w:tr w:rsidR="00424500" w:rsidRPr="005F7BA8" w14:paraId="69C10942" w14:textId="77777777">
        <w:tc>
          <w:tcPr>
            <w:tcW w:w="0" w:type="auto"/>
            <w:shd w:val="clear" w:color="auto" w:fill="FFFFFF"/>
          </w:tcPr>
          <w:p w14:paraId="27CFCB9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A2FA9DF" w14:textId="77777777">
        <w:tc>
          <w:tcPr>
            <w:tcW w:w="0" w:type="auto"/>
            <w:shd w:val="clear" w:color="auto" w:fill="FFFFFF"/>
          </w:tcPr>
          <w:p w14:paraId="2D8D20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3194843D"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09" w:name="_Toc256000199"/>
      <w:r w:rsidRPr="005F7BA8">
        <w:rPr>
          <w:rFonts w:asciiTheme="minorHAnsi" w:hAnsiTheme="minorHAnsi" w:cstheme="minorHAnsi"/>
        </w:rPr>
        <w:t>IA-8(4) Use of Defined Profiles (L)(M)(H)</w:t>
      </w:r>
      <w:bookmarkEnd w:id="209"/>
    </w:p>
    <w:p w14:paraId="29A1E2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Conform to the following profiles for identity management [Assignment: organization-defined identity management profiles].</w:t>
      </w:r>
    </w:p>
    <w:p w14:paraId="428635E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1CF971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5E18CB" w14:textId="77777777">
        <w:tc>
          <w:tcPr>
            <w:tcW w:w="0" w:type="auto"/>
            <w:shd w:val="clear" w:color="auto" w:fill="CCECFC"/>
          </w:tcPr>
          <w:p w14:paraId="03E35C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IA-8(4) Control Summary Information</w:t>
            </w:r>
          </w:p>
        </w:tc>
      </w:tr>
      <w:tr w:rsidR="00424500" w:rsidRPr="005F7BA8" w14:paraId="71CF4AE3" w14:textId="77777777">
        <w:tc>
          <w:tcPr>
            <w:tcW w:w="0" w:type="auto"/>
            <w:shd w:val="clear" w:color="auto" w:fill="FFFFFF"/>
          </w:tcPr>
          <w:p w14:paraId="68E9F0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169BD8B" w14:textId="77777777">
        <w:tc>
          <w:tcPr>
            <w:tcW w:w="0" w:type="auto"/>
            <w:shd w:val="clear" w:color="auto" w:fill="FFFFFF"/>
          </w:tcPr>
          <w:p w14:paraId="3878E8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CBEF353" w14:textId="77777777">
        <w:tc>
          <w:tcPr>
            <w:tcW w:w="0" w:type="auto"/>
            <w:shd w:val="clear" w:color="auto" w:fill="FFFFFF"/>
          </w:tcPr>
          <w:p w14:paraId="20993A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15462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D52E2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FBAA1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5BF44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5B8C7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AD64732" w14:textId="77777777">
        <w:tc>
          <w:tcPr>
            <w:tcW w:w="0" w:type="auto"/>
            <w:shd w:val="clear" w:color="auto" w:fill="FFFFFF"/>
          </w:tcPr>
          <w:p w14:paraId="3C90E217"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489A4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74B0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AA20B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5B2A5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173C4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14B68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504F921" w14:textId="5696250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976372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2A0A40" w14:textId="77777777">
        <w:tc>
          <w:tcPr>
            <w:tcW w:w="0" w:type="auto"/>
            <w:shd w:val="clear" w:color="auto" w:fill="CCECFC"/>
          </w:tcPr>
          <w:p w14:paraId="072EEC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IA-8(4) What is the solution and how is it implemented?</w:t>
            </w:r>
          </w:p>
        </w:tc>
      </w:tr>
      <w:tr w:rsidR="00424500" w:rsidRPr="005F7BA8" w14:paraId="017E97C7" w14:textId="77777777">
        <w:tc>
          <w:tcPr>
            <w:tcW w:w="0" w:type="auto"/>
            <w:shd w:val="clear" w:color="auto" w:fill="FFFFFF"/>
          </w:tcPr>
          <w:p w14:paraId="1DD7F92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09166C3"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0" w:name="_Toc256000200"/>
      <w:r w:rsidRPr="005F7BA8">
        <w:rPr>
          <w:rFonts w:asciiTheme="minorHAnsi" w:hAnsiTheme="minorHAnsi" w:cstheme="minorHAnsi"/>
        </w:rPr>
        <w:lastRenderedPageBreak/>
        <w:t>IA-11 Re-authentication (L)(M)(H)</w:t>
      </w:r>
      <w:bookmarkEnd w:id="210"/>
    </w:p>
    <w:p w14:paraId="15202C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users to re-authenticate when [Assignment: organization-defined circumstances or situations requiring re-authentication].</w:t>
      </w:r>
    </w:p>
    <w:p w14:paraId="0E671B5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490C3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IA-11 Additional FedRAMP Requirements and Guidance:</w:t>
      </w:r>
    </w:p>
    <w:p w14:paraId="200C80EA" w14:textId="77777777" w:rsidR="00B558F8" w:rsidRPr="005F7BA8" w:rsidRDefault="00B558F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The fixed </w:t>
      </w:r>
      <w:proofErr w:type="gramStart"/>
      <w:r w:rsidRPr="005F7BA8">
        <w:rPr>
          <w:rFonts w:asciiTheme="minorHAnsi" w:hAnsiTheme="minorHAnsi" w:cstheme="minorHAnsi"/>
        </w:rPr>
        <w:t>time period</w:t>
      </w:r>
      <w:proofErr w:type="gramEnd"/>
      <w:r w:rsidRPr="005F7BA8">
        <w:rPr>
          <w:rFonts w:asciiTheme="minorHAnsi" w:hAnsiTheme="minorHAnsi" w:cstheme="minorHAnsi"/>
        </w:rPr>
        <w:t xml:space="preserve"> cannot exceed the limits set in SP 800-63. At this </w:t>
      </w:r>
      <w:proofErr w:type="gramStart"/>
      <w:r w:rsidRPr="005F7BA8">
        <w:rPr>
          <w:rFonts w:asciiTheme="minorHAnsi" w:hAnsiTheme="minorHAnsi" w:cstheme="minorHAnsi"/>
        </w:rPr>
        <w:t>time</w:t>
      </w:r>
      <w:proofErr w:type="gramEnd"/>
      <w:r w:rsidRPr="005F7BA8">
        <w:rPr>
          <w:rFonts w:asciiTheme="minorHAnsi" w:hAnsiTheme="minorHAnsi" w:cstheme="minorHAnsi"/>
        </w:rPr>
        <w:t xml:space="preserve"> they are:</w:t>
      </w:r>
    </w:p>
    <w:p w14:paraId="1ABA5678" w14:textId="77777777" w:rsidR="00B558F8" w:rsidRPr="005F7BA8" w:rsidRDefault="00B558F8" w:rsidP="00B558F8">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AAL3 (high baseline)</w:t>
      </w:r>
    </w:p>
    <w:p w14:paraId="7993FBAD" w14:textId="75AD6BE8" w:rsidR="00B558F8" w:rsidRPr="005F7BA8" w:rsidRDefault="005528F1" w:rsidP="00B558F8">
      <w:pPr>
        <w:pStyle w:val="BodyText"/>
        <w:numPr>
          <w:ilvl w:val="1"/>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Twelve (</w:t>
      </w:r>
      <w:r w:rsidR="00B558F8" w:rsidRPr="005F7BA8">
        <w:rPr>
          <w:rFonts w:asciiTheme="minorHAnsi" w:hAnsiTheme="minorHAnsi" w:cstheme="minorHAnsi"/>
        </w:rPr>
        <w:t>12</w:t>
      </w:r>
      <w:r w:rsidRPr="005F7BA8">
        <w:rPr>
          <w:rFonts w:asciiTheme="minorHAnsi" w:hAnsiTheme="minorHAnsi" w:cstheme="minorHAnsi"/>
        </w:rPr>
        <w:t>)</w:t>
      </w:r>
      <w:r w:rsidR="00B558F8" w:rsidRPr="005F7BA8">
        <w:rPr>
          <w:rFonts w:asciiTheme="minorHAnsi" w:hAnsiTheme="minorHAnsi" w:cstheme="minorHAnsi"/>
        </w:rPr>
        <w:t xml:space="preserve"> hours or</w:t>
      </w:r>
    </w:p>
    <w:p w14:paraId="3D2B23FE" w14:textId="2F699FE5" w:rsidR="00B558F8" w:rsidRPr="005F7BA8" w:rsidRDefault="005528F1" w:rsidP="00B558F8">
      <w:pPr>
        <w:pStyle w:val="BodyText"/>
        <w:numPr>
          <w:ilvl w:val="1"/>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Fifteen (</w:t>
      </w:r>
      <w:r w:rsidR="00B558F8" w:rsidRPr="005F7BA8">
        <w:rPr>
          <w:rFonts w:asciiTheme="minorHAnsi" w:hAnsiTheme="minorHAnsi" w:cstheme="minorHAnsi"/>
        </w:rPr>
        <w:t>15</w:t>
      </w:r>
      <w:r w:rsidRPr="005F7BA8">
        <w:rPr>
          <w:rFonts w:asciiTheme="minorHAnsi" w:hAnsiTheme="minorHAnsi" w:cstheme="minorHAnsi"/>
        </w:rPr>
        <w:t>)</w:t>
      </w:r>
      <w:r w:rsidR="00B558F8" w:rsidRPr="005F7BA8">
        <w:rPr>
          <w:rFonts w:asciiTheme="minorHAnsi" w:hAnsiTheme="minorHAnsi" w:cstheme="minorHAnsi"/>
        </w:rPr>
        <w:t xml:space="preserve"> minutes of inactivity.</w:t>
      </w:r>
    </w:p>
    <w:p w14:paraId="3DC65F2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A43201" w14:textId="77777777">
        <w:tc>
          <w:tcPr>
            <w:tcW w:w="0" w:type="auto"/>
            <w:shd w:val="clear" w:color="auto" w:fill="CCECFC"/>
          </w:tcPr>
          <w:p w14:paraId="7E3C26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IA-11 Control Summary Information</w:t>
            </w:r>
          </w:p>
        </w:tc>
      </w:tr>
      <w:tr w:rsidR="00424500" w:rsidRPr="005F7BA8" w14:paraId="6BEA38CC" w14:textId="77777777">
        <w:tc>
          <w:tcPr>
            <w:tcW w:w="0" w:type="auto"/>
            <w:shd w:val="clear" w:color="auto" w:fill="FFFFFF"/>
          </w:tcPr>
          <w:p w14:paraId="0A1F40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DA929E6" w14:textId="77777777">
        <w:tc>
          <w:tcPr>
            <w:tcW w:w="0" w:type="auto"/>
            <w:shd w:val="clear" w:color="auto" w:fill="FFFFFF"/>
          </w:tcPr>
          <w:p w14:paraId="1391DBC7" w14:textId="2F667FC8"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4FC28E1" w14:textId="77777777">
        <w:tc>
          <w:tcPr>
            <w:tcW w:w="0" w:type="auto"/>
            <w:shd w:val="clear" w:color="auto" w:fill="FFFFFF"/>
          </w:tcPr>
          <w:p w14:paraId="3DB936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576F1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F23E4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F06C4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1B08F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D6ACB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1B90C05" w14:textId="77777777">
        <w:tc>
          <w:tcPr>
            <w:tcW w:w="0" w:type="auto"/>
            <w:shd w:val="clear" w:color="auto" w:fill="FFFFFF"/>
          </w:tcPr>
          <w:p w14:paraId="68B92F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358AE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C3BDA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F3536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770B5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9F11D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1474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5C5D640" w14:textId="01888C9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30F138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078028" w14:textId="77777777">
        <w:tc>
          <w:tcPr>
            <w:tcW w:w="0" w:type="auto"/>
            <w:shd w:val="clear" w:color="auto" w:fill="CCECFC"/>
          </w:tcPr>
          <w:p w14:paraId="446DEC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IA-11 What is the solution and how is it implemented?</w:t>
            </w:r>
          </w:p>
        </w:tc>
      </w:tr>
      <w:tr w:rsidR="00424500" w:rsidRPr="005F7BA8" w14:paraId="52112115" w14:textId="77777777">
        <w:tc>
          <w:tcPr>
            <w:tcW w:w="0" w:type="auto"/>
            <w:shd w:val="clear" w:color="auto" w:fill="FFFFFF"/>
          </w:tcPr>
          <w:p w14:paraId="62CC48C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62F093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1" w:name="_Toc256000201"/>
      <w:r w:rsidRPr="005F7BA8">
        <w:rPr>
          <w:rFonts w:asciiTheme="minorHAnsi" w:hAnsiTheme="minorHAnsi" w:cstheme="minorHAnsi"/>
        </w:rPr>
        <w:lastRenderedPageBreak/>
        <w:t>IA-12 Identity Proofing (M)(H)</w:t>
      </w:r>
      <w:bookmarkEnd w:id="211"/>
    </w:p>
    <w:p w14:paraId="058103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Identity proof users that require accounts for logical access to systems based on appropriate identity assurance level requirements as specified in applicable standards and </w:t>
      </w:r>
      <w:proofErr w:type="gramStart"/>
      <w:r w:rsidRPr="005F7BA8">
        <w:rPr>
          <w:rFonts w:asciiTheme="minorHAnsi" w:hAnsiTheme="minorHAnsi" w:cstheme="minorHAnsi"/>
        </w:rPr>
        <w:t>guidelines;</w:t>
      </w:r>
      <w:proofErr w:type="gramEnd"/>
    </w:p>
    <w:p w14:paraId="4167B0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Resolve user identities to a unique individual; and</w:t>
      </w:r>
    </w:p>
    <w:p w14:paraId="41EB2C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Collect, validate, and verify identity evidence.</w:t>
      </w:r>
    </w:p>
    <w:p w14:paraId="7613B96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DBC3E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IA-12 Additional FedRAMP Requirements and Guidance:</w:t>
      </w:r>
    </w:p>
    <w:p w14:paraId="69AACA38" w14:textId="7046888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In accordance with NIST SP 800-63A Enrollment and Identity Proofing</w:t>
      </w:r>
      <w:r w:rsidR="00B558F8" w:rsidRPr="005F7BA8">
        <w:rPr>
          <w:rFonts w:asciiTheme="minorHAnsi" w:hAnsiTheme="minorHAnsi" w:cstheme="minorHAnsi"/>
        </w:rPr>
        <w:t>.</w:t>
      </w:r>
    </w:p>
    <w:p w14:paraId="581CC04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5B0DFA" w14:textId="77777777">
        <w:tc>
          <w:tcPr>
            <w:tcW w:w="0" w:type="auto"/>
            <w:shd w:val="clear" w:color="auto" w:fill="CCECFC"/>
          </w:tcPr>
          <w:p w14:paraId="620845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IA-12 Control Summary Information</w:t>
            </w:r>
          </w:p>
        </w:tc>
      </w:tr>
      <w:tr w:rsidR="00424500" w:rsidRPr="005F7BA8" w14:paraId="2E6E1000" w14:textId="77777777">
        <w:tc>
          <w:tcPr>
            <w:tcW w:w="0" w:type="auto"/>
            <w:shd w:val="clear" w:color="auto" w:fill="FFFFFF"/>
          </w:tcPr>
          <w:p w14:paraId="2A342B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E9B7AEF" w14:textId="77777777">
        <w:tc>
          <w:tcPr>
            <w:tcW w:w="0" w:type="auto"/>
            <w:shd w:val="clear" w:color="auto" w:fill="FFFFFF"/>
          </w:tcPr>
          <w:p w14:paraId="4F68A0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BE11E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66CED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BDA5B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2F34F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B2E69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9B58000" w14:textId="77777777">
        <w:tc>
          <w:tcPr>
            <w:tcW w:w="0" w:type="auto"/>
            <w:shd w:val="clear" w:color="auto" w:fill="FFFFFF"/>
          </w:tcPr>
          <w:p w14:paraId="5DC805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D8DC7F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33DF3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AA3FD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0333F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29EA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8172A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BBE2C46" w14:textId="1E6BA62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2FC628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E9BCCFF" w14:textId="77777777">
        <w:tc>
          <w:tcPr>
            <w:tcW w:w="0" w:type="auto"/>
            <w:shd w:val="clear" w:color="auto" w:fill="CCECFC"/>
          </w:tcPr>
          <w:p w14:paraId="375CCF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IA-12 What is the solution and how is it implemented?</w:t>
            </w:r>
          </w:p>
        </w:tc>
      </w:tr>
      <w:tr w:rsidR="00424500" w:rsidRPr="005F7BA8" w14:paraId="37C0BF08" w14:textId="77777777">
        <w:tc>
          <w:tcPr>
            <w:tcW w:w="0" w:type="auto"/>
            <w:shd w:val="clear" w:color="auto" w:fill="FFFFFF"/>
          </w:tcPr>
          <w:p w14:paraId="3A144C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5909029" w14:textId="77777777">
        <w:tc>
          <w:tcPr>
            <w:tcW w:w="0" w:type="auto"/>
            <w:shd w:val="clear" w:color="auto" w:fill="FFFFFF"/>
          </w:tcPr>
          <w:p w14:paraId="786D56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966AD0F" w14:textId="77777777">
        <w:tc>
          <w:tcPr>
            <w:tcW w:w="0" w:type="auto"/>
            <w:shd w:val="clear" w:color="auto" w:fill="FFFFFF"/>
          </w:tcPr>
          <w:p w14:paraId="65F7403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Part c:</w:t>
            </w:r>
          </w:p>
        </w:tc>
      </w:tr>
    </w:tbl>
    <w:p w14:paraId="5309EBB2"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12" w:name="_Toc256000202"/>
      <w:r w:rsidRPr="005F7BA8">
        <w:rPr>
          <w:rFonts w:asciiTheme="minorHAnsi" w:hAnsiTheme="minorHAnsi" w:cstheme="minorHAnsi"/>
        </w:rPr>
        <w:t>IA-12(2) Identity Evidence (M)(H)</w:t>
      </w:r>
      <w:bookmarkEnd w:id="212"/>
    </w:p>
    <w:p w14:paraId="3EA3DD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evidence of individual identification be presented to the registration authority.</w:t>
      </w:r>
    </w:p>
    <w:p w14:paraId="2F86049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36B353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A49BBF" w14:textId="77777777">
        <w:tc>
          <w:tcPr>
            <w:tcW w:w="0" w:type="auto"/>
            <w:shd w:val="clear" w:color="auto" w:fill="CCECFC"/>
          </w:tcPr>
          <w:p w14:paraId="02E4DA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IA-12(2) Control Summary Information</w:t>
            </w:r>
          </w:p>
        </w:tc>
      </w:tr>
      <w:tr w:rsidR="00424500" w:rsidRPr="005F7BA8" w14:paraId="6D22893E" w14:textId="77777777">
        <w:tc>
          <w:tcPr>
            <w:tcW w:w="0" w:type="auto"/>
            <w:shd w:val="clear" w:color="auto" w:fill="FFFFFF"/>
          </w:tcPr>
          <w:p w14:paraId="65F7C3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18775D5" w14:textId="77777777">
        <w:tc>
          <w:tcPr>
            <w:tcW w:w="0" w:type="auto"/>
            <w:shd w:val="clear" w:color="auto" w:fill="FFFFFF"/>
          </w:tcPr>
          <w:p w14:paraId="60F80F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76645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9873E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47ADC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85E09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AA470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AD32D4C" w14:textId="77777777">
        <w:tc>
          <w:tcPr>
            <w:tcW w:w="0" w:type="auto"/>
            <w:shd w:val="clear" w:color="auto" w:fill="FFFFFF"/>
          </w:tcPr>
          <w:p w14:paraId="1D3E6380"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4C049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FD6DE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1120D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CA8C4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177BD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9A486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7C63B05" w14:textId="76023A8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27D877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A4CDA09" w14:textId="77777777">
        <w:tc>
          <w:tcPr>
            <w:tcW w:w="0" w:type="auto"/>
            <w:shd w:val="clear" w:color="auto" w:fill="CCECFC"/>
          </w:tcPr>
          <w:p w14:paraId="34C2A5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IA-12(2) What is the solution and how is it implemented?</w:t>
            </w:r>
          </w:p>
        </w:tc>
      </w:tr>
      <w:tr w:rsidR="00424500" w:rsidRPr="005F7BA8" w14:paraId="229C25CA" w14:textId="77777777">
        <w:tc>
          <w:tcPr>
            <w:tcW w:w="0" w:type="auto"/>
            <w:shd w:val="clear" w:color="auto" w:fill="FFFFFF"/>
          </w:tcPr>
          <w:p w14:paraId="61555B4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B626C2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3" w:name="_Toc256000203"/>
      <w:r w:rsidRPr="005F7BA8">
        <w:rPr>
          <w:rFonts w:asciiTheme="minorHAnsi" w:hAnsiTheme="minorHAnsi" w:cstheme="minorHAnsi"/>
        </w:rPr>
        <w:t>IA-12(3) Identity Evidence Validation and Verification (M)(H)</w:t>
      </w:r>
      <w:bookmarkEnd w:id="213"/>
    </w:p>
    <w:p w14:paraId="69DD0A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that the presented identity evidence be validated and verified through [Assignment: organizational defined methods of validation and verification].</w:t>
      </w:r>
    </w:p>
    <w:p w14:paraId="5FEBE93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85EE3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1F9FED" w14:textId="77777777">
        <w:tc>
          <w:tcPr>
            <w:tcW w:w="0" w:type="auto"/>
            <w:shd w:val="clear" w:color="auto" w:fill="CCECFC"/>
          </w:tcPr>
          <w:p w14:paraId="6B3E53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IA-12(3) Control Summary Information</w:t>
            </w:r>
          </w:p>
        </w:tc>
      </w:tr>
      <w:tr w:rsidR="00424500" w:rsidRPr="005F7BA8" w14:paraId="552364B8" w14:textId="77777777">
        <w:tc>
          <w:tcPr>
            <w:tcW w:w="0" w:type="auto"/>
            <w:shd w:val="clear" w:color="auto" w:fill="FFFFFF"/>
          </w:tcPr>
          <w:p w14:paraId="454723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1A666C8" w14:textId="77777777">
        <w:tc>
          <w:tcPr>
            <w:tcW w:w="0" w:type="auto"/>
            <w:shd w:val="clear" w:color="auto" w:fill="FFFFFF"/>
          </w:tcPr>
          <w:p w14:paraId="49DBD5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FFEBD78" w14:textId="77777777">
        <w:tc>
          <w:tcPr>
            <w:tcW w:w="0" w:type="auto"/>
            <w:shd w:val="clear" w:color="auto" w:fill="FFFFFF"/>
          </w:tcPr>
          <w:p w14:paraId="37C1AE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C4E10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D044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5E58E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29DB4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73179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60BFE90" w14:textId="77777777">
        <w:tc>
          <w:tcPr>
            <w:tcW w:w="0" w:type="auto"/>
            <w:shd w:val="clear" w:color="auto" w:fill="FFFFFF"/>
          </w:tcPr>
          <w:p w14:paraId="7D7BE27D"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AB790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F237B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F3FCD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DAF8B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291DC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0C630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E469D43" w14:textId="2010A84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531B16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C77C8A" w14:textId="77777777">
        <w:tc>
          <w:tcPr>
            <w:tcW w:w="0" w:type="auto"/>
            <w:shd w:val="clear" w:color="auto" w:fill="CCECFC"/>
          </w:tcPr>
          <w:p w14:paraId="7E6EB2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IA-12(3) What is the solution and how is it implemented?</w:t>
            </w:r>
          </w:p>
        </w:tc>
      </w:tr>
      <w:tr w:rsidR="00424500" w:rsidRPr="005F7BA8" w14:paraId="4884F2F6" w14:textId="77777777">
        <w:tc>
          <w:tcPr>
            <w:tcW w:w="0" w:type="auto"/>
            <w:shd w:val="clear" w:color="auto" w:fill="FFFFFF"/>
          </w:tcPr>
          <w:p w14:paraId="3B01A0D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F69957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4" w:name="_Toc256000204"/>
      <w:r w:rsidRPr="005F7BA8">
        <w:rPr>
          <w:rFonts w:asciiTheme="minorHAnsi" w:hAnsiTheme="minorHAnsi" w:cstheme="minorHAnsi"/>
        </w:rPr>
        <w:t>IA-12(4) In-person Validation and Verification (H)</w:t>
      </w:r>
      <w:bookmarkEnd w:id="214"/>
    </w:p>
    <w:p w14:paraId="0096F4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that the validation and verification of identity evidence be conducted in person before a designated registration authority.</w:t>
      </w:r>
    </w:p>
    <w:p w14:paraId="3A244FA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E1099C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68FE2F8" w14:textId="77777777">
        <w:tc>
          <w:tcPr>
            <w:tcW w:w="0" w:type="auto"/>
            <w:shd w:val="clear" w:color="auto" w:fill="CCECFC"/>
          </w:tcPr>
          <w:p w14:paraId="7DE934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IA-12(4) Control Summary Information</w:t>
            </w:r>
          </w:p>
        </w:tc>
      </w:tr>
      <w:tr w:rsidR="00424500" w:rsidRPr="005F7BA8" w14:paraId="5DDE63AA" w14:textId="77777777">
        <w:tc>
          <w:tcPr>
            <w:tcW w:w="0" w:type="auto"/>
            <w:shd w:val="clear" w:color="auto" w:fill="FFFFFF"/>
          </w:tcPr>
          <w:p w14:paraId="090347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82C0440" w14:textId="77777777">
        <w:tc>
          <w:tcPr>
            <w:tcW w:w="0" w:type="auto"/>
            <w:shd w:val="clear" w:color="auto" w:fill="FFFFFF"/>
          </w:tcPr>
          <w:p w14:paraId="37A25B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AA123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2EAF9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6656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015BD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D0EB4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2F29636" w14:textId="77777777">
        <w:tc>
          <w:tcPr>
            <w:tcW w:w="0" w:type="auto"/>
            <w:shd w:val="clear" w:color="auto" w:fill="FFFFFF"/>
          </w:tcPr>
          <w:p w14:paraId="14ACD012"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5BABD8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A9D8A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8E0E9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7630A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DA941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14207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D13FD8B" w14:textId="17CB9C8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F797D5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5A3F683" w14:textId="77777777">
        <w:tc>
          <w:tcPr>
            <w:tcW w:w="0" w:type="auto"/>
            <w:shd w:val="clear" w:color="auto" w:fill="CCECFC"/>
          </w:tcPr>
          <w:p w14:paraId="42C975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IA-12(4) What is the solution and how is it implemented?</w:t>
            </w:r>
          </w:p>
        </w:tc>
      </w:tr>
      <w:tr w:rsidR="00424500" w:rsidRPr="005F7BA8" w14:paraId="09AC037C" w14:textId="77777777">
        <w:tc>
          <w:tcPr>
            <w:tcW w:w="0" w:type="auto"/>
            <w:shd w:val="clear" w:color="auto" w:fill="FFFFFF"/>
          </w:tcPr>
          <w:p w14:paraId="3E34C66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70E6A0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5" w:name="_Toc256000205"/>
      <w:r w:rsidRPr="005F7BA8">
        <w:rPr>
          <w:rFonts w:asciiTheme="minorHAnsi" w:hAnsiTheme="minorHAnsi" w:cstheme="minorHAnsi"/>
        </w:rPr>
        <w:t>IA-12(5) Address Confirmation (M)(H)</w:t>
      </w:r>
      <w:bookmarkEnd w:id="215"/>
    </w:p>
    <w:p w14:paraId="6F05D7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that a [Selection: Assignment: registration code; notice of proofing] be delivered through an out-of-band channel to verify the users address (physical or digital) of record.</w:t>
      </w:r>
    </w:p>
    <w:p w14:paraId="4E1F63C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543A5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IA-12 (5) Additional FedRAMP Requirements and Guidance:</w:t>
      </w:r>
    </w:p>
    <w:p w14:paraId="2F37DCA1" w14:textId="5CF1AD6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In accordance with NIST SP 800-63A Enrollment and Identity Proofing</w:t>
      </w:r>
      <w:r w:rsidR="00B558F8" w:rsidRPr="005F7BA8">
        <w:rPr>
          <w:rFonts w:asciiTheme="minorHAnsi" w:hAnsiTheme="minorHAnsi" w:cstheme="minorHAnsi"/>
        </w:rPr>
        <w:t>.</w:t>
      </w:r>
    </w:p>
    <w:p w14:paraId="0D17CC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9CBC600" w14:textId="77777777">
        <w:tc>
          <w:tcPr>
            <w:tcW w:w="0" w:type="auto"/>
            <w:shd w:val="clear" w:color="auto" w:fill="CCECFC"/>
          </w:tcPr>
          <w:p w14:paraId="651AA2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IA-12(5) Control Summary Information</w:t>
            </w:r>
          </w:p>
        </w:tc>
      </w:tr>
      <w:tr w:rsidR="00424500" w:rsidRPr="005F7BA8" w14:paraId="75651BD1" w14:textId="77777777">
        <w:tc>
          <w:tcPr>
            <w:tcW w:w="0" w:type="auto"/>
            <w:shd w:val="clear" w:color="auto" w:fill="FFFFFF"/>
          </w:tcPr>
          <w:p w14:paraId="2977D6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0619216" w14:textId="77777777">
        <w:tc>
          <w:tcPr>
            <w:tcW w:w="0" w:type="auto"/>
            <w:shd w:val="clear" w:color="auto" w:fill="FFFFFF"/>
          </w:tcPr>
          <w:p w14:paraId="42E904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A06CA33" w14:textId="77777777">
        <w:tc>
          <w:tcPr>
            <w:tcW w:w="0" w:type="auto"/>
            <w:shd w:val="clear" w:color="auto" w:fill="FFFFFF"/>
          </w:tcPr>
          <w:p w14:paraId="3A2E14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4C91F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2D4C8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829DF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9610A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ADA76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2209CD9" w14:textId="77777777">
        <w:tc>
          <w:tcPr>
            <w:tcW w:w="0" w:type="auto"/>
            <w:shd w:val="clear" w:color="auto" w:fill="FFFFFF"/>
          </w:tcPr>
          <w:p w14:paraId="44B7035A"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4187BE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FACA1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CCB63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1BF62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2E90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3773A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1BB5F8" w14:textId="38111B9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82DFBA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55171B" w14:textId="77777777">
        <w:tc>
          <w:tcPr>
            <w:tcW w:w="0" w:type="auto"/>
            <w:shd w:val="clear" w:color="auto" w:fill="CCECFC"/>
          </w:tcPr>
          <w:p w14:paraId="171D62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IA-12(5) What is the solution and how is it implemented?</w:t>
            </w:r>
          </w:p>
        </w:tc>
      </w:tr>
      <w:tr w:rsidR="00424500" w:rsidRPr="005F7BA8" w14:paraId="37D6F209" w14:textId="77777777">
        <w:tc>
          <w:tcPr>
            <w:tcW w:w="0" w:type="auto"/>
            <w:shd w:val="clear" w:color="auto" w:fill="FFFFFF"/>
          </w:tcPr>
          <w:p w14:paraId="2464532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C100834"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216" w:name="_Toc256000206"/>
      <w:r w:rsidRPr="005F7BA8">
        <w:rPr>
          <w:rFonts w:asciiTheme="minorHAnsi" w:hAnsiTheme="minorHAnsi" w:cstheme="minorHAnsi"/>
          <w:b w:val="0"/>
        </w:rPr>
        <w:t>Incident Response</w:t>
      </w:r>
      <w:bookmarkEnd w:id="216"/>
    </w:p>
    <w:p w14:paraId="1E1790EE"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7" w:name="_Toc256000207"/>
      <w:r w:rsidRPr="005F7BA8">
        <w:rPr>
          <w:rFonts w:asciiTheme="minorHAnsi" w:hAnsiTheme="minorHAnsi" w:cstheme="minorHAnsi"/>
        </w:rPr>
        <w:t>IR-1 Policy and Procedures (L)(M)(H)</w:t>
      </w:r>
      <w:bookmarkEnd w:id="217"/>
    </w:p>
    <w:p w14:paraId="373DC618" w14:textId="77777777" w:rsidR="00E401FF" w:rsidRPr="005F7BA8" w:rsidRDefault="00E401FF" w:rsidP="00E401F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57E55C5C" w14:textId="77777777" w:rsidR="00E401FF" w:rsidRPr="005F7BA8" w:rsidRDefault="00E401FF" w:rsidP="00E401F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incident response policy that:</w:t>
      </w:r>
    </w:p>
    <w:p w14:paraId="151526DE" w14:textId="77777777" w:rsidR="00E401FF" w:rsidRPr="005F7BA8" w:rsidRDefault="00E401FF" w:rsidP="00E401F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6780C646" w14:textId="77777777" w:rsidR="00E401FF" w:rsidRPr="005F7BA8" w:rsidRDefault="00E401FF" w:rsidP="00E401F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52434B0A" w14:textId="77777777" w:rsidR="00E401FF" w:rsidRPr="005F7BA8" w:rsidRDefault="00E401FF" w:rsidP="00E401F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Procedures to facilitate the implementation of the incident response policy and the associated incident response </w:t>
      </w:r>
      <w:proofErr w:type="gramStart"/>
      <w:r w:rsidRPr="005F7BA8">
        <w:rPr>
          <w:rFonts w:asciiTheme="minorHAnsi" w:hAnsiTheme="minorHAnsi" w:cstheme="minorHAnsi"/>
        </w:rPr>
        <w:t>controls;</w:t>
      </w:r>
      <w:proofErr w:type="gramEnd"/>
    </w:p>
    <w:p w14:paraId="7AA28FC7" w14:textId="77777777" w:rsidR="00E401FF" w:rsidRPr="005F7BA8" w:rsidRDefault="00E401FF" w:rsidP="00E401F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incident response policy and procedures; and</w:t>
      </w:r>
    </w:p>
    <w:p w14:paraId="4972BAA1" w14:textId="77777777" w:rsidR="00E401FF" w:rsidRPr="005F7BA8" w:rsidRDefault="00E401FF" w:rsidP="00E401F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incident response:</w:t>
      </w:r>
    </w:p>
    <w:p w14:paraId="516E9DB6" w14:textId="77777777" w:rsidR="00E401FF" w:rsidRPr="005F7BA8" w:rsidRDefault="00E401FF" w:rsidP="00E401F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1BA52630" w14:textId="77777777" w:rsidR="00E401FF" w:rsidRPr="005F7BA8" w:rsidRDefault="00E401FF" w:rsidP="00E401F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61714D1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2A6FC8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CC0912F" w14:textId="77777777">
        <w:tc>
          <w:tcPr>
            <w:tcW w:w="0" w:type="auto"/>
            <w:shd w:val="clear" w:color="auto" w:fill="CCECFC"/>
          </w:tcPr>
          <w:p w14:paraId="6B321E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IR-1 Control Summary Information</w:t>
            </w:r>
          </w:p>
        </w:tc>
      </w:tr>
      <w:tr w:rsidR="00424500" w:rsidRPr="005F7BA8" w14:paraId="398DBE8A" w14:textId="77777777">
        <w:tc>
          <w:tcPr>
            <w:tcW w:w="0" w:type="auto"/>
            <w:shd w:val="clear" w:color="auto" w:fill="FFFFFF"/>
          </w:tcPr>
          <w:p w14:paraId="028EC0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64E2568" w14:textId="77777777">
        <w:tc>
          <w:tcPr>
            <w:tcW w:w="0" w:type="auto"/>
            <w:shd w:val="clear" w:color="auto" w:fill="FFFFFF"/>
          </w:tcPr>
          <w:p w14:paraId="0DD382D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IR-1(a):</w:t>
            </w:r>
          </w:p>
        </w:tc>
      </w:tr>
      <w:tr w:rsidR="00424500" w:rsidRPr="005F7BA8" w14:paraId="657AD7AF" w14:textId="77777777">
        <w:tc>
          <w:tcPr>
            <w:tcW w:w="0" w:type="auto"/>
            <w:shd w:val="clear" w:color="auto" w:fill="FFFFFF"/>
          </w:tcPr>
          <w:p w14:paraId="7EFDB0F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IR-1(a)(1):</w:t>
            </w:r>
          </w:p>
        </w:tc>
      </w:tr>
      <w:tr w:rsidR="00424500" w:rsidRPr="005F7BA8" w14:paraId="0E1A557E" w14:textId="77777777">
        <w:tc>
          <w:tcPr>
            <w:tcW w:w="0" w:type="auto"/>
            <w:shd w:val="clear" w:color="auto" w:fill="FFFFFF"/>
          </w:tcPr>
          <w:p w14:paraId="34B13A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IR-1(b):</w:t>
            </w:r>
          </w:p>
        </w:tc>
      </w:tr>
      <w:tr w:rsidR="00424500" w:rsidRPr="005F7BA8" w14:paraId="12F6141E" w14:textId="77777777">
        <w:tc>
          <w:tcPr>
            <w:tcW w:w="0" w:type="auto"/>
            <w:shd w:val="clear" w:color="auto" w:fill="FFFFFF"/>
          </w:tcPr>
          <w:p w14:paraId="234E6E9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IR-1(c)(1):</w:t>
            </w:r>
          </w:p>
        </w:tc>
      </w:tr>
      <w:tr w:rsidR="00424500" w:rsidRPr="005F7BA8" w14:paraId="796F962A" w14:textId="77777777">
        <w:tc>
          <w:tcPr>
            <w:tcW w:w="0" w:type="auto"/>
            <w:shd w:val="clear" w:color="auto" w:fill="FFFFFF"/>
          </w:tcPr>
          <w:p w14:paraId="056E74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IR-1(c)(2):</w:t>
            </w:r>
          </w:p>
        </w:tc>
      </w:tr>
      <w:tr w:rsidR="00424500" w:rsidRPr="005F7BA8" w14:paraId="7201575D" w14:textId="77777777">
        <w:tc>
          <w:tcPr>
            <w:tcW w:w="0" w:type="auto"/>
            <w:shd w:val="clear" w:color="auto" w:fill="FFFFFF"/>
          </w:tcPr>
          <w:p w14:paraId="48E0C9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7297C5D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38EE4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BE524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0B1E3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37170C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5F9414F" w14:textId="77777777">
        <w:tc>
          <w:tcPr>
            <w:tcW w:w="0" w:type="auto"/>
            <w:shd w:val="clear" w:color="auto" w:fill="FFFFFF"/>
          </w:tcPr>
          <w:p w14:paraId="38818FD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D78B52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ACB596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631F7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664B4A0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C3BDF5E" w14:textId="77777777">
        <w:tc>
          <w:tcPr>
            <w:tcW w:w="0" w:type="auto"/>
            <w:shd w:val="clear" w:color="auto" w:fill="CCECFC"/>
          </w:tcPr>
          <w:p w14:paraId="71635E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IR-1 What is the solution and how is it implemented?</w:t>
            </w:r>
          </w:p>
        </w:tc>
      </w:tr>
      <w:tr w:rsidR="00424500" w:rsidRPr="005F7BA8" w14:paraId="1EBF57C3" w14:textId="77777777">
        <w:tc>
          <w:tcPr>
            <w:tcW w:w="0" w:type="auto"/>
            <w:shd w:val="clear" w:color="auto" w:fill="FFFFFF"/>
          </w:tcPr>
          <w:p w14:paraId="6FF4D5E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6AED39D" w14:textId="77777777">
        <w:tc>
          <w:tcPr>
            <w:tcW w:w="0" w:type="auto"/>
            <w:shd w:val="clear" w:color="auto" w:fill="FFFFFF"/>
          </w:tcPr>
          <w:p w14:paraId="2D96A1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1623EDF0" w14:textId="77777777">
        <w:tc>
          <w:tcPr>
            <w:tcW w:w="0" w:type="auto"/>
            <w:shd w:val="clear" w:color="auto" w:fill="FFFFFF"/>
          </w:tcPr>
          <w:p w14:paraId="7BF8E2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708E9ECE" w14:textId="77777777">
        <w:tc>
          <w:tcPr>
            <w:tcW w:w="0" w:type="auto"/>
            <w:shd w:val="clear" w:color="auto" w:fill="FFFFFF"/>
          </w:tcPr>
          <w:p w14:paraId="7B6BC5C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09A1636B" w14:textId="77777777">
        <w:tc>
          <w:tcPr>
            <w:tcW w:w="0" w:type="auto"/>
            <w:shd w:val="clear" w:color="auto" w:fill="FFFFFF"/>
          </w:tcPr>
          <w:p w14:paraId="2A6F447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4B6B4D10" w14:textId="77777777">
        <w:tc>
          <w:tcPr>
            <w:tcW w:w="0" w:type="auto"/>
            <w:shd w:val="clear" w:color="auto" w:fill="FFFFFF"/>
          </w:tcPr>
          <w:p w14:paraId="0F6FB4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174CF762" w14:textId="77777777">
        <w:tc>
          <w:tcPr>
            <w:tcW w:w="0" w:type="auto"/>
            <w:shd w:val="clear" w:color="auto" w:fill="FFFFFF"/>
          </w:tcPr>
          <w:p w14:paraId="6E7847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6CF925DD" w14:textId="77777777">
        <w:tc>
          <w:tcPr>
            <w:tcW w:w="0" w:type="auto"/>
            <w:shd w:val="clear" w:color="auto" w:fill="FFFFFF"/>
          </w:tcPr>
          <w:p w14:paraId="7EBB27F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6D2F8C92" w14:textId="77777777">
        <w:tc>
          <w:tcPr>
            <w:tcW w:w="0" w:type="auto"/>
            <w:shd w:val="clear" w:color="auto" w:fill="FFFFFF"/>
          </w:tcPr>
          <w:p w14:paraId="2D2E884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Part c2:</w:t>
            </w:r>
          </w:p>
        </w:tc>
      </w:tr>
    </w:tbl>
    <w:p w14:paraId="5430A962"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18" w:name="_Toc256000208"/>
      <w:r w:rsidRPr="005F7BA8">
        <w:rPr>
          <w:rFonts w:asciiTheme="minorHAnsi" w:hAnsiTheme="minorHAnsi" w:cstheme="minorHAnsi"/>
        </w:rPr>
        <w:t>IR-2 Incident Response Training (L)(M)(H)</w:t>
      </w:r>
      <w:bookmarkEnd w:id="218"/>
    </w:p>
    <w:p w14:paraId="69DF07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incident response training to system users consistent with assigned roles and responsibilities:</w:t>
      </w:r>
    </w:p>
    <w:p w14:paraId="2C340B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 xml:space="preserve">Within [FedRAMP Assignment: ten (10) days for privileged users, thirty (30) days for Incident Response roles] of assuming an incident response role or responsibility or acquiring system </w:t>
      </w:r>
      <w:proofErr w:type="gramStart"/>
      <w:r w:rsidRPr="005F7BA8">
        <w:rPr>
          <w:rFonts w:asciiTheme="minorHAnsi" w:hAnsiTheme="minorHAnsi" w:cstheme="minorHAnsi"/>
        </w:rPr>
        <w:t>access;</w:t>
      </w:r>
      <w:proofErr w:type="gramEnd"/>
    </w:p>
    <w:p w14:paraId="63A12BD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When required by system changes; and</w:t>
      </w:r>
    </w:p>
    <w:p w14:paraId="391C6FF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[FedRAMP Assignment: at least annually] thereafter; and</w:t>
      </w:r>
    </w:p>
    <w:p w14:paraId="12FF1B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incident response training content [FedRAMP Assignment: at least annually] and following [Assignment: organization-defined events].</w:t>
      </w:r>
    </w:p>
    <w:p w14:paraId="5FDF802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C45552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AA4AD90" w14:textId="77777777">
        <w:tc>
          <w:tcPr>
            <w:tcW w:w="0" w:type="auto"/>
            <w:shd w:val="clear" w:color="auto" w:fill="CCECFC"/>
          </w:tcPr>
          <w:p w14:paraId="2AE191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IR-2 Control Summary Information</w:t>
            </w:r>
          </w:p>
        </w:tc>
      </w:tr>
      <w:tr w:rsidR="00424500" w:rsidRPr="005F7BA8" w14:paraId="32E52C40" w14:textId="77777777">
        <w:tc>
          <w:tcPr>
            <w:tcW w:w="0" w:type="auto"/>
            <w:shd w:val="clear" w:color="auto" w:fill="FFFFFF"/>
          </w:tcPr>
          <w:p w14:paraId="0AA339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F2462A9" w14:textId="77777777">
        <w:tc>
          <w:tcPr>
            <w:tcW w:w="0" w:type="auto"/>
            <w:shd w:val="clear" w:color="auto" w:fill="FFFFFF"/>
          </w:tcPr>
          <w:p w14:paraId="1CDF57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IR-2(a)(1):</w:t>
            </w:r>
          </w:p>
        </w:tc>
      </w:tr>
      <w:tr w:rsidR="00424500" w:rsidRPr="005F7BA8" w14:paraId="31FA2A0C" w14:textId="77777777">
        <w:tc>
          <w:tcPr>
            <w:tcW w:w="0" w:type="auto"/>
            <w:shd w:val="clear" w:color="auto" w:fill="FFFFFF"/>
          </w:tcPr>
          <w:p w14:paraId="71E9D0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IR-2(a)(3):</w:t>
            </w:r>
          </w:p>
        </w:tc>
      </w:tr>
      <w:tr w:rsidR="00424500" w:rsidRPr="005F7BA8" w14:paraId="5CB7A965" w14:textId="77777777">
        <w:tc>
          <w:tcPr>
            <w:tcW w:w="0" w:type="auto"/>
            <w:shd w:val="clear" w:color="auto" w:fill="FFFFFF"/>
          </w:tcPr>
          <w:p w14:paraId="652BCF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IR-2(b):</w:t>
            </w:r>
          </w:p>
        </w:tc>
      </w:tr>
      <w:tr w:rsidR="00424500" w:rsidRPr="005F7BA8" w14:paraId="381A042D" w14:textId="77777777">
        <w:tc>
          <w:tcPr>
            <w:tcW w:w="0" w:type="auto"/>
            <w:shd w:val="clear" w:color="auto" w:fill="FFFFFF"/>
          </w:tcPr>
          <w:p w14:paraId="0CEA5C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5E8F8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5A068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5C615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B3271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3E5A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1CFB56" w14:textId="77777777">
        <w:tc>
          <w:tcPr>
            <w:tcW w:w="0" w:type="auto"/>
            <w:shd w:val="clear" w:color="auto" w:fill="FFFFFF"/>
          </w:tcPr>
          <w:p w14:paraId="591EF6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3E4A4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58704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7B76D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30170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3BF5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C454C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98CDD92" w14:textId="702BC4B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EE2EF2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3D5FE0" w14:textId="77777777">
        <w:tc>
          <w:tcPr>
            <w:tcW w:w="0" w:type="auto"/>
            <w:shd w:val="clear" w:color="auto" w:fill="CCECFC"/>
          </w:tcPr>
          <w:p w14:paraId="22FD8E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IR-2 What is the solution and how is it implemented?</w:t>
            </w:r>
          </w:p>
        </w:tc>
      </w:tr>
      <w:tr w:rsidR="00424500" w:rsidRPr="005F7BA8" w14:paraId="5975FD0B" w14:textId="77777777">
        <w:tc>
          <w:tcPr>
            <w:tcW w:w="0" w:type="auto"/>
            <w:shd w:val="clear" w:color="auto" w:fill="FFFFFF"/>
          </w:tcPr>
          <w:p w14:paraId="719418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7523664" w14:textId="77777777">
        <w:tc>
          <w:tcPr>
            <w:tcW w:w="0" w:type="auto"/>
            <w:shd w:val="clear" w:color="auto" w:fill="FFFFFF"/>
          </w:tcPr>
          <w:p w14:paraId="1E7987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010DEAEB" w14:textId="77777777">
        <w:tc>
          <w:tcPr>
            <w:tcW w:w="0" w:type="auto"/>
            <w:shd w:val="clear" w:color="auto" w:fill="FFFFFF"/>
          </w:tcPr>
          <w:p w14:paraId="67FD72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47FA52C3" w14:textId="77777777">
        <w:tc>
          <w:tcPr>
            <w:tcW w:w="0" w:type="auto"/>
            <w:shd w:val="clear" w:color="auto" w:fill="FFFFFF"/>
          </w:tcPr>
          <w:p w14:paraId="0DF9EC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3B13FF9F" w14:textId="77777777">
        <w:tc>
          <w:tcPr>
            <w:tcW w:w="0" w:type="auto"/>
            <w:shd w:val="clear" w:color="auto" w:fill="FFFFFF"/>
          </w:tcPr>
          <w:p w14:paraId="6945EF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09423A47"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19" w:name="_Toc256000209"/>
      <w:r w:rsidRPr="005F7BA8">
        <w:rPr>
          <w:rFonts w:asciiTheme="minorHAnsi" w:hAnsiTheme="minorHAnsi" w:cstheme="minorHAnsi"/>
        </w:rPr>
        <w:t>IR-2(1) Simulated Events (H)</w:t>
      </w:r>
      <w:bookmarkEnd w:id="219"/>
    </w:p>
    <w:p w14:paraId="4CC25C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Incorporate simulated events into incident response training to facilitate the required response by personnel in crisis situations.</w:t>
      </w:r>
    </w:p>
    <w:p w14:paraId="5756445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389C23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E93C975" w14:textId="77777777">
        <w:tc>
          <w:tcPr>
            <w:tcW w:w="0" w:type="auto"/>
            <w:shd w:val="clear" w:color="auto" w:fill="CCECFC"/>
          </w:tcPr>
          <w:p w14:paraId="76EB5E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IR-2(1) Control Summary Information</w:t>
            </w:r>
          </w:p>
        </w:tc>
      </w:tr>
      <w:tr w:rsidR="00424500" w:rsidRPr="005F7BA8" w14:paraId="2A0104F5" w14:textId="77777777">
        <w:tc>
          <w:tcPr>
            <w:tcW w:w="0" w:type="auto"/>
            <w:shd w:val="clear" w:color="auto" w:fill="FFFFFF"/>
          </w:tcPr>
          <w:p w14:paraId="46A459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08E148F" w14:textId="77777777">
        <w:tc>
          <w:tcPr>
            <w:tcW w:w="0" w:type="auto"/>
            <w:shd w:val="clear" w:color="auto" w:fill="FFFFFF"/>
          </w:tcPr>
          <w:p w14:paraId="0427E5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99D1A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B02EC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A2B1F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5382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5D391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071891E" w14:textId="77777777">
        <w:tc>
          <w:tcPr>
            <w:tcW w:w="0" w:type="auto"/>
            <w:shd w:val="clear" w:color="auto" w:fill="FFFFFF"/>
          </w:tcPr>
          <w:p w14:paraId="3C08721B"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5B781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F687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BB999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A387B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3DFE1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EDF22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1338492" w14:textId="730C48A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EA600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F3C3F3" w14:textId="77777777">
        <w:tc>
          <w:tcPr>
            <w:tcW w:w="0" w:type="auto"/>
            <w:shd w:val="clear" w:color="auto" w:fill="CCECFC"/>
          </w:tcPr>
          <w:p w14:paraId="11718B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IR-2(1) What is the solution and how is it implemented?</w:t>
            </w:r>
          </w:p>
        </w:tc>
      </w:tr>
      <w:tr w:rsidR="00424500" w:rsidRPr="005F7BA8" w14:paraId="61E4759F" w14:textId="77777777">
        <w:tc>
          <w:tcPr>
            <w:tcW w:w="0" w:type="auto"/>
            <w:shd w:val="clear" w:color="auto" w:fill="FFFFFF"/>
          </w:tcPr>
          <w:p w14:paraId="61B117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481317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0" w:name="_Toc256000210"/>
      <w:r w:rsidRPr="005F7BA8">
        <w:rPr>
          <w:rFonts w:asciiTheme="minorHAnsi" w:hAnsiTheme="minorHAnsi" w:cstheme="minorHAnsi"/>
        </w:rPr>
        <w:t>IR-2(2) Automated Training Environments (H)</w:t>
      </w:r>
      <w:bookmarkEnd w:id="220"/>
    </w:p>
    <w:p w14:paraId="3B52D6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 incident response training environment using [Assignment: organization-defined automated mechanisms].</w:t>
      </w:r>
    </w:p>
    <w:p w14:paraId="74038D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75D5C5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0CDFC3" w14:textId="77777777">
        <w:tc>
          <w:tcPr>
            <w:tcW w:w="0" w:type="auto"/>
            <w:shd w:val="clear" w:color="auto" w:fill="CCECFC"/>
          </w:tcPr>
          <w:p w14:paraId="63AB48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IR-2(2) Control Summary Information</w:t>
            </w:r>
          </w:p>
        </w:tc>
      </w:tr>
      <w:tr w:rsidR="00424500" w:rsidRPr="005F7BA8" w14:paraId="07D6D187" w14:textId="77777777">
        <w:tc>
          <w:tcPr>
            <w:tcW w:w="0" w:type="auto"/>
            <w:shd w:val="clear" w:color="auto" w:fill="FFFFFF"/>
          </w:tcPr>
          <w:p w14:paraId="31F10E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66865C1" w14:textId="77777777">
        <w:tc>
          <w:tcPr>
            <w:tcW w:w="0" w:type="auto"/>
            <w:shd w:val="clear" w:color="auto" w:fill="FFFFFF"/>
          </w:tcPr>
          <w:p w14:paraId="5730CE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95C0EA7" w14:textId="77777777">
        <w:tc>
          <w:tcPr>
            <w:tcW w:w="0" w:type="auto"/>
            <w:shd w:val="clear" w:color="auto" w:fill="FFFFFF"/>
          </w:tcPr>
          <w:p w14:paraId="6E144C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BC949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415F8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9E4DB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BC96D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6957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53F9131" w14:textId="77777777">
        <w:tc>
          <w:tcPr>
            <w:tcW w:w="0" w:type="auto"/>
            <w:shd w:val="clear" w:color="auto" w:fill="FFFFFF"/>
          </w:tcPr>
          <w:p w14:paraId="2B0E4A8E"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BAAE8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6B762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44334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14AE7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19D97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5BB35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9F348E1" w14:textId="2C41390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2B1DA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B69E34" w14:textId="77777777">
        <w:tc>
          <w:tcPr>
            <w:tcW w:w="0" w:type="auto"/>
            <w:shd w:val="clear" w:color="auto" w:fill="CCECFC"/>
          </w:tcPr>
          <w:p w14:paraId="7C0A93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IR-2(2) What is the solution and how is it implemented?</w:t>
            </w:r>
          </w:p>
        </w:tc>
      </w:tr>
      <w:tr w:rsidR="00424500" w:rsidRPr="005F7BA8" w14:paraId="605F0CBE" w14:textId="77777777">
        <w:tc>
          <w:tcPr>
            <w:tcW w:w="0" w:type="auto"/>
            <w:shd w:val="clear" w:color="auto" w:fill="FFFFFF"/>
          </w:tcPr>
          <w:p w14:paraId="44DFFFA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978D0E1"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21" w:name="_Toc256000211"/>
      <w:r w:rsidRPr="005F7BA8">
        <w:rPr>
          <w:rFonts w:asciiTheme="minorHAnsi" w:hAnsiTheme="minorHAnsi" w:cstheme="minorHAnsi"/>
        </w:rPr>
        <w:lastRenderedPageBreak/>
        <w:t>IR-3 Incident Response Testing (M)(H)</w:t>
      </w:r>
      <w:bookmarkEnd w:id="221"/>
    </w:p>
    <w:p w14:paraId="6AF22B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Test the effectiveness of the incident response capability for the system [FedRAMP Assignment: at least every six (6) months, including functional at least annually] using the following tests: [Assignment: organization-defined tests].</w:t>
      </w:r>
    </w:p>
    <w:p w14:paraId="6771CBC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3A28A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IR-3-2 Additional FedRAMP Requirements and Guidance:</w:t>
      </w:r>
    </w:p>
    <w:p w14:paraId="5D96CD84" w14:textId="500190EF"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The service provider defines tests and/or exercises in accordance with NIST Special Publication 800-61 (as amended). Functional testing must occur prior to testing for initial authorization. Annual functional testing may be concurrent with required penetration tests (see CA-8). The service provider provides test plans to the JAB/AO annually. Test plans are approved and accepted by the JAB/AO prior to test commencing.</w:t>
      </w:r>
    </w:p>
    <w:p w14:paraId="7D5735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6BA3AFE" w14:textId="77777777">
        <w:tc>
          <w:tcPr>
            <w:tcW w:w="0" w:type="auto"/>
            <w:shd w:val="clear" w:color="auto" w:fill="CCECFC"/>
          </w:tcPr>
          <w:p w14:paraId="1599C2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IR-3 Control Summary Information</w:t>
            </w:r>
          </w:p>
        </w:tc>
      </w:tr>
      <w:tr w:rsidR="00424500" w:rsidRPr="005F7BA8" w14:paraId="56FF4E93" w14:textId="77777777">
        <w:tc>
          <w:tcPr>
            <w:tcW w:w="0" w:type="auto"/>
            <w:shd w:val="clear" w:color="auto" w:fill="FFFFFF"/>
          </w:tcPr>
          <w:p w14:paraId="717600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4F22C01" w14:textId="77777777">
        <w:tc>
          <w:tcPr>
            <w:tcW w:w="0" w:type="auto"/>
            <w:shd w:val="clear" w:color="auto" w:fill="FFFFFF"/>
          </w:tcPr>
          <w:p w14:paraId="1B765045" w14:textId="76061E1D"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24FA1E9" w14:textId="77777777">
        <w:tc>
          <w:tcPr>
            <w:tcW w:w="0" w:type="auto"/>
            <w:shd w:val="clear" w:color="auto" w:fill="FFFFFF"/>
          </w:tcPr>
          <w:p w14:paraId="798EDA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84F63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8AA57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9F3AB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41934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6017E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3D64E59" w14:textId="77777777">
        <w:tc>
          <w:tcPr>
            <w:tcW w:w="0" w:type="auto"/>
            <w:shd w:val="clear" w:color="auto" w:fill="FFFFFF"/>
          </w:tcPr>
          <w:p w14:paraId="440321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7341A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4E6A2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EF455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E82C8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A4A45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E5DF2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5255262" w14:textId="5D939D2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F88708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C6AD705" w14:textId="77777777">
        <w:tc>
          <w:tcPr>
            <w:tcW w:w="0" w:type="auto"/>
            <w:shd w:val="clear" w:color="auto" w:fill="CCECFC"/>
          </w:tcPr>
          <w:p w14:paraId="50515D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IR-3 What is the solution and how is it implemented?</w:t>
            </w:r>
          </w:p>
        </w:tc>
      </w:tr>
      <w:tr w:rsidR="00424500" w:rsidRPr="005F7BA8" w14:paraId="4CB26AFB" w14:textId="77777777">
        <w:tc>
          <w:tcPr>
            <w:tcW w:w="0" w:type="auto"/>
            <w:shd w:val="clear" w:color="auto" w:fill="FFFFFF"/>
          </w:tcPr>
          <w:p w14:paraId="09C7AF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3BEF3C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2" w:name="_Toc256000212"/>
      <w:r w:rsidRPr="005F7BA8">
        <w:rPr>
          <w:rFonts w:asciiTheme="minorHAnsi" w:hAnsiTheme="minorHAnsi" w:cstheme="minorHAnsi"/>
        </w:rPr>
        <w:t>IR-3(2) Coordination with Related Plans (M)(H)</w:t>
      </w:r>
      <w:bookmarkEnd w:id="222"/>
    </w:p>
    <w:p w14:paraId="7F9AF5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Coordinate incident response testing with organizational elements responsible for related plans.</w:t>
      </w:r>
    </w:p>
    <w:p w14:paraId="76D88C3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C88DA9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6FE5F2" w14:textId="77777777">
        <w:tc>
          <w:tcPr>
            <w:tcW w:w="0" w:type="auto"/>
            <w:shd w:val="clear" w:color="auto" w:fill="CCECFC"/>
          </w:tcPr>
          <w:p w14:paraId="593702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IR-3(2) Control Summary Information</w:t>
            </w:r>
          </w:p>
        </w:tc>
      </w:tr>
      <w:tr w:rsidR="00424500" w:rsidRPr="005F7BA8" w14:paraId="325DBDBF" w14:textId="77777777">
        <w:tc>
          <w:tcPr>
            <w:tcW w:w="0" w:type="auto"/>
            <w:shd w:val="clear" w:color="auto" w:fill="FFFFFF"/>
          </w:tcPr>
          <w:p w14:paraId="15D548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FCC0560" w14:textId="77777777">
        <w:tc>
          <w:tcPr>
            <w:tcW w:w="0" w:type="auto"/>
            <w:shd w:val="clear" w:color="auto" w:fill="FFFFFF"/>
          </w:tcPr>
          <w:p w14:paraId="514505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FFD6D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86879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B1779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EABBD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D862F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6D46F04" w14:textId="77777777">
        <w:tc>
          <w:tcPr>
            <w:tcW w:w="0" w:type="auto"/>
            <w:shd w:val="clear" w:color="auto" w:fill="FFFFFF"/>
          </w:tcPr>
          <w:p w14:paraId="5E4EEDC5"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0F6E0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A0805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0C8C2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0E69D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2D50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75AA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80C3184" w14:textId="79D4F56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EB3D30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17EE2D" w14:textId="77777777">
        <w:tc>
          <w:tcPr>
            <w:tcW w:w="0" w:type="auto"/>
            <w:shd w:val="clear" w:color="auto" w:fill="CCECFC"/>
          </w:tcPr>
          <w:p w14:paraId="33B3A6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IR-3(2) What is the solution and how is it implemented?</w:t>
            </w:r>
          </w:p>
        </w:tc>
      </w:tr>
      <w:tr w:rsidR="00424500" w:rsidRPr="005F7BA8" w14:paraId="239063A9" w14:textId="77777777">
        <w:tc>
          <w:tcPr>
            <w:tcW w:w="0" w:type="auto"/>
            <w:shd w:val="clear" w:color="auto" w:fill="FFFFFF"/>
          </w:tcPr>
          <w:p w14:paraId="4718F58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54C0A8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23" w:name="_Toc256000213"/>
      <w:r w:rsidRPr="005F7BA8">
        <w:rPr>
          <w:rFonts w:asciiTheme="minorHAnsi" w:hAnsiTheme="minorHAnsi" w:cstheme="minorHAnsi"/>
        </w:rPr>
        <w:t>IR-4 Incident Handling (L)(M)(H)</w:t>
      </w:r>
      <w:bookmarkEnd w:id="223"/>
    </w:p>
    <w:p w14:paraId="013CEF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Implement an incident handling capability for incidents that is consistent with the incident response plan and includes preparation, detection and analysis, containment, eradication, and </w:t>
      </w:r>
      <w:proofErr w:type="gramStart"/>
      <w:r w:rsidRPr="005F7BA8">
        <w:rPr>
          <w:rFonts w:asciiTheme="minorHAnsi" w:hAnsiTheme="minorHAnsi" w:cstheme="minorHAnsi"/>
        </w:rPr>
        <w:t>recovery;</w:t>
      </w:r>
      <w:proofErr w:type="gramEnd"/>
    </w:p>
    <w:p w14:paraId="19C96B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Coordinate incident handling activities with contingency planning </w:t>
      </w:r>
      <w:proofErr w:type="gramStart"/>
      <w:r w:rsidRPr="005F7BA8">
        <w:rPr>
          <w:rFonts w:asciiTheme="minorHAnsi" w:hAnsiTheme="minorHAnsi" w:cstheme="minorHAnsi"/>
        </w:rPr>
        <w:t>activities;</w:t>
      </w:r>
      <w:proofErr w:type="gramEnd"/>
    </w:p>
    <w:p w14:paraId="5F303B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c.</w:t>
      </w:r>
      <w:r w:rsidRPr="005F7BA8">
        <w:rPr>
          <w:rFonts w:asciiTheme="minorHAnsi" w:hAnsiTheme="minorHAnsi" w:cstheme="minorHAnsi"/>
        </w:rPr>
        <w:tab/>
        <w:t xml:space="preserve">Incorporate lessons learned from ongoing incident handling activities into incident response procedures, training, and testing, and implement the resulting </w:t>
      </w:r>
      <w:proofErr w:type="gramStart"/>
      <w:r w:rsidRPr="005F7BA8">
        <w:rPr>
          <w:rFonts w:asciiTheme="minorHAnsi" w:hAnsiTheme="minorHAnsi" w:cstheme="minorHAnsi"/>
        </w:rPr>
        <w:t>changes accordingly;</w:t>
      </w:r>
      <w:proofErr w:type="gramEnd"/>
      <w:r w:rsidRPr="005F7BA8">
        <w:rPr>
          <w:rFonts w:asciiTheme="minorHAnsi" w:hAnsiTheme="minorHAnsi" w:cstheme="minorHAnsi"/>
        </w:rPr>
        <w:t xml:space="preserve"> and</w:t>
      </w:r>
    </w:p>
    <w:p w14:paraId="5857ED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Ensure the rigor, intensity, scope, and results of incident handling activities are comparable and predictable across the organization.</w:t>
      </w:r>
    </w:p>
    <w:p w14:paraId="403F780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DECA2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IR-4 Additional FedRAMP Requirements and Guidance:</w:t>
      </w:r>
    </w:p>
    <w:p w14:paraId="5A2888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601054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6D95E5A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0F6C86" w14:textId="77777777">
        <w:tc>
          <w:tcPr>
            <w:tcW w:w="0" w:type="auto"/>
            <w:shd w:val="clear" w:color="auto" w:fill="CCECFC"/>
          </w:tcPr>
          <w:p w14:paraId="2A9819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IR-4 Control Summary Information</w:t>
            </w:r>
          </w:p>
        </w:tc>
      </w:tr>
      <w:tr w:rsidR="00424500" w:rsidRPr="005F7BA8" w14:paraId="4440221E" w14:textId="77777777">
        <w:tc>
          <w:tcPr>
            <w:tcW w:w="0" w:type="auto"/>
            <w:shd w:val="clear" w:color="auto" w:fill="FFFFFF"/>
          </w:tcPr>
          <w:p w14:paraId="72C32A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C9D946E" w14:textId="77777777">
        <w:tc>
          <w:tcPr>
            <w:tcW w:w="0" w:type="auto"/>
            <w:shd w:val="clear" w:color="auto" w:fill="FFFFFF"/>
          </w:tcPr>
          <w:p w14:paraId="6B69B6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18A87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A8B1A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900B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21356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AE84B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41F79ED" w14:textId="77777777">
        <w:tc>
          <w:tcPr>
            <w:tcW w:w="0" w:type="auto"/>
            <w:shd w:val="clear" w:color="auto" w:fill="FFFFFF"/>
          </w:tcPr>
          <w:p w14:paraId="1453F0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32D87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4A7C2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2E663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B8A41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00D0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45B07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3342FED" w14:textId="66A16FE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695695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9B889F" w14:textId="77777777">
        <w:tc>
          <w:tcPr>
            <w:tcW w:w="0" w:type="auto"/>
            <w:shd w:val="clear" w:color="auto" w:fill="CCECFC"/>
          </w:tcPr>
          <w:p w14:paraId="4CF70C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IR-4 What is the solution and how is it implemented?</w:t>
            </w:r>
          </w:p>
        </w:tc>
      </w:tr>
      <w:tr w:rsidR="00424500" w:rsidRPr="005F7BA8" w14:paraId="48771FF7" w14:textId="77777777">
        <w:tc>
          <w:tcPr>
            <w:tcW w:w="0" w:type="auto"/>
            <w:shd w:val="clear" w:color="auto" w:fill="FFFFFF"/>
          </w:tcPr>
          <w:p w14:paraId="35D506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BB78FDD" w14:textId="77777777">
        <w:tc>
          <w:tcPr>
            <w:tcW w:w="0" w:type="auto"/>
            <w:shd w:val="clear" w:color="auto" w:fill="FFFFFF"/>
          </w:tcPr>
          <w:p w14:paraId="1D12223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9DED2EB" w14:textId="77777777">
        <w:tc>
          <w:tcPr>
            <w:tcW w:w="0" w:type="auto"/>
            <w:shd w:val="clear" w:color="auto" w:fill="FFFFFF"/>
          </w:tcPr>
          <w:p w14:paraId="2C1703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0515141D" w14:textId="77777777">
        <w:tc>
          <w:tcPr>
            <w:tcW w:w="0" w:type="auto"/>
            <w:shd w:val="clear" w:color="auto" w:fill="FFFFFF"/>
          </w:tcPr>
          <w:p w14:paraId="444E26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14B159E8"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24" w:name="_Toc256000214"/>
      <w:r w:rsidRPr="005F7BA8">
        <w:rPr>
          <w:rFonts w:asciiTheme="minorHAnsi" w:hAnsiTheme="minorHAnsi" w:cstheme="minorHAnsi"/>
        </w:rPr>
        <w:t>IR-4(1) Automated Incident Handling Processes (M)(H)</w:t>
      </w:r>
      <w:bookmarkEnd w:id="224"/>
    </w:p>
    <w:p w14:paraId="72D2C3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Support the incident handling process using [Assignment: organization-defined automated mechanisms].</w:t>
      </w:r>
    </w:p>
    <w:p w14:paraId="1AAA2F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DF87E8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502553" w14:textId="77777777">
        <w:tc>
          <w:tcPr>
            <w:tcW w:w="0" w:type="auto"/>
            <w:shd w:val="clear" w:color="auto" w:fill="CCECFC"/>
          </w:tcPr>
          <w:p w14:paraId="1119C2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IR-4(1) Control Summary Information</w:t>
            </w:r>
          </w:p>
        </w:tc>
      </w:tr>
      <w:tr w:rsidR="00424500" w:rsidRPr="005F7BA8" w14:paraId="7B62ABDE" w14:textId="77777777">
        <w:tc>
          <w:tcPr>
            <w:tcW w:w="0" w:type="auto"/>
            <w:shd w:val="clear" w:color="auto" w:fill="FFFFFF"/>
          </w:tcPr>
          <w:p w14:paraId="31B4AD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5FF5D0D" w14:textId="77777777">
        <w:tc>
          <w:tcPr>
            <w:tcW w:w="0" w:type="auto"/>
            <w:shd w:val="clear" w:color="auto" w:fill="FFFFFF"/>
          </w:tcPr>
          <w:p w14:paraId="13685E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03E2EC6" w14:textId="77777777">
        <w:tc>
          <w:tcPr>
            <w:tcW w:w="0" w:type="auto"/>
            <w:shd w:val="clear" w:color="auto" w:fill="FFFFFF"/>
          </w:tcPr>
          <w:p w14:paraId="50A186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FBD40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A5ECE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223EF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7A69D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DFA8E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4FE1D7F" w14:textId="77777777">
        <w:tc>
          <w:tcPr>
            <w:tcW w:w="0" w:type="auto"/>
            <w:shd w:val="clear" w:color="auto" w:fill="FFFFFF"/>
          </w:tcPr>
          <w:p w14:paraId="150483A6"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9520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0F55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743D3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01D5B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15ACF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3D68E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924D4A3" w14:textId="1525527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BE786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132798" w14:textId="77777777">
        <w:tc>
          <w:tcPr>
            <w:tcW w:w="0" w:type="auto"/>
            <w:shd w:val="clear" w:color="auto" w:fill="CCECFC"/>
          </w:tcPr>
          <w:p w14:paraId="3D1D53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IR-4(1) What is the solution and how is it implemented?</w:t>
            </w:r>
          </w:p>
        </w:tc>
      </w:tr>
      <w:tr w:rsidR="00424500" w:rsidRPr="005F7BA8" w14:paraId="3A8AD1DA" w14:textId="77777777">
        <w:tc>
          <w:tcPr>
            <w:tcW w:w="0" w:type="auto"/>
            <w:shd w:val="clear" w:color="auto" w:fill="FFFFFF"/>
          </w:tcPr>
          <w:p w14:paraId="5EE2B6C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AA15EB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5" w:name="_Toc256000215"/>
      <w:r w:rsidRPr="005F7BA8">
        <w:rPr>
          <w:rFonts w:asciiTheme="minorHAnsi" w:hAnsiTheme="minorHAnsi" w:cstheme="minorHAnsi"/>
        </w:rPr>
        <w:t>IR-4(2) Dynamic Reconfiguration (H)</w:t>
      </w:r>
      <w:bookmarkEnd w:id="225"/>
    </w:p>
    <w:p w14:paraId="1BBAF6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Include the following types of dynamic reconfiguration for [FedRAMP Assignment: all network, data storage, and computing devices] as part of the incident response capability: [Assignment: organization-defined types of dynamic reconfiguration].</w:t>
      </w:r>
    </w:p>
    <w:p w14:paraId="6E8803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2EDA97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A5754B" w14:textId="77777777">
        <w:tc>
          <w:tcPr>
            <w:tcW w:w="0" w:type="auto"/>
            <w:shd w:val="clear" w:color="auto" w:fill="CCECFC"/>
          </w:tcPr>
          <w:p w14:paraId="228AF9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IR-4(2) Control Summary Information</w:t>
            </w:r>
          </w:p>
        </w:tc>
      </w:tr>
      <w:tr w:rsidR="00424500" w:rsidRPr="005F7BA8" w14:paraId="7FF21347" w14:textId="77777777">
        <w:tc>
          <w:tcPr>
            <w:tcW w:w="0" w:type="auto"/>
            <w:shd w:val="clear" w:color="auto" w:fill="FFFFFF"/>
          </w:tcPr>
          <w:p w14:paraId="0E9186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CB4A599" w14:textId="77777777">
        <w:tc>
          <w:tcPr>
            <w:tcW w:w="0" w:type="auto"/>
            <w:shd w:val="clear" w:color="auto" w:fill="FFFFFF"/>
          </w:tcPr>
          <w:p w14:paraId="04DA7B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FD8EF73" w14:textId="77777777">
        <w:tc>
          <w:tcPr>
            <w:tcW w:w="0" w:type="auto"/>
            <w:shd w:val="clear" w:color="auto" w:fill="FFFFFF"/>
          </w:tcPr>
          <w:p w14:paraId="4941AB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7500F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57ADF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5CAC1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E7A6A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956BE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E140D5A" w14:textId="77777777">
        <w:tc>
          <w:tcPr>
            <w:tcW w:w="0" w:type="auto"/>
            <w:shd w:val="clear" w:color="auto" w:fill="FFFFFF"/>
          </w:tcPr>
          <w:p w14:paraId="693B2C0D"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06712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D4BFE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76401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28C52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C5696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0C875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55A2396" w14:textId="4423E9C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2512A0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18751BD" w14:textId="77777777">
        <w:tc>
          <w:tcPr>
            <w:tcW w:w="0" w:type="auto"/>
            <w:shd w:val="clear" w:color="auto" w:fill="CCECFC"/>
          </w:tcPr>
          <w:p w14:paraId="3EC75E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IR-4(2) What is the solution and how is it implemented?</w:t>
            </w:r>
          </w:p>
        </w:tc>
      </w:tr>
      <w:tr w:rsidR="00424500" w:rsidRPr="005F7BA8" w14:paraId="19CBED2C" w14:textId="77777777">
        <w:tc>
          <w:tcPr>
            <w:tcW w:w="0" w:type="auto"/>
            <w:shd w:val="clear" w:color="auto" w:fill="FFFFFF"/>
          </w:tcPr>
          <w:p w14:paraId="3F57790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F56832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6" w:name="_Toc256000216"/>
      <w:r w:rsidRPr="005F7BA8">
        <w:rPr>
          <w:rFonts w:asciiTheme="minorHAnsi" w:hAnsiTheme="minorHAnsi" w:cstheme="minorHAnsi"/>
        </w:rPr>
        <w:t>IR-4(4) Information Correlation (H)</w:t>
      </w:r>
      <w:bookmarkEnd w:id="226"/>
    </w:p>
    <w:p w14:paraId="74F35F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Correlate incident information and individual incident responses to achieve an organization-wide perspective on incident awareness and response.</w:t>
      </w:r>
    </w:p>
    <w:p w14:paraId="37A422B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ED3D51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5F2FC8" w14:textId="77777777">
        <w:tc>
          <w:tcPr>
            <w:tcW w:w="0" w:type="auto"/>
            <w:shd w:val="clear" w:color="auto" w:fill="CCECFC"/>
          </w:tcPr>
          <w:p w14:paraId="0FA39A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IR-4(4) Control Summary Information</w:t>
            </w:r>
          </w:p>
        </w:tc>
      </w:tr>
      <w:tr w:rsidR="00424500" w:rsidRPr="005F7BA8" w14:paraId="13C29EEE" w14:textId="77777777">
        <w:tc>
          <w:tcPr>
            <w:tcW w:w="0" w:type="auto"/>
            <w:shd w:val="clear" w:color="auto" w:fill="FFFFFF"/>
          </w:tcPr>
          <w:p w14:paraId="68B8C7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25EAAA" w14:textId="77777777">
        <w:tc>
          <w:tcPr>
            <w:tcW w:w="0" w:type="auto"/>
            <w:shd w:val="clear" w:color="auto" w:fill="FFFFFF"/>
          </w:tcPr>
          <w:p w14:paraId="2C57CE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F9FAD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BCABA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B685C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DA923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CC2D9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B665A19" w14:textId="77777777">
        <w:tc>
          <w:tcPr>
            <w:tcW w:w="0" w:type="auto"/>
            <w:shd w:val="clear" w:color="auto" w:fill="FFFFFF"/>
          </w:tcPr>
          <w:p w14:paraId="1E15EA22"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BA838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F8792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1365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62F40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DCAA5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24961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43CCBE2" w14:textId="0B61EFC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09B1F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AF8383E" w14:textId="77777777">
        <w:tc>
          <w:tcPr>
            <w:tcW w:w="0" w:type="auto"/>
            <w:shd w:val="clear" w:color="auto" w:fill="CCECFC"/>
          </w:tcPr>
          <w:p w14:paraId="1A019D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IR-4(4) What is the solution and how is it implemented?</w:t>
            </w:r>
          </w:p>
        </w:tc>
      </w:tr>
      <w:tr w:rsidR="00424500" w:rsidRPr="005F7BA8" w14:paraId="21946F24" w14:textId="77777777">
        <w:tc>
          <w:tcPr>
            <w:tcW w:w="0" w:type="auto"/>
            <w:shd w:val="clear" w:color="auto" w:fill="FFFFFF"/>
          </w:tcPr>
          <w:p w14:paraId="2F927B6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6787A50"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7" w:name="_Toc256000217"/>
      <w:r w:rsidRPr="005F7BA8">
        <w:rPr>
          <w:rFonts w:asciiTheme="minorHAnsi" w:hAnsiTheme="minorHAnsi" w:cstheme="minorHAnsi"/>
        </w:rPr>
        <w:t>IR-4(6) Insider Threats (H)</w:t>
      </w:r>
      <w:bookmarkEnd w:id="227"/>
    </w:p>
    <w:p w14:paraId="66F93E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an incident handling capability for incidents involving insider threats.</w:t>
      </w:r>
    </w:p>
    <w:p w14:paraId="02EA51D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251FD5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09631D" w14:textId="77777777">
        <w:tc>
          <w:tcPr>
            <w:tcW w:w="0" w:type="auto"/>
            <w:shd w:val="clear" w:color="auto" w:fill="CCECFC"/>
          </w:tcPr>
          <w:p w14:paraId="4E6FFB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IR-4(6) Control Summary Information</w:t>
            </w:r>
          </w:p>
        </w:tc>
      </w:tr>
      <w:tr w:rsidR="00424500" w:rsidRPr="005F7BA8" w14:paraId="0FC94A3C" w14:textId="77777777">
        <w:tc>
          <w:tcPr>
            <w:tcW w:w="0" w:type="auto"/>
            <w:shd w:val="clear" w:color="auto" w:fill="FFFFFF"/>
          </w:tcPr>
          <w:p w14:paraId="382C1F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049FDE2" w14:textId="77777777">
        <w:tc>
          <w:tcPr>
            <w:tcW w:w="0" w:type="auto"/>
            <w:shd w:val="clear" w:color="auto" w:fill="FFFFFF"/>
          </w:tcPr>
          <w:p w14:paraId="38318D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008A0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5FB2F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0590B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32C3E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36E0F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AD6B27" w14:textId="77777777">
        <w:tc>
          <w:tcPr>
            <w:tcW w:w="0" w:type="auto"/>
            <w:shd w:val="clear" w:color="auto" w:fill="FFFFFF"/>
          </w:tcPr>
          <w:p w14:paraId="49C3D40C"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719D96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59901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9E3B0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02BB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D3C6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575E0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63A1110" w14:textId="07D824B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3F496E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218ECF" w14:textId="77777777">
        <w:tc>
          <w:tcPr>
            <w:tcW w:w="0" w:type="auto"/>
            <w:shd w:val="clear" w:color="auto" w:fill="CCECFC"/>
          </w:tcPr>
          <w:p w14:paraId="394EE1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IR-4(6) What is the solution and how is it implemented?</w:t>
            </w:r>
          </w:p>
        </w:tc>
      </w:tr>
      <w:tr w:rsidR="00424500" w:rsidRPr="005F7BA8" w14:paraId="7E38F57A" w14:textId="77777777">
        <w:tc>
          <w:tcPr>
            <w:tcW w:w="0" w:type="auto"/>
            <w:shd w:val="clear" w:color="auto" w:fill="FFFFFF"/>
          </w:tcPr>
          <w:p w14:paraId="7C7060A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A2E519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8" w:name="_Toc256000218"/>
      <w:r w:rsidRPr="005F7BA8">
        <w:rPr>
          <w:rFonts w:asciiTheme="minorHAnsi" w:hAnsiTheme="minorHAnsi" w:cstheme="minorHAnsi"/>
        </w:rPr>
        <w:t>IR-4(11) Integrated Incident Response Team (H)</w:t>
      </w:r>
      <w:bookmarkEnd w:id="228"/>
    </w:p>
    <w:p w14:paraId="0DFDDD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Establish and maintain an integrated incident response team that can be deployed to any location identified by the organization in [Assignment: organization-defined </w:t>
      </w:r>
      <w:proofErr w:type="gramStart"/>
      <w:r w:rsidRPr="005F7BA8">
        <w:rPr>
          <w:rFonts w:asciiTheme="minorHAnsi" w:hAnsiTheme="minorHAnsi" w:cstheme="minorHAnsi"/>
        </w:rPr>
        <w:t>time period</w:t>
      </w:r>
      <w:proofErr w:type="gramEnd"/>
      <w:r w:rsidRPr="005F7BA8">
        <w:rPr>
          <w:rFonts w:asciiTheme="minorHAnsi" w:hAnsiTheme="minorHAnsi" w:cstheme="minorHAnsi"/>
        </w:rPr>
        <w:t>].</w:t>
      </w:r>
    </w:p>
    <w:p w14:paraId="5F25C12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66F9B0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0D7F53" w14:textId="77777777">
        <w:tc>
          <w:tcPr>
            <w:tcW w:w="0" w:type="auto"/>
            <w:shd w:val="clear" w:color="auto" w:fill="CCECFC"/>
          </w:tcPr>
          <w:p w14:paraId="429A6B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IR-4(11) Control Summary Information</w:t>
            </w:r>
          </w:p>
        </w:tc>
      </w:tr>
      <w:tr w:rsidR="00424500" w:rsidRPr="005F7BA8" w14:paraId="371E4340" w14:textId="77777777">
        <w:tc>
          <w:tcPr>
            <w:tcW w:w="0" w:type="auto"/>
            <w:shd w:val="clear" w:color="auto" w:fill="FFFFFF"/>
          </w:tcPr>
          <w:p w14:paraId="55DA69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EB8F43F" w14:textId="77777777">
        <w:tc>
          <w:tcPr>
            <w:tcW w:w="0" w:type="auto"/>
            <w:shd w:val="clear" w:color="auto" w:fill="FFFFFF"/>
          </w:tcPr>
          <w:p w14:paraId="1F06B0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0E98F00" w14:textId="77777777">
        <w:tc>
          <w:tcPr>
            <w:tcW w:w="0" w:type="auto"/>
            <w:shd w:val="clear" w:color="auto" w:fill="FFFFFF"/>
          </w:tcPr>
          <w:p w14:paraId="787EFD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AE0AC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85946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3FDAE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6133C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AFEED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09C922" w14:textId="77777777">
        <w:tc>
          <w:tcPr>
            <w:tcW w:w="0" w:type="auto"/>
            <w:shd w:val="clear" w:color="auto" w:fill="FFFFFF"/>
          </w:tcPr>
          <w:p w14:paraId="78AAA4F3"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4B1FF4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0120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A53DE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E7EE9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5E29A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14CE3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BECEA1" w14:textId="643F44E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E76049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BDD9C7" w14:textId="77777777">
        <w:tc>
          <w:tcPr>
            <w:tcW w:w="0" w:type="auto"/>
            <w:shd w:val="clear" w:color="auto" w:fill="CCECFC"/>
          </w:tcPr>
          <w:p w14:paraId="709B6D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IR-4(11) What is the solution and how is it implemented?</w:t>
            </w:r>
          </w:p>
        </w:tc>
      </w:tr>
      <w:tr w:rsidR="00424500" w:rsidRPr="005F7BA8" w14:paraId="6E2E6BC0" w14:textId="77777777">
        <w:tc>
          <w:tcPr>
            <w:tcW w:w="0" w:type="auto"/>
            <w:shd w:val="clear" w:color="auto" w:fill="FFFFFF"/>
          </w:tcPr>
          <w:p w14:paraId="2F586B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5E891A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29" w:name="_Toc256000219"/>
      <w:r w:rsidRPr="005F7BA8">
        <w:rPr>
          <w:rFonts w:asciiTheme="minorHAnsi" w:hAnsiTheme="minorHAnsi" w:cstheme="minorHAnsi"/>
        </w:rPr>
        <w:t>IR-5 Incident Monitoring (L)(M)(H)</w:t>
      </w:r>
      <w:bookmarkEnd w:id="229"/>
    </w:p>
    <w:p w14:paraId="462757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Track and document incidents.</w:t>
      </w:r>
    </w:p>
    <w:p w14:paraId="6E5E5C8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510A9F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04C2446" w14:textId="77777777">
        <w:tc>
          <w:tcPr>
            <w:tcW w:w="0" w:type="auto"/>
            <w:shd w:val="clear" w:color="auto" w:fill="CCECFC"/>
          </w:tcPr>
          <w:p w14:paraId="5B5468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IR-5 Control Summary Information</w:t>
            </w:r>
          </w:p>
        </w:tc>
      </w:tr>
      <w:tr w:rsidR="00424500" w:rsidRPr="005F7BA8" w14:paraId="0781CB9F" w14:textId="77777777">
        <w:tc>
          <w:tcPr>
            <w:tcW w:w="0" w:type="auto"/>
            <w:shd w:val="clear" w:color="auto" w:fill="FFFFFF"/>
          </w:tcPr>
          <w:p w14:paraId="141869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70284E2" w14:textId="77777777">
        <w:tc>
          <w:tcPr>
            <w:tcW w:w="0" w:type="auto"/>
            <w:shd w:val="clear" w:color="auto" w:fill="FFFFFF"/>
          </w:tcPr>
          <w:p w14:paraId="196D4E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162D5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7B367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8A818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C80D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CB501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B819196" w14:textId="77777777">
        <w:tc>
          <w:tcPr>
            <w:tcW w:w="0" w:type="auto"/>
            <w:shd w:val="clear" w:color="auto" w:fill="FFFFFF"/>
          </w:tcPr>
          <w:p w14:paraId="36B0B7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34703A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09065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E9547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E927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E8A2A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58B7C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341B9CB" w14:textId="397D7E3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4BB167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A2DEA7" w14:textId="77777777">
        <w:tc>
          <w:tcPr>
            <w:tcW w:w="0" w:type="auto"/>
            <w:shd w:val="clear" w:color="auto" w:fill="CCECFC"/>
          </w:tcPr>
          <w:p w14:paraId="785987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IR-5 What is the solution and how is it implemented?</w:t>
            </w:r>
          </w:p>
        </w:tc>
      </w:tr>
      <w:tr w:rsidR="00424500" w:rsidRPr="005F7BA8" w14:paraId="3823265A" w14:textId="77777777">
        <w:tc>
          <w:tcPr>
            <w:tcW w:w="0" w:type="auto"/>
            <w:shd w:val="clear" w:color="auto" w:fill="FFFFFF"/>
          </w:tcPr>
          <w:p w14:paraId="0C446D5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78327A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0" w:name="_Toc256000220"/>
      <w:r w:rsidRPr="005F7BA8">
        <w:rPr>
          <w:rFonts w:asciiTheme="minorHAnsi" w:hAnsiTheme="minorHAnsi" w:cstheme="minorHAnsi"/>
        </w:rPr>
        <w:t>IR-5(1) Automated Tracking, Data Collection, and Analysis (H)</w:t>
      </w:r>
      <w:bookmarkEnd w:id="230"/>
    </w:p>
    <w:p w14:paraId="3D9628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Track incidents and collect and analyze incident information using [Assignment: organization-defined automated mechanisms].</w:t>
      </w:r>
    </w:p>
    <w:p w14:paraId="4489C0D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3B822C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F7E5DFC" w14:textId="77777777">
        <w:tc>
          <w:tcPr>
            <w:tcW w:w="0" w:type="auto"/>
            <w:shd w:val="clear" w:color="auto" w:fill="CCECFC"/>
          </w:tcPr>
          <w:p w14:paraId="7A1B97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IR-5(1) Control Summary Information</w:t>
            </w:r>
          </w:p>
        </w:tc>
      </w:tr>
      <w:tr w:rsidR="00424500" w:rsidRPr="005F7BA8" w14:paraId="54541C2D" w14:textId="77777777">
        <w:tc>
          <w:tcPr>
            <w:tcW w:w="0" w:type="auto"/>
            <w:shd w:val="clear" w:color="auto" w:fill="FFFFFF"/>
          </w:tcPr>
          <w:p w14:paraId="7DE850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C78371D" w14:textId="77777777">
        <w:tc>
          <w:tcPr>
            <w:tcW w:w="0" w:type="auto"/>
            <w:shd w:val="clear" w:color="auto" w:fill="FFFFFF"/>
          </w:tcPr>
          <w:p w14:paraId="39C9C4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827A69E" w14:textId="77777777">
        <w:tc>
          <w:tcPr>
            <w:tcW w:w="0" w:type="auto"/>
            <w:shd w:val="clear" w:color="auto" w:fill="FFFFFF"/>
          </w:tcPr>
          <w:p w14:paraId="7AE706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BF390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9FCC9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1D9D5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CDE30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0815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C6D40E0" w14:textId="77777777">
        <w:tc>
          <w:tcPr>
            <w:tcW w:w="0" w:type="auto"/>
            <w:shd w:val="clear" w:color="auto" w:fill="FFFFFF"/>
          </w:tcPr>
          <w:p w14:paraId="45870141"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42FA0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21E52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050BE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4A3CD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B1EE1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AC82E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C9CF4EE" w14:textId="4B04B6D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65EB94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4F5980" w14:textId="77777777">
        <w:tc>
          <w:tcPr>
            <w:tcW w:w="0" w:type="auto"/>
            <w:shd w:val="clear" w:color="auto" w:fill="CCECFC"/>
          </w:tcPr>
          <w:p w14:paraId="5AF796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IR-5(1) What is the solution and how is it implemented?</w:t>
            </w:r>
          </w:p>
        </w:tc>
      </w:tr>
      <w:tr w:rsidR="00424500" w:rsidRPr="005F7BA8" w14:paraId="52FF60F8" w14:textId="77777777">
        <w:tc>
          <w:tcPr>
            <w:tcW w:w="0" w:type="auto"/>
            <w:shd w:val="clear" w:color="auto" w:fill="FFFFFF"/>
          </w:tcPr>
          <w:p w14:paraId="6A2971C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A37FD5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1" w:name="_Toc256000221"/>
      <w:r w:rsidRPr="005F7BA8">
        <w:rPr>
          <w:rFonts w:asciiTheme="minorHAnsi" w:hAnsiTheme="minorHAnsi" w:cstheme="minorHAnsi"/>
        </w:rPr>
        <w:t>IR-6 Incident Reporting (L)(M)(H)</w:t>
      </w:r>
      <w:bookmarkEnd w:id="231"/>
    </w:p>
    <w:p w14:paraId="40FE8D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Require personnel to report suspected incidents to the organizational incident response capability within [FedRAMP Assignment: US-CERT incident reporting timelines as specified in NIST Special Publication 800-61 (as amended)]; and</w:t>
      </w:r>
    </w:p>
    <w:p w14:paraId="008D2F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Report incident information to [Assignment: organization-defined authorities].</w:t>
      </w:r>
    </w:p>
    <w:p w14:paraId="43629C0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907BF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IR-6 Additional FedRAMP Requirements and Guidance:</w:t>
      </w:r>
    </w:p>
    <w:p w14:paraId="795A22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Reports security incident information according to FedRAMP Incident Communications Procedure.</w:t>
      </w:r>
    </w:p>
    <w:p w14:paraId="11D7BB2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3CE218" w14:textId="77777777">
        <w:tc>
          <w:tcPr>
            <w:tcW w:w="0" w:type="auto"/>
            <w:shd w:val="clear" w:color="auto" w:fill="CCECFC"/>
          </w:tcPr>
          <w:p w14:paraId="1C33E7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IR-6 Control Summary Information</w:t>
            </w:r>
          </w:p>
        </w:tc>
      </w:tr>
      <w:tr w:rsidR="00424500" w:rsidRPr="005F7BA8" w14:paraId="1B3CCED6" w14:textId="77777777">
        <w:tc>
          <w:tcPr>
            <w:tcW w:w="0" w:type="auto"/>
            <w:shd w:val="clear" w:color="auto" w:fill="FFFFFF"/>
          </w:tcPr>
          <w:p w14:paraId="50BA6EE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B72A21A" w14:textId="77777777">
        <w:tc>
          <w:tcPr>
            <w:tcW w:w="0" w:type="auto"/>
            <w:shd w:val="clear" w:color="auto" w:fill="FFFFFF"/>
          </w:tcPr>
          <w:p w14:paraId="06D7AF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IR-6(a):</w:t>
            </w:r>
          </w:p>
        </w:tc>
      </w:tr>
      <w:tr w:rsidR="00424500" w:rsidRPr="005F7BA8" w14:paraId="734B9A70" w14:textId="77777777">
        <w:tc>
          <w:tcPr>
            <w:tcW w:w="0" w:type="auto"/>
            <w:shd w:val="clear" w:color="auto" w:fill="FFFFFF"/>
          </w:tcPr>
          <w:p w14:paraId="17C172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IR-6(b):</w:t>
            </w:r>
          </w:p>
        </w:tc>
      </w:tr>
      <w:tr w:rsidR="00424500" w:rsidRPr="005F7BA8" w14:paraId="25363F5F" w14:textId="77777777">
        <w:tc>
          <w:tcPr>
            <w:tcW w:w="0" w:type="auto"/>
            <w:shd w:val="clear" w:color="auto" w:fill="FFFFFF"/>
          </w:tcPr>
          <w:p w14:paraId="3670B5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CDE58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8FC3A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F54FC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A5950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F68DE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06C8BD1" w14:textId="77777777">
        <w:tc>
          <w:tcPr>
            <w:tcW w:w="0" w:type="auto"/>
            <w:shd w:val="clear" w:color="auto" w:fill="FFFFFF"/>
          </w:tcPr>
          <w:p w14:paraId="2D29EE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CA656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4518E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7DD0C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62F94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6337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B486B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4446F3F" w14:textId="4C2E9B6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F3CB92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94BFC6" w14:textId="77777777">
        <w:tc>
          <w:tcPr>
            <w:tcW w:w="0" w:type="auto"/>
            <w:shd w:val="clear" w:color="auto" w:fill="CCECFC"/>
          </w:tcPr>
          <w:p w14:paraId="7797DA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IR-6 What is the solution and how is it implemented?</w:t>
            </w:r>
          </w:p>
        </w:tc>
      </w:tr>
      <w:tr w:rsidR="00424500" w:rsidRPr="005F7BA8" w14:paraId="1CB4FB6F" w14:textId="77777777">
        <w:tc>
          <w:tcPr>
            <w:tcW w:w="0" w:type="auto"/>
            <w:shd w:val="clear" w:color="auto" w:fill="FFFFFF"/>
          </w:tcPr>
          <w:p w14:paraId="408DD8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E2F633F" w14:textId="77777777">
        <w:tc>
          <w:tcPr>
            <w:tcW w:w="0" w:type="auto"/>
            <w:shd w:val="clear" w:color="auto" w:fill="FFFFFF"/>
          </w:tcPr>
          <w:p w14:paraId="661E94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AFF3417"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32" w:name="_Toc256000222"/>
      <w:r w:rsidRPr="005F7BA8">
        <w:rPr>
          <w:rFonts w:asciiTheme="minorHAnsi" w:hAnsiTheme="minorHAnsi" w:cstheme="minorHAnsi"/>
        </w:rPr>
        <w:t>IR-6(1) Automated Reporting (M)(H)</w:t>
      </w:r>
      <w:bookmarkEnd w:id="232"/>
    </w:p>
    <w:p w14:paraId="6B7E25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Report incidents using [Assignment: organization-defined automated mechanisms].</w:t>
      </w:r>
    </w:p>
    <w:p w14:paraId="617C31C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48FCF6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EF3F45" w14:textId="77777777">
        <w:tc>
          <w:tcPr>
            <w:tcW w:w="0" w:type="auto"/>
            <w:shd w:val="clear" w:color="auto" w:fill="CCECFC"/>
          </w:tcPr>
          <w:p w14:paraId="4C1490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IR-6(1) Control Summary Information</w:t>
            </w:r>
          </w:p>
        </w:tc>
      </w:tr>
      <w:tr w:rsidR="00424500" w:rsidRPr="005F7BA8" w14:paraId="2331B2D0" w14:textId="77777777">
        <w:tc>
          <w:tcPr>
            <w:tcW w:w="0" w:type="auto"/>
            <w:shd w:val="clear" w:color="auto" w:fill="FFFFFF"/>
          </w:tcPr>
          <w:p w14:paraId="345B07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E58ECDE" w14:textId="77777777">
        <w:tc>
          <w:tcPr>
            <w:tcW w:w="0" w:type="auto"/>
            <w:shd w:val="clear" w:color="auto" w:fill="FFFFFF"/>
          </w:tcPr>
          <w:p w14:paraId="44A58E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2BDEAF5" w14:textId="77777777">
        <w:tc>
          <w:tcPr>
            <w:tcW w:w="0" w:type="auto"/>
            <w:shd w:val="clear" w:color="auto" w:fill="FFFFFF"/>
          </w:tcPr>
          <w:p w14:paraId="5483B9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C7997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FB99F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F343F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27255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746D0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3F71716" w14:textId="77777777">
        <w:tc>
          <w:tcPr>
            <w:tcW w:w="0" w:type="auto"/>
            <w:shd w:val="clear" w:color="auto" w:fill="FFFFFF"/>
          </w:tcPr>
          <w:p w14:paraId="6747E191"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AEB7D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7315F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C252F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9AD9F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4C9CE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D0E41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703B302" w14:textId="29E6074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93D8C2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AF6A9B" w14:textId="77777777">
        <w:tc>
          <w:tcPr>
            <w:tcW w:w="0" w:type="auto"/>
            <w:shd w:val="clear" w:color="auto" w:fill="CCECFC"/>
          </w:tcPr>
          <w:p w14:paraId="593649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IR-6(1) What is the solution and how is it implemented?</w:t>
            </w:r>
          </w:p>
        </w:tc>
      </w:tr>
      <w:tr w:rsidR="00424500" w:rsidRPr="005F7BA8" w14:paraId="105F3850" w14:textId="77777777">
        <w:tc>
          <w:tcPr>
            <w:tcW w:w="0" w:type="auto"/>
            <w:shd w:val="clear" w:color="auto" w:fill="FFFFFF"/>
          </w:tcPr>
          <w:p w14:paraId="6E9976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0001D3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3" w:name="_Toc256000223"/>
      <w:r w:rsidRPr="005F7BA8">
        <w:rPr>
          <w:rFonts w:asciiTheme="minorHAnsi" w:hAnsiTheme="minorHAnsi" w:cstheme="minorHAnsi"/>
        </w:rPr>
        <w:lastRenderedPageBreak/>
        <w:t>IR-6(3) Supply Chain Coordination (M)(H)</w:t>
      </w:r>
      <w:bookmarkEnd w:id="233"/>
    </w:p>
    <w:p w14:paraId="0F6DC4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incident information to the provider of the product or service and other organizations involved in the supply chain or supply chain governance for systems or system components related to the incident.</w:t>
      </w:r>
    </w:p>
    <w:p w14:paraId="01094D0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CDDAE4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B56268" w14:textId="77777777">
        <w:tc>
          <w:tcPr>
            <w:tcW w:w="0" w:type="auto"/>
            <w:shd w:val="clear" w:color="auto" w:fill="CCECFC"/>
          </w:tcPr>
          <w:p w14:paraId="3F72FF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IR-6(3) Control Summary Information</w:t>
            </w:r>
          </w:p>
        </w:tc>
      </w:tr>
      <w:tr w:rsidR="00424500" w:rsidRPr="005F7BA8" w14:paraId="008F2EC7" w14:textId="77777777">
        <w:tc>
          <w:tcPr>
            <w:tcW w:w="0" w:type="auto"/>
            <w:shd w:val="clear" w:color="auto" w:fill="FFFFFF"/>
          </w:tcPr>
          <w:p w14:paraId="7E8CF4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656C7A1" w14:textId="77777777">
        <w:tc>
          <w:tcPr>
            <w:tcW w:w="0" w:type="auto"/>
            <w:shd w:val="clear" w:color="auto" w:fill="FFFFFF"/>
          </w:tcPr>
          <w:p w14:paraId="100242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1BE7A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37231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ED6BC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F1902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D90C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5ECCD9A" w14:textId="77777777">
        <w:tc>
          <w:tcPr>
            <w:tcW w:w="0" w:type="auto"/>
            <w:shd w:val="clear" w:color="auto" w:fill="FFFFFF"/>
          </w:tcPr>
          <w:p w14:paraId="4BA57867"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A3534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62AB6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F9FEE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58AB8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D96A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0CE05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AC22AB2" w14:textId="565CFB2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9845B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F0A3BE8" w14:textId="77777777">
        <w:tc>
          <w:tcPr>
            <w:tcW w:w="0" w:type="auto"/>
            <w:shd w:val="clear" w:color="auto" w:fill="CCECFC"/>
          </w:tcPr>
          <w:p w14:paraId="44B857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IR-6(3) What is the solution and how is it implemented?</w:t>
            </w:r>
          </w:p>
        </w:tc>
      </w:tr>
      <w:tr w:rsidR="00424500" w:rsidRPr="005F7BA8" w14:paraId="50A81625" w14:textId="77777777">
        <w:tc>
          <w:tcPr>
            <w:tcW w:w="0" w:type="auto"/>
            <w:shd w:val="clear" w:color="auto" w:fill="FFFFFF"/>
          </w:tcPr>
          <w:p w14:paraId="76A91C1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B66574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4" w:name="_Toc256000224"/>
      <w:r w:rsidRPr="005F7BA8">
        <w:rPr>
          <w:rFonts w:asciiTheme="minorHAnsi" w:hAnsiTheme="minorHAnsi" w:cstheme="minorHAnsi"/>
        </w:rPr>
        <w:t>IR-7 Incident Response Assistance (L)(M)(H)</w:t>
      </w:r>
      <w:bookmarkEnd w:id="234"/>
    </w:p>
    <w:p w14:paraId="002FA7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 incident response support resource, integral to the organizational incident response capability, that offers advice and assistance to users of the system for the handling and reporting of incidents.</w:t>
      </w:r>
    </w:p>
    <w:p w14:paraId="3F3A79E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1634B9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13CD4CD" w14:textId="77777777">
        <w:tc>
          <w:tcPr>
            <w:tcW w:w="0" w:type="auto"/>
            <w:shd w:val="clear" w:color="auto" w:fill="CCECFC"/>
          </w:tcPr>
          <w:p w14:paraId="1956C7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IR-7 Control Summary Information</w:t>
            </w:r>
          </w:p>
        </w:tc>
      </w:tr>
      <w:tr w:rsidR="00424500" w:rsidRPr="005F7BA8" w14:paraId="2D699D8C" w14:textId="77777777">
        <w:tc>
          <w:tcPr>
            <w:tcW w:w="0" w:type="auto"/>
            <w:shd w:val="clear" w:color="auto" w:fill="FFFFFF"/>
          </w:tcPr>
          <w:p w14:paraId="05BC8C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B1C1B05" w14:textId="77777777">
        <w:tc>
          <w:tcPr>
            <w:tcW w:w="0" w:type="auto"/>
            <w:shd w:val="clear" w:color="auto" w:fill="FFFFFF"/>
          </w:tcPr>
          <w:p w14:paraId="47CDDB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F79F0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417D8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1C7E3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C6521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ED561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58AC8D2" w14:textId="77777777">
        <w:tc>
          <w:tcPr>
            <w:tcW w:w="0" w:type="auto"/>
            <w:shd w:val="clear" w:color="auto" w:fill="FFFFFF"/>
          </w:tcPr>
          <w:p w14:paraId="404563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117AE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49BB1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3FBCA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D8557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F7EC1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CCF76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E120D08" w14:textId="4758B64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846DCC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0628A4" w14:textId="77777777">
        <w:tc>
          <w:tcPr>
            <w:tcW w:w="0" w:type="auto"/>
            <w:shd w:val="clear" w:color="auto" w:fill="CCECFC"/>
          </w:tcPr>
          <w:p w14:paraId="318FC8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IR-7 What is the solution and how is it implemented?</w:t>
            </w:r>
          </w:p>
        </w:tc>
      </w:tr>
      <w:tr w:rsidR="00424500" w:rsidRPr="005F7BA8" w14:paraId="074001FF" w14:textId="77777777">
        <w:tc>
          <w:tcPr>
            <w:tcW w:w="0" w:type="auto"/>
            <w:shd w:val="clear" w:color="auto" w:fill="FFFFFF"/>
          </w:tcPr>
          <w:p w14:paraId="2B5216C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D994E3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5" w:name="_Toc256000225"/>
      <w:r w:rsidRPr="005F7BA8">
        <w:rPr>
          <w:rFonts w:asciiTheme="minorHAnsi" w:hAnsiTheme="minorHAnsi" w:cstheme="minorHAnsi"/>
        </w:rPr>
        <w:t>IR-7(1) Automation Support for Availability of Information and Support (M)(H)</w:t>
      </w:r>
      <w:bookmarkEnd w:id="235"/>
    </w:p>
    <w:p w14:paraId="3D5B08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Increase the availability of incident response information and support using [Assignment: organization-defined automated mechanisms].</w:t>
      </w:r>
    </w:p>
    <w:p w14:paraId="6872174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BF30A6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24EB1E" w14:textId="77777777">
        <w:tc>
          <w:tcPr>
            <w:tcW w:w="0" w:type="auto"/>
            <w:shd w:val="clear" w:color="auto" w:fill="CCECFC"/>
          </w:tcPr>
          <w:p w14:paraId="35E3F4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IR-7(1) Control Summary Information</w:t>
            </w:r>
          </w:p>
        </w:tc>
      </w:tr>
      <w:tr w:rsidR="00424500" w:rsidRPr="005F7BA8" w14:paraId="1F52F543" w14:textId="77777777">
        <w:tc>
          <w:tcPr>
            <w:tcW w:w="0" w:type="auto"/>
            <w:shd w:val="clear" w:color="auto" w:fill="FFFFFF"/>
          </w:tcPr>
          <w:p w14:paraId="745C98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903B59B" w14:textId="77777777">
        <w:tc>
          <w:tcPr>
            <w:tcW w:w="0" w:type="auto"/>
            <w:shd w:val="clear" w:color="auto" w:fill="FFFFFF"/>
          </w:tcPr>
          <w:p w14:paraId="4C97DC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0B0A564" w14:textId="77777777">
        <w:tc>
          <w:tcPr>
            <w:tcW w:w="0" w:type="auto"/>
            <w:shd w:val="clear" w:color="auto" w:fill="FFFFFF"/>
          </w:tcPr>
          <w:p w14:paraId="1E5AF4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2502F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3240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7E292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2589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D0695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BC9AA3F" w14:textId="77777777">
        <w:tc>
          <w:tcPr>
            <w:tcW w:w="0" w:type="auto"/>
            <w:shd w:val="clear" w:color="auto" w:fill="FFFFFF"/>
          </w:tcPr>
          <w:p w14:paraId="2608E382"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53C5C0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46B3A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0A934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65B94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25FF8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CCA9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47E492B" w14:textId="4489C81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295128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334B67E" w14:textId="77777777">
        <w:tc>
          <w:tcPr>
            <w:tcW w:w="0" w:type="auto"/>
            <w:shd w:val="clear" w:color="auto" w:fill="CCECFC"/>
          </w:tcPr>
          <w:p w14:paraId="7BF363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IR-7(1) What is the solution and how is it implemented?</w:t>
            </w:r>
          </w:p>
        </w:tc>
      </w:tr>
      <w:tr w:rsidR="00424500" w:rsidRPr="005F7BA8" w14:paraId="26C90FB5" w14:textId="77777777">
        <w:tc>
          <w:tcPr>
            <w:tcW w:w="0" w:type="auto"/>
            <w:shd w:val="clear" w:color="auto" w:fill="FFFFFF"/>
          </w:tcPr>
          <w:p w14:paraId="5849EA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A6C48C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6" w:name="_Toc256000226"/>
      <w:r w:rsidRPr="005F7BA8">
        <w:rPr>
          <w:rFonts w:asciiTheme="minorHAnsi" w:hAnsiTheme="minorHAnsi" w:cstheme="minorHAnsi"/>
        </w:rPr>
        <w:t>IR-8 Incident Response Plan (L)(M)(H)</w:t>
      </w:r>
      <w:bookmarkEnd w:id="236"/>
    </w:p>
    <w:p w14:paraId="7730D2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an incident response plan that:</w:t>
      </w:r>
    </w:p>
    <w:p w14:paraId="2710507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 xml:space="preserve">Provides the organization with a roadmap for implementing its incident response </w:t>
      </w:r>
      <w:proofErr w:type="gramStart"/>
      <w:r w:rsidRPr="005F7BA8">
        <w:rPr>
          <w:rFonts w:asciiTheme="minorHAnsi" w:hAnsiTheme="minorHAnsi" w:cstheme="minorHAnsi"/>
        </w:rPr>
        <w:t>capability;</w:t>
      </w:r>
      <w:proofErr w:type="gramEnd"/>
    </w:p>
    <w:p w14:paraId="37EC59B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Describes the structure and organization of the incident response </w:t>
      </w:r>
      <w:proofErr w:type="gramStart"/>
      <w:r w:rsidRPr="005F7BA8">
        <w:rPr>
          <w:rFonts w:asciiTheme="minorHAnsi" w:hAnsiTheme="minorHAnsi" w:cstheme="minorHAnsi"/>
        </w:rPr>
        <w:t>capability;</w:t>
      </w:r>
      <w:proofErr w:type="gramEnd"/>
    </w:p>
    <w:p w14:paraId="013ADC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 xml:space="preserve">Provides a high-level approach for how the incident response capability fits into the overall </w:t>
      </w:r>
      <w:proofErr w:type="gramStart"/>
      <w:r w:rsidRPr="005F7BA8">
        <w:rPr>
          <w:rFonts w:asciiTheme="minorHAnsi" w:hAnsiTheme="minorHAnsi" w:cstheme="minorHAnsi"/>
        </w:rPr>
        <w:t>organization;</w:t>
      </w:r>
      <w:proofErr w:type="gramEnd"/>
    </w:p>
    <w:p w14:paraId="4A219A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 xml:space="preserve">Meets the unique requirements of the organization, which relate to mission, size, structure, and </w:t>
      </w:r>
      <w:proofErr w:type="gramStart"/>
      <w:r w:rsidRPr="005F7BA8">
        <w:rPr>
          <w:rFonts w:asciiTheme="minorHAnsi" w:hAnsiTheme="minorHAnsi" w:cstheme="minorHAnsi"/>
        </w:rPr>
        <w:t>functions;</w:t>
      </w:r>
      <w:proofErr w:type="gramEnd"/>
    </w:p>
    <w:p w14:paraId="062AA97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5.</w:t>
      </w:r>
      <w:r w:rsidRPr="005F7BA8">
        <w:rPr>
          <w:rFonts w:asciiTheme="minorHAnsi" w:hAnsiTheme="minorHAnsi" w:cstheme="minorHAnsi"/>
        </w:rPr>
        <w:tab/>
        <w:t xml:space="preserve">Defines reportable </w:t>
      </w:r>
      <w:proofErr w:type="gramStart"/>
      <w:r w:rsidRPr="005F7BA8">
        <w:rPr>
          <w:rFonts w:asciiTheme="minorHAnsi" w:hAnsiTheme="minorHAnsi" w:cstheme="minorHAnsi"/>
        </w:rPr>
        <w:t>incidents;</w:t>
      </w:r>
      <w:proofErr w:type="gramEnd"/>
    </w:p>
    <w:p w14:paraId="2DB3FF7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6.</w:t>
      </w:r>
      <w:r w:rsidRPr="005F7BA8">
        <w:rPr>
          <w:rFonts w:asciiTheme="minorHAnsi" w:hAnsiTheme="minorHAnsi" w:cstheme="minorHAnsi"/>
        </w:rPr>
        <w:tab/>
        <w:t xml:space="preserve">Provides metrics for measuring the incident response capability within the </w:t>
      </w:r>
      <w:proofErr w:type="gramStart"/>
      <w:r w:rsidRPr="005F7BA8">
        <w:rPr>
          <w:rFonts w:asciiTheme="minorHAnsi" w:hAnsiTheme="minorHAnsi" w:cstheme="minorHAnsi"/>
        </w:rPr>
        <w:t>organization;</w:t>
      </w:r>
      <w:proofErr w:type="gramEnd"/>
    </w:p>
    <w:p w14:paraId="6D5C4BC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7.</w:t>
      </w:r>
      <w:r w:rsidRPr="005F7BA8">
        <w:rPr>
          <w:rFonts w:asciiTheme="minorHAnsi" w:hAnsiTheme="minorHAnsi" w:cstheme="minorHAnsi"/>
        </w:rPr>
        <w:tab/>
        <w:t xml:space="preserve">Defines the resources and management support needed to effectively maintain and mature an incident response </w:t>
      </w:r>
      <w:proofErr w:type="gramStart"/>
      <w:r w:rsidRPr="005F7BA8">
        <w:rPr>
          <w:rFonts w:asciiTheme="minorHAnsi" w:hAnsiTheme="minorHAnsi" w:cstheme="minorHAnsi"/>
        </w:rPr>
        <w:t>capability;</w:t>
      </w:r>
      <w:proofErr w:type="gramEnd"/>
    </w:p>
    <w:p w14:paraId="08D3D91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8.</w:t>
      </w:r>
      <w:r w:rsidRPr="005F7BA8">
        <w:rPr>
          <w:rFonts w:asciiTheme="minorHAnsi" w:hAnsiTheme="minorHAnsi" w:cstheme="minorHAnsi"/>
        </w:rPr>
        <w:tab/>
        <w:t xml:space="preserve">Addresses the sharing of incident </w:t>
      </w:r>
      <w:proofErr w:type="gramStart"/>
      <w:r w:rsidRPr="005F7BA8">
        <w:rPr>
          <w:rFonts w:asciiTheme="minorHAnsi" w:hAnsiTheme="minorHAnsi" w:cstheme="minorHAnsi"/>
        </w:rPr>
        <w:t>information;</w:t>
      </w:r>
      <w:proofErr w:type="gramEnd"/>
    </w:p>
    <w:p w14:paraId="5AADD657" w14:textId="77777777" w:rsidR="00A83A16" w:rsidRPr="005F7BA8" w:rsidRDefault="00E33648" w:rsidP="00A83A1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9.</w:t>
      </w:r>
      <w:r w:rsidRPr="005F7BA8">
        <w:rPr>
          <w:rFonts w:asciiTheme="minorHAnsi" w:hAnsiTheme="minorHAnsi" w:cstheme="minorHAnsi"/>
        </w:rPr>
        <w:tab/>
      </w:r>
      <w:r w:rsidR="00A83A16" w:rsidRPr="005F7BA8">
        <w:rPr>
          <w:rFonts w:asciiTheme="minorHAnsi" w:hAnsiTheme="minorHAnsi" w:cstheme="minorHAnsi"/>
        </w:rPr>
        <w:t>Is reviewed and approved by [Assignment: organization-defined personnel or roles] [FedRAMP Assignment: at least annually]; and</w:t>
      </w:r>
    </w:p>
    <w:p w14:paraId="00EA54A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ab/>
      </w:r>
      <w:r w:rsidRPr="005F7BA8">
        <w:rPr>
          <w:rFonts w:asciiTheme="minorHAnsi" w:hAnsiTheme="minorHAnsi" w:cstheme="minorHAnsi"/>
        </w:rPr>
        <w:tab/>
        <w:t>10.</w:t>
      </w:r>
      <w:r w:rsidRPr="005F7BA8">
        <w:rPr>
          <w:rFonts w:asciiTheme="minorHAnsi" w:hAnsiTheme="minorHAnsi" w:cstheme="minorHAnsi"/>
        </w:rPr>
        <w:tab/>
        <w:t>Explicitly designates responsibility for incident response to [Assignment: organization-defined entities, personnel, or roles].</w:t>
      </w:r>
    </w:p>
    <w:p w14:paraId="38BEB6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Distribute copies of the incident response plan to [FedRAMP Assignment: see additional FedRAMP Requirements and Guidance</w:t>
      </w:r>
      <w:proofErr w:type="gramStart"/>
      <w:r w:rsidRPr="005F7BA8">
        <w:rPr>
          <w:rFonts w:asciiTheme="minorHAnsi" w:hAnsiTheme="minorHAnsi" w:cstheme="minorHAnsi"/>
        </w:rPr>
        <w:t>];</w:t>
      </w:r>
      <w:proofErr w:type="gramEnd"/>
    </w:p>
    <w:p w14:paraId="075FD3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 xml:space="preserve">Update the incident response plan to address system and organizational changes or problems encountered during plan implementation, execution, or </w:t>
      </w:r>
      <w:proofErr w:type="gramStart"/>
      <w:r w:rsidRPr="005F7BA8">
        <w:rPr>
          <w:rFonts w:asciiTheme="minorHAnsi" w:hAnsiTheme="minorHAnsi" w:cstheme="minorHAnsi"/>
        </w:rPr>
        <w:t>testing;</w:t>
      </w:r>
      <w:proofErr w:type="gramEnd"/>
    </w:p>
    <w:p w14:paraId="025259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Communicate incident response plan changes to [FedRAMP Assignment: see additional FedRAMP Requirements and Guidance]; and</w:t>
      </w:r>
    </w:p>
    <w:p w14:paraId="2C360B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Protect the incident response plan from unauthorized disclosure and modification.</w:t>
      </w:r>
    </w:p>
    <w:p w14:paraId="305EF45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5CF5F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IR-8 Additional FedRAMP Requirements and Guidance:</w:t>
      </w:r>
    </w:p>
    <w:p w14:paraId="3F8BD1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 Requirement:</w:t>
      </w:r>
      <w:r w:rsidRPr="005F7BA8">
        <w:rPr>
          <w:rFonts w:asciiTheme="minorHAnsi" w:hAnsiTheme="minorHAnsi" w:cstheme="minorHAnsi"/>
        </w:rPr>
        <w:t xml:space="preserve"> The service provider defines a list of incident response personnel (identified by name and/or by role) and organizational elements. The incident response list includes designated FedRAMP personnel.</w:t>
      </w:r>
    </w:p>
    <w:p w14:paraId="71DFC9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(d) Requirement:</w:t>
      </w:r>
      <w:r w:rsidRPr="005F7BA8">
        <w:rPr>
          <w:rFonts w:asciiTheme="minorHAnsi" w:hAnsiTheme="minorHAnsi" w:cstheme="minorHAnsi"/>
        </w:rPr>
        <w:t xml:space="preserve"> The service provider defines a list of incident response personnel (identified by name and/or by role) and organizational elements. The incident response list includes designated FedRAMP personnel.</w:t>
      </w:r>
    </w:p>
    <w:p w14:paraId="313D1FB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1D5611" w14:textId="77777777">
        <w:tc>
          <w:tcPr>
            <w:tcW w:w="0" w:type="auto"/>
            <w:shd w:val="clear" w:color="auto" w:fill="CCECFC"/>
          </w:tcPr>
          <w:p w14:paraId="10F5D5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IR-8 Control Summary Information</w:t>
            </w:r>
          </w:p>
        </w:tc>
      </w:tr>
      <w:tr w:rsidR="00424500" w:rsidRPr="005F7BA8" w14:paraId="7535F4C7" w14:textId="77777777">
        <w:tc>
          <w:tcPr>
            <w:tcW w:w="0" w:type="auto"/>
            <w:shd w:val="clear" w:color="auto" w:fill="FFFFFF"/>
          </w:tcPr>
          <w:p w14:paraId="7A7BAA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9E55FB7" w14:textId="77777777">
        <w:tc>
          <w:tcPr>
            <w:tcW w:w="0" w:type="auto"/>
            <w:shd w:val="clear" w:color="auto" w:fill="FFFFFF"/>
          </w:tcPr>
          <w:p w14:paraId="31FC5F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IR-8(a)(10):</w:t>
            </w:r>
          </w:p>
        </w:tc>
      </w:tr>
      <w:tr w:rsidR="00424500" w:rsidRPr="005F7BA8" w14:paraId="21D1AF85" w14:textId="77777777">
        <w:tc>
          <w:tcPr>
            <w:tcW w:w="0" w:type="auto"/>
            <w:shd w:val="clear" w:color="auto" w:fill="FFFFFF"/>
          </w:tcPr>
          <w:p w14:paraId="2F95D3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IR-8(a)(9):</w:t>
            </w:r>
          </w:p>
        </w:tc>
      </w:tr>
      <w:tr w:rsidR="00424500" w:rsidRPr="005F7BA8" w14:paraId="400544C4" w14:textId="77777777">
        <w:tc>
          <w:tcPr>
            <w:tcW w:w="0" w:type="auto"/>
            <w:shd w:val="clear" w:color="auto" w:fill="FFFFFF"/>
          </w:tcPr>
          <w:p w14:paraId="044757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IR-8(b):</w:t>
            </w:r>
          </w:p>
        </w:tc>
      </w:tr>
      <w:tr w:rsidR="00424500" w:rsidRPr="005F7BA8" w14:paraId="1EEFCAAA" w14:textId="77777777">
        <w:tc>
          <w:tcPr>
            <w:tcW w:w="0" w:type="auto"/>
            <w:shd w:val="clear" w:color="auto" w:fill="FFFFFF"/>
          </w:tcPr>
          <w:p w14:paraId="252BDDF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IR-8(d):</w:t>
            </w:r>
          </w:p>
        </w:tc>
      </w:tr>
      <w:tr w:rsidR="00424500" w:rsidRPr="005F7BA8" w14:paraId="022F8A5A" w14:textId="77777777">
        <w:tc>
          <w:tcPr>
            <w:tcW w:w="0" w:type="auto"/>
            <w:shd w:val="clear" w:color="auto" w:fill="FFFFFF"/>
          </w:tcPr>
          <w:p w14:paraId="703EA5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E5F7C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02728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94CD3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368A9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12E8E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ED84184" w14:textId="77777777">
        <w:tc>
          <w:tcPr>
            <w:tcW w:w="0" w:type="auto"/>
            <w:shd w:val="clear" w:color="auto" w:fill="FFFFFF"/>
          </w:tcPr>
          <w:p w14:paraId="74DB52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CF4D3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759E2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E439F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3459B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0640E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98B29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B3628A" w14:textId="0EF50B6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95648A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3AB52D4" w14:textId="77777777">
        <w:tc>
          <w:tcPr>
            <w:tcW w:w="0" w:type="auto"/>
            <w:shd w:val="clear" w:color="auto" w:fill="CCECFC"/>
          </w:tcPr>
          <w:p w14:paraId="5E2F32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IR-8 What is the solution and how is it implemented?</w:t>
            </w:r>
          </w:p>
        </w:tc>
      </w:tr>
      <w:tr w:rsidR="00424500" w:rsidRPr="005F7BA8" w14:paraId="74D04C22" w14:textId="77777777">
        <w:tc>
          <w:tcPr>
            <w:tcW w:w="0" w:type="auto"/>
            <w:shd w:val="clear" w:color="auto" w:fill="FFFFFF"/>
          </w:tcPr>
          <w:p w14:paraId="6E9568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2710E67" w14:textId="77777777">
        <w:tc>
          <w:tcPr>
            <w:tcW w:w="0" w:type="auto"/>
            <w:shd w:val="clear" w:color="auto" w:fill="FFFFFF"/>
          </w:tcPr>
          <w:p w14:paraId="7605AA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4D52A15F" w14:textId="77777777">
        <w:tc>
          <w:tcPr>
            <w:tcW w:w="0" w:type="auto"/>
            <w:shd w:val="clear" w:color="auto" w:fill="FFFFFF"/>
          </w:tcPr>
          <w:p w14:paraId="56426C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4CF30C63" w14:textId="77777777">
        <w:tc>
          <w:tcPr>
            <w:tcW w:w="0" w:type="auto"/>
            <w:shd w:val="clear" w:color="auto" w:fill="FFFFFF"/>
          </w:tcPr>
          <w:p w14:paraId="760586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5F85A844" w14:textId="77777777">
        <w:tc>
          <w:tcPr>
            <w:tcW w:w="0" w:type="auto"/>
            <w:shd w:val="clear" w:color="auto" w:fill="FFFFFF"/>
          </w:tcPr>
          <w:p w14:paraId="232F10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a4:</w:t>
            </w:r>
          </w:p>
        </w:tc>
      </w:tr>
      <w:tr w:rsidR="00424500" w:rsidRPr="005F7BA8" w14:paraId="62CCF1FA" w14:textId="77777777">
        <w:tc>
          <w:tcPr>
            <w:tcW w:w="0" w:type="auto"/>
            <w:shd w:val="clear" w:color="auto" w:fill="FFFFFF"/>
          </w:tcPr>
          <w:p w14:paraId="259511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a5:</w:t>
            </w:r>
          </w:p>
        </w:tc>
      </w:tr>
      <w:tr w:rsidR="00424500" w:rsidRPr="005F7BA8" w14:paraId="26F7CD7A" w14:textId="77777777">
        <w:tc>
          <w:tcPr>
            <w:tcW w:w="0" w:type="auto"/>
            <w:shd w:val="clear" w:color="auto" w:fill="FFFFFF"/>
          </w:tcPr>
          <w:p w14:paraId="6B6BF0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a6:</w:t>
            </w:r>
          </w:p>
        </w:tc>
      </w:tr>
      <w:tr w:rsidR="00424500" w:rsidRPr="005F7BA8" w14:paraId="11E44ABE" w14:textId="77777777">
        <w:tc>
          <w:tcPr>
            <w:tcW w:w="0" w:type="auto"/>
            <w:shd w:val="clear" w:color="auto" w:fill="FFFFFF"/>
          </w:tcPr>
          <w:p w14:paraId="0B9298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a7:</w:t>
            </w:r>
          </w:p>
        </w:tc>
      </w:tr>
      <w:tr w:rsidR="00424500" w:rsidRPr="005F7BA8" w14:paraId="6420C34A" w14:textId="77777777">
        <w:tc>
          <w:tcPr>
            <w:tcW w:w="0" w:type="auto"/>
            <w:shd w:val="clear" w:color="auto" w:fill="FFFFFF"/>
          </w:tcPr>
          <w:p w14:paraId="7E1419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a8:</w:t>
            </w:r>
          </w:p>
        </w:tc>
      </w:tr>
      <w:tr w:rsidR="00424500" w:rsidRPr="005F7BA8" w14:paraId="4CEB41B4" w14:textId="77777777">
        <w:tc>
          <w:tcPr>
            <w:tcW w:w="0" w:type="auto"/>
            <w:shd w:val="clear" w:color="auto" w:fill="FFFFFF"/>
          </w:tcPr>
          <w:p w14:paraId="57F0D3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a9:</w:t>
            </w:r>
          </w:p>
        </w:tc>
      </w:tr>
      <w:tr w:rsidR="00424500" w:rsidRPr="005F7BA8" w14:paraId="75E589D8" w14:textId="77777777">
        <w:tc>
          <w:tcPr>
            <w:tcW w:w="0" w:type="auto"/>
            <w:shd w:val="clear" w:color="auto" w:fill="FFFFFF"/>
          </w:tcPr>
          <w:p w14:paraId="784479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a10:</w:t>
            </w:r>
          </w:p>
        </w:tc>
      </w:tr>
      <w:tr w:rsidR="00424500" w:rsidRPr="005F7BA8" w14:paraId="70FF7CC0" w14:textId="77777777">
        <w:tc>
          <w:tcPr>
            <w:tcW w:w="0" w:type="auto"/>
            <w:shd w:val="clear" w:color="auto" w:fill="FFFFFF"/>
          </w:tcPr>
          <w:p w14:paraId="01E609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7A6878F" w14:textId="77777777">
        <w:tc>
          <w:tcPr>
            <w:tcW w:w="0" w:type="auto"/>
            <w:shd w:val="clear" w:color="auto" w:fill="FFFFFF"/>
          </w:tcPr>
          <w:p w14:paraId="1461D1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334189DE" w14:textId="77777777">
        <w:tc>
          <w:tcPr>
            <w:tcW w:w="0" w:type="auto"/>
            <w:shd w:val="clear" w:color="auto" w:fill="FFFFFF"/>
          </w:tcPr>
          <w:p w14:paraId="1AAB28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27DD4764" w14:textId="77777777">
        <w:tc>
          <w:tcPr>
            <w:tcW w:w="0" w:type="auto"/>
            <w:shd w:val="clear" w:color="auto" w:fill="FFFFFF"/>
          </w:tcPr>
          <w:p w14:paraId="7452CF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6F0886F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37" w:name="_Toc256000227"/>
      <w:r w:rsidRPr="005F7BA8">
        <w:rPr>
          <w:rFonts w:asciiTheme="minorHAnsi" w:hAnsiTheme="minorHAnsi" w:cstheme="minorHAnsi"/>
        </w:rPr>
        <w:t>IR-9 Information Spillage Response (M)(H)</w:t>
      </w:r>
      <w:bookmarkEnd w:id="237"/>
    </w:p>
    <w:p w14:paraId="352DAD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Respond to information spills by:</w:t>
      </w:r>
    </w:p>
    <w:p w14:paraId="346810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Assigning [Assignment: organization-defined personnel or roles] with responsibility for responding to information </w:t>
      </w:r>
      <w:proofErr w:type="gramStart"/>
      <w:r w:rsidRPr="005F7BA8">
        <w:rPr>
          <w:rFonts w:asciiTheme="minorHAnsi" w:hAnsiTheme="minorHAnsi" w:cstheme="minorHAnsi"/>
        </w:rPr>
        <w:t>spills;</w:t>
      </w:r>
      <w:proofErr w:type="gramEnd"/>
    </w:p>
    <w:p w14:paraId="175D52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Identifying the specific information involved in the system </w:t>
      </w:r>
      <w:proofErr w:type="gramStart"/>
      <w:r w:rsidRPr="005F7BA8">
        <w:rPr>
          <w:rFonts w:asciiTheme="minorHAnsi" w:hAnsiTheme="minorHAnsi" w:cstheme="minorHAnsi"/>
        </w:rPr>
        <w:t>contamination;</w:t>
      </w:r>
      <w:proofErr w:type="gramEnd"/>
    </w:p>
    <w:p w14:paraId="7231BC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 xml:space="preserve">Alerting [Assignment: organization-defined personnel or roles] of the information spill using a method of communication not associated with the </w:t>
      </w:r>
      <w:proofErr w:type="gramStart"/>
      <w:r w:rsidRPr="005F7BA8">
        <w:rPr>
          <w:rFonts w:asciiTheme="minorHAnsi" w:hAnsiTheme="minorHAnsi" w:cstheme="minorHAnsi"/>
        </w:rPr>
        <w:t>spill;</w:t>
      </w:r>
      <w:proofErr w:type="gramEnd"/>
    </w:p>
    <w:p w14:paraId="791F44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d.</w:t>
      </w:r>
      <w:r w:rsidRPr="005F7BA8">
        <w:rPr>
          <w:rFonts w:asciiTheme="minorHAnsi" w:hAnsiTheme="minorHAnsi" w:cstheme="minorHAnsi"/>
        </w:rPr>
        <w:tab/>
        <w:t xml:space="preserve">Isolating the contaminated system or system </w:t>
      </w:r>
      <w:proofErr w:type="gramStart"/>
      <w:r w:rsidRPr="005F7BA8">
        <w:rPr>
          <w:rFonts w:asciiTheme="minorHAnsi" w:hAnsiTheme="minorHAnsi" w:cstheme="minorHAnsi"/>
        </w:rPr>
        <w:t>component;</w:t>
      </w:r>
      <w:proofErr w:type="gramEnd"/>
    </w:p>
    <w:p w14:paraId="3F95FF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 xml:space="preserve">Eradicating the information from the contaminated system or </w:t>
      </w:r>
      <w:proofErr w:type="gramStart"/>
      <w:r w:rsidRPr="005F7BA8">
        <w:rPr>
          <w:rFonts w:asciiTheme="minorHAnsi" w:hAnsiTheme="minorHAnsi" w:cstheme="minorHAnsi"/>
        </w:rPr>
        <w:t>component;</w:t>
      </w:r>
      <w:proofErr w:type="gramEnd"/>
    </w:p>
    <w:p w14:paraId="78733F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Identifying other systems or system components that may have been subsequently contaminated; and</w:t>
      </w:r>
    </w:p>
    <w:p w14:paraId="78681B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Performing the following additional actions: [Assignment: organization-defined actions].</w:t>
      </w:r>
    </w:p>
    <w:p w14:paraId="4CE46A5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1CF965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2813BD" w14:textId="77777777">
        <w:tc>
          <w:tcPr>
            <w:tcW w:w="0" w:type="auto"/>
            <w:shd w:val="clear" w:color="auto" w:fill="CCECFC"/>
          </w:tcPr>
          <w:p w14:paraId="43C77D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IR-9 Control Summary Information</w:t>
            </w:r>
          </w:p>
        </w:tc>
      </w:tr>
      <w:tr w:rsidR="00424500" w:rsidRPr="005F7BA8" w14:paraId="477F82A5" w14:textId="77777777">
        <w:tc>
          <w:tcPr>
            <w:tcW w:w="0" w:type="auto"/>
            <w:shd w:val="clear" w:color="auto" w:fill="FFFFFF"/>
          </w:tcPr>
          <w:p w14:paraId="378A16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10A9432" w14:textId="77777777">
        <w:tc>
          <w:tcPr>
            <w:tcW w:w="0" w:type="auto"/>
            <w:shd w:val="clear" w:color="auto" w:fill="FFFFFF"/>
          </w:tcPr>
          <w:p w14:paraId="01C3D6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IR-9(a):</w:t>
            </w:r>
          </w:p>
        </w:tc>
      </w:tr>
      <w:tr w:rsidR="00424500" w:rsidRPr="005F7BA8" w14:paraId="557D3F3B" w14:textId="77777777">
        <w:tc>
          <w:tcPr>
            <w:tcW w:w="0" w:type="auto"/>
            <w:shd w:val="clear" w:color="auto" w:fill="FFFFFF"/>
          </w:tcPr>
          <w:p w14:paraId="1DE42C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IR-9(c):</w:t>
            </w:r>
          </w:p>
        </w:tc>
      </w:tr>
      <w:tr w:rsidR="00424500" w:rsidRPr="005F7BA8" w14:paraId="45DDE7A6" w14:textId="77777777">
        <w:tc>
          <w:tcPr>
            <w:tcW w:w="0" w:type="auto"/>
            <w:shd w:val="clear" w:color="auto" w:fill="FFFFFF"/>
          </w:tcPr>
          <w:p w14:paraId="40EFAD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IR-9(g):</w:t>
            </w:r>
          </w:p>
        </w:tc>
      </w:tr>
      <w:tr w:rsidR="00424500" w:rsidRPr="005F7BA8" w14:paraId="46A5642C" w14:textId="77777777">
        <w:tc>
          <w:tcPr>
            <w:tcW w:w="0" w:type="auto"/>
            <w:shd w:val="clear" w:color="auto" w:fill="FFFFFF"/>
          </w:tcPr>
          <w:p w14:paraId="6D0CA1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88D15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6F31D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FD772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74B97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9F1A7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C23D930" w14:textId="77777777">
        <w:tc>
          <w:tcPr>
            <w:tcW w:w="0" w:type="auto"/>
            <w:shd w:val="clear" w:color="auto" w:fill="FFFFFF"/>
          </w:tcPr>
          <w:p w14:paraId="5200B5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02E1E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4CFF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8E0C3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1B150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A70DF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73AB0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18EBE36" w14:textId="08D6A2A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64FC96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934E70C" w14:textId="77777777">
        <w:tc>
          <w:tcPr>
            <w:tcW w:w="0" w:type="auto"/>
            <w:shd w:val="clear" w:color="auto" w:fill="CCECFC"/>
          </w:tcPr>
          <w:p w14:paraId="6DEF1C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IR-9 What is the solution and how is it implemented?</w:t>
            </w:r>
          </w:p>
        </w:tc>
      </w:tr>
      <w:tr w:rsidR="00424500" w:rsidRPr="005F7BA8" w14:paraId="1EF0D7A5" w14:textId="77777777">
        <w:tc>
          <w:tcPr>
            <w:tcW w:w="0" w:type="auto"/>
            <w:shd w:val="clear" w:color="auto" w:fill="FFFFFF"/>
          </w:tcPr>
          <w:p w14:paraId="3501BE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9FEF3CE" w14:textId="77777777">
        <w:tc>
          <w:tcPr>
            <w:tcW w:w="0" w:type="auto"/>
            <w:shd w:val="clear" w:color="auto" w:fill="FFFFFF"/>
          </w:tcPr>
          <w:p w14:paraId="188D90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FB134CE" w14:textId="77777777">
        <w:tc>
          <w:tcPr>
            <w:tcW w:w="0" w:type="auto"/>
            <w:shd w:val="clear" w:color="auto" w:fill="FFFFFF"/>
          </w:tcPr>
          <w:p w14:paraId="14DBCF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Part c:</w:t>
            </w:r>
          </w:p>
        </w:tc>
      </w:tr>
      <w:tr w:rsidR="00424500" w:rsidRPr="005F7BA8" w14:paraId="29D59F66" w14:textId="77777777">
        <w:tc>
          <w:tcPr>
            <w:tcW w:w="0" w:type="auto"/>
            <w:shd w:val="clear" w:color="auto" w:fill="FFFFFF"/>
          </w:tcPr>
          <w:p w14:paraId="5C43A3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5020646B" w14:textId="77777777">
        <w:tc>
          <w:tcPr>
            <w:tcW w:w="0" w:type="auto"/>
            <w:shd w:val="clear" w:color="auto" w:fill="FFFFFF"/>
          </w:tcPr>
          <w:p w14:paraId="0350DC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2BF39E20" w14:textId="77777777">
        <w:tc>
          <w:tcPr>
            <w:tcW w:w="0" w:type="auto"/>
            <w:shd w:val="clear" w:color="auto" w:fill="FFFFFF"/>
          </w:tcPr>
          <w:p w14:paraId="05B92C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4A0A7E6B" w14:textId="77777777">
        <w:tc>
          <w:tcPr>
            <w:tcW w:w="0" w:type="auto"/>
            <w:shd w:val="clear" w:color="auto" w:fill="FFFFFF"/>
          </w:tcPr>
          <w:p w14:paraId="3C05EA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bl>
    <w:p w14:paraId="0FA0A617"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38" w:name="_Toc256000228"/>
      <w:r w:rsidRPr="005F7BA8">
        <w:rPr>
          <w:rFonts w:asciiTheme="minorHAnsi" w:hAnsiTheme="minorHAnsi" w:cstheme="minorHAnsi"/>
        </w:rPr>
        <w:t>IR-9(2) Training (M)(H)</w:t>
      </w:r>
      <w:bookmarkEnd w:id="238"/>
    </w:p>
    <w:p w14:paraId="211084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information spillage response training [FedRAMP Assignment: at least annually].</w:t>
      </w:r>
    </w:p>
    <w:p w14:paraId="11B0E79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AB1C00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B6A7C5" w14:textId="77777777">
        <w:tc>
          <w:tcPr>
            <w:tcW w:w="0" w:type="auto"/>
            <w:shd w:val="clear" w:color="auto" w:fill="CCECFC"/>
          </w:tcPr>
          <w:p w14:paraId="2021D3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IR-9(2) Control Summary Information</w:t>
            </w:r>
          </w:p>
        </w:tc>
      </w:tr>
      <w:tr w:rsidR="00424500" w:rsidRPr="005F7BA8" w14:paraId="74098A06" w14:textId="77777777">
        <w:tc>
          <w:tcPr>
            <w:tcW w:w="0" w:type="auto"/>
            <w:shd w:val="clear" w:color="auto" w:fill="FFFFFF"/>
          </w:tcPr>
          <w:p w14:paraId="164F1C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B01D0E8" w14:textId="77777777">
        <w:tc>
          <w:tcPr>
            <w:tcW w:w="0" w:type="auto"/>
            <w:shd w:val="clear" w:color="auto" w:fill="FFFFFF"/>
          </w:tcPr>
          <w:p w14:paraId="2D0103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56CC40F" w14:textId="77777777">
        <w:tc>
          <w:tcPr>
            <w:tcW w:w="0" w:type="auto"/>
            <w:shd w:val="clear" w:color="auto" w:fill="FFFFFF"/>
          </w:tcPr>
          <w:p w14:paraId="2FB814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3EE79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EB9F1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E8344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CDE30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2FF40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DB96D5A" w14:textId="77777777">
        <w:tc>
          <w:tcPr>
            <w:tcW w:w="0" w:type="auto"/>
            <w:shd w:val="clear" w:color="auto" w:fill="FFFFFF"/>
          </w:tcPr>
          <w:p w14:paraId="3E0CAEC5"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8AA5C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AA887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E606B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417D7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1A01E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6CA65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D9F2774" w14:textId="7DC6115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DA4D1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077F7BD" w14:textId="77777777">
        <w:tc>
          <w:tcPr>
            <w:tcW w:w="0" w:type="auto"/>
            <w:shd w:val="clear" w:color="auto" w:fill="CCECFC"/>
          </w:tcPr>
          <w:p w14:paraId="5713DF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IR-9(2) What is the solution and how is it implemented?</w:t>
            </w:r>
          </w:p>
        </w:tc>
      </w:tr>
      <w:tr w:rsidR="00424500" w:rsidRPr="005F7BA8" w14:paraId="7D2ED66B" w14:textId="77777777">
        <w:tc>
          <w:tcPr>
            <w:tcW w:w="0" w:type="auto"/>
            <w:shd w:val="clear" w:color="auto" w:fill="FFFFFF"/>
          </w:tcPr>
          <w:p w14:paraId="0567E0F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8E4D3E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9" w:name="_Toc256000229"/>
      <w:r w:rsidRPr="005F7BA8">
        <w:rPr>
          <w:rFonts w:asciiTheme="minorHAnsi" w:hAnsiTheme="minorHAnsi" w:cstheme="minorHAnsi"/>
        </w:rPr>
        <w:lastRenderedPageBreak/>
        <w:t>IR-9(3) Post-spill Operations (M)(H)</w:t>
      </w:r>
      <w:bookmarkEnd w:id="239"/>
    </w:p>
    <w:p w14:paraId="4DA17F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the following procedures to ensure that organizational personnel impacted by information spills can continue to carry out assigned tasks while contaminated systems are undergoing corrective [Assignment: organization-defined procedures]</w:t>
      </w:r>
    </w:p>
    <w:p w14:paraId="47A95CD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75B5D6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D49556" w14:textId="77777777">
        <w:tc>
          <w:tcPr>
            <w:tcW w:w="0" w:type="auto"/>
            <w:shd w:val="clear" w:color="auto" w:fill="CCECFC"/>
          </w:tcPr>
          <w:p w14:paraId="171BF6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IR-9(3) Control Summary Information</w:t>
            </w:r>
          </w:p>
        </w:tc>
      </w:tr>
      <w:tr w:rsidR="00424500" w:rsidRPr="005F7BA8" w14:paraId="5C45611F" w14:textId="77777777">
        <w:tc>
          <w:tcPr>
            <w:tcW w:w="0" w:type="auto"/>
            <w:shd w:val="clear" w:color="auto" w:fill="FFFFFF"/>
          </w:tcPr>
          <w:p w14:paraId="4471C9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7A331D9" w14:textId="77777777">
        <w:tc>
          <w:tcPr>
            <w:tcW w:w="0" w:type="auto"/>
            <w:shd w:val="clear" w:color="auto" w:fill="FFFFFF"/>
          </w:tcPr>
          <w:p w14:paraId="6CABD8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522C20D" w14:textId="77777777">
        <w:tc>
          <w:tcPr>
            <w:tcW w:w="0" w:type="auto"/>
            <w:shd w:val="clear" w:color="auto" w:fill="FFFFFF"/>
          </w:tcPr>
          <w:p w14:paraId="6ABC07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A8075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D1E47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DA614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77259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8CD40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3CEAD3A" w14:textId="77777777">
        <w:tc>
          <w:tcPr>
            <w:tcW w:w="0" w:type="auto"/>
            <w:shd w:val="clear" w:color="auto" w:fill="FFFFFF"/>
          </w:tcPr>
          <w:p w14:paraId="07998C6B"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17B5B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6830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C144D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1F2FE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115C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F0F01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DC759D9" w14:textId="05397F8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D86A4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B62C87" w14:textId="77777777">
        <w:tc>
          <w:tcPr>
            <w:tcW w:w="0" w:type="auto"/>
            <w:shd w:val="clear" w:color="auto" w:fill="CCECFC"/>
          </w:tcPr>
          <w:p w14:paraId="1B7208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IR-9(3) What is the solution and how is it implemented?</w:t>
            </w:r>
          </w:p>
        </w:tc>
      </w:tr>
      <w:tr w:rsidR="00424500" w:rsidRPr="005F7BA8" w14:paraId="38382149" w14:textId="77777777">
        <w:tc>
          <w:tcPr>
            <w:tcW w:w="0" w:type="auto"/>
            <w:shd w:val="clear" w:color="auto" w:fill="FFFFFF"/>
          </w:tcPr>
          <w:p w14:paraId="67D6D86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C61D23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40" w:name="_Toc256000230"/>
      <w:r w:rsidRPr="005F7BA8">
        <w:rPr>
          <w:rFonts w:asciiTheme="minorHAnsi" w:hAnsiTheme="minorHAnsi" w:cstheme="minorHAnsi"/>
        </w:rPr>
        <w:t>IR-9(4) Exposure to Unauthorized Personnel (M)(H)</w:t>
      </w:r>
      <w:bookmarkEnd w:id="240"/>
    </w:p>
    <w:p w14:paraId="2FCAB3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the following controls for personnel exposed to information not within assigned access authorizations: [Assignment: organization-defined controls].</w:t>
      </w:r>
    </w:p>
    <w:p w14:paraId="0E4EFA4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6E36D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BCFA9D" w14:textId="77777777">
        <w:tc>
          <w:tcPr>
            <w:tcW w:w="0" w:type="auto"/>
            <w:shd w:val="clear" w:color="auto" w:fill="CCECFC"/>
          </w:tcPr>
          <w:p w14:paraId="5DF811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IR-9(4) Control Summary Information</w:t>
            </w:r>
          </w:p>
        </w:tc>
      </w:tr>
      <w:tr w:rsidR="00424500" w:rsidRPr="005F7BA8" w14:paraId="085BDDCE" w14:textId="77777777">
        <w:tc>
          <w:tcPr>
            <w:tcW w:w="0" w:type="auto"/>
            <w:shd w:val="clear" w:color="auto" w:fill="FFFFFF"/>
          </w:tcPr>
          <w:p w14:paraId="3CE716A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9AE1D88" w14:textId="77777777">
        <w:tc>
          <w:tcPr>
            <w:tcW w:w="0" w:type="auto"/>
            <w:shd w:val="clear" w:color="auto" w:fill="FFFFFF"/>
          </w:tcPr>
          <w:p w14:paraId="4758ED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7297523" w14:textId="77777777">
        <w:tc>
          <w:tcPr>
            <w:tcW w:w="0" w:type="auto"/>
            <w:shd w:val="clear" w:color="auto" w:fill="FFFFFF"/>
          </w:tcPr>
          <w:p w14:paraId="67AFCD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E6A06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48E05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84D1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D7059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A270C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1CACA84" w14:textId="77777777">
        <w:tc>
          <w:tcPr>
            <w:tcW w:w="0" w:type="auto"/>
            <w:shd w:val="clear" w:color="auto" w:fill="FFFFFF"/>
          </w:tcPr>
          <w:p w14:paraId="28AC97F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C7FA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74C61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8487C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FE2DF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D9B3F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EB02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DC3F640" w14:textId="1F73E7A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BC81EE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B6028C" w14:textId="77777777">
        <w:tc>
          <w:tcPr>
            <w:tcW w:w="0" w:type="auto"/>
            <w:shd w:val="clear" w:color="auto" w:fill="CCECFC"/>
          </w:tcPr>
          <w:p w14:paraId="1756E5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IR-9(4) What is the solution and how is it implemented?</w:t>
            </w:r>
          </w:p>
        </w:tc>
      </w:tr>
      <w:tr w:rsidR="00424500" w:rsidRPr="005F7BA8" w14:paraId="01C2F049" w14:textId="77777777">
        <w:tc>
          <w:tcPr>
            <w:tcW w:w="0" w:type="auto"/>
            <w:shd w:val="clear" w:color="auto" w:fill="FFFFFF"/>
          </w:tcPr>
          <w:p w14:paraId="108CB9D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E88DF50"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241" w:name="_Toc256000231"/>
      <w:r w:rsidRPr="005F7BA8">
        <w:rPr>
          <w:rFonts w:asciiTheme="minorHAnsi" w:hAnsiTheme="minorHAnsi" w:cstheme="minorHAnsi"/>
          <w:b w:val="0"/>
        </w:rPr>
        <w:t>Maintenance</w:t>
      </w:r>
      <w:bookmarkEnd w:id="241"/>
    </w:p>
    <w:p w14:paraId="53EBBBC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42" w:name="_Toc256000232"/>
      <w:r w:rsidRPr="005F7BA8">
        <w:rPr>
          <w:rFonts w:asciiTheme="minorHAnsi" w:hAnsiTheme="minorHAnsi" w:cstheme="minorHAnsi"/>
        </w:rPr>
        <w:t>MA-1 Policy and Procedures (L)(M)(H)</w:t>
      </w:r>
      <w:bookmarkEnd w:id="242"/>
    </w:p>
    <w:p w14:paraId="6FA05835" w14:textId="77777777" w:rsidR="00ED4824" w:rsidRPr="005F7BA8" w:rsidRDefault="00ED4824" w:rsidP="00ED4824">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7564D00D"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maintenance policy that:</w:t>
      </w:r>
    </w:p>
    <w:p w14:paraId="378E8B05" w14:textId="77777777" w:rsidR="00ED4824" w:rsidRPr="005F7BA8" w:rsidRDefault="00ED4824" w:rsidP="00ED4824">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727801E0" w14:textId="77777777" w:rsidR="00ED4824" w:rsidRPr="005F7BA8" w:rsidRDefault="00ED4824" w:rsidP="00ED4824">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00ECDE06"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ab/>
      </w:r>
      <w:r w:rsidRPr="005F7BA8">
        <w:rPr>
          <w:rFonts w:asciiTheme="minorHAnsi" w:hAnsiTheme="minorHAnsi" w:cstheme="minorHAnsi"/>
        </w:rPr>
        <w:tab/>
        <w:t>2.</w:t>
      </w:r>
      <w:r w:rsidRPr="005F7BA8">
        <w:rPr>
          <w:rFonts w:asciiTheme="minorHAnsi" w:hAnsiTheme="minorHAnsi" w:cstheme="minorHAnsi"/>
        </w:rPr>
        <w:tab/>
        <w:t xml:space="preserve">Procedures to facilitate the implementation of the maintenance policy and the associated maintenance </w:t>
      </w:r>
      <w:proofErr w:type="gramStart"/>
      <w:r w:rsidRPr="005F7BA8">
        <w:rPr>
          <w:rFonts w:asciiTheme="minorHAnsi" w:hAnsiTheme="minorHAnsi" w:cstheme="minorHAnsi"/>
        </w:rPr>
        <w:t>controls;</w:t>
      </w:r>
      <w:proofErr w:type="gramEnd"/>
    </w:p>
    <w:p w14:paraId="1A0E322C" w14:textId="77777777" w:rsidR="00ED4824" w:rsidRPr="005F7BA8" w:rsidRDefault="00ED4824" w:rsidP="00ED4824">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maintenance policy and procedures; and</w:t>
      </w:r>
    </w:p>
    <w:p w14:paraId="2DA778FC" w14:textId="77777777" w:rsidR="00ED4824" w:rsidRPr="005F7BA8" w:rsidRDefault="00ED4824" w:rsidP="00ED4824">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maintenance:</w:t>
      </w:r>
    </w:p>
    <w:p w14:paraId="0CD926F7"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01B89189"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22F3387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7C8D4F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182B0A5" w14:textId="77777777">
        <w:tc>
          <w:tcPr>
            <w:tcW w:w="0" w:type="auto"/>
            <w:shd w:val="clear" w:color="auto" w:fill="CCECFC"/>
          </w:tcPr>
          <w:p w14:paraId="1E9FBF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MA-1 Control Summary Information</w:t>
            </w:r>
          </w:p>
        </w:tc>
      </w:tr>
      <w:tr w:rsidR="00424500" w:rsidRPr="005F7BA8" w14:paraId="7BCFAC1E" w14:textId="77777777">
        <w:tc>
          <w:tcPr>
            <w:tcW w:w="0" w:type="auto"/>
            <w:shd w:val="clear" w:color="auto" w:fill="FFFFFF"/>
          </w:tcPr>
          <w:p w14:paraId="3DBFA2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64CE8C16" w14:textId="77777777">
        <w:tc>
          <w:tcPr>
            <w:tcW w:w="0" w:type="auto"/>
            <w:shd w:val="clear" w:color="auto" w:fill="FFFFFF"/>
          </w:tcPr>
          <w:p w14:paraId="690AF7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MA-1(a):</w:t>
            </w:r>
          </w:p>
        </w:tc>
      </w:tr>
      <w:tr w:rsidR="00424500" w:rsidRPr="005F7BA8" w14:paraId="6E212DC3" w14:textId="77777777">
        <w:tc>
          <w:tcPr>
            <w:tcW w:w="0" w:type="auto"/>
            <w:shd w:val="clear" w:color="auto" w:fill="FFFFFF"/>
          </w:tcPr>
          <w:p w14:paraId="62E108F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MA-1(a)(1):</w:t>
            </w:r>
          </w:p>
        </w:tc>
      </w:tr>
      <w:tr w:rsidR="00424500" w:rsidRPr="005F7BA8" w14:paraId="45E17006" w14:textId="77777777">
        <w:tc>
          <w:tcPr>
            <w:tcW w:w="0" w:type="auto"/>
            <w:shd w:val="clear" w:color="auto" w:fill="FFFFFF"/>
          </w:tcPr>
          <w:p w14:paraId="09E589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MA-1(b):</w:t>
            </w:r>
          </w:p>
        </w:tc>
      </w:tr>
      <w:tr w:rsidR="00424500" w:rsidRPr="005F7BA8" w14:paraId="56BBE74F" w14:textId="77777777">
        <w:tc>
          <w:tcPr>
            <w:tcW w:w="0" w:type="auto"/>
            <w:shd w:val="clear" w:color="auto" w:fill="FFFFFF"/>
          </w:tcPr>
          <w:p w14:paraId="74936C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MA-1(c)(1):</w:t>
            </w:r>
          </w:p>
        </w:tc>
      </w:tr>
      <w:tr w:rsidR="00424500" w:rsidRPr="005F7BA8" w14:paraId="484A1A72" w14:textId="77777777">
        <w:tc>
          <w:tcPr>
            <w:tcW w:w="0" w:type="auto"/>
            <w:shd w:val="clear" w:color="auto" w:fill="FFFFFF"/>
          </w:tcPr>
          <w:p w14:paraId="01A594C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MA-1(c)(2):</w:t>
            </w:r>
          </w:p>
        </w:tc>
      </w:tr>
      <w:tr w:rsidR="00424500" w:rsidRPr="005F7BA8" w14:paraId="1E23A2FD" w14:textId="77777777">
        <w:tc>
          <w:tcPr>
            <w:tcW w:w="0" w:type="auto"/>
            <w:shd w:val="clear" w:color="auto" w:fill="FFFFFF"/>
          </w:tcPr>
          <w:p w14:paraId="5DE554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1D6EE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D88E55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7D40F7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D61B9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2651F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7639BC6" w14:textId="77777777">
        <w:tc>
          <w:tcPr>
            <w:tcW w:w="0" w:type="auto"/>
            <w:shd w:val="clear" w:color="auto" w:fill="FFFFFF"/>
          </w:tcPr>
          <w:p w14:paraId="58307C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715FA7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1376F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6C5A5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335BB23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325CF3" w14:textId="77777777">
        <w:tc>
          <w:tcPr>
            <w:tcW w:w="0" w:type="auto"/>
            <w:shd w:val="clear" w:color="auto" w:fill="CCECFC"/>
          </w:tcPr>
          <w:p w14:paraId="5FD136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MA-1 What is the solution and how is it implemented?</w:t>
            </w:r>
          </w:p>
        </w:tc>
      </w:tr>
      <w:tr w:rsidR="00424500" w:rsidRPr="005F7BA8" w14:paraId="04647180" w14:textId="77777777">
        <w:tc>
          <w:tcPr>
            <w:tcW w:w="0" w:type="auto"/>
            <w:shd w:val="clear" w:color="auto" w:fill="FFFFFF"/>
          </w:tcPr>
          <w:p w14:paraId="3F24DD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CEC422C" w14:textId="77777777">
        <w:tc>
          <w:tcPr>
            <w:tcW w:w="0" w:type="auto"/>
            <w:shd w:val="clear" w:color="auto" w:fill="FFFFFF"/>
          </w:tcPr>
          <w:p w14:paraId="1C62FF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Part a1:</w:t>
            </w:r>
          </w:p>
        </w:tc>
      </w:tr>
      <w:tr w:rsidR="00424500" w:rsidRPr="005F7BA8" w14:paraId="3125D2E4" w14:textId="77777777">
        <w:tc>
          <w:tcPr>
            <w:tcW w:w="0" w:type="auto"/>
            <w:shd w:val="clear" w:color="auto" w:fill="FFFFFF"/>
          </w:tcPr>
          <w:p w14:paraId="2EB357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23DA06F6" w14:textId="77777777">
        <w:tc>
          <w:tcPr>
            <w:tcW w:w="0" w:type="auto"/>
            <w:shd w:val="clear" w:color="auto" w:fill="FFFFFF"/>
          </w:tcPr>
          <w:p w14:paraId="13183C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7335DC12" w14:textId="77777777">
        <w:tc>
          <w:tcPr>
            <w:tcW w:w="0" w:type="auto"/>
            <w:shd w:val="clear" w:color="auto" w:fill="FFFFFF"/>
          </w:tcPr>
          <w:p w14:paraId="7E49E07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1F9A40CF" w14:textId="77777777">
        <w:tc>
          <w:tcPr>
            <w:tcW w:w="0" w:type="auto"/>
            <w:shd w:val="clear" w:color="auto" w:fill="FFFFFF"/>
          </w:tcPr>
          <w:p w14:paraId="744895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6B8935ED" w14:textId="77777777">
        <w:tc>
          <w:tcPr>
            <w:tcW w:w="0" w:type="auto"/>
            <w:shd w:val="clear" w:color="auto" w:fill="FFFFFF"/>
          </w:tcPr>
          <w:p w14:paraId="7BB50B8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74B8F1E4" w14:textId="77777777">
        <w:tc>
          <w:tcPr>
            <w:tcW w:w="0" w:type="auto"/>
            <w:shd w:val="clear" w:color="auto" w:fill="FFFFFF"/>
          </w:tcPr>
          <w:p w14:paraId="09E6C2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76A42008" w14:textId="77777777">
        <w:tc>
          <w:tcPr>
            <w:tcW w:w="0" w:type="auto"/>
            <w:shd w:val="clear" w:color="auto" w:fill="FFFFFF"/>
          </w:tcPr>
          <w:p w14:paraId="7624A39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116DC6D3"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43" w:name="_Toc256000233"/>
      <w:r w:rsidRPr="005F7BA8">
        <w:rPr>
          <w:rFonts w:asciiTheme="minorHAnsi" w:hAnsiTheme="minorHAnsi" w:cstheme="minorHAnsi"/>
        </w:rPr>
        <w:t>MA-2 Controlled Maintenance (L)(M)(H)</w:t>
      </w:r>
      <w:bookmarkEnd w:id="243"/>
    </w:p>
    <w:p w14:paraId="3B7140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Schedule, document, and review records of maintenance, repair, and replacement on system components in accordance with manufacturer or vendor specifications and/or organizational </w:t>
      </w:r>
      <w:proofErr w:type="gramStart"/>
      <w:r w:rsidRPr="005F7BA8">
        <w:rPr>
          <w:rFonts w:asciiTheme="minorHAnsi" w:hAnsiTheme="minorHAnsi" w:cstheme="minorHAnsi"/>
        </w:rPr>
        <w:t>requirements;</w:t>
      </w:r>
      <w:proofErr w:type="gramEnd"/>
    </w:p>
    <w:p w14:paraId="02B603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Approve and monitor all maintenance activities, whether performed on site or remotely and whether the system or system components are serviced on site or removed to another </w:t>
      </w:r>
      <w:proofErr w:type="gramStart"/>
      <w:r w:rsidRPr="005F7BA8">
        <w:rPr>
          <w:rFonts w:asciiTheme="minorHAnsi" w:hAnsiTheme="minorHAnsi" w:cstheme="minorHAnsi"/>
        </w:rPr>
        <w:t>location;</w:t>
      </w:r>
      <w:proofErr w:type="gramEnd"/>
    </w:p>
    <w:p w14:paraId="1BB743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 xml:space="preserve">Require that [Assignment: organization-defined personnel or roles] explicitly approve the removal of the system or system components from organizational facilities for off-site maintenance, repair, or </w:t>
      </w:r>
      <w:proofErr w:type="gramStart"/>
      <w:r w:rsidRPr="005F7BA8">
        <w:rPr>
          <w:rFonts w:asciiTheme="minorHAnsi" w:hAnsiTheme="minorHAnsi" w:cstheme="minorHAnsi"/>
        </w:rPr>
        <w:t>replacement;</w:t>
      </w:r>
      <w:proofErr w:type="gramEnd"/>
    </w:p>
    <w:p w14:paraId="60B044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Sanitize equipment to remove the following information from associated media prior to removal from organizational facilities for off-site maintenance, repair, or replacement: [Assignment: organization-defined information</w:t>
      </w:r>
      <w:proofErr w:type="gramStart"/>
      <w:r w:rsidRPr="005F7BA8">
        <w:rPr>
          <w:rFonts w:asciiTheme="minorHAnsi" w:hAnsiTheme="minorHAnsi" w:cstheme="minorHAnsi"/>
        </w:rPr>
        <w:t>];</w:t>
      </w:r>
      <w:proofErr w:type="gramEnd"/>
    </w:p>
    <w:p w14:paraId="653707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Check all potentially impacted controls to verify that the controls are still functioning properly following maintenance, repair, or replacement actions; and</w:t>
      </w:r>
    </w:p>
    <w:p w14:paraId="0B2D07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Include the following information in organizational maintenance records: [Assignment: organization-defined information].</w:t>
      </w:r>
    </w:p>
    <w:p w14:paraId="599317E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B08CD5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4B7937" w14:textId="77777777">
        <w:tc>
          <w:tcPr>
            <w:tcW w:w="0" w:type="auto"/>
            <w:shd w:val="clear" w:color="auto" w:fill="CCECFC"/>
          </w:tcPr>
          <w:p w14:paraId="1BBB37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MA-2 Control Summary Information</w:t>
            </w:r>
          </w:p>
        </w:tc>
      </w:tr>
      <w:tr w:rsidR="00424500" w:rsidRPr="005F7BA8" w14:paraId="07E4AE73" w14:textId="77777777">
        <w:tc>
          <w:tcPr>
            <w:tcW w:w="0" w:type="auto"/>
            <w:shd w:val="clear" w:color="auto" w:fill="FFFFFF"/>
          </w:tcPr>
          <w:p w14:paraId="02761A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DAFCB95" w14:textId="77777777">
        <w:tc>
          <w:tcPr>
            <w:tcW w:w="0" w:type="auto"/>
            <w:shd w:val="clear" w:color="auto" w:fill="FFFFFF"/>
          </w:tcPr>
          <w:p w14:paraId="6B0519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MA-2(c):</w:t>
            </w:r>
          </w:p>
        </w:tc>
      </w:tr>
      <w:tr w:rsidR="00424500" w:rsidRPr="005F7BA8" w14:paraId="5DD46905" w14:textId="77777777">
        <w:tc>
          <w:tcPr>
            <w:tcW w:w="0" w:type="auto"/>
            <w:shd w:val="clear" w:color="auto" w:fill="FFFFFF"/>
          </w:tcPr>
          <w:p w14:paraId="1C21F5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MA-2(d):</w:t>
            </w:r>
          </w:p>
        </w:tc>
      </w:tr>
      <w:tr w:rsidR="00424500" w:rsidRPr="005F7BA8" w14:paraId="4C5C538F" w14:textId="77777777">
        <w:tc>
          <w:tcPr>
            <w:tcW w:w="0" w:type="auto"/>
            <w:shd w:val="clear" w:color="auto" w:fill="FFFFFF"/>
          </w:tcPr>
          <w:p w14:paraId="38CDDB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MA-2(f):</w:t>
            </w:r>
          </w:p>
        </w:tc>
      </w:tr>
      <w:tr w:rsidR="00424500" w:rsidRPr="005F7BA8" w14:paraId="0A9A8743" w14:textId="77777777">
        <w:tc>
          <w:tcPr>
            <w:tcW w:w="0" w:type="auto"/>
            <w:shd w:val="clear" w:color="auto" w:fill="FFFFFF"/>
          </w:tcPr>
          <w:p w14:paraId="0CFE75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8E441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7C23E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1D426F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2E861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7EB57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5A6D32A" w14:textId="77777777">
        <w:tc>
          <w:tcPr>
            <w:tcW w:w="0" w:type="auto"/>
            <w:shd w:val="clear" w:color="auto" w:fill="FFFFFF"/>
          </w:tcPr>
          <w:p w14:paraId="6543C8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746A8C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6980A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1DC8E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5552B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F8532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4005AE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CAD0BB4" w14:textId="29DADD0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BFFE17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365246B" w14:textId="77777777">
        <w:tc>
          <w:tcPr>
            <w:tcW w:w="0" w:type="auto"/>
            <w:shd w:val="clear" w:color="auto" w:fill="CCECFC"/>
          </w:tcPr>
          <w:p w14:paraId="2278E7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MA-2 What is the solution and how is it implemented?</w:t>
            </w:r>
          </w:p>
        </w:tc>
      </w:tr>
      <w:tr w:rsidR="00424500" w:rsidRPr="005F7BA8" w14:paraId="7E3E2C29" w14:textId="77777777">
        <w:tc>
          <w:tcPr>
            <w:tcW w:w="0" w:type="auto"/>
            <w:shd w:val="clear" w:color="auto" w:fill="FFFFFF"/>
          </w:tcPr>
          <w:p w14:paraId="2A32E9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F5A0A14" w14:textId="77777777">
        <w:tc>
          <w:tcPr>
            <w:tcW w:w="0" w:type="auto"/>
            <w:shd w:val="clear" w:color="auto" w:fill="FFFFFF"/>
          </w:tcPr>
          <w:p w14:paraId="323110B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450CCAF" w14:textId="77777777">
        <w:tc>
          <w:tcPr>
            <w:tcW w:w="0" w:type="auto"/>
            <w:shd w:val="clear" w:color="auto" w:fill="FFFFFF"/>
          </w:tcPr>
          <w:p w14:paraId="5C4168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1A8B8A3" w14:textId="77777777">
        <w:tc>
          <w:tcPr>
            <w:tcW w:w="0" w:type="auto"/>
            <w:shd w:val="clear" w:color="auto" w:fill="FFFFFF"/>
          </w:tcPr>
          <w:p w14:paraId="3AC925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7845AD4B" w14:textId="77777777">
        <w:tc>
          <w:tcPr>
            <w:tcW w:w="0" w:type="auto"/>
            <w:shd w:val="clear" w:color="auto" w:fill="FFFFFF"/>
          </w:tcPr>
          <w:p w14:paraId="50C031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7E8D69C4" w14:textId="77777777">
        <w:tc>
          <w:tcPr>
            <w:tcW w:w="0" w:type="auto"/>
            <w:shd w:val="clear" w:color="auto" w:fill="FFFFFF"/>
          </w:tcPr>
          <w:p w14:paraId="241617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bl>
    <w:p w14:paraId="121F74C0"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44" w:name="_Toc256000234"/>
      <w:r w:rsidRPr="005F7BA8">
        <w:rPr>
          <w:rFonts w:asciiTheme="minorHAnsi" w:hAnsiTheme="minorHAnsi" w:cstheme="minorHAnsi"/>
        </w:rPr>
        <w:t>MA-2(2) Automated Maintenance Activities (H)</w:t>
      </w:r>
      <w:bookmarkEnd w:id="244"/>
    </w:p>
    <w:p w14:paraId="5BCE96A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Schedule, conduct, and document maintenance, repair, and replacement actions for the system using [Assignment: organization-defined automated mechanisms]; and</w:t>
      </w:r>
    </w:p>
    <w:p w14:paraId="1F75972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Produce up-to date, accurate, and complete records of all maintenance, repair, and replacement actions requested, scheduled, in process, and completed.</w:t>
      </w:r>
    </w:p>
    <w:p w14:paraId="7D336B0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89E0BE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5F1BEF" w14:textId="77777777">
        <w:tc>
          <w:tcPr>
            <w:tcW w:w="0" w:type="auto"/>
            <w:shd w:val="clear" w:color="auto" w:fill="CCECFC"/>
          </w:tcPr>
          <w:p w14:paraId="223AF89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MA-2(2) Control Summary Information</w:t>
            </w:r>
          </w:p>
        </w:tc>
      </w:tr>
      <w:tr w:rsidR="00424500" w:rsidRPr="005F7BA8" w14:paraId="3E0487EE" w14:textId="77777777">
        <w:tc>
          <w:tcPr>
            <w:tcW w:w="0" w:type="auto"/>
            <w:shd w:val="clear" w:color="auto" w:fill="FFFFFF"/>
          </w:tcPr>
          <w:p w14:paraId="1ABF755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Responsible Role:</w:t>
            </w:r>
          </w:p>
        </w:tc>
      </w:tr>
      <w:tr w:rsidR="00424500" w:rsidRPr="005F7BA8" w14:paraId="72CB4028" w14:textId="77777777">
        <w:tc>
          <w:tcPr>
            <w:tcW w:w="0" w:type="auto"/>
            <w:shd w:val="clear" w:color="auto" w:fill="FFFFFF"/>
          </w:tcPr>
          <w:p w14:paraId="4EDF97B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MA-2(2)(a):</w:t>
            </w:r>
          </w:p>
        </w:tc>
      </w:tr>
      <w:tr w:rsidR="00424500" w:rsidRPr="005F7BA8" w14:paraId="45FD7F7B" w14:textId="77777777">
        <w:tc>
          <w:tcPr>
            <w:tcW w:w="0" w:type="auto"/>
            <w:shd w:val="clear" w:color="auto" w:fill="FFFFFF"/>
          </w:tcPr>
          <w:p w14:paraId="7A693D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325946E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60160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DECBA9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DBE62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BC880A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607A663" w14:textId="77777777">
        <w:tc>
          <w:tcPr>
            <w:tcW w:w="0" w:type="auto"/>
            <w:shd w:val="clear" w:color="auto" w:fill="FFFFFF"/>
          </w:tcPr>
          <w:p w14:paraId="004F00A8"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9107D9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8AE86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A5E96B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9C9863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32F80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06BB87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8FADB5" w14:textId="0230A3B9"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E86EF3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4240EF" w14:textId="77777777">
        <w:tc>
          <w:tcPr>
            <w:tcW w:w="0" w:type="auto"/>
            <w:shd w:val="clear" w:color="auto" w:fill="CCECFC"/>
          </w:tcPr>
          <w:p w14:paraId="599312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MA-2(2) What is the solution and how is it implemented?</w:t>
            </w:r>
          </w:p>
        </w:tc>
      </w:tr>
      <w:tr w:rsidR="00424500" w:rsidRPr="005F7BA8" w14:paraId="60E358FF" w14:textId="77777777">
        <w:tc>
          <w:tcPr>
            <w:tcW w:w="0" w:type="auto"/>
            <w:shd w:val="clear" w:color="auto" w:fill="FFFFFF"/>
          </w:tcPr>
          <w:p w14:paraId="5AC209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26B73D23" w14:textId="77777777">
        <w:tc>
          <w:tcPr>
            <w:tcW w:w="0" w:type="auto"/>
            <w:shd w:val="clear" w:color="auto" w:fill="FFFFFF"/>
          </w:tcPr>
          <w:p w14:paraId="0CDA1D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5EB12980"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45" w:name="_Toc256000235"/>
      <w:r w:rsidRPr="005F7BA8">
        <w:rPr>
          <w:rFonts w:asciiTheme="minorHAnsi" w:hAnsiTheme="minorHAnsi" w:cstheme="minorHAnsi"/>
        </w:rPr>
        <w:t>MA-3 Maintenance Tools (M)(H)</w:t>
      </w:r>
      <w:bookmarkEnd w:id="245"/>
    </w:p>
    <w:p w14:paraId="4D91FF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Approve, control, and monitor the use of system maintenance tools; and</w:t>
      </w:r>
    </w:p>
    <w:p w14:paraId="750E14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previously approved system maintenance tools [FedRAMP Assignment: at least annually].</w:t>
      </w:r>
    </w:p>
    <w:p w14:paraId="3833E24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97CE84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6D476C" w14:textId="77777777">
        <w:tc>
          <w:tcPr>
            <w:tcW w:w="0" w:type="auto"/>
            <w:shd w:val="clear" w:color="auto" w:fill="CCECFC"/>
          </w:tcPr>
          <w:p w14:paraId="07E6E8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MA-3 Control Summary Information</w:t>
            </w:r>
          </w:p>
        </w:tc>
      </w:tr>
      <w:tr w:rsidR="00424500" w:rsidRPr="005F7BA8" w14:paraId="01578100" w14:textId="77777777">
        <w:tc>
          <w:tcPr>
            <w:tcW w:w="0" w:type="auto"/>
            <w:shd w:val="clear" w:color="auto" w:fill="FFFFFF"/>
          </w:tcPr>
          <w:p w14:paraId="3B59DB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6931D44" w14:textId="77777777">
        <w:tc>
          <w:tcPr>
            <w:tcW w:w="0" w:type="auto"/>
            <w:shd w:val="clear" w:color="auto" w:fill="FFFFFF"/>
          </w:tcPr>
          <w:p w14:paraId="14FC85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MA-3(b):</w:t>
            </w:r>
          </w:p>
        </w:tc>
      </w:tr>
      <w:tr w:rsidR="00424500" w:rsidRPr="005F7BA8" w14:paraId="392B37BC" w14:textId="77777777">
        <w:tc>
          <w:tcPr>
            <w:tcW w:w="0" w:type="auto"/>
            <w:shd w:val="clear" w:color="auto" w:fill="FFFFFF"/>
          </w:tcPr>
          <w:p w14:paraId="44D678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2D7EBE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0810C9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1CD3F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9FC48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E6524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1FE1559" w14:textId="77777777">
        <w:tc>
          <w:tcPr>
            <w:tcW w:w="0" w:type="auto"/>
            <w:shd w:val="clear" w:color="auto" w:fill="FFFFFF"/>
          </w:tcPr>
          <w:p w14:paraId="4A05F4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618383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D49CA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2F2F73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E02FB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36ECE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CE67A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0FE9746" w14:textId="3623253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B85C4A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3830C2" w14:textId="77777777">
        <w:tc>
          <w:tcPr>
            <w:tcW w:w="0" w:type="auto"/>
            <w:shd w:val="clear" w:color="auto" w:fill="CCECFC"/>
          </w:tcPr>
          <w:p w14:paraId="55D64C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MA-3 What is the solution and how is it implemented?</w:t>
            </w:r>
          </w:p>
        </w:tc>
      </w:tr>
      <w:tr w:rsidR="00424500" w:rsidRPr="005F7BA8" w14:paraId="4696B2E3" w14:textId="77777777">
        <w:tc>
          <w:tcPr>
            <w:tcW w:w="0" w:type="auto"/>
            <w:shd w:val="clear" w:color="auto" w:fill="FFFFFF"/>
          </w:tcPr>
          <w:p w14:paraId="1BB33F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6DCBB31D" w14:textId="77777777">
        <w:tc>
          <w:tcPr>
            <w:tcW w:w="0" w:type="auto"/>
            <w:shd w:val="clear" w:color="auto" w:fill="FFFFFF"/>
          </w:tcPr>
          <w:p w14:paraId="1E5995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AA35EC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46" w:name="_Toc256000236"/>
      <w:r w:rsidRPr="005F7BA8">
        <w:rPr>
          <w:rFonts w:asciiTheme="minorHAnsi" w:hAnsiTheme="minorHAnsi" w:cstheme="minorHAnsi"/>
        </w:rPr>
        <w:t>MA-3(1) Inspect Tools (M)(H)</w:t>
      </w:r>
      <w:bookmarkEnd w:id="246"/>
    </w:p>
    <w:p w14:paraId="287749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Inspect the maintenance tools used by maintenance personnel for improper or unauthorized modifications.</w:t>
      </w:r>
    </w:p>
    <w:p w14:paraId="033EA06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49D837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70C2F0" w14:textId="77777777">
        <w:tc>
          <w:tcPr>
            <w:tcW w:w="0" w:type="auto"/>
            <w:shd w:val="clear" w:color="auto" w:fill="CCECFC"/>
          </w:tcPr>
          <w:p w14:paraId="79C833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MA-3(1) Control Summary Information</w:t>
            </w:r>
          </w:p>
        </w:tc>
      </w:tr>
      <w:tr w:rsidR="00424500" w:rsidRPr="005F7BA8" w14:paraId="1C36CF65" w14:textId="77777777">
        <w:tc>
          <w:tcPr>
            <w:tcW w:w="0" w:type="auto"/>
            <w:shd w:val="clear" w:color="auto" w:fill="FFFFFF"/>
          </w:tcPr>
          <w:p w14:paraId="50F32D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FFD9245" w14:textId="77777777">
        <w:tc>
          <w:tcPr>
            <w:tcW w:w="0" w:type="auto"/>
            <w:shd w:val="clear" w:color="auto" w:fill="FFFFFF"/>
          </w:tcPr>
          <w:p w14:paraId="7DBF22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8A69C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ABDF5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47626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BAD0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0CA67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F29DDBF" w14:textId="77777777">
        <w:tc>
          <w:tcPr>
            <w:tcW w:w="0" w:type="auto"/>
            <w:shd w:val="clear" w:color="auto" w:fill="FFFFFF"/>
          </w:tcPr>
          <w:p w14:paraId="71D8CE4C"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5DE136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3FCAF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FD9EB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61F16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1B9A1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9733B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4AC4041" w14:textId="2DFE69A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42CC3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BF761E6" w14:textId="77777777">
        <w:tc>
          <w:tcPr>
            <w:tcW w:w="0" w:type="auto"/>
            <w:shd w:val="clear" w:color="auto" w:fill="CCECFC"/>
          </w:tcPr>
          <w:p w14:paraId="046619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MA-3(1) What is the solution and how is it implemented?</w:t>
            </w:r>
          </w:p>
        </w:tc>
      </w:tr>
      <w:tr w:rsidR="00424500" w:rsidRPr="005F7BA8" w14:paraId="37B78F8A" w14:textId="77777777">
        <w:tc>
          <w:tcPr>
            <w:tcW w:w="0" w:type="auto"/>
            <w:shd w:val="clear" w:color="auto" w:fill="FFFFFF"/>
          </w:tcPr>
          <w:p w14:paraId="3C738B6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80A5F8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lang w:val="es-ES"/>
        </w:rPr>
      </w:pPr>
      <w:bookmarkStart w:id="247" w:name="_Toc256000237"/>
      <w:r w:rsidRPr="005F7BA8">
        <w:rPr>
          <w:rFonts w:asciiTheme="minorHAnsi" w:hAnsiTheme="minorHAnsi" w:cstheme="minorHAnsi"/>
          <w:lang w:val="es-ES"/>
        </w:rPr>
        <w:t xml:space="preserve">MA-3(2) </w:t>
      </w:r>
      <w:proofErr w:type="spellStart"/>
      <w:r w:rsidRPr="005F7BA8">
        <w:rPr>
          <w:rFonts w:asciiTheme="minorHAnsi" w:hAnsiTheme="minorHAnsi" w:cstheme="minorHAnsi"/>
          <w:lang w:val="es-ES"/>
        </w:rPr>
        <w:t>Inspect</w:t>
      </w:r>
      <w:proofErr w:type="spellEnd"/>
      <w:r w:rsidRPr="005F7BA8">
        <w:rPr>
          <w:rFonts w:asciiTheme="minorHAnsi" w:hAnsiTheme="minorHAnsi" w:cstheme="minorHAnsi"/>
          <w:lang w:val="es-ES"/>
        </w:rPr>
        <w:t xml:space="preserve"> Media (M)(H)</w:t>
      </w:r>
      <w:bookmarkEnd w:id="247"/>
    </w:p>
    <w:p w14:paraId="610063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Check media containing diagnostic and test programs for malicious code before the media are used in the system.</w:t>
      </w:r>
    </w:p>
    <w:p w14:paraId="66F48B6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E94804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6901C5" w14:textId="77777777">
        <w:tc>
          <w:tcPr>
            <w:tcW w:w="0" w:type="auto"/>
            <w:shd w:val="clear" w:color="auto" w:fill="CCECFC"/>
          </w:tcPr>
          <w:p w14:paraId="3208F9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MA-3(2) Control Summary Information</w:t>
            </w:r>
          </w:p>
        </w:tc>
      </w:tr>
      <w:tr w:rsidR="00424500" w:rsidRPr="005F7BA8" w14:paraId="1BD5E0FA" w14:textId="77777777">
        <w:tc>
          <w:tcPr>
            <w:tcW w:w="0" w:type="auto"/>
            <w:shd w:val="clear" w:color="auto" w:fill="FFFFFF"/>
          </w:tcPr>
          <w:p w14:paraId="6075A2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77A0900" w14:textId="77777777">
        <w:tc>
          <w:tcPr>
            <w:tcW w:w="0" w:type="auto"/>
            <w:shd w:val="clear" w:color="auto" w:fill="FFFFFF"/>
          </w:tcPr>
          <w:p w14:paraId="7724A9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474E2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318D5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ACBC2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5E6B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F2EF5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EA1DB60" w14:textId="77777777">
        <w:tc>
          <w:tcPr>
            <w:tcW w:w="0" w:type="auto"/>
            <w:shd w:val="clear" w:color="auto" w:fill="FFFFFF"/>
          </w:tcPr>
          <w:p w14:paraId="256F2C54"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FB7EC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DE9E7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15C76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34594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F5DBA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9BC30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39CBA40" w14:textId="5D0F2D6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269DF9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DB83796" w14:textId="77777777">
        <w:tc>
          <w:tcPr>
            <w:tcW w:w="0" w:type="auto"/>
            <w:shd w:val="clear" w:color="auto" w:fill="CCECFC"/>
          </w:tcPr>
          <w:p w14:paraId="52B2BA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MA-3(2) What is the solution and how is it implemented?</w:t>
            </w:r>
          </w:p>
        </w:tc>
      </w:tr>
      <w:tr w:rsidR="00424500" w:rsidRPr="005F7BA8" w14:paraId="208930E3" w14:textId="77777777">
        <w:tc>
          <w:tcPr>
            <w:tcW w:w="0" w:type="auto"/>
            <w:shd w:val="clear" w:color="auto" w:fill="FFFFFF"/>
          </w:tcPr>
          <w:p w14:paraId="0F3933E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A2533A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48" w:name="_Toc256000238"/>
      <w:r w:rsidRPr="005F7BA8">
        <w:rPr>
          <w:rFonts w:asciiTheme="minorHAnsi" w:hAnsiTheme="minorHAnsi" w:cstheme="minorHAnsi"/>
        </w:rPr>
        <w:t>MA-3(3) Prevent Unauthorized Removal (M)(H)</w:t>
      </w:r>
      <w:bookmarkEnd w:id="248"/>
    </w:p>
    <w:p w14:paraId="103A86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the removal of maintenance equipment containing organizational information by:</w:t>
      </w:r>
    </w:p>
    <w:p w14:paraId="30355D0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 xml:space="preserve">Verifying that there is no organizational information contained on the </w:t>
      </w:r>
      <w:proofErr w:type="gramStart"/>
      <w:r w:rsidRPr="005F7BA8">
        <w:rPr>
          <w:rFonts w:asciiTheme="minorHAnsi" w:hAnsiTheme="minorHAnsi" w:cstheme="minorHAnsi"/>
        </w:rPr>
        <w:t>equipment;</w:t>
      </w:r>
      <w:proofErr w:type="gramEnd"/>
    </w:p>
    <w:p w14:paraId="0A3F2AF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 xml:space="preserve">Sanitizing or destroying the </w:t>
      </w:r>
      <w:proofErr w:type="gramStart"/>
      <w:r w:rsidRPr="005F7BA8">
        <w:rPr>
          <w:rFonts w:asciiTheme="minorHAnsi" w:hAnsiTheme="minorHAnsi" w:cstheme="minorHAnsi"/>
        </w:rPr>
        <w:t>equipment;</w:t>
      </w:r>
      <w:proofErr w:type="gramEnd"/>
    </w:p>
    <w:p w14:paraId="345F1F0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(c)</w:t>
      </w:r>
      <w:r w:rsidRPr="005F7BA8">
        <w:rPr>
          <w:rFonts w:asciiTheme="minorHAnsi" w:hAnsiTheme="minorHAnsi" w:cstheme="minorHAnsi"/>
        </w:rPr>
        <w:tab/>
        <w:t>Retaining the equipment within the facility; or</w:t>
      </w:r>
    </w:p>
    <w:p w14:paraId="4035B08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(d)</w:t>
      </w:r>
      <w:r w:rsidRPr="005F7BA8">
        <w:rPr>
          <w:rFonts w:asciiTheme="minorHAnsi" w:hAnsiTheme="minorHAnsi" w:cstheme="minorHAnsi"/>
        </w:rPr>
        <w:tab/>
        <w:t>Obtaining an exemption from [FedRAMP Assignment: the information owner] explicitly authorizing removal of the equipment from the facility.</w:t>
      </w:r>
    </w:p>
    <w:p w14:paraId="66C1D6E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55D332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058785" w14:textId="77777777">
        <w:tc>
          <w:tcPr>
            <w:tcW w:w="0" w:type="auto"/>
            <w:shd w:val="clear" w:color="auto" w:fill="CCECFC"/>
          </w:tcPr>
          <w:p w14:paraId="538143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MA-3(3) Control Summary Information</w:t>
            </w:r>
          </w:p>
        </w:tc>
      </w:tr>
      <w:tr w:rsidR="00424500" w:rsidRPr="005F7BA8" w14:paraId="08E7F9AE" w14:textId="77777777">
        <w:tc>
          <w:tcPr>
            <w:tcW w:w="0" w:type="auto"/>
            <w:shd w:val="clear" w:color="auto" w:fill="FFFFFF"/>
          </w:tcPr>
          <w:p w14:paraId="6C2CACA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2C39329" w14:textId="77777777">
        <w:tc>
          <w:tcPr>
            <w:tcW w:w="0" w:type="auto"/>
            <w:shd w:val="clear" w:color="auto" w:fill="FFFFFF"/>
          </w:tcPr>
          <w:p w14:paraId="4662437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MA-3(3)(d):</w:t>
            </w:r>
          </w:p>
        </w:tc>
      </w:tr>
      <w:tr w:rsidR="00424500" w:rsidRPr="005F7BA8" w14:paraId="0A1C2917" w14:textId="77777777">
        <w:tc>
          <w:tcPr>
            <w:tcW w:w="0" w:type="auto"/>
            <w:shd w:val="clear" w:color="auto" w:fill="FFFFFF"/>
          </w:tcPr>
          <w:p w14:paraId="63F15EB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3DCA7B2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BE257C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4DA53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EC7EC8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6C8A2D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1C90563" w14:textId="77777777">
        <w:tc>
          <w:tcPr>
            <w:tcW w:w="0" w:type="auto"/>
            <w:shd w:val="clear" w:color="auto" w:fill="FFFFFF"/>
          </w:tcPr>
          <w:p w14:paraId="350457FA"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5610B2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6F4DE8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B09F6D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84EDA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41A0AD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61F143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157D667" w14:textId="15A34ECF"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7E063E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B81AD3" w14:textId="77777777">
        <w:tc>
          <w:tcPr>
            <w:tcW w:w="0" w:type="auto"/>
            <w:shd w:val="clear" w:color="auto" w:fill="CCECFC"/>
          </w:tcPr>
          <w:p w14:paraId="4664A26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MA-3(3) What is the solution and how is it implemented?</w:t>
            </w:r>
          </w:p>
        </w:tc>
      </w:tr>
      <w:tr w:rsidR="00424500" w:rsidRPr="005F7BA8" w14:paraId="572340BE" w14:textId="77777777">
        <w:tc>
          <w:tcPr>
            <w:tcW w:w="0" w:type="auto"/>
            <w:shd w:val="clear" w:color="auto" w:fill="FFFFFF"/>
          </w:tcPr>
          <w:p w14:paraId="369D99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C751804" w14:textId="77777777">
        <w:tc>
          <w:tcPr>
            <w:tcW w:w="0" w:type="auto"/>
            <w:shd w:val="clear" w:color="auto" w:fill="FFFFFF"/>
          </w:tcPr>
          <w:p w14:paraId="7E7793F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2E254D4" w14:textId="77777777">
        <w:tc>
          <w:tcPr>
            <w:tcW w:w="0" w:type="auto"/>
            <w:shd w:val="clear" w:color="auto" w:fill="FFFFFF"/>
          </w:tcPr>
          <w:p w14:paraId="432739D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72697366" w14:textId="77777777">
        <w:tc>
          <w:tcPr>
            <w:tcW w:w="0" w:type="auto"/>
            <w:shd w:val="clear" w:color="auto" w:fill="FFFFFF"/>
          </w:tcPr>
          <w:p w14:paraId="4FDD28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bl>
    <w:p w14:paraId="527D0983"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49" w:name="_Toc256000239"/>
      <w:r w:rsidRPr="005F7BA8">
        <w:rPr>
          <w:rFonts w:asciiTheme="minorHAnsi" w:hAnsiTheme="minorHAnsi" w:cstheme="minorHAnsi"/>
        </w:rPr>
        <w:t>MA-4 Nonlocal Maintenance (L)(M)(H)</w:t>
      </w:r>
      <w:bookmarkEnd w:id="249"/>
    </w:p>
    <w:p w14:paraId="21E2D1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Approve and monitor nonlocal maintenance and diagnostic </w:t>
      </w:r>
      <w:proofErr w:type="gramStart"/>
      <w:r w:rsidRPr="005F7BA8">
        <w:rPr>
          <w:rFonts w:asciiTheme="minorHAnsi" w:hAnsiTheme="minorHAnsi" w:cstheme="minorHAnsi"/>
        </w:rPr>
        <w:t>activities;</w:t>
      </w:r>
      <w:proofErr w:type="gramEnd"/>
    </w:p>
    <w:p w14:paraId="1586B0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Allow the use of nonlocal maintenance and diagnostic tools only as consistent with organizational policy and documented in the security plan for the </w:t>
      </w:r>
      <w:proofErr w:type="gramStart"/>
      <w:r w:rsidRPr="005F7BA8">
        <w:rPr>
          <w:rFonts w:asciiTheme="minorHAnsi" w:hAnsiTheme="minorHAnsi" w:cstheme="minorHAnsi"/>
        </w:rPr>
        <w:t>system;</w:t>
      </w:r>
      <w:proofErr w:type="gramEnd"/>
    </w:p>
    <w:p w14:paraId="6B2A54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 xml:space="preserve">Employ strong authentication in the establishment of nonlocal maintenance and diagnostic </w:t>
      </w:r>
      <w:proofErr w:type="gramStart"/>
      <w:r w:rsidRPr="005F7BA8">
        <w:rPr>
          <w:rFonts w:asciiTheme="minorHAnsi" w:hAnsiTheme="minorHAnsi" w:cstheme="minorHAnsi"/>
        </w:rPr>
        <w:t>sessions;</w:t>
      </w:r>
      <w:proofErr w:type="gramEnd"/>
    </w:p>
    <w:p w14:paraId="51F9BB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Maintain records for nonlocal maintenance and diagnostic activities; and</w:t>
      </w:r>
    </w:p>
    <w:p w14:paraId="749DCC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Terminate session and network connections when nonlocal maintenance is completed.</w:t>
      </w:r>
    </w:p>
    <w:p w14:paraId="64A9B37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D55A9D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411FA6F" w14:textId="77777777">
        <w:tc>
          <w:tcPr>
            <w:tcW w:w="0" w:type="auto"/>
            <w:shd w:val="clear" w:color="auto" w:fill="CCECFC"/>
          </w:tcPr>
          <w:p w14:paraId="3A60F1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MA-4 Control Summary Information</w:t>
            </w:r>
          </w:p>
        </w:tc>
      </w:tr>
      <w:tr w:rsidR="00424500" w:rsidRPr="005F7BA8" w14:paraId="015C6465" w14:textId="77777777">
        <w:tc>
          <w:tcPr>
            <w:tcW w:w="0" w:type="auto"/>
            <w:shd w:val="clear" w:color="auto" w:fill="FFFFFF"/>
          </w:tcPr>
          <w:p w14:paraId="30C144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6A61639" w14:textId="77777777">
        <w:tc>
          <w:tcPr>
            <w:tcW w:w="0" w:type="auto"/>
            <w:shd w:val="clear" w:color="auto" w:fill="FFFFFF"/>
          </w:tcPr>
          <w:p w14:paraId="508416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66447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0067D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40EAD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22E9E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188C2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08D4324" w14:textId="77777777">
        <w:tc>
          <w:tcPr>
            <w:tcW w:w="0" w:type="auto"/>
            <w:shd w:val="clear" w:color="auto" w:fill="FFFFFF"/>
          </w:tcPr>
          <w:p w14:paraId="7CAF51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DAC3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F94CD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A9CBA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9AED5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4059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6BC153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886A5A4" w14:textId="3AE1299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655AF9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62A1E3" w14:textId="77777777">
        <w:tc>
          <w:tcPr>
            <w:tcW w:w="0" w:type="auto"/>
            <w:shd w:val="clear" w:color="auto" w:fill="CCECFC"/>
          </w:tcPr>
          <w:p w14:paraId="303F1D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MA-4 What is the solution and how is it implemented?</w:t>
            </w:r>
          </w:p>
        </w:tc>
      </w:tr>
      <w:tr w:rsidR="00424500" w:rsidRPr="005F7BA8" w14:paraId="27E5D01F" w14:textId="77777777">
        <w:tc>
          <w:tcPr>
            <w:tcW w:w="0" w:type="auto"/>
            <w:shd w:val="clear" w:color="auto" w:fill="FFFFFF"/>
          </w:tcPr>
          <w:p w14:paraId="62E936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609F858" w14:textId="77777777">
        <w:tc>
          <w:tcPr>
            <w:tcW w:w="0" w:type="auto"/>
            <w:shd w:val="clear" w:color="auto" w:fill="FFFFFF"/>
          </w:tcPr>
          <w:p w14:paraId="366E06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1C360CE" w14:textId="77777777">
        <w:tc>
          <w:tcPr>
            <w:tcW w:w="0" w:type="auto"/>
            <w:shd w:val="clear" w:color="auto" w:fill="FFFFFF"/>
          </w:tcPr>
          <w:p w14:paraId="37891A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612485E" w14:textId="77777777">
        <w:tc>
          <w:tcPr>
            <w:tcW w:w="0" w:type="auto"/>
            <w:shd w:val="clear" w:color="auto" w:fill="FFFFFF"/>
          </w:tcPr>
          <w:p w14:paraId="5F658E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3DE422FF" w14:textId="77777777">
        <w:tc>
          <w:tcPr>
            <w:tcW w:w="0" w:type="auto"/>
            <w:shd w:val="clear" w:color="auto" w:fill="FFFFFF"/>
          </w:tcPr>
          <w:p w14:paraId="166F10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741F7603"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50" w:name="_Toc256000240"/>
      <w:r w:rsidRPr="005F7BA8">
        <w:rPr>
          <w:rFonts w:asciiTheme="minorHAnsi" w:hAnsiTheme="minorHAnsi" w:cstheme="minorHAnsi"/>
        </w:rPr>
        <w:t>MA-4(3) Comparable Security and Sanitization (H)</w:t>
      </w:r>
      <w:bookmarkEnd w:id="250"/>
    </w:p>
    <w:p w14:paraId="75FF481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Require that nonlocal maintenance and diagnostic services be performed from a system that implements a security capability comparable to the capability implemented on the system being serviced; or</w:t>
      </w:r>
    </w:p>
    <w:p w14:paraId="5D7CEBD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 xml:space="preserve">Remove the component to be serviced from the system prior to nonlocal maintenance or diagnostic services; sanitize the component (for organizational information); and after the service is performed, </w:t>
      </w:r>
      <w:proofErr w:type="gramStart"/>
      <w:r w:rsidRPr="005F7BA8">
        <w:rPr>
          <w:rFonts w:asciiTheme="minorHAnsi" w:hAnsiTheme="minorHAnsi" w:cstheme="minorHAnsi"/>
        </w:rPr>
        <w:t>inspect</w:t>
      </w:r>
      <w:proofErr w:type="gramEnd"/>
      <w:r w:rsidRPr="005F7BA8">
        <w:rPr>
          <w:rFonts w:asciiTheme="minorHAnsi" w:hAnsiTheme="minorHAnsi" w:cstheme="minorHAnsi"/>
        </w:rPr>
        <w:t xml:space="preserve"> and sanitize the component (for potentially malicious software) before reconnecting the component to the system.</w:t>
      </w:r>
    </w:p>
    <w:p w14:paraId="1C6FDF4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AD5C10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917627" w14:textId="77777777">
        <w:tc>
          <w:tcPr>
            <w:tcW w:w="0" w:type="auto"/>
            <w:shd w:val="clear" w:color="auto" w:fill="CCECFC"/>
          </w:tcPr>
          <w:p w14:paraId="4559C96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MA-4(3) Control Summary Information</w:t>
            </w:r>
          </w:p>
        </w:tc>
      </w:tr>
      <w:tr w:rsidR="00424500" w:rsidRPr="005F7BA8" w14:paraId="32562AED" w14:textId="77777777">
        <w:tc>
          <w:tcPr>
            <w:tcW w:w="0" w:type="auto"/>
            <w:shd w:val="clear" w:color="auto" w:fill="FFFFFF"/>
          </w:tcPr>
          <w:p w14:paraId="076E6CF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8F5CC2C" w14:textId="77777777">
        <w:tc>
          <w:tcPr>
            <w:tcW w:w="0" w:type="auto"/>
            <w:shd w:val="clear" w:color="auto" w:fill="FFFFFF"/>
          </w:tcPr>
          <w:p w14:paraId="2EB983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DFAFCB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0BEF5A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8E26EA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1BB70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ECA7BA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327100E" w14:textId="77777777">
        <w:tc>
          <w:tcPr>
            <w:tcW w:w="0" w:type="auto"/>
            <w:shd w:val="clear" w:color="auto" w:fill="FFFFFF"/>
          </w:tcPr>
          <w:p w14:paraId="02AFD3E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78A671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4BDA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D1CD8A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6B14A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87C30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55279A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812C548" w14:textId="3E92B04C"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C9FCC1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F8F089D" w14:textId="77777777">
        <w:tc>
          <w:tcPr>
            <w:tcW w:w="0" w:type="auto"/>
            <w:shd w:val="clear" w:color="auto" w:fill="CCECFC"/>
          </w:tcPr>
          <w:p w14:paraId="39647FF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MA-4(3) What is the solution and how is it implemented?</w:t>
            </w:r>
          </w:p>
        </w:tc>
      </w:tr>
      <w:tr w:rsidR="00424500" w:rsidRPr="005F7BA8" w14:paraId="7AF67033" w14:textId="77777777">
        <w:tc>
          <w:tcPr>
            <w:tcW w:w="0" w:type="auto"/>
            <w:shd w:val="clear" w:color="auto" w:fill="FFFFFF"/>
          </w:tcPr>
          <w:p w14:paraId="0D4A6A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ED2343D" w14:textId="77777777">
        <w:tc>
          <w:tcPr>
            <w:tcW w:w="0" w:type="auto"/>
            <w:shd w:val="clear" w:color="auto" w:fill="FFFFFF"/>
          </w:tcPr>
          <w:p w14:paraId="5B3B590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312AB678"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1" w:name="_Toc256000241"/>
      <w:r w:rsidRPr="005F7BA8">
        <w:rPr>
          <w:rFonts w:asciiTheme="minorHAnsi" w:hAnsiTheme="minorHAnsi" w:cstheme="minorHAnsi"/>
        </w:rPr>
        <w:t>MA-5 Maintenance Personnel (L)(M)(H)</w:t>
      </w:r>
      <w:bookmarkEnd w:id="251"/>
    </w:p>
    <w:p w14:paraId="4EA6D6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Establish a process for maintenance personnel authorization and maintain a list of authorized maintenance organizations or </w:t>
      </w:r>
      <w:proofErr w:type="gramStart"/>
      <w:r w:rsidRPr="005F7BA8">
        <w:rPr>
          <w:rFonts w:asciiTheme="minorHAnsi" w:hAnsiTheme="minorHAnsi" w:cstheme="minorHAnsi"/>
        </w:rPr>
        <w:t>personnel;</w:t>
      </w:r>
      <w:proofErr w:type="gramEnd"/>
    </w:p>
    <w:p w14:paraId="718BAC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Verify that non-escorted personnel performing maintenance on the system possess the required access authorizations; and</w:t>
      </w:r>
    </w:p>
    <w:p w14:paraId="16619F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Designate organizational personnel with required access authorizations and technical competence to supervise the maintenance activities of personnel who do not possess the required access authorizations.</w:t>
      </w:r>
    </w:p>
    <w:p w14:paraId="3A3C076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BF4363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6EB9349" w14:textId="77777777">
        <w:tc>
          <w:tcPr>
            <w:tcW w:w="0" w:type="auto"/>
            <w:shd w:val="clear" w:color="auto" w:fill="CCECFC"/>
          </w:tcPr>
          <w:p w14:paraId="52D16A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MA-5 Control Summary Information</w:t>
            </w:r>
          </w:p>
        </w:tc>
      </w:tr>
      <w:tr w:rsidR="00424500" w:rsidRPr="005F7BA8" w14:paraId="42CDE15E" w14:textId="77777777">
        <w:tc>
          <w:tcPr>
            <w:tcW w:w="0" w:type="auto"/>
            <w:shd w:val="clear" w:color="auto" w:fill="FFFFFF"/>
          </w:tcPr>
          <w:p w14:paraId="567E35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CE81CC6" w14:textId="77777777">
        <w:tc>
          <w:tcPr>
            <w:tcW w:w="0" w:type="auto"/>
            <w:shd w:val="clear" w:color="auto" w:fill="FFFFFF"/>
          </w:tcPr>
          <w:p w14:paraId="6F4BBC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7885C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5625D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9BCCE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B43A2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CB4BD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1998B18" w14:textId="77777777">
        <w:tc>
          <w:tcPr>
            <w:tcW w:w="0" w:type="auto"/>
            <w:shd w:val="clear" w:color="auto" w:fill="FFFFFF"/>
          </w:tcPr>
          <w:p w14:paraId="3FA497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284DF1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1458E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46B04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8A6BA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F44F2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31A3D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0BDEF7E" w14:textId="49FC5C1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A79D4C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FBFEAD" w14:textId="77777777">
        <w:tc>
          <w:tcPr>
            <w:tcW w:w="0" w:type="auto"/>
            <w:shd w:val="clear" w:color="auto" w:fill="CCECFC"/>
          </w:tcPr>
          <w:p w14:paraId="2EE4FE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MA-5 What is the solution and how is it implemented?</w:t>
            </w:r>
          </w:p>
        </w:tc>
      </w:tr>
      <w:tr w:rsidR="00424500" w:rsidRPr="005F7BA8" w14:paraId="748BB2E9" w14:textId="77777777">
        <w:tc>
          <w:tcPr>
            <w:tcW w:w="0" w:type="auto"/>
            <w:shd w:val="clear" w:color="auto" w:fill="FFFFFF"/>
          </w:tcPr>
          <w:p w14:paraId="5B6609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6EC22BA" w14:textId="77777777">
        <w:tc>
          <w:tcPr>
            <w:tcW w:w="0" w:type="auto"/>
            <w:shd w:val="clear" w:color="auto" w:fill="FFFFFF"/>
          </w:tcPr>
          <w:p w14:paraId="2E5B7D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3663CC8" w14:textId="77777777">
        <w:tc>
          <w:tcPr>
            <w:tcW w:w="0" w:type="auto"/>
            <w:shd w:val="clear" w:color="auto" w:fill="FFFFFF"/>
          </w:tcPr>
          <w:p w14:paraId="2BFCFC4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24367F1A"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52" w:name="_Toc256000242"/>
      <w:r w:rsidRPr="005F7BA8">
        <w:rPr>
          <w:rFonts w:asciiTheme="minorHAnsi" w:hAnsiTheme="minorHAnsi" w:cstheme="minorHAnsi"/>
        </w:rPr>
        <w:t>MA-5(1) Individuals Without Appropriate Access (M)(H)</w:t>
      </w:r>
      <w:bookmarkEnd w:id="252"/>
    </w:p>
    <w:p w14:paraId="7B7080AF" w14:textId="5B508F27" w:rsidR="0051205D" w:rsidRPr="005F7BA8" w:rsidRDefault="00FB38E1"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r>
      <w:r w:rsidR="0051205D" w:rsidRPr="005F7BA8">
        <w:rPr>
          <w:rFonts w:asciiTheme="minorHAnsi" w:hAnsiTheme="minorHAnsi" w:cstheme="minorHAnsi"/>
        </w:rPr>
        <w:t>Implement procedures for the use of maintenance personnel that lack appropriate security clearances or are not U.S. citizens, that include the following requirements:</w:t>
      </w:r>
    </w:p>
    <w:p w14:paraId="2605BA61" w14:textId="52E34DFE" w:rsidR="0051205D" w:rsidRPr="005F7BA8" w:rsidRDefault="00FB38E1" w:rsidP="00FB38E1">
      <w:pPr>
        <w:pStyle w:val="BodyText"/>
        <w:tabs>
          <w:tab w:val="left" w:pos="360"/>
          <w:tab w:val="left" w:pos="720"/>
          <w:tab w:val="left" w:pos="1440"/>
          <w:tab w:val="left" w:pos="2160"/>
        </w:tabs>
        <w:spacing w:line="20" w:lineRule="atLeast"/>
        <w:ind w:left="1296" w:hanging="1296"/>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r>
      <w:r w:rsidR="0051205D" w:rsidRPr="005F7BA8">
        <w:rPr>
          <w:rFonts w:asciiTheme="minorHAnsi" w:hAnsiTheme="minorHAnsi" w:cstheme="minorHAnsi"/>
        </w:rPr>
        <w:t>Maintenance personnel who do not have needed access authorizations, clearances, or formal access approvals are escorted and supervised during the performance of maintenance and diagnostic activities on the system by approved organizational personnel who are fully cleared, have appropriate access authorizations, and are technically qualified; and</w:t>
      </w:r>
    </w:p>
    <w:p w14:paraId="44CBD801" w14:textId="13A36A87" w:rsidR="0051205D" w:rsidRPr="005F7BA8" w:rsidRDefault="00FB38E1" w:rsidP="00FB38E1">
      <w:pPr>
        <w:pStyle w:val="BodyText"/>
        <w:tabs>
          <w:tab w:val="left" w:pos="360"/>
          <w:tab w:val="left" w:pos="720"/>
          <w:tab w:val="left" w:pos="1440"/>
          <w:tab w:val="left" w:pos="2160"/>
        </w:tabs>
        <w:spacing w:line="20" w:lineRule="atLeast"/>
        <w:ind w:left="1296" w:hanging="1296"/>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r>
      <w:r w:rsidR="0051205D" w:rsidRPr="005F7BA8">
        <w:rPr>
          <w:rFonts w:asciiTheme="minorHAnsi" w:hAnsiTheme="minorHAnsi" w:cstheme="minorHAnsi"/>
        </w:rPr>
        <w:t>Prior to initiating maintenance or diagnostic activities by personnel who do not have needed access authorizations, clearances or formal access approvals, all volatile information storage components within the system are sanitized and all nonvolatile storage media are removed or physically disconnected from the system and secured; and</w:t>
      </w:r>
    </w:p>
    <w:p w14:paraId="5B2A841D" w14:textId="1530A427" w:rsidR="0051205D" w:rsidRPr="005F7BA8" w:rsidRDefault="00FB38E1"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r>
      <w:r w:rsidR="0051205D" w:rsidRPr="005F7BA8">
        <w:rPr>
          <w:rFonts w:asciiTheme="minorHAnsi" w:hAnsiTheme="minorHAnsi" w:cstheme="minorHAnsi"/>
        </w:rPr>
        <w:t>Develop and implement [Assignment: organization-defined alternate controls] in the event a system component cannot be sanitized, removed, or disconnected from the system.</w:t>
      </w:r>
    </w:p>
    <w:p w14:paraId="67D7471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8D04DC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F431EF" w14:textId="77777777">
        <w:tc>
          <w:tcPr>
            <w:tcW w:w="0" w:type="auto"/>
            <w:shd w:val="clear" w:color="auto" w:fill="CCECFC"/>
          </w:tcPr>
          <w:p w14:paraId="7A4472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MA-5(1) Control Summary Information</w:t>
            </w:r>
          </w:p>
        </w:tc>
      </w:tr>
      <w:tr w:rsidR="00424500" w:rsidRPr="005F7BA8" w14:paraId="65403CBF" w14:textId="77777777">
        <w:tc>
          <w:tcPr>
            <w:tcW w:w="0" w:type="auto"/>
            <w:shd w:val="clear" w:color="auto" w:fill="FFFFFF"/>
          </w:tcPr>
          <w:p w14:paraId="692C58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Responsible Role:</w:t>
            </w:r>
          </w:p>
        </w:tc>
      </w:tr>
      <w:tr w:rsidR="00424500" w:rsidRPr="005F7BA8" w14:paraId="5172CCC2" w14:textId="77777777">
        <w:tc>
          <w:tcPr>
            <w:tcW w:w="0" w:type="auto"/>
            <w:shd w:val="clear" w:color="auto" w:fill="FFFFFF"/>
          </w:tcPr>
          <w:p w14:paraId="6C6749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MA-5(1)(b):</w:t>
            </w:r>
          </w:p>
        </w:tc>
      </w:tr>
      <w:tr w:rsidR="00424500" w:rsidRPr="005F7BA8" w14:paraId="7828B6FB" w14:textId="77777777">
        <w:tc>
          <w:tcPr>
            <w:tcW w:w="0" w:type="auto"/>
            <w:shd w:val="clear" w:color="auto" w:fill="FFFFFF"/>
          </w:tcPr>
          <w:p w14:paraId="3C260F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B2DD0A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7AB96F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CCBC0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FAA734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143B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E048673" w14:textId="77777777">
        <w:tc>
          <w:tcPr>
            <w:tcW w:w="0" w:type="auto"/>
            <w:shd w:val="clear" w:color="auto" w:fill="FFFFFF"/>
          </w:tcPr>
          <w:p w14:paraId="2E614D10"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D00B3A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EF983F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54829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C7AF7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47B788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FCB384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23B7502" w14:textId="79DC0710"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EA6B08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960C81B" w14:textId="77777777">
        <w:tc>
          <w:tcPr>
            <w:tcW w:w="0" w:type="auto"/>
            <w:shd w:val="clear" w:color="auto" w:fill="CCECFC"/>
          </w:tcPr>
          <w:p w14:paraId="6BCE6E0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MA-5(1) What is the solution and how is it implemented?</w:t>
            </w:r>
          </w:p>
        </w:tc>
      </w:tr>
      <w:tr w:rsidR="00424500" w:rsidRPr="005F7BA8" w14:paraId="5C3F1BB7" w14:textId="77777777">
        <w:tc>
          <w:tcPr>
            <w:tcW w:w="0" w:type="auto"/>
            <w:shd w:val="clear" w:color="auto" w:fill="FFFFFF"/>
          </w:tcPr>
          <w:p w14:paraId="40E9967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E65A7C5" w14:textId="77777777">
        <w:tc>
          <w:tcPr>
            <w:tcW w:w="0" w:type="auto"/>
            <w:shd w:val="clear" w:color="auto" w:fill="FFFFFF"/>
          </w:tcPr>
          <w:p w14:paraId="7C1721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3CE202EA"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3" w:name="_Toc256000243"/>
      <w:r w:rsidRPr="005F7BA8">
        <w:rPr>
          <w:rFonts w:asciiTheme="minorHAnsi" w:hAnsiTheme="minorHAnsi" w:cstheme="minorHAnsi"/>
        </w:rPr>
        <w:t>MA-6 Timely Maintenance (M)(H)</w:t>
      </w:r>
      <w:bookmarkEnd w:id="253"/>
    </w:p>
    <w:p w14:paraId="459696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Obtain maintenance support and/or spare parts for [Assignment: organization-defined system components] within [FedRAMP Assignment: a timeframe to support advertised uptime and availability] of failure.</w:t>
      </w:r>
    </w:p>
    <w:p w14:paraId="3D14237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8A15B5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01D4A4" w14:textId="77777777">
        <w:tc>
          <w:tcPr>
            <w:tcW w:w="0" w:type="auto"/>
            <w:shd w:val="clear" w:color="auto" w:fill="CCECFC"/>
          </w:tcPr>
          <w:p w14:paraId="713A84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MA-6 Control Summary Information</w:t>
            </w:r>
          </w:p>
        </w:tc>
      </w:tr>
      <w:tr w:rsidR="00424500" w:rsidRPr="005F7BA8" w14:paraId="23975372" w14:textId="77777777">
        <w:tc>
          <w:tcPr>
            <w:tcW w:w="0" w:type="auto"/>
            <w:shd w:val="clear" w:color="auto" w:fill="FFFFFF"/>
          </w:tcPr>
          <w:p w14:paraId="7A477D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A293414" w14:textId="77777777">
        <w:tc>
          <w:tcPr>
            <w:tcW w:w="0" w:type="auto"/>
            <w:shd w:val="clear" w:color="auto" w:fill="FFFFFF"/>
          </w:tcPr>
          <w:p w14:paraId="7F68FFC5" w14:textId="1088B7BB"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DCCB394" w14:textId="77777777">
        <w:tc>
          <w:tcPr>
            <w:tcW w:w="0" w:type="auto"/>
            <w:shd w:val="clear" w:color="auto" w:fill="FFFFFF"/>
          </w:tcPr>
          <w:p w14:paraId="19BFEB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2C835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5C6F1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C33ED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F3294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2889B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4AA0A7" w14:textId="77777777">
        <w:tc>
          <w:tcPr>
            <w:tcW w:w="0" w:type="auto"/>
            <w:shd w:val="clear" w:color="auto" w:fill="FFFFFF"/>
          </w:tcPr>
          <w:p w14:paraId="0111F4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Control Origination (check all that apply):</w:t>
            </w:r>
          </w:p>
          <w:p w14:paraId="28DECE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6B781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8F4A1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BE70F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A5CD9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709B6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AB27BF7" w14:textId="125F651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601EC0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9AE00CA" w14:textId="77777777">
        <w:tc>
          <w:tcPr>
            <w:tcW w:w="0" w:type="auto"/>
            <w:shd w:val="clear" w:color="auto" w:fill="CCECFC"/>
          </w:tcPr>
          <w:p w14:paraId="62C990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MA-6 What is the solution and how is it implemented?</w:t>
            </w:r>
          </w:p>
        </w:tc>
      </w:tr>
      <w:tr w:rsidR="00424500" w:rsidRPr="005F7BA8" w14:paraId="55E55B18" w14:textId="77777777">
        <w:tc>
          <w:tcPr>
            <w:tcW w:w="0" w:type="auto"/>
            <w:shd w:val="clear" w:color="auto" w:fill="FFFFFF"/>
          </w:tcPr>
          <w:p w14:paraId="536146C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AE48BE6"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254" w:name="_Toc256000244"/>
      <w:r w:rsidRPr="005F7BA8">
        <w:rPr>
          <w:rFonts w:asciiTheme="minorHAnsi" w:hAnsiTheme="minorHAnsi" w:cstheme="minorHAnsi"/>
          <w:b w:val="0"/>
        </w:rPr>
        <w:t>Media Protection</w:t>
      </w:r>
      <w:bookmarkEnd w:id="254"/>
    </w:p>
    <w:p w14:paraId="0CD7CAC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55" w:name="_Toc256000245"/>
      <w:r w:rsidRPr="005F7BA8">
        <w:rPr>
          <w:rFonts w:asciiTheme="minorHAnsi" w:hAnsiTheme="minorHAnsi" w:cstheme="minorHAnsi"/>
        </w:rPr>
        <w:t>MP-1 Policy and Procedures (L)(M)(H)</w:t>
      </w:r>
      <w:bookmarkEnd w:id="255"/>
    </w:p>
    <w:p w14:paraId="10A77A8B" w14:textId="77777777" w:rsidR="00ED4824" w:rsidRPr="005F7BA8" w:rsidRDefault="00ED4824" w:rsidP="00ED4824">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0414D57B"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media protection policy that:</w:t>
      </w:r>
    </w:p>
    <w:p w14:paraId="2E4E7EE4" w14:textId="77777777" w:rsidR="00ED4824" w:rsidRPr="005F7BA8" w:rsidRDefault="00ED4824" w:rsidP="00ED4824">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1466B4F1" w14:textId="77777777" w:rsidR="00ED4824" w:rsidRPr="005F7BA8" w:rsidRDefault="00ED4824" w:rsidP="00ED4824">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4338394C"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Procedures to facilitate the implementation of the media protection policy and the associated media protection </w:t>
      </w:r>
      <w:proofErr w:type="gramStart"/>
      <w:r w:rsidRPr="005F7BA8">
        <w:rPr>
          <w:rFonts w:asciiTheme="minorHAnsi" w:hAnsiTheme="minorHAnsi" w:cstheme="minorHAnsi"/>
        </w:rPr>
        <w:t>controls;</w:t>
      </w:r>
      <w:proofErr w:type="gramEnd"/>
    </w:p>
    <w:p w14:paraId="5EFAF7D7" w14:textId="77777777" w:rsidR="00ED4824" w:rsidRPr="005F7BA8" w:rsidRDefault="00ED4824" w:rsidP="00ED4824">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media protection policy and procedures; and</w:t>
      </w:r>
    </w:p>
    <w:p w14:paraId="5D02EE23" w14:textId="77777777" w:rsidR="00ED4824" w:rsidRPr="005F7BA8" w:rsidRDefault="00ED4824" w:rsidP="00ED4824">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c.</w:t>
      </w:r>
      <w:r w:rsidRPr="005F7BA8">
        <w:rPr>
          <w:rFonts w:asciiTheme="minorHAnsi" w:hAnsiTheme="minorHAnsi" w:cstheme="minorHAnsi"/>
        </w:rPr>
        <w:tab/>
        <w:t>Review and update the current media protection:</w:t>
      </w:r>
    </w:p>
    <w:p w14:paraId="5476984B"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64BD5E72"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5D2AF9B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4B9DE5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3C95AB1" w14:textId="77777777">
        <w:tc>
          <w:tcPr>
            <w:tcW w:w="0" w:type="auto"/>
            <w:shd w:val="clear" w:color="auto" w:fill="CCECFC"/>
          </w:tcPr>
          <w:p w14:paraId="799427D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MP-1 Control Summary Information</w:t>
            </w:r>
          </w:p>
        </w:tc>
      </w:tr>
      <w:tr w:rsidR="00424500" w:rsidRPr="005F7BA8" w14:paraId="56944779" w14:textId="77777777">
        <w:tc>
          <w:tcPr>
            <w:tcW w:w="0" w:type="auto"/>
            <w:shd w:val="clear" w:color="auto" w:fill="FFFFFF"/>
          </w:tcPr>
          <w:p w14:paraId="1EA90E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DD26BC2" w14:textId="77777777">
        <w:tc>
          <w:tcPr>
            <w:tcW w:w="0" w:type="auto"/>
            <w:shd w:val="clear" w:color="auto" w:fill="FFFFFF"/>
          </w:tcPr>
          <w:p w14:paraId="1186DCD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MP-1(a):</w:t>
            </w:r>
          </w:p>
        </w:tc>
      </w:tr>
      <w:tr w:rsidR="00424500" w:rsidRPr="005F7BA8" w14:paraId="2CE69946" w14:textId="77777777">
        <w:tc>
          <w:tcPr>
            <w:tcW w:w="0" w:type="auto"/>
            <w:shd w:val="clear" w:color="auto" w:fill="FFFFFF"/>
          </w:tcPr>
          <w:p w14:paraId="0C7CDA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MP-1(a)(1):</w:t>
            </w:r>
          </w:p>
        </w:tc>
      </w:tr>
      <w:tr w:rsidR="00424500" w:rsidRPr="005F7BA8" w14:paraId="0F7F1040" w14:textId="77777777">
        <w:tc>
          <w:tcPr>
            <w:tcW w:w="0" w:type="auto"/>
            <w:shd w:val="clear" w:color="auto" w:fill="FFFFFF"/>
          </w:tcPr>
          <w:p w14:paraId="2592E5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MP-1(b):</w:t>
            </w:r>
          </w:p>
        </w:tc>
      </w:tr>
      <w:tr w:rsidR="00424500" w:rsidRPr="005F7BA8" w14:paraId="2DF8DEE7" w14:textId="77777777">
        <w:tc>
          <w:tcPr>
            <w:tcW w:w="0" w:type="auto"/>
            <w:shd w:val="clear" w:color="auto" w:fill="FFFFFF"/>
          </w:tcPr>
          <w:p w14:paraId="189F2FC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MP-1(c)(1):</w:t>
            </w:r>
          </w:p>
        </w:tc>
      </w:tr>
      <w:tr w:rsidR="00424500" w:rsidRPr="005F7BA8" w14:paraId="7C3C1A35" w14:textId="77777777">
        <w:tc>
          <w:tcPr>
            <w:tcW w:w="0" w:type="auto"/>
            <w:shd w:val="clear" w:color="auto" w:fill="FFFFFF"/>
          </w:tcPr>
          <w:p w14:paraId="3F8C16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MP-1(c)(2):</w:t>
            </w:r>
          </w:p>
        </w:tc>
      </w:tr>
      <w:tr w:rsidR="00424500" w:rsidRPr="005F7BA8" w14:paraId="581081DA" w14:textId="77777777">
        <w:tc>
          <w:tcPr>
            <w:tcW w:w="0" w:type="auto"/>
            <w:shd w:val="clear" w:color="auto" w:fill="FFFFFF"/>
          </w:tcPr>
          <w:p w14:paraId="28C65D3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5CF3BBE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D7CAF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37194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749C09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6E431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0D574ED" w14:textId="77777777">
        <w:tc>
          <w:tcPr>
            <w:tcW w:w="0" w:type="auto"/>
            <w:shd w:val="clear" w:color="auto" w:fill="FFFFFF"/>
          </w:tcPr>
          <w:p w14:paraId="0C5260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4F4887C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C8E11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13C49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77F3936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1A22E9" w14:textId="77777777">
        <w:tc>
          <w:tcPr>
            <w:tcW w:w="0" w:type="auto"/>
            <w:shd w:val="clear" w:color="auto" w:fill="CCECFC"/>
          </w:tcPr>
          <w:p w14:paraId="566A67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MP-1 What is the solution and how is it implemented?</w:t>
            </w:r>
          </w:p>
        </w:tc>
      </w:tr>
      <w:tr w:rsidR="00424500" w:rsidRPr="005F7BA8" w14:paraId="34136281" w14:textId="77777777">
        <w:tc>
          <w:tcPr>
            <w:tcW w:w="0" w:type="auto"/>
            <w:shd w:val="clear" w:color="auto" w:fill="FFFFFF"/>
          </w:tcPr>
          <w:p w14:paraId="44BA24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A61740B" w14:textId="77777777">
        <w:tc>
          <w:tcPr>
            <w:tcW w:w="0" w:type="auto"/>
            <w:shd w:val="clear" w:color="auto" w:fill="FFFFFF"/>
          </w:tcPr>
          <w:p w14:paraId="66B6B5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37E3E369" w14:textId="77777777">
        <w:tc>
          <w:tcPr>
            <w:tcW w:w="0" w:type="auto"/>
            <w:shd w:val="clear" w:color="auto" w:fill="FFFFFF"/>
          </w:tcPr>
          <w:p w14:paraId="57AD8C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30734E81" w14:textId="77777777">
        <w:tc>
          <w:tcPr>
            <w:tcW w:w="0" w:type="auto"/>
            <w:shd w:val="clear" w:color="auto" w:fill="FFFFFF"/>
          </w:tcPr>
          <w:p w14:paraId="3C980E8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1840F0C8" w14:textId="77777777">
        <w:tc>
          <w:tcPr>
            <w:tcW w:w="0" w:type="auto"/>
            <w:shd w:val="clear" w:color="auto" w:fill="FFFFFF"/>
          </w:tcPr>
          <w:p w14:paraId="52977A7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5F548756" w14:textId="77777777">
        <w:tc>
          <w:tcPr>
            <w:tcW w:w="0" w:type="auto"/>
            <w:shd w:val="clear" w:color="auto" w:fill="FFFFFF"/>
          </w:tcPr>
          <w:p w14:paraId="0E61F72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Part b:</w:t>
            </w:r>
          </w:p>
        </w:tc>
      </w:tr>
      <w:tr w:rsidR="00424500" w:rsidRPr="005F7BA8" w14:paraId="40B43177" w14:textId="77777777">
        <w:tc>
          <w:tcPr>
            <w:tcW w:w="0" w:type="auto"/>
            <w:shd w:val="clear" w:color="auto" w:fill="FFFFFF"/>
          </w:tcPr>
          <w:p w14:paraId="48D8D0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64EE11B4" w14:textId="77777777">
        <w:tc>
          <w:tcPr>
            <w:tcW w:w="0" w:type="auto"/>
            <w:shd w:val="clear" w:color="auto" w:fill="FFFFFF"/>
          </w:tcPr>
          <w:p w14:paraId="5BDA68A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17009370" w14:textId="77777777">
        <w:tc>
          <w:tcPr>
            <w:tcW w:w="0" w:type="auto"/>
            <w:shd w:val="clear" w:color="auto" w:fill="FFFFFF"/>
          </w:tcPr>
          <w:p w14:paraId="1C2A1F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0C24F2D4"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6" w:name="_Toc256000246"/>
      <w:r w:rsidRPr="005F7BA8">
        <w:rPr>
          <w:rFonts w:asciiTheme="minorHAnsi" w:hAnsiTheme="minorHAnsi" w:cstheme="minorHAnsi"/>
        </w:rPr>
        <w:t>MP-2 Media Access (L)(M)(H)</w:t>
      </w:r>
      <w:bookmarkEnd w:id="256"/>
    </w:p>
    <w:p w14:paraId="008458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Restrict access to [FedRAMP Assignment: all types of digital and/or non-digital media containing sensitive information] to [Assignment: organization-defined personnel or roles].</w:t>
      </w:r>
    </w:p>
    <w:p w14:paraId="70535D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949F5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01B4649" w14:textId="77777777">
        <w:tc>
          <w:tcPr>
            <w:tcW w:w="0" w:type="auto"/>
            <w:shd w:val="clear" w:color="auto" w:fill="CCECFC"/>
          </w:tcPr>
          <w:p w14:paraId="356789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MP-2 Control Summary Information</w:t>
            </w:r>
          </w:p>
        </w:tc>
      </w:tr>
      <w:tr w:rsidR="00424500" w:rsidRPr="005F7BA8" w14:paraId="51118235" w14:textId="77777777">
        <w:tc>
          <w:tcPr>
            <w:tcW w:w="0" w:type="auto"/>
            <w:shd w:val="clear" w:color="auto" w:fill="FFFFFF"/>
          </w:tcPr>
          <w:p w14:paraId="116454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BACA20C" w14:textId="77777777">
        <w:tc>
          <w:tcPr>
            <w:tcW w:w="0" w:type="auto"/>
            <w:shd w:val="clear" w:color="auto" w:fill="FFFFFF"/>
          </w:tcPr>
          <w:p w14:paraId="27BD13C8" w14:textId="760D261E"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CB208C3" w14:textId="77777777">
        <w:tc>
          <w:tcPr>
            <w:tcW w:w="0" w:type="auto"/>
            <w:shd w:val="clear" w:color="auto" w:fill="FFFFFF"/>
          </w:tcPr>
          <w:p w14:paraId="48D157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20E7C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0D703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3B285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2C725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D0465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63466A8" w14:textId="77777777">
        <w:tc>
          <w:tcPr>
            <w:tcW w:w="0" w:type="auto"/>
            <w:shd w:val="clear" w:color="auto" w:fill="FFFFFF"/>
          </w:tcPr>
          <w:p w14:paraId="150708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9DC9F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FCFF1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76BB6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A3DC4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EADE6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07EFF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322B987" w14:textId="6450D89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353031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EA98ADF" w14:textId="77777777">
        <w:tc>
          <w:tcPr>
            <w:tcW w:w="0" w:type="auto"/>
            <w:shd w:val="clear" w:color="auto" w:fill="CCECFC"/>
          </w:tcPr>
          <w:p w14:paraId="02AB3F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MP-2 What is the solution and how is it implemented?</w:t>
            </w:r>
          </w:p>
        </w:tc>
      </w:tr>
      <w:tr w:rsidR="00424500" w:rsidRPr="005F7BA8" w14:paraId="7506C64E" w14:textId="77777777">
        <w:tc>
          <w:tcPr>
            <w:tcW w:w="0" w:type="auto"/>
            <w:shd w:val="clear" w:color="auto" w:fill="FFFFFF"/>
          </w:tcPr>
          <w:p w14:paraId="49419BE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FF292E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57" w:name="_Toc256000247"/>
      <w:r w:rsidRPr="005F7BA8">
        <w:rPr>
          <w:rFonts w:asciiTheme="minorHAnsi" w:hAnsiTheme="minorHAnsi" w:cstheme="minorHAnsi"/>
        </w:rPr>
        <w:lastRenderedPageBreak/>
        <w:t>MP-3 Media Marking (M)(H)</w:t>
      </w:r>
      <w:bookmarkEnd w:id="257"/>
    </w:p>
    <w:p w14:paraId="37FB59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Mark system media indicating the distribution limitations, handling caveats, and applicable security markings (if any) of the information; and</w:t>
      </w:r>
    </w:p>
    <w:p w14:paraId="40B2CC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Exempt [FedRAMP Assignment: no removable media types] from marking if the media remain within [FedRAMP Assignment: organization-defined security safeguards not applicable].</w:t>
      </w:r>
    </w:p>
    <w:p w14:paraId="264F94D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60EDD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MP-3 Additional FedRAMP Requirements and Guidance:</w:t>
      </w:r>
    </w:p>
    <w:p w14:paraId="13479044" w14:textId="6722119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 Guidance:</w:t>
      </w:r>
      <w:r w:rsidRPr="005F7BA8">
        <w:rPr>
          <w:rFonts w:asciiTheme="minorHAnsi" w:hAnsiTheme="minorHAnsi" w:cstheme="minorHAnsi"/>
        </w:rPr>
        <w:t xml:space="preserve"> Second parameter </w:t>
      </w:r>
      <w:proofErr w:type="gramStart"/>
      <w:r w:rsidRPr="005F7BA8">
        <w:rPr>
          <w:rFonts w:asciiTheme="minorHAnsi" w:hAnsiTheme="minorHAnsi" w:cstheme="minorHAnsi"/>
        </w:rPr>
        <w:t>not-applicable</w:t>
      </w:r>
      <w:proofErr w:type="gramEnd"/>
      <w:r w:rsidR="00B558F8" w:rsidRPr="005F7BA8">
        <w:rPr>
          <w:rFonts w:asciiTheme="minorHAnsi" w:hAnsiTheme="minorHAnsi" w:cstheme="minorHAnsi"/>
        </w:rPr>
        <w:t>.</w:t>
      </w:r>
    </w:p>
    <w:p w14:paraId="3B764BC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F1FC68D" w14:textId="77777777">
        <w:tc>
          <w:tcPr>
            <w:tcW w:w="0" w:type="auto"/>
            <w:shd w:val="clear" w:color="auto" w:fill="CCECFC"/>
          </w:tcPr>
          <w:p w14:paraId="444611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MP-3 Control Summary Information</w:t>
            </w:r>
          </w:p>
        </w:tc>
      </w:tr>
      <w:tr w:rsidR="00424500" w:rsidRPr="005F7BA8" w14:paraId="4F7C6B7C" w14:textId="77777777">
        <w:tc>
          <w:tcPr>
            <w:tcW w:w="0" w:type="auto"/>
            <w:shd w:val="clear" w:color="auto" w:fill="FFFFFF"/>
          </w:tcPr>
          <w:p w14:paraId="1110E0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B31F164" w14:textId="77777777">
        <w:tc>
          <w:tcPr>
            <w:tcW w:w="0" w:type="auto"/>
            <w:shd w:val="clear" w:color="auto" w:fill="FFFFFF"/>
          </w:tcPr>
          <w:p w14:paraId="73345F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MP-3(b):</w:t>
            </w:r>
          </w:p>
        </w:tc>
      </w:tr>
      <w:tr w:rsidR="00424500" w:rsidRPr="005F7BA8" w14:paraId="7808BDAF" w14:textId="77777777">
        <w:tc>
          <w:tcPr>
            <w:tcW w:w="0" w:type="auto"/>
            <w:shd w:val="clear" w:color="auto" w:fill="FFFFFF"/>
          </w:tcPr>
          <w:p w14:paraId="06066D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FB527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3BFB8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D24E0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ACAB6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DD8FA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FAF8D2" w14:textId="77777777">
        <w:tc>
          <w:tcPr>
            <w:tcW w:w="0" w:type="auto"/>
            <w:shd w:val="clear" w:color="auto" w:fill="FFFFFF"/>
          </w:tcPr>
          <w:p w14:paraId="0261D9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EEFAD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BDA4D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0CDF0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78DBF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F557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63209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8ACEC89" w14:textId="452F6B1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285AD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6CDC18" w14:textId="77777777">
        <w:tc>
          <w:tcPr>
            <w:tcW w:w="0" w:type="auto"/>
            <w:shd w:val="clear" w:color="auto" w:fill="CCECFC"/>
          </w:tcPr>
          <w:p w14:paraId="3E31E0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MP-3 What is the solution and how is it implemented?</w:t>
            </w:r>
          </w:p>
        </w:tc>
      </w:tr>
      <w:tr w:rsidR="00424500" w:rsidRPr="005F7BA8" w14:paraId="1EED13AA" w14:textId="77777777">
        <w:tc>
          <w:tcPr>
            <w:tcW w:w="0" w:type="auto"/>
            <w:shd w:val="clear" w:color="auto" w:fill="FFFFFF"/>
          </w:tcPr>
          <w:p w14:paraId="5D4443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0204436" w14:textId="77777777">
        <w:tc>
          <w:tcPr>
            <w:tcW w:w="0" w:type="auto"/>
            <w:shd w:val="clear" w:color="auto" w:fill="FFFFFF"/>
          </w:tcPr>
          <w:p w14:paraId="08181D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10E58B16"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58" w:name="_Toc256000248"/>
      <w:r w:rsidRPr="005F7BA8">
        <w:rPr>
          <w:rFonts w:asciiTheme="minorHAnsi" w:hAnsiTheme="minorHAnsi" w:cstheme="minorHAnsi"/>
        </w:rPr>
        <w:lastRenderedPageBreak/>
        <w:t>MP-4 Media Storage (M)(H)</w:t>
      </w:r>
      <w:bookmarkEnd w:id="258"/>
    </w:p>
    <w:p w14:paraId="511578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Physically control and securely store [FedRAMP Assignment: all types of digital and non-digital media with sensitive information] within [FedRAMP Assignment: see additional FedRAMP requirements and guidance]; and</w:t>
      </w:r>
    </w:p>
    <w:p w14:paraId="3FC43D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Protect system media types defined in MP-4a until the media are destroyed or sanitized using approved equipment, techniques, and procedures.</w:t>
      </w:r>
    </w:p>
    <w:p w14:paraId="666D978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55A54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MP-4 Additional FedRAMP Requirements and Guidance:</w:t>
      </w:r>
    </w:p>
    <w:p w14:paraId="45620F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defines controlled areas within facilities where the information and information system reside.</w:t>
      </w:r>
    </w:p>
    <w:p w14:paraId="5DF00A4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03922D" w14:textId="77777777">
        <w:tc>
          <w:tcPr>
            <w:tcW w:w="0" w:type="auto"/>
            <w:shd w:val="clear" w:color="auto" w:fill="CCECFC"/>
          </w:tcPr>
          <w:p w14:paraId="5CC816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MP-4 Control Summary Information</w:t>
            </w:r>
          </w:p>
        </w:tc>
      </w:tr>
      <w:tr w:rsidR="00424500" w:rsidRPr="005F7BA8" w14:paraId="40BFD4AA" w14:textId="77777777">
        <w:tc>
          <w:tcPr>
            <w:tcW w:w="0" w:type="auto"/>
            <w:shd w:val="clear" w:color="auto" w:fill="FFFFFF"/>
          </w:tcPr>
          <w:p w14:paraId="3B0B6F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C4F4590" w14:textId="77777777">
        <w:tc>
          <w:tcPr>
            <w:tcW w:w="0" w:type="auto"/>
            <w:shd w:val="clear" w:color="auto" w:fill="FFFFFF"/>
          </w:tcPr>
          <w:p w14:paraId="1A4E63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MP-4(a):</w:t>
            </w:r>
          </w:p>
        </w:tc>
      </w:tr>
      <w:tr w:rsidR="00424500" w:rsidRPr="005F7BA8" w14:paraId="4BC5E380" w14:textId="77777777">
        <w:tc>
          <w:tcPr>
            <w:tcW w:w="0" w:type="auto"/>
            <w:shd w:val="clear" w:color="auto" w:fill="FFFFFF"/>
          </w:tcPr>
          <w:p w14:paraId="182C77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CF19A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BAEFC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31F3A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01DDE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4F811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25FC9D7" w14:textId="77777777">
        <w:tc>
          <w:tcPr>
            <w:tcW w:w="0" w:type="auto"/>
            <w:shd w:val="clear" w:color="auto" w:fill="FFFFFF"/>
          </w:tcPr>
          <w:p w14:paraId="01B595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E4157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BC5DA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057C4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20C20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65020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B0B84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3E063C2" w14:textId="146837B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FCF181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0C6F3E" w14:textId="77777777">
        <w:tc>
          <w:tcPr>
            <w:tcW w:w="0" w:type="auto"/>
            <w:shd w:val="clear" w:color="auto" w:fill="CCECFC"/>
          </w:tcPr>
          <w:p w14:paraId="06DB31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MP-4 What is the solution and how is it implemented?</w:t>
            </w:r>
          </w:p>
        </w:tc>
      </w:tr>
      <w:tr w:rsidR="00424500" w:rsidRPr="005F7BA8" w14:paraId="754E06CD" w14:textId="77777777">
        <w:tc>
          <w:tcPr>
            <w:tcW w:w="0" w:type="auto"/>
            <w:shd w:val="clear" w:color="auto" w:fill="FFFFFF"/>
          </w:tcPr>
          <w:p w14:paraId="521471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3A22846" w14:textId="77777777">
        <w:tc>
          <w:tcPr>
            <w:tcW w:w="0" w:type="auto"/>
            <w:shd w:val="clear" w:color="auto" w:fill="FFFFFF"/>
          </w:tcPr>
          <w:p w14:paraId="4D67D6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Part b:</w:t>
            </w:r>
          </w:p>
        </w:tc>
      </w:tr>
    </w:tbl>
    <w:p w14:paraId="1EEFBEFA"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59" w:name="_Toc256000249"/>
      <w:r w:rsidRPr="005F7BA8">
        <w:rPr>
          <w:rFonts w:asciiTheme="minorHAnsi" w:hAnsiTheme="minorHAnsi" w:cstheme="minorHAnsi"/>
        </w:rPr>
        <w:t>MP-5 Media Transport (M)(H)</w:t>
      </w:r>
      <w:bookmarkEnd w:id="259"/>
    </w:p>
    <w:p w14:paraId="6E7E437A" w14:textId="7E73A97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Protect and control [FedRAMP Assignment: all media with sensitive information</w:t>
      </w:r>
      <w:r w:rsidR="00FF10E3" w:rsidRPr="005F7BA8">
        <w:rPr>
          <w:rFonts w:asciiTheme="minorHAnsi" w:hAnsiTheme="minorHAnsi" w:cstheme="minorHAnsi"/>
        </w:rPr>
        <w:t>]</w:t>
      </w:r>
      <w:r w:rsidRPr="005F7BA8">
        <w:rPr>
          <w:rFonts w:asciiTheme="minorHAnsi" w:hAnsiTheme="minorHAnsi" w:cstheme="minorHAnsi"/>
        </w:rPr>
        <w:t xml:space="preserve"> during transport outside of controlled areas using [FedRAMP Assignment: prior to leaving secure/controlled environment: for digital media, encryption in compliance with Federal requirements and utilizes FIPS validated or NSA approved cryptography (see SC-13.); for non-digital media, secured in locked container</w:t>
      </w:r>
      <w:proofErr w:type="gramStart"/>
      <w:r w:rsidRPr="005F7BA8">
        <w:rPr>
          <w:rFonts w:asciiTheme="minorHAnsi" w:hAnsiTheme="minorHAnsi" w:cstheme="minorHAnsi"/>
        </w:rPr>
        <w:t>];</w:t>
      </w:r>
      <w:proofErr w:type="gramEnd"/>
    </w:p>
    <w:p w14:paraId="7CEF84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Maintain accountability for system media during transport outside of controlled </w:t>
      </w:r>
      <w:proofErr w:type="gramStart"/>
      <w:r w:rsidRPr="005F7BA8">
        <w:rPr>
          <w:rFonts w:asciiTheme="minorHAnsi" w:hAnsiTheme="minorHAnsi" w:cstheme="minorHAnsi"/>
        </w:rPr>
        <w:t>areas;</w:t>
      </w:r>
      <w:proofErr w:type="gramEnd"/>
    </w:p>
    <w:p w14:paraId="0BAE78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Document activities associated with the transport of system media; and</w:t>
      </w:r>
    </w:p>
    <w:p w14:paraId="3F5980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Restrict the activities associated with the transport of system media to authorized personnel.</w:t>
      </w:r>
    </w:p>
    <w:p w14:paraId="67AF62D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E706D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MP-5 Additional FedRAMP Requirements and Guidance:</w:t>
      </w:r>
    </w:p>
    <w:p w14:paraId="4A2DA6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defines security measures to protect digital and non-digital media in transport. The security measures are approved and accepted by the JAB/AO.</w:t>
      </w:r>
    </w:p>
    <w:p w14:paraId="544BE12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AD9D7E" w14:textId="77777777">
        <w:tc>
          <w:tcPr>
            <w:tcW w:w="0" w:type="auto"/>
            <w:shd w:val="clear" w:color="auto" w:fill="CCECFC"/>
          </w:tcPr>
          <w:p w14:paraId="7E08D3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MP-5 Control Summary Information</w:t>
            </w:r>
          </w:p>
        </w:tc>
      </w:tr>
      <w:tr w:rsidR="00424500" w:rsidRPr="005F7BA8" w14:paraId="0CC9622E" w14:textId="77777777">
        <w:tc>
          <w:tcPr>
            <w:tcW w:w="0" w:type="auto"/>
            <w:shd w:val="clear" w:color="auto" w:fill="FFFFFF"/>
          </w:tcPr>
          <w:p w14:paraId="267FB8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E31B902" w14:textId="77777777">
        <w:tc>
          <w:tcPr>
            <w:tcW w:w="0" w:type="auto"/>
            <w:shd w:val="clear" w:color="auto" w:fill="FFFFFF"/>
          </w:tcPr>
          <w:p w14:paraId="24C82B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MP-5(a):</w:t>
            </w:r>
          </w:p>
        </w:tc>
      </w:tr>
      <w:tr w:rsidR="00424500" w:rsidRPr="005F7BA8" w14:paraId="7B983F35" w14:textId="77777777">
        <w:tc>
          <w:tcPr>
            <w:tcW w:w="0" w:type="auto"/>
            <w:shd w:val="clear" w:color="auto" w:fill="FFFFFF"/>
          </w:tcPr>
          <w:p w14:paraId="449356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36EE3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02931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76DA0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3A1E0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436F6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0954E36" w14:textId="77777777">
        <w:tc>
          <w:tcPr>
            <w:tcW w:w="0" w:type="auto"/>
            <w:shd w:val="clear" w:color="auto" w:fill="FFFFFF"/>
          </w:tcPr>
          <w:p w14:paraId="1ABDDA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07253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D09B4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86C44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C797E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BF31D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8BC70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296F09" w14:textId="6C1AC2B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AE6525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B8EA0D" w14:textId="77777777">
        <w:tc>
          <w:tcPr>
            <w:tcW w:w="0" w:type="auto"/>
            <w:shd w:val="clear" w:color="auto" w:fill="CCECFC"/>
          </w:tcPr>
          <w:p w14:paraId="40F100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MP-5 What is the solution and how is it implemented?</w:t>
            </w:r>
          </w:p>
        </w:tc>
      </w:tr>
      <w:tr w:rsidR="00424500" w:rsidRPr="005F7BA8" w14:paraId="088ADBBB" w14:textId="77777777">
        <w:tc>
          <w:tcPr>
            <w:tcW w:w="0" w:type="auto"/>
            <w:shd w:val="clear" w:color="auto" w:fill="FFFFFF"/>
          </w:tcPr>
          <w:p w14:paraId="68F7E1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3E180FF" w14:textId="77777777">
        <w:tc>
          <w:tcPr>
            <w:tcW w:w="0" w:type="auto"/>
            <w:shd w:val="clear" w:color="auto" w:fill="FFFFFF"/>
          </w:tcPr>
          <w:p w14:paraId="521C54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36D61E4C" w14:textId="77777777">
        <w:tc>
          <w:tcPr>
            <w:tcW w:w="0" w:type="auto"/>
            <w:shd w:val="clear" w:color="auto" w:fill="FFFFFF"/>
          </w:tcPr>
          <w:p w14:paraId="1D1E84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0F662E27" w14:textId="77777777">
        <w:tc>
          <w:tcPr>
            <w:tcW w:w="0" w:type="auto"/>
            <w:shd w:val="clear" w:color="auto" w:fill="FFFFFF"/>
          </w:tcPr>
          <w:p w14:paraId="4F551D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5E05435E"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60" w:name="_Toc256000250"/>
      <w:r w:rsidRPr="005F7BA8">
        <w:rPr>
          <w:rFonts w:asciiTheme="minorHAnsi" w:hAnsiTheme="minorHAnsi" w:cstheme="minorHAnsi"/>
        </w:rPr>
        <w:t>MP-6 Media Sanitization (L)(M)(H)</w:t>
      </w:r>
      <w:bookmarkEnd w:id="260"/>
    </w:p>
    <w:p w14:paraId="0AF645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Sanitize [FedRAMP Assignment: techniques and procedures IAW NIST SP 800-88 Section 4: Reuse and Disposal of Storage Media and Hardware] prior to disposal, release out of organizational control, or release for reuse using [Assignment: organization-defined sanitization techniques and procedures]; and</w:t>
      </w:r>
    </w:p>
    <w:p w14:paraId="24DA6B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sanitization mechanisms with the strength and integrity commensurate with the security category or classification of the information.</w:t>
      </w:r>
    </w:p>
    <w:p w14:paraId="6A6AA07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79BA2E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542C4E9" w14:textId="77777777">
        <w:tc>
          <w:tcPr>
            <w:tcW w:w="0" w:type="auto"/>
            <w:shd w:val="clear" w:color="auto" w:fill="CCECFC"/>
          </w:tcPr>
          <w:p w14:paraId="48C4E9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MP-6 Control Summary Information</w:t>
            </w:r>
          </w:p>
        </w:tc>
      </w:tr>
      <w:tr w:rsidR="00424500" w:rsidRPr="005F7BA8" w14:paraId="7C71EA8A" w14:textId="77777777">
        <w:tc>
          <w:tcPr>
            <w:tcW w:w="0" w:type="auto"/>
            <w:shd w:val="clear" w:color="auto" w:fill="FFFFFF"/>
          </w:tcPr>
          <w:p w14:paraId="2D8904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CAFD5BA" w14:textId="77777777">
        <w:tc>
          <w:tcPr>
            <w:tcW w:w="0" w:type="auto"/>
            <w:shd w:val="clear" w:color="auto" w:fill="FFFFFF"/>
          </w:tcPr>
          <w:p w14:paraId="393FB9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MP-6(a):</w:t>
            </w:r>
          </w:p>
        </w:tc>
      </w:tr>
      <w:tr w:rsidR="00424500" w:rsidRPr="005F7BA8" w14:paraId="69A8D393" w14:textId="77777777">
        <w:tc>
          <w:tcPr>
            <w:tcW w:w="0" w:type="auto"/>
            <w:shd w:val="clear" w:color="auto" w:fill="FFFFFF"/>
          </w:tcPr>
          <w:p w14:paraId="60A72D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8843F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47574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9090A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F5F5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E2A3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C79F2DD" w14:textId="77777777">
        <w:tc>
          <w:tcPr>
            <w:tcW w:w="0" w:type="auto"/>
            <w:shd w:val="clear" w:color="auto" w:fill="FFFFFF"/>
          </w:tcPr>
          <w:p w14:paraId="0CC9A4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EBB13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E0A6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A55C1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6EB7C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31F69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70D70B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9A8D17F" w14:textId="3496BDE4"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D6700B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A67B64" w14:textId="77777777">
        <w:tc>
          <w:tcPr>
            <w:tcW w:w="0" w:type="auto"/>
            <w:shd w:val="clear" w:color="auto" w:fill="CCECFC"/>
          </w:tcPr>
          <w:p w14:paraId="039282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MP-6 What is the solution and how is it implemented?</w:t>
            </w:r>
          </w:p>
        </w:tc>
      </w:tr>
      <w:tr w:rsidR="00424500" w:rsidRPr="005F7BA8" w14:paraId="1AA50960" w14:textId="77777777">
        <w:tc>
          <w:tcPr>
            <w:tcW w:w="0" w:type="auto"/>
            <w:shd w:val="clear" w:color="auto" w:fill="FFFFFF"/>
          </w:tcPr>
          <w:p w14:paraId="5BD878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64B5C63" w14:textId="77777777">
        <w:tc>
          <w:tcPr>
            <w:tcW w:w="0" w:type="auto"/>
            <w:shd w:val="clear" w:color="auto" w:fill="FFFFFF"/>
          </w:tcPr>
          <w:p w14:paraId="48656E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42432A8"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61" w:name="_Toc256000251"/>
      <w:r w:rsidRPr="005F7BA8">
        <w:rPr>
          <w:rFonts w:asciiTheme="minorHAnsi" w:hAnsiTheme="minorHAnsi" w:cstheme="minorHAnsi"/>
        </w:rPr>
        <w:t>MP-6(1) Review, Approve, Track, Document, and Verify (H)</w:t>
      </w:r>
      <w:bookmarkEnd w:id="261"/>
    </w:p>
    <w:p w14:paraId="3BB838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Review, approve, track, document, and verify media sanitization and disposal actions.</w:t>
      </w:r>
    </w:p>
    <w:p w14:paraId="254BA04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15044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MP-6 (1) Additional FedRAMP Requirements and Guidance:</w:t>
      </w:r>
    </w:p>
    <w:p w14:paraId="5F5F7B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Must comply with NIST SP 800-88</w:t>
      </w:r>
    </w:p>
    <w:p w14:paraId="6D0EB12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8280D00" w14:textId="77777777">
        <w:tc>
          <w:tcPr>
            <w:tcW w:w="0" w:type="auto"/>
            <w:shd w:val="clear" w:color="auto" w:fill="CCECFC"/>
          </w:tcPr>
          <w:p w14:paraId="67B00E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MP-6(1) Control Summary Information</w:t>
            </w:r>
          </w:p>
        </w:tc>
      </w:tr>
      <w:tr w:rsidR="00424500" w:rsidRPr="005F7BA8" w14:paraId="6407A90B" w14:textId="77777777">
        <w:tc>
          <w:tcPr>
            <w:tcW w:w="0" w:type="auto"/>
            <w:shd w:val="clear" w:color="auto" w:fill="FFFFFF"/>
          </w:tcPr>
          <w:p w14:paraId="638799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9865F06" w14:textId="77777777">
        <w:tc>
          <w:tcPr>
            <w:tcW w:w="0" w:type="auto"/>
            <w:shd w:val="clear" w:color="auto" w:fill="FFFFFF"/>
          </w:tcPr>
          <w:p w14:paraId="14ECE7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F7E12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29D84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FFE7B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0CC5C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AF4B9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28621BF" w14:textId="77777777">
        <w:tc>
          <w:tcPr>
            <w:tcW w:w="0" w:type="auto"/>
            <w:shd w:val="clear" w:color="auto" w:fill="FFFFFF"/>
          </w:tcPr>
          <w:p w14:paraId="19DF4014"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F861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DBEF3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1A2CC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D88A5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E3278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14432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0597264" w14:textId="09DF0B8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EC977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157E232" w14:textId="77777777">
        <w:tc>
          <w:tcPr>
            <w:tcW w:w="0" w:type="auto"/>
            <w:shd w:val="clear" w:color="auto" w:fill="CCECFC"/>
          </w:tcPr>
          <w:p w14:paraId="1205BE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MP-6(1) What is the solution and how is it implemented?</w:t>
            </w:r>
          </w:p>
        </w:tc>
      </w:tr>
      <w:tr w:rsidR="00424500" w:rsidRPr="005F7BA8" w14:paraId="7F173EB0" w14:textId="77777777">
        <w:tc>
          <w:tcPr>
            <w:tcW w:w="0" w:type="auto"/>
            <w:shd w:val="clear" w:color="auto" w:fill="FFFFFF"/>
          </w:tcPr>
          <w:p w14:paraId="238D4E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9CCD97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62" w:name="_Toc256000252"/>
      <w:r w:rsidRPr="005F7BA8">
        <w:rPr>
          <w:rFonts w:asciiTheme="minorHAnsi" w:hAnsiTheme="minorHAnsi" w:cstheme="minorHAnsi"/>
        </w:rPr>
        <w:t>MP-6(2) Equipment Testing (H)</w:t>
      </w:r>
      <w:bookmarkEnd w:id="262"/>
    </w:p>
    <w:p w14:paraId="02BE8A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Test sanitization equipment and procedures [FedRAMP Assignment: at least every six (6) months] to ensure that the intended sanitization is being achieved.</w:t>
      </w:r>
    </w:p>
    <w:p w14:paraId="62DC269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2C1F4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MP-6 (2) Additional FedRAMP Requirements and Guidance:</w:t>
      </w:r>
    </w:p>
    <w:p w14:paraId="55DC5426" w14:textId="69CECFB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Equipment and procedures may be tested or validated for effectiveness</w:t>
      </w:r>
      <w:r w:rsidR="00067A97" w:rsidRPr="005F7BA8">
        <w:rPr>
          <w:rFonts w:asciiTheme="minorHAnsi" w:hAnsiTheme="minorHAnsi" w:cstheme="minorHAnsi"/>
        </w:rPr>
        <w:t>.</w:t>
      </w:r>
    </w:p>
    <w:p w14:paraId="00950BA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F1BA38" w14:textId="77777777">
        <w:tc>
          <w:tcPr>
            <w:tcW w:w="0" w:type="auto"/>
            <w:shd w:val="clear" w:color="auto" w:fill="CCECFC"/>
          </w:tcPr>
          <w:p w14:paraId="70EDA5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MP-6(2) Control Summary Information</w:t>
            </w:r>
          </w:p>
        </w:tc>
      </w:tr>
      <w:tr w:rsidR="00424500" w:rsidRPr="005F7BA8" w14:paraId="74DF8CEE" w14:textId="77777777">
        <w:tc>
          <w:tcPr>
            <w:tcW w:w="0" w:type="auto"/>
            <w:shd w:val="clear" w:color="auto" w:fill="FFFFFF"/>
          </w:tcPr>
          <w:p w14:paraId="3F81E2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46D1678" w14:textId="77777777">
        <w:tc>
          <w:tcPr>
            <w:tcW w:w="0" w:type="auto"/>
            <w:shd w:val="clear" w:color="auto" w:fill="FFFFFF"/>
          </w:tcPr>
          <w:p w14:paraId="3F2E75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432A5C4" w14:textId="77777777">
        <w:tc>
          <w:tcPr>
            <w:tcW w:w="0" w:type="auto"/>
            <w:shd w:val="clear" w:color="auto" w:fill="FFFFFF"/>
          </w:tcPr>
          <w:p w14:paraId="180402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CE8E9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E5442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19298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FF6CF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A7BA3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5790F27" w14:textId="77777777">
        <w:tc>
          <w:tcPr>
            <w:tcW w:w="0" w:type="auto"/>
            <w:shd w:val="clear" w:color="auto" w:fill="FFFFFF"/>
          </w:tcPr>
          <w:p w14:paraId="24A9FAE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60E30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955AF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733C5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836B6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5F25C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DC7DD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7911FAD" w14:textId="695EF4A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0474D2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F1AAB5" w14:textId="77777777">
        <w:tc>
          <w:tcPr>
            <w:tcW w:w="0" w:type="auto"/>
            <w:shd w:val="clear" w:color="auto" w:fill="CCECFC"/>
          </w:tcPr>
          <w:p w14:paraId="0A684A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MP-6(2) What is the solution and how is it implemented?</w:t>
            </w:r>
          </w:p>
        </w:tc>
      </w:tr>
      <w:tr w:rsidR="00424500" w:rsidRPr="005F7BA8" w14:paraId="6F9C9150" w14:textId="77777777">
        <w:tc>
          <w:tcPr>
            <w:tcW w:w="0" w:type="auto"/>
            <w:shd w:val="clear" w:color="auto" w:fill="FFFFFF"/>
          </w:tcPr>
          <w:p w14:paraId="1B2EDB3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47F9D1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63" w:name="_Toc256000253"/>
      <w:r w:rsidRPr="005F7BA8">
        <w:rPr>
          <w:rFonts w:asciiTheme="minorHAnsi" w:hAnsiTheme="minorHAnsi" w:cstheme="minorHAnsi"/>
        </w:rPr>
        <w:t>MP-6(3) Nondestructive Techniques (H)</w:t>
      </w:r>
      <w:bookmarkEnd w:id="263"/>
    </w:p>
    <w:p w14:paraId="0EB9DB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Apply nondestructive sanitization techniques to portable storage devices prior to connecting such devices to the system under the following circumstances: [Assignment: organization-defined circumstances requiring sanitization of portable storage devices].</w:t>
      </w:r>
    </w:p>
    <w:p w14:paraId="0B1B836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98BF5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MP-6 (3) Additional FedRAMP Requirements and Guidance:</w:t>
      </w:r>
    </w:p>
    <w:p w14:paraId="4947EB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Must comply with NIST SP 800-88</w:t>
      </w:r>
    </w:p>
    <w:p w14:paraId="67215DC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41FEAC" w14:textId="77777777">
        <w:tc>
          <w:tcPr>
            <w:tcW w:w="0" w:type="auto"/>
            <w:shd w:val="clear" w:color="auto" w:fill="CCECFC"/>
          </w:tcPr>
          <w:p w14:paraId="061810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MP-6(3) Control Summary Information</w:t>
            </w:r>
          </w:p>
        </w:tc>
      </w:tr>
      <w:tr w:rsidR="00424500" w:rsidRPr="005F7BA8" w14:paraId="26B92A02" w14:textId="77777777">
        <w:tc>
          <w:tcPr>
            <w:tcW w:w="0" w:type="auto"/>
            <w:shd w:val="clear" w:color="auto" w:fill="FFFFFF"/>
          </w:tcPr>
          <w:p w14:paraId="52D3E9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F14AC58" w14:textId="77777777">
        <w:tc>
          <w:tcPr>
            <w:tcW w:w="0" w:type="auto"/>
            <w:shd w:val="clear" w:color="auto" w:fill="FFFFFF"/>
          </w:tcPr>
          <w:p w14:paraId="288D48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1ED2D97" w14:textId="77777777">
        <w:tc>
          <w:tcPr>
            <w:tcW w:w="0" w:type="auto"/>
            <w:shd w:val="clear" w:color="auto" w:fill="FFFFFF"/>
          </w:tcPr>
          <w:p w14:paraId="672499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210E6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D6CBD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FA714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7D422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03D7C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F1E48D6" w14:textId="77777777">
        <w:tc>
          <w:tcPr>
            <w:tcW w:w="0" w:type="auto"/>
            <w:shd w:val="clear" w:color="auto" w:fill="FFFFFF"/>
          </w:tcPr>
          <w:p w14:paraId="280B869A"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2FACF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B058B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ED615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5FB53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5C343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EF1A4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74AE420" w14:textId="66C330F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7DD0FD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483F54" w14:textId="77777777">
        <w:tc>
          <w:tcPr>
            <w:tcW w:w="0" w:type="auto"/>
            <w:shd w:val="clear" w:color="auto" w:fill="CCECFC"/>
          </w:tcPr>
          <w:p w14:paraId="66B553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MP-6(3) What is the solution and how is it implemented?</w:t>
            </w:r>
          </w:p>
        </w:tc>
      </w:tr>
      <w:tr w:rsidR="00424500" w:rsidRPr="005F7BA8" w14:paraId="08682DE5" w14:textId="77777777">
        <w:tc>
          <w:tcPr>
            <w:tcW w:w="0" w:type="auto"/>
            <w:shd w:val="clear" w:color="auto" w:fill="FFFFFF"/>
          </w:tcPr>
          <w:p w14:paraId="4FB25B5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FB570A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64" w:name="_Toc256000254"/>
      <w:r w:rsidRPr="005F7BA8">
        <w:rPr>
          <w:rFonts w:asciiTheme="minorHAnsi" w:hAnsiTheme="minorHAnsi" w:cstheme="minorHAnsi"/>
        </w:rPr>
        <w:lastRenderedPageBreak/>
        <w:t>MP-7 Media Use (L)(M)(H)</w:t>
      </w:r>
      <w:bookmarkEnd w:id="264"/>
    </w:p>
    <w:p w14:paraId="79DF03D7" w14:textId="7F197431" w:rsidR="00AC04A5" w:rsidRPr="005F7BA8" w:rsidRDefault="00AC04A5" w:rsidP="00AC04A5">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[Selection: Restrict; Prohibit] the use of [Assignment: organization-defined types of system media] on [Assignment: organization-defined systems or system components] using [Assignment: organization-defined controls]; and</w:t>
      </w:r>
    </w:p>
    <w:p w14:paraId="7BA3427E" w14:textId="77777777" w:rsidR="00AC04A5" w:rsidRPr="005F7BA8" w:rsidRDefault="00AC04A5" w:rsidP="00AC04A5">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Prohibit the use of portable storage devices in organizational systems when such devices have no identifiable owner.</w:t>
      </w:r>
    </w:p>
    <w:p w14:paraId="2041EB3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BEA6CA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1FD0506" w14:textId="77777777">
        <w:tc>
          <w:tcPr>
            <w:tcW w:w="0" w:type="auto"/>
            <w:shd w:val="clear" w:color="auto" w:fill="CCECFC"/>
          </w:tcPr>
          <w:p w14:paraId="0B575F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MP-7 Control Summary Information</w:t>
            </w:r>
          </w:p>
        </w:tc>
      </w:tr>
      <w:tr w:rsidR="00424500" w:rsidRPr="005F7BA8" w14:paraId="3F650FD1" w14:textId="77777777">
        <w:tc>
          <w:tcPr>
            <w:tcW w:w="0" w:type="auto"/>
            <w:shd w:val="clear" w:color="auto" w:fill="FFFFFF"/>
          </w:tcPr>
          <w:p w14:paraId="52B686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E36FD88" w14:textId="77777777">
        <w:tc>
          <w:tcPr>
            <w:tcW w:w="0" w:type="auto"/>
            <w:shd w:val="clear" w:color="auto" w:fill="FFFFFF"/>
          </w:tcPr>
          <w:p w14:paraId="231CAD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MP-7(a):</w:t>
            </w:r>
          </w:p>
        </w:tc>
      </w:tr>
      <w:tr w:rsidR="00424500" w:rsidRPr="005F7BA8" w14:paraId="2FD98808" w14:textId="77777777">
        <w:tc>
          <w:tcPr>
            <w:tcW w:w="0" w:type="auto"/>
            <w:shd w:val="clear" w:color="auto" w:fill="FFFFFF"/>
          </w:tcPr>
          <w:p w14:paraId="3EA8FB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3BEDD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C37AD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EF61A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257C7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C915E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3BC375A" w14:textId="77777777">
        <w:tc>
          <w:tcPr>
            <w:tcW w:w="0" w:type="auto"/>
            <w:shd w:val="clear" w:color="auto" w:fill="FFFFFF"/>
          </w:tcPr>
          <w:p w14:paraId="474459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41804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8812E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ED9D0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519311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27D9A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9AE5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C6CC486" w14:textId="18862BC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6A4360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4FE892" w14:textId="77777777">
        <w:tc>
          <w:tcPr>
            <w:tcW w:w="0" w:type="auto"/>
            <w:shd w:val="clear" w:color="auto" w:fill="CCECFC"/>
          </w:tcPr>
          <w:p w14:paraId="44B9D5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MP-7 What is the solution and how is it implemented?</w:t>
            </w:r>
          </w:p>
        </w:tc>
      </w:tr>
      <w:tr w:rsidR="00424500" w:rsidRPr="005F7BA8" w14:paraId="56543E1F" w14:textId="77777777">
        <w:tc>
          <w:tcPr>
            <w:tcW w:w="0" w:type="auto"/>
            <w:shd w:val="clear" w:color="auto" w:fill="FFFFFF"/>
          </w:tcPr>
          <w:p w14:paraId="1C99E0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98BD5F0" w14:textId="77777777">
        <w:tc>
          <w:tcPr>
            <w:tcW w:w="0" w:type="auto"/>
            <w:shd w:val="clear" w:color="auto" w:fill="FFFFFF"/>
          </w:tcPr>
          <w:p w14:paraId="78E022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149B3E05" w14:textId="77777777" w:rsidR="00A77B3E" w:rsidRPr="005F7BA8" w:rsidRDefault="00E33648">
      <w:pPr>
        <w:pStyle w:val="Heading1"/>
        <w:tabs>
          <w:tab w:val="left" w:pos="360"/>
          <w:tab w:val="left" w:pos="720"/>
          <w:tab w:val="left" w:pos="1440"/>
          <w:tab w:val="left" w:pos="2160"/>
        </w:tabs>
        <w:spacing w:line="20" w:lineRule="atLeast"/>
        <w:ind w:left="760" w:hanging="760"/>
        <w:rPr>
          <w:rFonts w:asciiTheme="minorHAnsi" w:hAnsiTheme="minorHAnsi" w:cstheme="minorHAnsi"/>
          <w:b w:val="0"/>
        </w:rPr>
      </w:pPr>
      <w:bookmarkStart w:id="265" w:name="_Toc256000255"/>
      <w:r w:rsidRPr="005F7BA8">
        <w:rPr>
          <w:rFonts w:asciiTheme="minorHAnsi" w:hAnsiTheme="minorHAnsi" w:cstheme="minorHAnsi"/>
          <w:b w:val="0"/>
        </w:rPr>
        <w:lastRenderedPageBreak/>
        <w:t>Physical and Environmental Protection</w:t>
      </w:r>
      <w:bookmarkEnd w:id="265"/>
    </w:p>
    <w:p w14:paraId="22A6F386"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66" w:name="_Toc256000256"/>
      <w:r w:rsidRPr="005F7BA8">
        <w:rPr>
          <w:rFonts w:asciiTheme="minorHAnsi" w:hAnsiTheme="minorHAnsi" w:cstheme="minorHAnsi"/>
        </w:rPr>
        <w:t>PE-1 Policy and Procedures (L)(M)(H)</w:t>
      </w:r>
      <w:bookmarkEnd w:id="266"/>
    </w:p>
    <w:p w14:paraId="3692E054"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3BB4C484"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physical and environmental protection policy that:</w:t>
      </w:r>
    </w:p>
    <w:p w14:paraId="20E3D92B"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600EF899"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3963E557"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Procedures to facilitate the implementation of the physical and environmental protection policy and the associated physical and environmental protection </w:t>
      </w:r>
      <w:proofErr w:type="gramStart"/>
      <w:r w:rsidRPr="005F7BA8">
        <w:rPr>
          <w:rFonts w:asciiTheme="minorHAnsi" w:hAnsiTheme="minorHAnsi" w:cstheme="minorHAnsi"/>
        </w:rPr>
        <w:t>controls;</w:t>
      </w:r>
      <w:proofErr w:type="gramEnd"/>
    </w:p>
    <w:p w14:paraId="486219B0"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physical and environmental protection policy and procedures; and</w:t>
      </w:r>
    </w:p>
    <w:p w14:paraId="76806208"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physical and environmental protection:</w:t>
      </w:r>
    </w:p>
    <w:p w14:paraId="363DB8BB"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78E4A018"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5CD2273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5382A2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51F23B" w14:textId="77777777">
        <w:tc>
          <w:tcPr>
            <w:tcW w:w="0" w:type="auto"/>
            <w:shd w:val="clear" w:color="auto" w:fill="CCECFC"/>
          </w:tcPr>
          <w:p w14:paraId="56B4D4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PE-1 Control Summary Information</w:t>
            </w:r>
          </w:p>
        </w:tc>
      </w:tr>
      <w:tr w:rsidR="00424500" w:rsidRPr="005F7BA8" w14:paraId="7F19664E" w14:textId="77777777">
        <w:tc>
          <w:tcPr>
            <w:tcW w:w="0" w:type="auto"/>
            <w:shd w:val="clear" w:color="auto" w:fill="FFFFFF"/>
          </w:tcPr>
          <w:p w14:paraId="4CC6BBA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11CB59A" w14:textId="77777777">
        <w:tc>
          <w:tcPr>
            <w:tcW w:w="0" w:type="auto"/>
            <w:shd w:val="clear" w:color="auto" w:fill="FFFFFF"/>
          </w:tcPr>
          <w:p w14:paraId="0C76B5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PE-1(a):</w:t>
            </w:r>
          </w:p>
        </w:tc>
      </w:tr>
      <w:tr w:rsidR="00424500" w:rsidRPr="005F7BA8" w14:paraId="2A93AF8B" w14:textId="77777777">
        <w:tc>
          <w:tcPr>
            <w:tcW w:w="0" w:type="auto"/>
            <w:shd w:val="clear" w:color="auto" w:fill="FFFFFF"/>
          </w:tcPr>
          <w:p w14:paraId="056FBC3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PE-1(a)(1):</w:t>
            </w:r>
          </w:p>
        </w:tc>
      </w:tr>
      <w:tr w:rsidR="00424500" w:rsidRPr="005F7BA8" w14:paraId="7BEFC1D1" w14:textId="77777777">
        <w:tc>
          <w:tcPr>
            <w:tcW w:w="0" w:type="auto"/>
            <w:shd w:val="clear" w:color="auto" w:fill="FFFFFF"/>
          </w:tcPr>
          <w:p w14:paraId="7EC2381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PE-1(b):</w:t>
            </w:r>
          </w:p>
        </w:tc>
      </w:tr>
      <w:tr w:rsidR="00424500" w:rsidRPr="005F7BA8" w14:paraId="5F3E0949" w14:textId="77777777">
        <w:tc>
          <w:tcPr>
            <w:tcW w:w="0" w:type="auto"/>
            <w:shd w:val="clear" w:color="auto" w:fill="FFFFFF"/>
          </w:tcPr>
          <w:p w14:paraId="37EB76E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PE-1(c)(1):</w:t>
            </w:r>
          </w:p>
        </w:tc>
      </w:tr>
      <w:tr w:rsidR="00424500" w:rsidRPr="005F7BA8" w14:paraId="46122E39" w14:textId="77777777">
        <w:tc>
          <w:tcPr>
            <w:tcW w:w="0" w:type="auto"/>
            <w:shd w:val="clear" w:color="auto" w:fill="FFFFFF"/>
          </w:tcPr>
          <w:p w14:paraId="69F70F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PE-1(c)(2):</w:t>
            </w:r>
          </w:p>
        </w:tc>
      </w:tr>
      <w:tr w:rsidR="00424500" w:rsidRPr="005F7BA8" w14:paraId="6A00277C" w14:textId="77777777">
        <w:tc>
          <w:tcPr>
            <w:tcW w:w="0" w:type="auto"/>
            <w:shd w:val="clear" w:color="auto" w:fill="FFFFFF"/>
          </w:tcPr>
          <w:p w14:paraId="42841E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18818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D15057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A7E7A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125881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7E2270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CA31E22" w14:textId="77777777">
        <w:tc>
          <w:tcPr>
            <w:tcW w:w="0" w:type="auto"/>
            <w:shd w:val="clear" w:color="auto" w:fill="FFFFFF"/>
          </w:tcPr>
          <w:p w14:paraId="22F7A82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Control Origination (check all that apply):</w:t>
            </w:r>
          </w:p>
          <w:p w14:paraId="11F9929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E788E5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1F91B8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08C7C86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DF316B" w14:textId="77777777">
        <w:tc>
          <w:tcPr>
            <w:tcW w:w="0" w:type="auto"/>
            <w:shd w:val="clear" w:color="auto" w:fill="CCECFC"/>
          </w:tcPr>
          <w:p w14:paraId="735F1CC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PE-1 What is the solution and how is it implemented?</w:t>
            </w:r>
          </w:p>
        </w:tc>
      </w:tr>
      <w:tr w:rsidR="00424500" w:rsidRPr="005F7BA8" w14:paraId="738BC295" w14:textId="77777777">
        <w:tc>
          <w:tcPr>
            <w:tcW w:w="0" w:type="auto"/>
            <w:shd w:val="clear" w:color="auto" w:fill="FFFFFF"/>
          </w:tcPr>
          <w:p w14:paraId="6777A1E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8F234EB" w14:textId="77777777">
        <w:tc>
          <w:tcPr>
            <w:tcW w:w="0" w:type="auto"/>
            <w:shd w:val="clear" w:color="auto" w:fill="FFFFFF"/>
          </w:tcPr>
          <w:p w14:paraId="53B4C4E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14AD9B9B" w14:textId="77777777">
        <w:tc>
          <w:tcPr>
            <w:tcW w:w="0" w:type="auto"/>
            <w:shd w:val="clear" w:color="auto" w:fill="FFFFFF"/>
          </w:tcPr>
          <w:p w14:paraId="5EE5104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5A574EDA" w14:textId="77777777">
        <w:tc>
          <w:tcPr>
            <w:tcW w:w="0" w:type="auto"/>
            <w:shd w:val="clear" w:color="auto" w:fill="FFFFFF"/>
          </w:tcPr>
          <w:p w14:paraId="633744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544EF939" w14:textId="77777777">
        <w:tc>
          <w:tcPr>
            <w:tcW w:w="0" w:type="auto"/>
            <w:shd w:val="clear" w:color="auto" w:fill="FFFFFF"/>
          </w:tcPr>
          <w:p w14:paraId="6278ED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647ECE13" w14:textId="77777777">
        <w:tc>
          <w:tcPr>
            <w:tcW w:w="0" w:type="auto"/>
            <w:shd w:val="clear" w:color="auto" w:fill="FFFFFF"/>
          </w:tcPr>
          <w:p w14:paraId="74BBD24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7E4A5789" w14:textId="77777777">
        <w:tc>
          <w:tcPr>
            <w:tcW w:w="0" w:type="auto"/>
            <w:shd w:val="clear" w:color="auto" w:fill="FFFFFF"/>
          </w:tcPr>
          <w:p w14:paraId="6FB498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60BC21F7" w14:textId="77777777">
        <w:tc>
          <w:tcPr>
            <w:tcW w:w="0" w:type="auto"/>
            <w:shd w:val="clear" w:color="auto" w:fill="FFFFFF"/>
          </w:tcPr>
          <w:p w14:paraId="050D0D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5D376125" w14:textId="77777777">
        <w:tc>
          <w:tcPr>
            <w:tcW w:w="0" w:type="auto"/>
            <w:shd w:val="clear" w:color="auto" w:fill="FFFFFF"/>
          </w:tcPr>
          <w:p w14:paraId="2C6FEF2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3096B371"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67" w:name="_Toc256000257"/>
      <w:r w:rsidRPr="005F7BA8">
        <w:rPr>
          <w:rFonts w:asciiTheme="minorHAnsi" w:hAnsiTheme="minorHAnsi" w:cstheme="minorHAnsi"/>
        </w:rPr>
        <w:t>PE-2 Physical Access Authorizations (L)(M)(H)</w:t>
      </w:r>
      <w:bookmarkEnd w:id="267"/>
    </w:p>
    <w:p w14:paraId="206EB8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Develop, approve, and maintain a list of individuals with authorized access to the facility where the system </w:t>
      </w:r>
      <w:proofErr w:type="gramStart"/>
      <w:r w:rsidRPr="005F7BA8">
        <w:rPr>
          <w:rFonts w:asciiTheme="minorHAnsi" w:hAnsiTheme="minorHAnsi" w:cstheme="minorHAnsi"/>
        </w:rPr>
        <w:t>resides;</w:t>
      </w:r>
      <w:proofErr w:type="gramEnd"/>
    </w:p>
    <w:p w14:paraId="529DD8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Issue authorization credentials for facility </w:t>
      </w:r>
      <w:proofErr w:type="gramStart"/>
      <w:r w:rsidRPr="005F7BA8">
        <w:rPr>
          <w:rFonts w:asciiTheme="minorHAnsi" w:hAnsiTheme="minorHAnsi" w:cstheme="minorHAnsi"/>
        </w:rPr>
        <w:t>access;</w:t>
      </w:r>
      <w:proofErr w:type="gramEnd"/>
    </w:p>
    <w:p w14:paraId="0C8265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the access list detailing authorized facility access by individuals [FedRAMP Assignment: at least every ninety (90) days]; and</w:t>
      </w:r>
    </w:p>
    <w:p w14:paraId="017A6AF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Remove individuals from the facility access list when access is no longer required.</w:t>
      </w:r>
    </w:p>
    <w:p w14:paraId="5066EB3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75B44A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8CEFA0" w14:textId="77777777">
        <w:tc>
          <w:tcPr>
            <w:tcW w:w="0" w:type="auto"/>
            <w:shd w:val="clear" w:color="auto" w:fill="CCECFC"/>
          </w:tcPr>
          <w:p w14:paraId="236570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PE-2 Control Summary Information</w:t>
            </w:r>
          </w:p>
        </w:tc>
      </w:tr>
      <w:tr w:rsidR="00424500" w:rsidRPr="005F7BA8" w14:paraId="22C0BFCD" w14:textId="77777777">
        <w:tc>
          <w:tcPr>
            <w:tcW w:w="0" w:type="auto"/>
            <w:shd w:val="clear" w:color="auto" w:fill="FFFFFF"/>
          </w:tcPr>
          <w:p w14:paraId="0AD183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41527BD" w14:textId="77777777">
        <w:tc>
          <w:tcPr>
            <w:tcW w:w="0" w:type="auto"/>
            <w:shd w:val="clear" w:color="auto" w:fill="FFFFFF"/>
          </w:tcPr>
          <w:p w14:paraId="578AD4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PE-2(c):</w:t>
            </w:r>
          </w:p>
        </w:tc>
      </w:tr>
      <w:tr w:rsidR="00424500" w:rsidRPr="005F7BA8" w14:paraId="05B27DB0" w14:textId="77777777">
        <w:tc>
          <w:tcPr>
            <w:tcW w:w="0" w:type="auto"/>
            <w:shd w:val="clear" w:color="auto" w:fill="FFFFFF"/>
          </w:tcPr>
          <w:p w14:paraId="3AA21E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Implementation Status (check all that apply):</w:t>
            </w:r>
          </w:p>
          <w:p w14:paraId="7866DE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D6D7E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C90A5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432B9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91355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F73034" w14:textId="77777777">
        <w:tc>
          <w:tcPr>
            <w:tcW w:w="0" w:type="auto"/>
            <w:shd w:val="clear" w:color="auto" w:fill="FFFFFF"/>
          </w:tcPr>
          <w:p w14:paraId="2B8C71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5EFD2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C76ED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98F5C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BDB62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A4F58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10738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D09D32D" w14:textId="17BFE51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200FFF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1504F0E" w14:textId="77777777">
        <w:tc>
          <w:tcPr>
            <w:tcW w:w="0" w:type="auto"/>
            <w:shd w:val="clear" w:color="auto" w:fill="CCECFC"/>
          </w:tcPr>
          <w:p w14:paraId="2B68DF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PE-2 What is the solution and how is it implemented?</w:t>
            </w:r>
          </w:p>
        </w:tc>
      </w:tr>
      <w:tr w:rsidR="00424500" w:rsidRPr="005F7BA8" w14:paraId="61AAD90B" w14:textId="77777777">
        <w:tc>
          <w:tcPr>
            <w:tcW w:w="0" w:type="auto"/>
            <w:shd w:val="clear" w:color="auto" w:fill="FFFFFF"/>
          </w:tcPr>
          <w:p w14:paraId="30F5D2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119EB17" w14:textId="77777777">
        <w:tc>
          <w:tcPr>
            <w:tcW w:w="0" w:type="auto"/>
            <w:shd w:val="clear" w:color="auto" w:fill="FFFFFF"/>
          </w:tcPr>
          <w:p w14:paraId="725565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2CC900F" w14:textId="77777777">
        <w:tc>
          <w:tcPr>
            <w:tcW w:w="0" w:type="auto"/>
            <w:shd w:val="clear" w:color="auto" w:fill="FFFFFF"/>
          </w:tcPr>
          <w:p w14:paraId="6A5CBD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2E433D6" w14:textId="77777777">
        <w:tc>
          <w:tcPr>
            <w:tcW w:w="0" w:type="auto"/>
            <w:shd w:val="clear" w:color="auto" w:fill="FFFFFF"/>
          </w:tcPr>
          <w:p w14:paraId="7CBF531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17A5816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68" w:name="_Toc256000258"/>
      <w:r w:rsidRPr="005F7BA8">
        <w:rPr>
          <w:rFonts w:asciiTheme="minorHAnsi" w:hAnsiTheme="minorHAnsi" w:cstheme="minorHAnsi"/>
        </w:rPr>
        <w:t>PE-3 Physical Access Control (L)(M)(H)</w:t>
      </w:r>
      <w:bookmarkEnd w:id="268"/>
    </w:p>
    <w:p w14:paraId="4362B63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Enforce physical access authorizations at [Assignment: organization-defined entry and exit points to the facility where the system resides] by:</w:t>
      </w:r>
    </w:p>
    <w:p w14:paraId="3CF46B3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Verifying individual access authorizations before granting access to the facility; and</w:t>
      </w:r>
    </w:p>
    <w:p w14:paraId="07C1E8A9" w14:textId="348018FD"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Controlling ingress and egress to the facility using [FedRAMP Assignment: CSP defined physical access control systems/devices AND guards</w:t>
      </w:r>
      <w:proofErr w:type="gramStart"/>
      <w:r w:rsidRPr="005F7BA8">
        <w:rPr>
          <w:rFonts w:asciiTheme="minorHAnsi" w:hAnsiTheme="minorHAnsi" w:cstheme="minorHAnsi"/>
        </w:rPr>
        <w:t>];</w:t>
      </w:r>
      <w:proofErr w:type="gramEnd"/>
    </w:p>
    <w:p w14:paraId="350760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Maintain physical access audit logs for [Assignment: organization-defined entry or exit points</w:t>
      </w:r>
      <w:proofErr w:type="gramStart"/>
      <w:r w:rsidRPr="005F7BA8">
        <w:rPr>
          <w:rFonts w:asciiTheme="minorHAnsi" w:hAnsiTheme="minorHAnsi" w:cstheme="minorHAnsi"/>
        </w:rPr>
        <w:t>];</w:t>
      </w:r>
      <w:proofErr w:type="gramEnd"/>
    </w:p>
    <w:p w14:paraId="770A34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Control access to areas within the facility designated as publicly accessible by implementing the following controls: [Assignment: organization-defined physical access controls</w:t>
      </w:r>
      <w:proofErr w:type="gramStart"/>
      <w:r w:rsidRPr="005F7BA8">
        <w:rPr>
          <w:rFonts w:asciiTheme="minorHAnsi" w:hAnsiTheme="minorHAnsi" w:cstheme="minorHAnsi"/>
        </w:rPr>
        <w:t>];</w:t>
      </w:r>
      <w:proofErr w:type="gramEnd"/>
    </w:p>
    <w:p w14:paraId="5D89E7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d.</w:t>
      </w:r>
      <w:r w:rsidRPr="005F7BA8">
        <w:rPr>
          <w:rFonts w:asciiTheme="minorHAnsi" w:hAnsiTheme="minorHAnsi" w:cstheme="minorHAnsi"/>
        </w:rPr>
        <w:tab/>
        <w:t>Escort visitors and control visitor activity [FedRAMP Assignment: in all circumstances within restricted access area where the information system resides</w:t>
      </w:r>
      <w:proofErr w:type="gramStart"/>
      <w:r w:rsidRPr="005F7BA8">
        <w:rPr>
          <w:rFonts w:asciiTheme="minorHAnsi" w:hAnsiTheme="minorHAnsi" w:cstheme="minorHAnsi"/>
        </w:rPr>
        <w:t>];</w:t>
      </w:r>
      <w:proofErr w:type="gramEnd"/>
    </w:p>
    <w:p w14:paraId="0E7E4D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 xml:space="preserve">Secure keys, combinations, and other physical access </w:t>
      </w:r>
      <w:proofErr w:type="gramStart"/>
      <w:r w:rsidRPr="005F7BA8">
        <w:rPr>
          <w:rFonts w:asciiTheme="minorHAnsi" w:hAnsiTheme="minorHAnsi" w:cstheme="minorHAnsi"/>
        </w:rPr>
        <w:t>devices;</w:t>
      </w:r>
      <w:proofErr w:type="gramEnd"/>
    </w:p>
    <w:p w14:paraId="1E6F27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Inventory [Assignment: organization-defined physical access devices] every [FedRAMP Assignment: at least annually]; and</w:t>
      </w:r>
    </w:p>
    <w:p w14:paraId="295D4F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Change combinations and keys [FedRAMP Assignment: at least annually or earlier as required by a security relevant event.] and/or when keys are lost, combinations are compromised, or when individuals possessing the keys or combinations are transferred or terminated.</w:t>
      </w:r>
    </w:p>
    <w:p w14:paraId="7BBDE05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E555E1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59C6D5" w14:textId="77777777">
        <w:tc>
          <w:tcPr>
            <w:tcW w:w="0" w:type="auto"/>
            <w:shd w:val="clear" w:color="auto" w:fill="CCECFC"/>
          </w:tcPr>
          <w:p w14:paraId="6C06D6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PE-3 Control Summary Information</w:t>
            </w:r>
          </w:p>
        </w:tc>
      </w:tr>
      <w:tr w:rsidR="00424500" w:rsidRPr="005F7BA8" w14:paraId="6EB9A090" w14:textId="77777777">
        <w:tc>
          <w:tcPr>
            <w:tcW w:w="0" w:type="auto"/>
            <w:shd w:val="clear" w:color="auto" w:fill="FFFFFF"/>
          </w:tcPr>
          <w:p w14:paraId="582DC3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FD26860" w14:textId="77777777">
        <w:tc>
          <w:tcPr>
            <w:tcW w:w="0" w:type="auto"/>
            <w:shd w:val="clear" w:color="auto" w:fill="FFFFFF"/>
          </w:tcPr>
          <w:p w14:paraId="62519B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PE-3(a):</w:t>
            </w:r>
          </w:p>
        </w:tc>
      </w:tr>
      <w:tr w:rsidR="00424500" w:rsidRPr="005F7BA8" w14:paraId="3D7FE928" w14:textId="77777777">
        <w:tc>
          <w:tcPr>
            <w:tcW w:w="0" w:type="auto"/>
            <w:shd w:val="clear" w:color="auto" w:fill="FFFFFF"/>
          </w:tcPr>
          <w:p w14:paraId="75FB1C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PE-3(a)(2):</w:t>
            </w:r>
          </w:p>
        </w:tc>
      </w:tr>
      <w:tr w:rsidR="00424500" w:rsidRPr="005F7BA8" w14:paraId="4C1A7B52" w14:textId="77777777">
        <w:tc>
          <w:tcPr>
            <w:tcW w:w="0" w:type="auto"/>
            <w:shd w:val="clear" w:color="auto" w:fill="FFFFFF"/>
          </w:tcPr>
          <w:p w14:paraId="6F207A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PE-3(b):</w:t>
            </w:r>
          </w:p>
        </w:tc>
      </w:tr>
      <w:tr w:rsidR="00424500" w:rsidRPr="005F7BA8" w14:paraId="438A9FB5" w14:textId="77777777">
        <w:tc>
          <w:tcPr>
            <w:tcW w:w="0" w:type="auto"/>
            <w:shd w:val="clear" w:color="auto" w:fill="FFFFFF"/>
          </w:tcPr>
          <w:p w14:paraId="2EF9E3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PE-3(c):</w:t>
            </w:r>
          </w:p>
        </w:tc>
      </w:tr>
      <w:tr w:rsidR="00424500" w:rsidRPr="005F7BA8" w14:paraId="69E40D5A" w14:textId="77777777">
        <w:tc>
          <w:tcPr>
            <w:tcW w:w="0" w:type="auto"/>
            <w:shd w:val="clear" w:color="auto" w:fill="FFFFFF"/>
          </w:tcPr>
          <w:p w14:paraId="381DCA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PE-3(d):</w:t>
            </w:r>
          </w:p>
        </w:tc>
      </w:tr>
      <w:tr w:rsidR="00424500" w:rsidRPr="005F7BA8" w14:paraId="13A1AF7A" w14:textId="77777777">
        <w:tc>
          <w:tcPr>
            <w:tcW w:w="0" w:type="auto"/>
            <w:shd w:val="clear" w:color="auto" w:fill="FFFFFF"/>
          </w:tcPr>
          <w:p w14:paraId="6CE120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PE-3(f):</w:t>
            </w:r>
          </w:p>
        </w:tc>
      </w:tr>
      <w:tr w:rsidR="00424500" w:rsidRPr="005F7BA8" w14:paraId="676C7E6F" w14:textId="77777777">
        <w:tc>
          <w:tcPr>
            <w:tcW w:w="0" w:type="auto"/>
            <w:shd w:val="clear" w:color="auto" w:fill="FFFFFF"/>
          </w:tcPr>
          <w:p w14:paraId="3CD58C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PE-3(g):</w:t>
            </w:r>
          </w:p>
        </w:tc>
      </w:tr>
      <w:tr w:rsidR="00424500" w:rsidRPr="005F7BA8" w14:paraId="4CB16200" w14:textId="77777777">
        <w:tc>
          <w:tcPr>
            <w:tcW w:w="0" w:type="auto"/>
            <w:shd w:val="clear" w:color="auto" w:fill="FFFFFF"/>
          </w:tcPr>
          <w:p w14:paraId="483B62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9511E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803AD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0358F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1C4B4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25186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02D22B6" w14:textId="77777777">
        <w:tc>
          <w:tcPr>
            <w:tcW w:w="0" w:type="auto"/>
            <w:shd w:val="clear" w:color="auto" w:fill="FFFFFF"/>
          </w:tcPr>
          <w:p w14:paraId="4C096D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0ADFC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DB46B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D8994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21C82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AC2D4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F5A3A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382E8E3" w14:textId="10D1537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E99563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F6E165" w14:textId="77777777">
        <w:tc>
          <w:tcPr>
            <w:tcW w:w="0" w:type="auto"/>
            <w:shd w:val="clear" w:color="auto" w:fill="CCECFC"/>
          </w:tcPr>
          <w:p w14:paraId="4B8D5B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PE-3 What is the solution and how is it implemented?</w:t>
            </w:r>
          </w:p>
        </w:tc>
      </w:tr>
      <w:tr w:rsidR="00424500" w:rsidRPr="005F7BA8" w14:paraId="432127B5" w14:textId="77777777">
        <w:tc>
          <w:tcPr>
            <w:tcW w:w="0" w:type="auto"/>
            <w:shd w:val="clear" w:color="auto" w:fill="FFFFFF"/>
          </w:tcPr>
          <w:p w14:paraId="023194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E860E80" w14:textId="77777777">
        <w:tc>
          <w:tcPr>
            <w:tcW w:w="0" w:type="auto"/>
            <w:shd w:val="clear" w:color="auto" w:fill="FFFFFF"/>
          </w:tcPr>
          <w:p w14:paraId="69FD1E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25FCFE61" w14:textId="77777777">
        <w:tc>
          <w:tcPr>
            <w:tcW w:w="0" w:type="auto"/>
            <w:shd w:val="clear" w:color="auto" w:fill="FFFFFF"/>
          </w:tcPr>
          <w:p w14:paraId="67E70D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1D074DAE" w14:textId="77777777">
        <w:tc>
          <w:tcPr>
            <w:tcW w:w="0" w:type="auto"/>
            <w:shd w:val="clear" w:color="auto" w:fill="FFFFFF"/>
          </w:tcPr>
          <w:p w14:paraId="75B788C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CDF0178" w14:textId="77777777">
        <w:tc>
          <w:tcPr>
            <w:tcW w:w="0" w:type="auto"/>
            <w:shd w:val="clear" w:color="auto" w:fill="FFFFFF"/>
          </w:tcPr>
          <w:p w14:paraId="3C3BCA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747D80C" w14:textId="77777777">
        <w:tc>
          <w:tcPr>
            <w:tcW w:w="0" w:type="auto"/>
            <w:shd w:val="clear" w:color="auto" w:fill="FFFFFF"/>
          </w:tcPr>
          <w:p w14:paraId="724835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56305918" w14:textId="77777777">
        <w:tc>
          <w:tcPr>
            <w:tcW w:w="0" w:type="auto"/>
            <w:shd w:val="clear" w:color="auto" w:fill="FFFFFF"/>
          </w:tcPr>
          <w:p w14:paraId="7A381F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2813EF35" w14:textId="77777777">
        <w:tc>
          <w:tcPr>
            <w:tcW w:w="0" w:type="auto"/>
            <w:shd w:val="clear" w:color="auto" w:fill="FFFFFF"/>
          </w:tcPr>
          <w:p w14:paraId="17D6D7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03564462" w14:textId="77777777">
        <w:tc>
          <w:tcPr>
            <w:tcW w:w="0" w:type="auto"/>
            <w:shd w:val="clear" w:color="auto" w:fill="FFFFFF"/>
          </w:tcPr>
          <w:p w14:paraId="1FCC7F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bl>
    <w:p w14:paraId="1F8A1DAC"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69" w:name="_Toc256000259"/>
      <w:r w:rsidRPr="005F7BA8">
        <w:rPr>
          <w:rFonts w:asciiTheme="minorHAnsi" w:hAnsiTheme="minorHAnsi" w:cstheme="minorHAnsi"/>
        </w:rPr>
        <w:t>PE-3(1) System Access (H)</w:t>
      </w:r>
      <w:bookmarkEnd w:id="269"/>
    </w:p>
    <w:p w14:paraId="10A120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Enforce physical access authorizations to the system in addition to the physical access controls for the facility at [Assignment: organization-defined physical spaces containing one or more components of the system].</w:t>
      </w:r>
    </w:p>
    <w:p w14:paraId="106AD5F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D9EE0D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E5025D" w14:textId="77777777">
        <w:tc>
          <w:tcPr>
            <w:tcW w:w="0" w:type="auto"/>
            <w:shd w:val="clear" w:color="auto" w:fill="CCECFC"/>
          </w:tcPr>
          <w:p w14:paraId="03243A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PE-3(1) Control Summary Information</w:t>
            </w:r>
          </w:p>
        </w:tc>
      </w:tr>
      <w:tr w:rsidR="00424500" w:rsidRPr="005F7BA8" w14:paraId="070D302D" w14:textId="77777777">
        <w:tc>
          <w:tcPr>
            <w:tcW w:w="0" w:type="auto"/>
            <w:shd w:val="clear" w:color="auto" w:fill="FFFFFF"/>
          </w:tcPr>
          <w:p w14:paraId="2F9876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BBB9714" w14:textId="77777777">
        <w:tc>
          <w:tcPr>
            <w:tcW w:w="0" w:type="auto"/>
            <w:shd w:val="clear" w:color="auto" w:fill="FFFFFF"/>
          </w:tcPr>
          <w:p w14:paraId="1FFDEE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96B7A41" w14:textId="77777777">
        <w:tc>
          <w:tcPr>
            <w:tcW w:w="0" w:type="auto"/>
            <w:shd w:val="clear" w:color="auto" w:fill="FFFFFF"/>
          </w:tcPr>
          <w:p w14:paraId="169FC7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ABE5F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46924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A257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EF5F0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C1CD6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EB6D63D" w14:textId="77777777">
        <w:tc>
          <w:tcPr>
            <w:tcW w:w="0" w:type="auto"/>
            <w:shd w:val="clear" w:color="auto" w:fill="FFFFFF"/>
          </w:tcPr>
          <w:p w14:paraId="5D378022"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B3E02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F7AD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CC558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9D118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B48E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ACEED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F738B61" w14:textId="10BE5C8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745BF5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C1C5F3" w14:textId="77777777">
        <w:tc>
          <w:tcPr>
            <w:tcW w:w="0" w:type="auto"/>
            <w:shd w:val="clear" w:color="auto" w:fill="CCECFC"/>
          </w:tcPr>
          <w:p w14:paraId="29CB77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PE-3(1) What is the solution and how is it implemented?</w:t>
            </w:r>
          </w:p>
        </w:tc>
      </w:tr>
      <w:tr w:rsidR="00424500" w:rsidRPr="005F7BA8" w14:paraId="192CA661" w14:textId="77777777">
        <w:tc>
          <w:tcPr>
            <w:tcW w:w="0" w:type="auto"/>
            <w:shd w:val="clear" w:color="auto" w:fill="FFFFFF"/>
          </w:tcPr>
          <w:p w14:paraId="0DD400B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0F7A3A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0" w:name="_Toc256000260"/>
      <w:r w:rsidRPr="005F7BA8">
        <w:rPr>
          <w:rFonts w:asciiTheme="minorHAnsi" w:hAnsiTheme="minorHAnsi" w:cstheme="minorHAnsi"/>
        </w:rPr>
        <w:t>PE-4 Access Control for Transmission (M)(H)</w:t>
      </w:r>
      <w:bookmarkEnd w:id="270"/>
    </w:p>
    <w:p w14:paraId="174E95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physical access to [Assignment: organization-defined system distribution and transmission lines] within organizational facilities using [Assignment: organization-defined security controls].</w:t>
      </w:r>
    </w:p>
    <w:p w14:paraId="3CBA4F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27B3CB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8CCCC44" w14:textId="77777777">
        <w:tc>
          <w:tcPr>
            <w:tcW w:w="0" w:type="auto"/>
            <w:shd w:val="clear" w:color="auto" w:fill="CCECFC"/>
          </w:tcPr>
          <w:p w14:paraId="5CD454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PE-4 Control Summary Information</w:t>
            </w:r>
          </w:p>
        </w:tc>
      </w:tr>
      <w:tr w:rsidR="00424500" w:rsidRPr="005F7BA8" w14:paraId="7FF0F6CF" w14:textId="77777777">
        <w:tc>
          <w:tcPr>
            <w:tcW w:w="0" w:type="auto"/>
            <w:shd w:val="clear" w:color="auto" w:fill="FFFFFF"/>
          </w:tcPr>
          <w:p w14:paraId="43C537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45FB257" w14:textId="77777777">
        <w:tc>
          <w:tcPr>
            <w:tcW w:w="0" w:type="auto"/>
            <w:shd w:val="clear" w:color="auto" w:fill="FFFFFF"/>
          </w:tcPr>
          <w:p w14:paraId="5A395431" w14:textId="47CF19D1"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E25F73E" w14:textId="77777777">
        <w:tc>
          <w:tcPr>
            <w:tcW w:w="0" w:type="auto"/>
            <w:shd w:val="clear" w:color="auto" w:fill="FFFFFF"/>
          </w:tcPr>
          <w:p w14:paraId="4649AB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3560B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7021E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76791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B400D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63FE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3E2AC09" w14:textId="77777777">
        <w:tc>
          <w:tcPr>
            <w:tcW w:w="0" w:type="auto"/>
            <w:shd w:val="clear" w:color="auto" w:fill="FFFFFF"/>
          </w:tcPr>
          <w:p w14:paraId="218AE1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67F840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9DC2A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E6406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E4AA2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05A5B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5746C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7EDCA0" w14:textId="4D5D7AF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9EE9A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DD9D7E" w14:textId="77777777">
        <w:tc>
          <w:tcPr>
            <w:tcW w:w="0" w:type="auto"/>
            <w:shd w:val="clear" w:color="auto" w:fill="CCECFC"/>
          </w:tcPr>
          <w:p w14:paraId="61B599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PE-4 What is the solution and how is it implemented?</w:t>
            </w:r>
          </w:p>
        </w:tc>
      </w:tr>
      <w:tr w:rsidR="00424500" w:rsidRPr="005F7BA8" w14:paraId="11E18B90" w14:textId="77777777">
        <w:tc>
          <w:tcPr>
            <w:tcW w:w="0" w:type="auto"/>
            <w:shd w:val="clear" w:color="auto" w:fill="FFFFFF"/>
          </w:tcPr>
          <w:p w14:paraId="66EFA03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4B3CE49"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1" w:name="_Toc256000261"/>
      <w:r w:rsidRPr="005F7BA8">
        <w:rPr>
          <w:rFonts w:asciiTheme="minorHAnsi" w:hAnsiTheme="minorHAnsi" w:cstheme="minorHAnsi"/>
        </w:rPr>
        <w:t>PE-5 Access Control for Output Devices (M)(H)</w:t>
      </w:r>
      <w:bookmarkEnd w:id="271"/>
    </w:p>
    <w:p w14:paraId="50FD78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physical access to output from [Assignment: organization-defined output devices] to prevent unauthorized individuals from obtaining the output.</w:t>
      </w:r>
    </w:p>
    <w:p w14:paraId="26F6208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B4B41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0578A8" w14:textId="77777777">
        <w:tc>
          <w:tcPr>
            <w:tcW w:w="0" w:type="auto"/>
            <w:shd w:val="clear" w:color="auto" w:fill="CCECFC"/>
          </w:tcPr>
          <w:p w14:paraId="212900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PE-5 Control Summary Information</w:t>
            </w:r>
          </w:p>
        </w:tc>
      </w:tr>
      <w:tr w:rsidR="00424500" w:rsidRPr="005F7BA8" w14:paraId="18275E4A" w14:textId="77777777">
        <w:tc>
          <w:tcPr>
            <w:tcW w:w="0" w:type="auto"/>
            <w:shd w:val="clear" w:color="auto" w:fill="FFFFFF"/>
          </w:tcPr>
          <w:p w14:paraId="15F2A1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5F834DA" w14:textId="77777777">
        <w:tc>
          <w:tcPr>
            <w:tcW w:w="0" w:type="auto"/>
            <w:shd w:val="clear" w:color="auto" w:fill="FFFFFF"/>
          </w:tcPr>
          <w:p w14:paraId="3958FD3F" w14:textId="76EC6DC5"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C2DF383" w14:textId="77777777">
        <w:tc>
          <w:tcPr>
            <w:tcW w:w="0" w:type="auto"/>
            <w:shd w:val="clear" w:color="auto" w:fill="FFFFFF"/>
          </w:tcPr>
          <w:p w14:paraId="3E1056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3CBB0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83641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472FE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8A5B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8F077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43E5D44" w14:textId="77777777">
        <w:tc>
          <w:tcPr>
            <w:tcW w:w="0" w:type="auto"/>
            <w:shd w:val="clear" w:color="auto" w:fill="FFFFFF"/>
          </w:tcPr>
          <w:p w14:paraId="29E3B3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1F6501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0FC47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944FE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6F733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47940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A9D52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0659628" w14:textId="0AB833F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78CC04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298F61C" w14:textId="77777777">
        <w:tc>
          <w:tcPr>
            <w:tcW w:w="0" w:type="auto"/>
            <w:shd w:val="clear" w:color="auto" w:fill="CCECFC"/>
          </w:tcPr>
          <w:p w14:paraId="4DB98E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PE-5 What is the solution and how is it implemented?</w:t>
            </w:r>
          </w:p>
        </w:tc>
      </w:tr>
      <w:tr w:rsidR="00424500" w:rsidRPr="005F7BA8" w14:paraId="5AD1BA58" w14:textId="77777777">
        <w:tc>
          <w:tcPr>
            <w:tcW w:w="0" w:type="auto"/>
            <w:shd w:val="clear" w:color="auto" w:fill="FFFFFF"/>
          </w:tcPr>
          <w:p w14:paraId="2126713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AE6B5BC"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2" w:name="_Toc256000262"/>
      <w:r w:rsidRPr="005F7BA8">
        <w:rPr>
          <w:rFonts w:asciiTheme="minorHAnsi" w:hAnsiTheme="minorHAnsi" w:cstheme="minorHAnsi"/>
        </w:rPr>
        <w:t>PE-6 Monitoring Physical Access (L)(M)(H)</w:t>
      </w:r>
      <w:bookmarkEnd w:id="272"/>
    </w:p>
    <w:p w14:paraId="3FD6B9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Monitor physical access to the facility where the system resides to detect and respond to physical security </w:t>
      </w:r>
      <w:proofErr w:type="gramStart"/>
      <w:r w:rsidRPr="005F7BA8">
        <w:rPr>
          <w:rFonts w:asciiTheme="minorHAnsi" w:hAnsiTheme="minorHAnsi" w:cstheme="minorHAnsi"/>
        </w:rPr>
        <w:t>incidents;</w:t>
      </w:r>
      <w:proofErr w:type="gramEnd"/>
    </w:p>
    <w:p w14:paraId="2B88D3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physical access logs [FedRAMP Assignment: at least monthly] and upon occurrence of [Assignment: organization-defined events or potential indications of events]; and</w:t>
      </w:r>
    </w:p>
    <w:p w14:paraId="3B2964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Coordinate results of reviews and investigations with the organizational incident response capability.</w:t>
      </w:r>
    </w:p>
    <w:p w14:paraId="3E0CE15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F2EA54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9F8DC7" w14:textId="77777777">
        <w:tc>
          <w:tcPr>
            <w:tcW w:w="0" w:type="auto"/>
            <w:shd w:val="clear" w:color="auto" w:fill="CCECFC"/>
          </w:tcPr>
          <w:p w14:paraId="0B8724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PE-6 Control Summary Information</w:t>
            </w:r>
          </w:p>
        </w:tc>
      </w:tr>
      <w:tr w:rsidR="00424500" w:rsidRPr="005F7BA8" w14:paraId="7872AD3D" w14:textId="77777777">
        <w:tc>
          <w:tcPr>
            <w:tcW w:w="0" w:type="auto"/>
            <w:shd w:val="clear" w:color="auto" w:fill="FFFFFF"/>
          </w:tcPr>
          <w:p w14:paraId="360EFF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A072D1F" w14:textId="77777777">
        <w:tc>
          <w:tcPr>
            <w:tcW w:w="0" w:type="auto"/>
            <w:shd w:val="clear" w:color="auto" w:fill="FFFFFF"/>
          </w:tcPr>
          <w:p w14:paraId="626CFB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PE-6(b):</w:t>
            </w:r>
          </w:p>
        </w:tc>
      </w:tr>
      <w:tr w:rsidR="00424500" w:rsidRPr="005F7BA8" w14:paraId="067F4CE2" w14:textId="77777777">
        <w:tc>
          <w:tcPr>
            <w:tcW w:w="0" w:type="auto"/>
            <w:shd w:val="clear" w:color="auto" w:fill="FFFFFF"/>
          </w:tcPr>
          <w:p w14:paraId="505ABD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435FC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61B0F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72C6D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E6B96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06BE6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6D357DE" w14:textId="77777777">
        <w:tc>
          <w:tcPr>
            <w:tcW w:w="0" w:type="auto"/>
            <w:shd w:val="clear" w:color="auto" w:fill="FFFFFF"/>
          </w:tcPr>
          <w:p w14:paraId="5CB52F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DE755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EC187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17644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12941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6BE1C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662CA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70F08D9" w14:textId="53C5FB3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4DEB88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551872" w14:textId="77777777">
        <w:tc>
          <w:tcPr>
            <w:tcW w:w="0" w:type="auto"/>
            <w:shd w:val="clear" w:color="auto" w:fill="CCECFC"/>
          </w:tcPr>
          <w:p w14:paraId="5F5963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PE-6 What is the solution and how is it implemented?</w:t>
            </w:r>
          </w:p>
        </w:tc>
      </w:tr>
      <w:tr w:rsidR="00424500" w:rsidRPr="005F7BA8" w14:paraId="36C018F4" w14:textId="77777777">
        <w:tc>
          <w:tcPr>
            <w:tcW w:w="0" w:type="auto"/>
            <w:shd w:val="clear" w:color="auto" w:fill="FFFFFF"/>
          </w:tcPr>
          <w:p w14:paraId="729770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Part a:</w:t>
            </w:r>
          </w:p>
        </w:tc>
      </w:tr>
      <w:tr w:rsidR="00424500" w:rsidRPr="005F7BA8" w14:paraId="09A14B9E" w14:textId="77777777">
        <w:tc>
          <w:tcPr>
            <w:tcW w:w="0" w:type="auto"/>
            <w:shd w:val="clear" w:color="auto" w:fill="FFFFFF"/>
          </w:tcPr>
          <w:p w14:paraId="028A2B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752CCE1C" w14:textId="77777777">
        <w:tc>
          <w:tcPr>
            <w:tcW w:w="0" w:type="auto"/>
            <w:shd w:val="clear" w:color="auto" w:fill="FFFFFF"/>
          </w:tcPr>
          <w:p w14:paraId="0BDE95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52EBF67E"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73" w:name="_Toc256000263"/>
      <w:r w:rsidRPr="005F7BA8">
        <w:rPr>
          <w:rFonts w:asciiTheme="minorHAnsi" w:hAnsiTheme="minorHAnsi" w:cstheme="minorHAnsi"/>
        </w:rPr>
        <w:t>PE-6(1) Intrusion Alarms and Surveillance Equipment (M)(H)</w:t>
      </w:r>
      <w:bookmarkEnd w:id="273"/>
    </w:p>
    <w:p w14:paraId="415C2F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Monitor physical access to the facility where the system resides using physical intrusion alarms and surveillance equipment.</w:t>
      </w:r>
    </w:p>
    <w:p w14:paraId="0896C7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B815A3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690A9F" w14:textId="77777777">
        <w:tc>
          <w:tcPr>
            <w:tcW w:w="0" w:type="auto"/>
            <w:shd w:val="clear" w:color="auto" w:fill="CCECFC"/>
          </w:tcPr>
          <w:p w14:paraId="4C6EDE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PE-6(1) Control Summary Information</w:t>
            </w:r>
          </w:p>
        </w:tc>
      </w:tr>
      <w:tr w:rsidR="00424500" w:rsidRPr="005F7BA8" w14:paraId="30DD45AE" w14:textId="77777777">
        <w:tc>
          <w:tcPr>
            <w:tcW w:w="0" w:type="auto"/>
            <w:shd w:val="clear" w:color="auto" w:fill="FFFFFF"/>
          </w:tcPr>
          <w:p w14:paraId="5CC94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E9224FE" w14:textId="77777777">
        <w:tc>
          <w:tcPr>
            <w:tcW w:w="0" w:type="auto"/>
            <w:shd w:val="clear" w:color="auto" w:fill="FFFFFF"/>
          </w:tcPr>
          <w:p w14:paraId="33C6F7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31E75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28049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E8359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000DE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C64B5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92797D7" w14:textId="77777777">
        <w:tc>
          <w:tcPr>
            <w:tcW w:w="0" w:type="auto"/>
            <w:shd w:val="clear" w:color="auto" w:fill="FFFFFF"/>
          </w:tcPr>
          <w:p w14:paraId="353B8F6A"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7A1F5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B5F5E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4BB90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AAE13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33ACD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1DD53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2CC7816" w14:textId="4C76102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EF8D99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DCC8917" w14:textId="77777777">
        <w:tc>
          <w:tcPr>
            <w:tcW w:w="0" w:type="auto"/>
            <w:shd w:val="clear" w:color="auto" w:fill="CCECFC"/>
          </w:tcPr>
          <w:p w14:paraId="4BC132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PE-6(1) What is the solution and how is it implemented?</w:t>
            </w:r>
          </w:p>
        </w:tc>
      </w:tr>
      <w:tr w:rsidR="00424500" w:rsidRPr="005F7BA8" w14:paraId="2A0A1112" w14:textId="77777777">
        <w:tc>
          <w:tcPr>
            <w:tcW w:w="0" w:type="auto"/>
            <w:shd w:val="clear" w:color="auto" w:fill="FFFFFF"/>
          </w:tcPr>
          <w:p w14:paraId="3AB418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F3D9B2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74" w:name="_Toc256000264"/>
      <w:r w:rsidRPr="005F7BA8">
        <w:rPr>
          <w:rFonts w:asciiTheme="minorHAnsi" w:hAnsiTheme="minorHAnsi" w:cstheme="minorHAnsi"/>
        </w:rPr>
        <w:lastRenderedPageBreak/>
        <w:t>PE-6(4) Monitoring Physical Access to Systems (H)</w:t>
      </w:r>
      <w:bookmarkEnd w:id="274"/>
    </w:p>
    <w:p w14:paraId="597724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Monitor physical access to the system in addition to the physical access monitoring of the facility at [Assignment: organization-defined physical spaces containing one or more components of the system].</w:t>
      </w:r>
    </w:p>
    <w:p w14:paraId="4AAE051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10660C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967C84" w14:textId="77777777">
        <w:tc>
          <w:tcPr>
            <w:tcW w:w="0" w:type="auto"/>
            <w:shd w:val="clear" w:color="auto" w:fill="CCECFC"/>
          </w:tcPr>
          <w:p w14:paraId="3CBBA4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PE-6(4) Control Summary Information</w:t>
            </w:r>
          </w:p>
        </w:tc>
      </w:tr>
      <w:tr w:rsidR="00424500" w:rsidRPr="005F7BA8" w14:paraId="4608195A" w14:textId="77777777">
        <w:tc>
          <w:tcPr>
            <w:tcW w:w="0" w:type="auto"/>
            <w:shd w:val="clear" w:color="auto" w:fill="FFFFFF"/>
          </w:tcPr>
          <w:p w14:paraId="793374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B3E6D51" w14:textId="77777777">
        <w:tc>
          <w:tcPr>
            <w:tcW w:w="0" w:type="auto"/>
            <w:shd w:val="clear" w:color="auto" w:fill="FFFFFF"/>
          </w:tcPr>
          <w:p w14:paraId="3FC171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AA7732E" w14:textId="77777777">
        <w:tc>
          <w:tcPr>
            <w:tcW w:w="0" w:type="auto"/>
            <w:shd w:val="clear" w:color="auto" w:fill="FFFFFF"/>
          </w:tcPr>
          <w:p w14:paraId="24F4B3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A854E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72C72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F2402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387B6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6235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3ED7ADF" w14:textId="77777777">
        <w:tc>
          <w:tcPr>
            <w:tcW w:w="0" w:type="auto"/>
            <w:shd w:val="clear" w:color="auto" w:fill="FFFFFF"/>
          </w:tcPr>
          <w:p w14:paraId="48F9A10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4FA7F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8F96E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40C00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B7C7E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21956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12449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8208DD1" w14:textId="36BDEBE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88F7EE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929307" w14:textId="77777777">
        <w:tc>
          <w:tcPr>
            <w:tcW w:w="0" w:type="auto"/>
            <w:shd w:val="clear" w:color="auto" w:fill="CCECFC"/>
          </w:tcPr>
          <w:p w14:paraId="540324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PE-6(4) What is the solution and how is it implemented?</w:t>
            </w:r>
          </w:p>
        </w:tc>
      </w:tr>
      <w:tr w:rsidR="00424500" w:rsidRPr="005F7BA8" w14:paraId="6272F698" w14:textId="77777777">
        <w:tc>
          <w:tcPr>
            <w:tcW w:w="0" w:type="auto"/>
            <w:shd w:val="clear" w:color="auto" w:fill="FFFFFF"/>
          </w:tcPr>
          <w:p w14:paraId="6D1F3CF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F6B12D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5" w:name="_Toc256000265"/>
      <w:r w:rsidRPr="005F7BA8">
        <w:rPr>
          <w:rFonts w:asciiTheme="minorHAnsi" w:hAnsiTheme="minorHAnsi" w:cstheme="minorHAnsi"/>
        </w:rPr>
        <w:t>PE-8 Visitor Access Records (L)(M)(H)</w:t>
      </w:r>
      <w:bookmarkEnd w:id="275"/>
    </w:p>
    <w:p w14:paraId="79BE91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Maintain visitor access records to the facility where the system resides for [FedRAMP Assignment: for a minimum of one (1) year</w:t>
      </w:r>
      <w:proofErr w:type="gramStart"/>
      <w:r w:rsidRPr="005F7BA8">
        <w:rPr>
          <w:rFonts w:asciiTheme="minorHAnsi" w:hAnsiTheme="minorHAnsi" w:cstheme="minorHAnsi"/>
        </w:rPr>
        <w:t>];</w:t>
      </w:r>
      <w:proofErr w:type="gramEnd"/>
    </w:p>
    <w:p w14:paraId="1EF315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visitor access records [FedRAMP Assignment: at least monthly]; and</w:t>
      </w:r>
    </w:p>
    <w:p w14:paraId="6E9D64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c.</w:t>
      </w:r>
      <w:r w:rsidRPr="005F7BA8">
        <w:rPr>
          <w:rFonts w:asciiTheme="minorHAnsi" w:hAnsiTheme="minorHAnsi" w:cstheme="minorHAnsi"/>
        </w:rPr>
        <w:tab/>
        <w:t>Report anomalies in visitor access records to [Assignment: organization-defined personnel].</w:t>
      </w:r>
    </w:p>
    <w:p w14:paraId="271B600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03F23A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D113F4C" w14:textId="77777777">
        <w:tc>
          <w:tcPr>
            <w:tcW w:w="0" w:type="auto"/>
            <w:shd w:val="clear" w:color="auto" w:fill="CCECFC"/>
          </w:tcPr>
          <w:p w14:paraId="714708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PE-8 Control Summary Information</w:t>
            </w:r>
          </w:p>
        </w:tc>
      </w:tr>
      <w:tr w:rsidR="00424500" w:rsidRPr="005F7BA8" w14:paraId="4DD64D1E" w14:textId="77777777">
        <w:tc>
          <w:tcPr>
            <w:tcW w:w="0" w:type="auto"/>
            <w:shd w:val="clear" w:color="auto" w:fill="FFFFFF"/>
          </w:tcPr>
          <w:p w14:paraId="29B633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B65088A" w14:textId="77777777">
        <w:tc>
          <w:tcPr>
            <w:tcW w:w="0" w:type="auto"/>
            <w:shd w:val="clear" w:color="auto" w:fill="FFFFFF"/>
          </w:tcPr>
          <w:p w14:paraId="315956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PE-8(a):</w:t>
            </w:r>
          </w:p>
        </w:tc>
      </w:tr>
      <w:tr w:rsidR="00424500" w:rsidRPr="005F7BA8" w14:paraId="2FD3CA15" w14:textId="77777777">
        <w:tc>
          <w:tcPr>
            <w:tcW w:w="0" w:type="auto"/>
            <w:shd w:val="clear" w:color="auto" w:fill="FFFFFF"/>
          </w:tcPr>
          <w:p w14:paraId="7E0563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PE-8(b):</w:t>
            </w:r>
          </w:p>
        </w:tc>
      </w:tr>
      <w:tr w:rsidR="00424500" w:rsidRPr="005F7BA8" w14:paraId="6BB3329D" w14:textId="77777777">
        <w:tc>
          <w:tcPr>
            <w:tcW w:w="0" w:type="auto"/>
            <w:shd w:val="clear" w:color="auto" w:fill="FFFFFF"/>
          </w:tcPr>
          <w:p w14:paraId="6AFC4A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PE-8(c):</w:t>
            </w:r>
          </w:p>
        </w:tc>
      </w:tr>
      <w:tr w:rsidR="00424500" w:rsidRPr="005F7BA8" w14:paraId="0F576D15" w14:textId="77777777">
        <w:tc>
          <w:tcPr>
            <w:tcW w:w="0" w:type="auto"/>
            <w:shd w:val="clear" w:color="auto" w:fill="FFFFFF"/>
          </w:tcPr>
          <w:p w14:paraId="54A99E5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A2CE3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2062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063D0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045DB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30DB1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00B77B4" w14:textId="77777777">
        <w:tc>
          <w:tcPr>
            <w:tcW w:w="0" w:type="auto"/>
            <w:shd w:val="clear" w:color="auto" w:fill="FFFFFF"/>
          </w:tcPr>
          <w:p w14:paraId="280070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3E932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438C8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1809D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E320D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14172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6CA5F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CBC54BB" w14:textId="0303DD0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2FC123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D63467" w14:textId="77777777">
        <w:tc>
          <w:tcPr>
            <w:tcW w:w="0" w:type="auto"/>
            <w:shd w:val="clear" w:color="auto" w:fill="CCECFC"/>
          </w:tcPr>
          <w:p w14:paraId="6B5318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PE-8 What is the solution and how is it implemented?</w:t>
            </w:r>
          </w:p>
        </w:tc>
      </w:tr>
      <w:tr w:rsidR="00424500" w:rsidRPr="005F7BA8" w14:paraId="5608003D" w14:textId="77777777">
        <w:tc>
          <w:tcPr>
            <w:tcW w:w="0" w:type="auto"/>
            <w:shd w:val="clear" w:color="auto" w:fill="FFFFFF"/>
          </w:tcPr>
          <w:p w14:paraId="4DA535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AD22E7E" w14:textId="77777777">
        <w:tc>
          <w:tcPr>
            <w:tcW w:w="0" w:type="auto"/>
            <w:shd w:val="clear" w:color="auto" w:fill="FFFFFF"/>
          </w:tcPr>
          <w:p w14:paraId="0BFE03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4BD6FFF" w14:textId="77777777">
        <w:tc>
          <w:tcPr>
            <w:tcW w:w="0" w:type="auto"/>
            <w:shd w:val="clear" w:color="auto" w:fill="FFFFFF"/>
          </w:tcPr>
          <w:p w14:paraId="5C4E59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327E67E6"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76" w:name="_Toc256000266"/>
      <w:r w:rsidRPr="005F7BA8">
        <w:rPr>
          <w:rFonts w:asciiTheme="minorHAnsi" w:hAnsiTheme="minorHAnsi" w:cstheme="minorHAnsi"/>
        </w:rPr>
        <w:lastRenderedPageBreak/>
        <w:t>PE-8(1) Automated Records Maintenance and Review (H)</w:t>
      </w:r>
      <w:bookmarkEnd w:id="276"/>
    </w:p>
    <w:p w14:paraId="3664A9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Maintain and review visitor access records using [Assignment: organization-defined automated mechanisms].</w:t>
      </w:r>
    </w:p>
    <w:p w14:paraId="4EC2213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880F8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E9106E" w14:textId="77777777">
        <w:tc>
          <w:tcPr>
            <w:tcW w:w="0" w:type="auto"/>
            <w:shd w:val="clear" w:color="auto" w:fill="CCECFC"/>
          </w:tcPr>
          <w:p w14:paraId="56DB3E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PE-8(1) Control Summary Information</w:t>
            </w:r>
          </w:p>
        </w:tc>
      </w:tr>
      <w:tr w:rsidR="00424500" w:rsidRPr="005F7BA8" w14:paraId="129DD6E1" w14:textId="77777777">
        <w:tc>
          <w:tcPr>
            <w:tcW w:w="0" w:type="auto"/>
            <w:shd w:val="clear" w:color="auto" w:fill="FFFFFF"/>
          </w:tcPr>
          <w:p w14:paraId="0F2828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04B774C" w14:textId="77777777">
        <w:tc>
          <w:tcPr>
            <w:tcW w:w="0" w:type="auto"/>
            <w:shd w:val="clear" w:color="auto" w:fill="FFFFFF"/>
          </w:tcPr>
          <w:p w14:paraId="4C493A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0EB7C9A" w14:textId="77777777">
        <w:tc>
          <w:tcPr>
            <w:tcW w:w="0" w:type="auto"/>
            <w:shd w:val="clear" w:color="auto" w:fill="FFFFFF"/>
          </w:tcPr>
          <w:p w14:paraId="5A2C69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4CE1F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2A30E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46AD4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173E1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59BB1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C8A0D88" w14:textId="77777777">
        <w:tc>
          <w:tcPr>
            <w:tcW w:w="0" w:type="auto"/>
            <w:shd w:val="clear" w:color="auto" w:fill="FFFFFF"/>
          </w:tcPr>
          <w:p w14:paraId="2BA3B3B5"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517FB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0743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5B518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8677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4B568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E6641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3EB7F93" w14:textId="7DF85CC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736002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4099F3" w14:textId="77777777">
        <w:tc>
          <w:tcPr>
            <w:tcW w:w="0" w:type="auto"/>
            <w:shd w:val="clear" w:color="auto" w:fill="CCECFC"/>
          </w:tcPr>
          <w:p w14:paraId="2DB0F1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PE-8(1) What is the solution and how is it implemented?</w:t>
            </w:r>
          </w:p>
        </w:tc>
      </w:tr>
      <w:tr w:rsidR="00424500" w:rsidRPr="005F7BA8" w14:paraId="15EBD2E1" w14:textId="77777777">
        <w:tc>
          <w:tcPr>
            <w:tcW w:w="0" w:type="auto"/>
            <w:shd w:val="clear" w:color="auto" w:fill="FFFFFF"/>
          </w:tcPr>
          <w:p w14:paraId="615F091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305C55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7" w:name="_Toc256000267"/>
      <w:r w:rsidRPr="005F7BA8">
        <w:rPr>
          <w:rFonts w:asciiTheme="minorHAnsi" w:hAnsiTheme="minorHAnsi" w:cstheme="minorHAnsi"/>
        </w:rPr>
        <w:t>PE-9 Power Equipment and Cabling (M)(H)</w:t>
      </w:r>
      <w:bookmarkEnd w:id="277"/>
    </w:p>
    <w:p w14:paraId="5F6FD4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power equipment and power cabling for the system from damage and destruction.</w:t>
      </w:r>
    </w:p>
    <w:p w14:paraId="60455E8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049194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FD4DCF" w14:textId="77777777">
        <w:tc>
          <w:tcPr>
            <w:tcW w:w="0" w:type="auto"/>
            <w:shd w:val="clear" w:color="auto" w:fill="CCECFC"/>
          </w:tcPr>
          <w:p w14:paraId="6F5B41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PE-9 Control Summary Information</w:t>
            </w:r>
          </w:p>
        </w:tc>
      </w:tr>
      <w:tr w:rsidR="00424500" w:rsidRPr="005F7BA8" w14:paraId="21011E42" w14:textId="77777777">
        <w:tc>
          <w:tcPr>
            <w:tcW w:w="0" w:type="auto"/>
            <w:shd w:val="clear" w:color="auto" w:fill="FFFFFF"/>
          </w:tcPr>
          <w:p w14:paraId="029ECB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1D24DA2" w14:textId="77777777">
        <w:tc>
          <w:tcPr>
            <w:tcW w:w="0" w:type="auto"/>
            <w:shd w:val="clear" w:color="auto" w:fill="FFFFFF"/>
          </w:tcPr>
          <w:p w14:paraId="42F28C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E0299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4D8E3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F97F3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72D6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79CB4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4E3E411" w14:textId="77777777">
        <w:tc>
          <w:tcPr>
            <w:tcW w:w="0" w:type="auto"/>
            <w:shd w:val="clear" w:color="auto" w:fill="FFFFFF"/>
          </w:tcPr>
          <w:p w14:paraId="3BF91C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5EBA48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B840C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3D65A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16442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E5359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EA81F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2D23264" w14:textId="228E6DC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5B153C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DCD0B2" w14:textId="77777777">
        <w:tc>
          <w:tcPr>
            <w:tcW w:w="0" w:type="auto"/>
            <w:shd w:val="clear" w:color="auto" w:fill="CCECFC"/>
          </w:tcPr>
          <w:p w14:paraId="3EE867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PE-9 What is the solution and how is it implemented?</w:t>
            </w:r>
          </w:p>
        </w:tc>
      </w:tr>
      <w:tr w:rsidR="00424500" w:rsidRPr="005F7BA8" w14:paraId="5381DD39" w14:textId="77777777">
        <w:tc>
          <w:tcPr>
            <w:tcW w:w="0" w:type="auto"/>
            <w:shd w:val="clear" w:color="auto" w:fill="FFFFFF"/>
          </w:tcPr>
          <w:p w14:paraId="563F3F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810A8A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8" w:name="_Toc256000268"/>
      <w:r w:rsidRPr="005F7BA8">
        <w:rPr>
          <w:rFonts w:asciiTheme="minorHAnsi" w:hAnsiTheme="minorHAnsi" w:cstheme="minorHAnsi"/>
        </w:rPr>
        <w:t>PE-10 Emergency Shutoff (M)(H)</w:t>
      </w:r>
      <w:bookmarkEnd w:id="278"/>
    </w:p>
    <w:p w14:paraId="7223CD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Provide the capability of shutting off power to [Assignment: organization-defined system or individual system components] in emergency </w:t>
      </w:r>
      <w:proofErr w:type="gramStart"/>
      <w:r w:rsidRPr="005F7BA8">
        <w:rPr>
          <w:rFonts w:asciiTheme="minorHAnsi" w:hAnsiTheme="minorHAnsi" w:cstheme="minorHAnsi"/>
        </w:rPr>
        <w:t>situations;</w:t>
      </w:r>
      <w:proofErr w:type="gramEnd"/>
    </w:p>
    <w:p w14:paraId="62A048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Place emergency shutoff switches or devices in [FedRAMP Assignment: near more than one egress point of the IT area and ensures it is labeled and protected by a cover to prevent accidental shut-off] to facilitate access for authorized personnel; and</w:t>
      </w:r>
    </w:p>
    <w:p w14:paraId="3A19A2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Protect emergency power shutoff capability from unauthorized activation.</w:t>
      </w:r>
    </w:p>
    <w:p w14:paraId="046EA30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37072B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BE1B5E4" w14:textId="77777777">
        <w:tc>
          <w:tcPr>
            <w:tcW w:w="0" w:type="auto"/>
            <w:shd w:val="clear" w:color="auto" w:fill="CCECFC"/>
          </w:tcPr>
          <w:p w14:paraId="2BECF0E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PE-10 Control Summary Information</w:t>
            </w:r>
          </w:p>
        </w:tc>
      </w:tr>
      <w:tr w:rsidR="00424500" w:rsidRPr="005F7BA8" w14:paraId="24834723" w14:textId="77777777">
        <w:tc>
          <w:tcPr>
            <w:tcW w:w="0" w:type="auto"/>
            <w:shd w:val="clear" w:color="auto" w:fill="FFFFFF"/>
          </w:tcPr>
          <w:p w14:paraId="5D0BB0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B02A6F7" w14:textId="77777777">
        <w:tc>
          <w:tcPr>
            <w:tcW w:w="0" w:type="auto"/>
            <w:shd w:val="clear" w:color="auto" w:fill="FFFFFF"/>
          </w:tcPr>
          <w:p w14:paraId="5B4CC3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Parameter PE-10(a):</w:t>
            </w:r>
          </w:p>
        </w:tc>
      </w:tr>
      <w:tr w:rsidR="00424500" w:rsidRPr="005F7BA8" w14:paraId="7366179A" w14:textId="77777777">
        <w:tc>
          <w:tcPr>
            <w:tcW w:w="0" w:type="auto"/>
            <w:shd w:val="clear" w:color="auto" w:fill="FFFFFF"/>
          </w:tcPr>
          <w:p w14:paraId="1FCC159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PE-10(b):</w:t>
            </w:r>
          </w:p>
        </w:tc>
      </w:tr>
      <w:tr w:rsidR="00424500" w:rsidRPr="005F7BA8" w14:paraId="2A3CF8E3" w14:textId="77777777">
        <w:tc>
          <w:tcPr>
            <w:tcW w:w="0" w:type="auto"/>
            <w:shd w:val="clear" w:color="auto" w:fill="FFFFFF"/>
          </w:tcPr>
          <w:p w14:paraId="2EA45A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2325A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0B51FC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F90EF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649BB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BDB7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20CFC08" w14:textId="77777777">
        <w:tc>
          <w:tcPr>
            <w:tcW w:w="0" w:type="auto"/>
            <w:shd w:val="clear" w:color="auto" w:fill="FFFFFF"/>
          </w:tcPr>
          <w:p w14:paraId="0024F2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47466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09603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61CBE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7D6EE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B8317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F1994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36CDAA7" w14:textId="74DB229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72D7DB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9C2B4F" w14:textId="77777777">
        <w:tc>
          <w:tcPr>
            <w:tcW w:w="0" w:type="auto"/>
            <w:shd w:val="clear" w:color="auto" w:fill="CCECFC"/>
          </w:tcPr>
          <w:p w14:paraId="573BF7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PE-10 What is the solution and how is it implemented?</w:t>
            </w:r>
          </w:p>
        </w:tc>
      </w:tr>
      <w:tr w:rsidR="00424500" w:rsidRPr="005F7BA8" w14:paraId="3B93276D" w14:textId="77777777">
        <w:tc>
          <w:tcPr>
            <w:tcW w:w="0" w:type="auto"/>
            <w:shd w:val="clear" w:color="auto" w:fill="FFFFFF"/>
          </w:tcPr>
          <w:p w14:paraId="2C3656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A5A2B23" w14:textId="77777777">
        <w:tc>
          <w:tcPr>
            <w:tcW w:w="0" w:type="auto"/>
            <w:shd w:val="clear" w:color="auto" w:fill="FFFFFF"/>
          </w:tcPr>
          <w:p w14:paraId="175C48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AFFEF88" w14:textId="77777777">
        <w:tc>
          <w:tcPr>
            <w:tcW w:w="0" w:type="auto"/>
            <w:shd w:val="clear" w:color="auto" w:fill="FFFFFF"/>
          </w:tcPr>
          <w:p w14:paraId="0035CC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3794FA5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79" w:name="_Toc256000269"/>
      <w:r w:rsidRPr="005F7BA8">
        <w:rPr>
          <w:rFonts w:asciiTheme="minorHAnsi" w:hAnsiTheme="minorHAnsi" w:cstheme="minorHAnsi"/>
        </w:rPr>
        <w:t>PE-11 Emergency Power (M)(H)</w:t>
      </w:r>
      <w:bookmarkEnd w:id="279"/>
    </w:p>
    <w:p w14:paraId="287F5ABC" w14:textId="77777777" w:rsidR="00325712" w:rsidRPr="005F7BA8" w:rsidRDefault="00325712" w:rsidP="00325712">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 uninterruptible power supply to facilitate [Selection (one or more): an orderly shutdown of the system; transition of the system to long-term alternate power] in the event of a primary power source loss.</w:t>
      </w:r>
    </w:p>
    <w:p w14:paraId="4E601F9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A8CFE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5026B10" w14:textId="77777777">
        <w:tc>
          <w:tcPr>
            <w:tcW w:w="0" w:type="auto"/>
            <w:shd w:val="clear" w:color="auto" w:fill="CCECFC"/>
          </w:tcPr>
          <w:p w14:paraId="5F3CA7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PE-11 Control Summary Information</w:t>
            </w:r>
          </w:p>
        </w:tc>
      </w:tr>
      <w:tr w:rsidR="00424500" w:rsidRPr="005F7BA8" w14:paraId="705639AE" w14:textId="77777777">
        <w:tc>
          <w:tcPr>
            <w:tcW w:w="0" w:type="auto"/>
            <w:shd w:val="clear" w:color="auto" w:fill="FFFFFF"/>
          </w:tcPr>
          <w:p w14:paraId="38D221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89A943D" w14:textId="77777777">
        <w:tc>
          <w:tcPr>
            <w:tcW w:w="0" w:type="auto"/>
            <w:shd w:val="clear" w:color="auto" w:fill="FFFFFF"/>
          </w:tcPr>
          <w:p w14:paraId="36EFCD0F" w14:textId="0516E41D"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05AAA7A" w14:textId="77777777">
        <w:tc>
          <w:tcPr>
            <w:tcW w:w="0" w:type="auto"/>
            <w:shd w:val="clear" w:color="auto" w:fill="FFFFFF"/>
          </w:tcPr>
          <w:p w14:paraId="4D35AF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Implementation Status (check all that apply):</w:t>
            </w:r>
          </w:p>
          <w:p w14:paraId="1F8ECC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43A0C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1F762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A9287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254F5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11E71AB" w14:textId="77777777">
        <w:tc>
          <w:tcPr>
            <w:tcW w:w="0" w:type="auto"/>
            <w:shd w:val="clear" w:color="auto" w:fill="FFFFFF"/>
          </w:tcPr>
          <w:p w14:paraId="314AA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181D02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BF013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41D34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F815C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0C8B5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EE6CB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70AB714" w14:textId="4F2CD20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7FB5E6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1B15B2C" w14:textId="77777777">
        <w:tc>
          <w:tcPr>
            <w:tcW w:w="0" w:type="auto"/>
            <w:shd w:val="clear" w:color="auto" w:fill="CCECFC"/>
          </w:tcPr>
          <w:p w14:paraId="716243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PE-11 What is the solution and how is it implemented?</w:t>
            </w:r>
          </w:p>
        </w:tc>
      </w:tr>
      <w:tr w:rsidR="00424500" w:rsidRPr="005F7BA8" w14:paraId="5FD354E8" w14:textId="77777777">
        <w:tc>
          <w:tcPr>
            <w:tcW w:w="0" w:type="auto"/>
            <w:shd w:val="clear" w:color="auto" w:fill="FFFFFF"/>
          </w:tcPr>
          <w:p w14:paraId="6C0390B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96D2A8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0" w:name="_Toc256000270"/>
      <w:r w:rsidRPr="005F7BA8">
        <w:rPr>
          <w:rFonts w:asciiTheme="minorHAnsi" w:hAnsiTheme="minorHAnsi" w:cstheme="minorHAnsi"/>
        </w:rPr>
        <w:t>PE-11(1) Alternate Power Supply — Minimal Operational Capability (H)</w:t>
      </w:r>
      <w:bookmarkEnd w:id="280"/>
    </w:p>
    <w:p w14:paraId="7C04C2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 alternate power supply for the system that is activated [Selection: FedRAMP Assignment: automatically] and that can maintain minimally required operational capability in the event of an extended loss of the primary power source.</w:t>
      </w:r>
    </w:p>
    <w:p w14:paraId="5DA48DF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CE734F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788FF1E" w14:textId="77777777">
        <w:tc>
          <w:tcPr>
            <w:tcW w:w="0" w:type="auto"/>
            <w:shd w:val="clear" w:color="auto" w:fill="CCECFC"/>
          </w:tcPr>
          <w:p w14:paraId="1CE8BC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PE-11(1) Control Summary Information</w:t>
            </w:r>
          </w:p>
        </w:tc>
      </w:tr>
      <w:tr w:rsidR="00424500" w:rsidRPr="005F7BA8" w14:paraId="716809B4" w14:textId="77777777">
        <w:tc>
          <w:tcPr>
            <w:tcW w:w="0" w:type="auto"/>
            <w:shd w:val="clear" w:color="auto" w:fill="FFFFFF"/>
          </w:tcPr>
          <w:p w14:paraId="4DAFEE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57D9B36" w14:textId="77777777">
        <w:tc>
          <w:tcPr>
            <w:tcW w:w="0" w:type="auto"/>
            <w:shd w:val="clear" w:color="auto" w:fill="FFFFFF"/>
          </w:tcPr>
          <w:p w14:paraId="3F492E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F44FD42" w14:textId="77777777">
        <w:tc>
          <w:tcPr>
            <w:tcW w:w="0" w:type="auto"/>
            <w:shd w:val="clear" w:color="auto" w:fill="FFFFFF"/>
          </w:tcPr>
          <w:p w14:paraId="6EB854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08198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6BD12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E86FE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BEC4D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6E08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39773D" w14:textId="77777777">
        <w:tc>
          <w:tcPr>
            <w:tcW w:w="0" w:type="auto"/>
            <w:shd w:val="clear" w:color="auto" w:fill="FFFFFF"/>
          </w:tcPr>
          <w:p w14:paraId="4231EDA3"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24B49C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FE0E3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18755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FDB39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839A6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A38C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B51CD2F" w14:textId="00C03F6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A0400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912F98" w14:textId="77777777">
        <w:tc>
          <w:tcPr>
            <w:tcW w:w="0" w:type="auto"/>
            <w:shd w:val="clear" w:color="auto" w:fill="CCECFC"/>
          </w:tcPr>
          <w:p w14:paraId="35C5BA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PE-11(1) What is the solution and how is it implemented?</w:t>
            </w:r>
          </w:p>
        </w:tc>
      </w:tr>
      <w:tr w:rsidR="00424500" w:rsidRPr="005F7BA8" w14:paraId="1C20EC89" w14:textId="77777777">
        <w:tc>
          <w:tcPr>
            <w:tcW w:w="0" w:type="auto"/>
            <w:shd w:val="clear" w:color="auto" w:fill="FFFFFF"/>
          </w:tcPr>
          <w:p w14:paraId="45DBCBA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61F0AF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1" w:name="_Toc256000271"/>
      <w:r w:rsidRPr="005F7BA8">
        <w:rPr>
          <w:rFonts w:asciiTheme="minorHAnsi" w:hAnsiTheme="minorHAnsi" w:cstheme="minorHAnsi"/>
        </w:rPr>
        <w:t>PE-12 Emergency Lighting (L)(M)(H)</w:t>
      </w:r>
      <w:bookmarkEnd w:id="281"/>
    </w:p>
    <w:p w14:paraId="5FF3FB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and maintain automatic emergency lighting for the system that activates in the event of a power outage or disruption and that covers emergency exits and evacuation routes within the facility.</w:t>
      </w:r>
    </w:p>
    <w:p w14:paraId="2E05F99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644AD2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79DABA" w14:textId="77777777">
        <w:tc>
          <w:tcPr>
            <w:tcW w:w="0" w:type="auto"/>
            <w:shd w:val="clear" w:color="auto" w:fill="CCECFC"/>
          </w:tcPr>
          <w:p w14:paraId="03B3C4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PE-12 Control Summary Information</w:t>
            </w:r>
          </w:p>
        </w:tc>
      </w:tr>
      <w:tr w:rsidR="00424500" w:rsidRPr="005F7BA8" w14:paraId="2C618D5A" w14:textId="77777777">
        <w:tc>
          <w:tcPr>
            <w:tcW w:w="0" w:type="auto"/>
            <w:shd w:val="clear" w:color="auto" w:fill="FFFFFF"/>
          </w:tcPr>
          <w:p w14:paraId="37C8C6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B747C6C" w14:textId="77777777">
        <w:tc>
          <w:tcPr>
            <w:tcW w:w="0" w:type="auto"/>
            <w:shd w:val="clear" w:color="auto" w:fill="FFFFFF"/>
          </w:tcPr>
          <w:p w14:paraId="35787F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ACE87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02FF1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4896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DD1C8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402D3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477B529" w14:textId="77777777">
        <w:tc>
          <w:tcPr>
            <w:tcW w:w="0" w:type="auto"/>
            <w:shd w:val="clear" w:color="auto" w:fill="FFFFFF"/>
          </w:tcPr>
          <w:p w14:paraId="5ED5ED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50086F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EB323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96262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E5ACC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C708F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5485F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4881AC4" w14:textId="091B369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F6DA53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737631" w14:textId="77777777">
        <w:tc>
          <w:tcPr>
            <w:tcW w:w="0" w:type="auto"/>
            <w:shd w:val="clear" w:color="auto" w:fill="CCECFC"/>
          </w:tcPr>
          <w:p w14:paraId="5C67CE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PE-12 What is the solution and how is it implemented?</w:t>
            </w:r>
          </w:p>
        </w:tc>
      </w:tr>
      <w:tr w:rsidR="00424500" w:rsidRPr="005F7BA8" w14:paraId="0C28AA90" w14:textId="77777777">
        <w:tc>
          <w:tcPr>
            <w:tcW w:w="0" w:type="auto"/>
            <w:shd w:val="clear" w:color="auto" w:fill="FFFFFF"/>
          </w:tcPr>
          <w:p w14:paraId="0989F27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F24012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2" w:name="_Toc256000272"/>
      <w:r w:rsidRPr="005F7BA8">
        <w:rPr>
          <w:rFonts w:asciiTheme="minorHAnsi" w:hAnsiTheme="minorHAnsi" w:cstheme="minorHAnsi"/>
        </w:rPr>
        <w:t>PE-13 Fire Protection (L)(M)(H)</w:t>
      </w:r>
      <w:bookmarkEnd w:id="282"/>
    </w:p>
    <w:p w14:paraId="734DCA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and maintain fire detection and suppression systems that are supported by an independent energy source.</w:t>
      </w:r>
    </w:p>
    <w:p w14:paraId="0A6ECD0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7BD35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D2228E" w14:textId="77777777">
        <w:tc>
          <w:tcPr>
            <w:tcW w:w="0" w:type="auto"/>
            <w:shd w:val="clear" w:color="auto" w:fill="CCECFC"/>
          </w:tcPr>
          <w:p w14:paraId="10B592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PE-13 Control Summary Information</w:t>
            </w:r>
          </w:p>
        </w:tc>
      </w:tr>
      <w:tr w:rsidR="00424500" w:rsidRPr="005F7BA8" w14:paraId="4B21518F" w14:textId="77777777">
        <w:tc>
          <w:tcPr>
            <w:tcW w:w="0" w:type="auto"/>
            <w:shd w:val="clear" w:color="auto" w:fill="FFFFFF"/>
          </w:tcPr>
          <w:p w14:paraId="38846B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71A5E86" w14:textId="77777777">
        <w:tc>
          <w:tcPr>
            <w:tcW w:w="0" w:type="auto"/>
            <w:shd w:val="clear" w:color="auto" w:fill="FFFFFF"/>
          </w:tcPr>
          <w:p w14:paraId="5842A7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021B1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B46A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F731F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E9245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C7C49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96C798E" w14:textId="77777777">
        <w:tc>
          <w:tcPr>
            <w:tcW w:w="0" w:type="auto"/>
            <w:shd w:val="clear" w:color="auto" w:fill="FFFFFF"/>
          </w:tcPr>
          <w:p w14:paraId="09A918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3728DC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5A46E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01F65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8F86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02085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AB9F0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494F1B" w14:textId="5910B11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17FFFA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A9E2B2" w14:textId="77777777">
        <w:tc>
          <w:tcPr>
            <w:tcW w:w="0" w:type="auto"/>
            <w:shd w:val="clear" w:color="auto" w:fill="CCECFC"/>
          </w:tcPr>
          <w:p w14:paraId="467F4C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PE-13 What is the solution and how is it implemented?</w:t>
            </w:r>
          </w:p>
        </w:tc>
      </w:tr>
      <w:tr w:rsidR="00424500" w:rsidRPr="005F7BA8" w14:paraId="600CB883" w14:textId="77777777">
        <w:tc>
          <w:tcPr>
            <w:tcW w:w="0" w:type="auto"/>
            <w:shd w:val="clear" w:color="auto" w:fill="FFFFFF"/>
          </w:tcPr>
          <w:p w14:paraId="3C6A961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30F505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3" w:name="_Toc256000273"/>
      <w:r w:rsidRPr="005F7BA8">
        <w:rPr>
          <w:rFonts w:asciiTheme="minorHAnsi" w:hAnsiTheme="minorHAnsi" w:cstheme="minorHAnsi"/>
        </w:rPr>
        <w:t>PE-13(1) Detection Systems — Automatic Activation and Notification (M)(H)</w:t>
      </w:r>
      <w:bookmarkEnd w:id="283"/>
    </w:p>
    <w:p w14:paraId="5D8A99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fire detection systems that activate automatically and notify [FedRAMP Assignment: service provider building maintenance/physical security personnel] and [FedRAMP Assignment: service provider emergency responders with incident response responsibilities] in the event of a fire.</w:t>
      </w:r>
    </w:p>
    <w:p w14:paraId="29404EB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318F47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E3442AD" w14:textId="77777777">
        <w:tc>
          <w:tcPr>
            <w:tcW w:w="0" w:type="auto"/>
            <w:shd w:val="clear" w:color="auto" w:fill="CCECFC"/>
          </w:tcPr>
          <w:p w14:paraId="0F662F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PE-13(1) Control Summary Information</w:t>
            </w:r>
          </w:p>
        </w:tc>
      </w:tr>
      <w:tr w:rsidR="00424500" w:rsidRPr="005F7BA8" w14:paraId="046E4596" w14:textId="77777777">
        <w:tc>
          <w:tcPr>
            <w:tcW w:w="0" w:type="auto"/>
            <w:shd w:val="clear" w:color="auto" w:fill="FFFFFF"/>
          </w:tcPr>
          <w:p w14:paraId="15EEC7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E29A1E6" w14:textId="77777777">
        <w:tc>
          <w:tcPr>
            <w:tcW w:w="0" w:type="auto"/>
            <w:shd w:val="clear" w:color="auto" w:fill="FFFFFF"/>
          </w:tcPr>
          <w:p w14:paraId="15703E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C8BE02A" w14:textId="77777777">
        <w:tc>
          <w:tcPr>
            <w:tcW w:w="0" w:type="auto"/>
            <w:shd w:val="clear" w:color="auto" w:fill="FFFFFF"/>
          </w:tcPr>
          <w:p w14:paraId="6E34AB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5ABE6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EACA7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0B0FD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0FF38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A16EC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8543D55" w14:textId="77777777">
        <w:tc>
          <w:tcPr>
            <w:tcW w:w="0" w:type="auto"/>
            <w:shd w:val="clear" w:color="auto" w:fill="FFFFFF"/>
          </w:tcPr>
          <w:p w14:paraId="1076599D"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D23A1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AFA30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B2A90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B02D4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692C7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7F664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27EDF95" w14:textId="368F606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2C1B66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ABA1E6" w14:textId="77777777">
        <w:tc>
          <w:tcPr>
            <w:tcW w:w="0" w:type="auto"/>
            <w:shd w:val="clear" w:color="auto" w:fill="CCECFC"/>
          </w:tcPr>
          <w:p w14:paraId="2C8057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PE-13(1) What is the solution and how is it implemented?</w:t>
            </w:r>
          </w:p>
        </w:tc>
      </w:tr>
      <w:tr w:rsidR="00424500" w:rsidRPr="005F7BA8" w14:paraId="41BC8A29" w14:textId="77777777">
        <w:tc>
          <w:tcPr>
            <w:tcW w:w="0" w:type="auto"/>
            <w:shd w:val="clear" w:color="auto" w:fill="FFFFFF"/>
          </w:tcPr>
          <w:p w14:paraId="1D6EE10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90D29F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4" w:name="_Toc256000274"/>
      <w:r w:rsidRPr="005F7BA8">
        <w:rPr>
          <w:rFonts w:asciiTheme="minorHAnsi" w:hAnsiTheme="minorHAnsi" w:cstheme="minorHAnsi"/>
        </w:rPr>
        <w:lastRenderedPageBreak/>
        <w:t>PE-13(2) Suppression Systems — Automatic Activation and Notification (M)(H)</w:t>
      </w:r>
      <w:bookmarkEnd w:id="284"/>
    </w:p>
    <w:p w14:paraId="090F2E11" w14:textId="6D2FE81C" w:rsidR="00A77B3E" w:rsidRPr="005F7BA8" w:rsidRDefault="00E33648" w:rsidP="004438A5">
      <w:pPr>
        <w:pStyle w:val="BodyText"/>
        <w:numPr>
          <w:ilvl w:val="0"/>
          <w:numId w:val="1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Employ fire suppression systems that activate automatically and notify [Assignment:</w:t>
      </w:r>
      <w:r w:rsidR="004438A5" w:rsidRPr="005F7BA8">
        <w:rPr>
          <w:rFonts w:asciiTheme="minorHAnsi" w:hAnsiTheme="minorHAnsi" w:cstheme="minorHAnsi"/>
        </w:rPr>
        <w:t xml:space="preserve"> </w:t>
      </w:r>
      <w:r w:rsidRPr="005F7BA8">
        <w:rPr>
          <w:rFonts w:asciiTheme="minorHAnsi" w:hAnsiTheme="minorHAnsi" w:cstheme="minorHAnsi"/>
        </w:rPr>
        <w:t>organization-defined personnel or roles] and [Assignment: organization-defined emergency responders]; and</w:t>
      </w:r>
    </w:p>
    <w:p w14:paraId="2666ED1D" w14:textId="19D31DAE" w:rsidR="00A77B3E" w:rsidRPr="005F7BA8" w:rsidRDefault="00E33648" w:rsidP="004438A5">
      <w:pPr>
        <w:pStyle w:val="BodyText"/>
        <w:numPr>
          <w:ilvl w:val="0"/>
          <w:numId w:val="1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Employ an automatic fire suppression capability when the facility is not staffed on a continuous basis.</w:t>
      </w:r>
    </w:p>
    <w:p w14:paraId="55A3281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F45907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3F92520" w14:textId="77777777">
        <w:tc>
          <w:tcPr>
            <w:tcW w:w="0" w:type="auto"/>
            <w:shd w:val="clear" w:color="auto" w:fill="CCECFC"/>
          </w:tcPr>
          <w:p w14:paraId="5AC3C8B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PE-13(2) Control Summary Information</w:t>
            </w:r>
          </w:p>
        </w:tc>
      </w:tr>
      <w:tr w:rsidR="00424500" w:rsidRPr="005F7BA8" w14:paraId="548AF7BA" w14:textId="77777777">
        <w:tc>
          <w:tcPr>
            <w:tcW w:w="0" w:type="auto"/>
            <w:shd w:val="clear" w:color="auto" w:fill="FFFFFF"/>
          </w:tcPr>
          <w:p w14:paraId="2811F9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802843D" w14:textId="77777777">
        <w:tc>
          <w:tcPr>
            <w:tcW w:w="0" w:type="auto"/>
            <w:shd w:val="clear" w:color="auto" w:fill="FFFFFF"/>
          </w:tcPr>
          <w:p w14:paraId="724E7C4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PE-13(2)(a):</w:t>
            </w:r>
          </w:p>
        </w:tc>
      </w:tr>
      <w:tr w:rsidR="00424500" w:rsidRPr="005F7BA8" w14:paraId="2C4A9363" w14:textId="77777777">
        <w:tc>
          <w:tcPr>
            <w:tcW w:w="0" w:type="auto"/>
            <w:shd w:val="clear" w:color="auto" w:fill="FFFFFF"/>
          </w:tcPr>
          <w:p w14:paraId="2397E6E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5824E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316570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16979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CC25E1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7A050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923B620" w14:textId="77777777">
        <w:tc>
          <w:tcPr>
            <w:tcW w:w="0" w:type="auto"/>
            <w:shd w:val="clear" w:color="auto" w:fill="FFFFFF"/>
          </w:tcPr>
          <w:p w14:paraId="275895E2"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4050EC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1151C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1ED48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6FC17E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02ECA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E1A42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079BBBA" w14:textId="7D59D8F3"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0E9E4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16B68A" w14:textId="77777777">
        <w:tc>
          <w:tcPr>
            <w:tcW w:w="0" w:type="auto"/>
            <w:shd w:val="clear" w:color="auto" w:fill="CCECFC"/>
          </w:tcPr>
          <w:p w14:paraId="5DDBBE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PE-13(2) What is the solution and how is it implemented?</w:t>
            </w:r>
          </w:p>
        </w:tc>
      </w:tr>
      <w:tr w:rsidR="00424500" w:rsidRPr="005F7BA8" w14:paraId="71C57CD3" w14:textId="77777777">
        <w:tc>
          <w:tcPr>
            <w:tcW w:w="0" w:type="auto"/>
            <w:shd w:val="clear" w:color="auto" w:fill="FFFFFF"/>
          </w:tcPr>
          <w:p w14:paraId="4C65A0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EB38268" w14:textId="77777777">
        <w:tc>
          <w:tcPr>
            <w:tcW w:w="0" w:type="auto"/>
            <w:shd w:val="clear" w:color="auto" w:fill="FFFFFF"/>
          </w:tcPr>
          <w:p w14:paraId="4052AC9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079EA50E"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lang w:val="es-ES"/>
        </w:rPr>
      </w:pPr>
      <w:bookmarkStart w:id="285" w:name="_Toc256000275"/>
      <w:r w:rsidRPr="005F7BA8">
        <w:rPr>
          <w:rFonts w:asciiTheme="minorHAnsi" w:hAnsiTheme="minorHAnsi" w:cstheme="minorHAnsi"/>
          <w:lang w:val="es-ES"/>
        </w:rPr>
        <w:lastRenderedPageBreak/>
        <w:t xml:space="preserve">PE-14 </w:t>
      </w:r>
      <w:proofErr w:type="spellStart"/>
      <w:r w:rsidRPr="005F7BA8">
        <w:rPr>
          <w:rFonts w:asciiTheme="minorHAnsi" w:hAnsiTheme="minorHAnsi" w:cstheme="minorHAnsi"/>
          <w:lang w:val="es-ES"/>
        </w:rPr>
        <w:t>Environmental</w:t>
      </w:r>
      <w:proofErr w:type="spellEnd"/>
      <w:r w:rsidRPr="005F7BA8">
        <w:rPr>
          <w:rFonts w:asciiTheme="minorHAnsi" w:hAnsiTheme="minorHAnsi" w:cstheme="minorHAnsi"/>
          <w:lang w:val="es-ES"/>
        </w:rPr>
        <w:t xml:space="preserve"> </w:t>
      </w:r>
      <w:proofErr w:type="spellStart"/>
      <w:r w:rsidRPr="005F7BA8">
        <w:rPr>
          <w:rFonts w:asciiTheme="minorHAnsi" w:hAnsiTheme="minorHAnsi" w:cstheme="minorHAnsi"/>
          <w:lang w:val="es-ES"/>
        </w:rPr>
        <w:t>Controls</w:t>
      </w:r>
      <w:proofErr w:type="spellEnd"/>
      <w:r w:rsidRPr="005F7BA8">
        <w:rPr>
          <w:rFonts w:asciiTheme="minorHAnsi" w:hAnsiTheme="minorHAnsi" w:cstheme="minorHAnsi"/>
          <w:lang w:val="es-ES"/>
        </w:rPr>
        <w:t xml:space="preserve"> (L)(M)(H)</w:t>
      </w:r>
      <w:bookmarkEnd w:id="285"/>
    </w:p>
    <w:p w14:paraId="6C2EB252" w14:textId="445879DB"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lang w:val="es-ES"/>
        </w:rPr>
        <w:tab/>
      </w:r>
      <w:r w:rsidRPr="005F7BA8">
        <w:rPr>
          <w:rFonts w:asciiTheme="minorHAnsi" w:hAnsiTheme="minorHAnsi" w:cstheme="minorHAnsi"/>
        </w:rPr>
        <w:t>a.</w:t>
      </w:r>
      <w:r w:rsidRPr="005F7BA8">
        <w:rPr>
          <w:rFonts w:asciiTheme="minorHAnsi" w:hAnsiTheme="minorHAnsi" w:cstheme="minorHAnsi"/>
        </w:rPr>
        <w:tab/>
        <w:t>Maintain [FedRAMP Assignment: consistent with American Society of Heating, Refrigerating and Air-conditioning Engineers (ASHRAE) document entitled Thermal Guidelines for Data Processing Environments] levels within the facility where the system resides at [Assignment: organization-defined acceptable levels]; and</w:t>
      </w:r>
    </w:p>
    <w:p w14:paraId="567BE2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Monitor environmental control levels [FedRAMP Assignment: continuously].</w:t>
      </w:r>
    </w:p>
    <w:p w14:paraId="69A8A75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62871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PE-14 Additional FedRAMP Requirements and Guidance:</w:t>
      </w:r>
    </w:p>
    <w:p w14:paraId="5883CF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measures temperature at server inlets and humidity levels by dew point.</w:t>
      </w:r>
    </w:p>
    <w:p w14:paraId="53CBFF5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15D7C2" w14:textId="77777777">
        <w:tc>
          <w:tcPr>
            <w:tcW w:w="0" w:type="auto"/>
            <w:shd w:val="clear" w:color="auto" w:fill="CCECFC"/>
          </w:tcPr>
          <w:p w14:paraId="540FF4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PE-14 Control Summary Information</w:t>
            </w:r>
          </w:p>
        </w:tc>
      </w:tr>
      <w:tr w:rsidR="00424500" w:rsidRPr="005F7BA8" w14:paraId="1FE494AE" w14:textId="77777777">
        <w:tc>
          <w:tcPr>
            <w:tcW w:w="0" w:type="auto"/>
            <w:shd w:val="clear" w:color="auto" w:fill="FFFFFF"/>
          </w:tcPr>
          <w:p w14:paraId="7802D6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6371BBD" w14:textId="77777777">
        <w:tc>
          <w:tcPr>
            <w:tcW w:w="0" w:type="auto"/>
            <w:shd w:val="clear" w:color="auto" w:fill="FFFFFF"/>
          </w:tcPr>
          <w:p w14:paraId="1F28AB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PE-14(a):</w:t>
            </w:r>
          </w:p>
        </w:tc>
      </w:tr>
      <w:tr w:rsidR="00424500" w:rsidRPr="005F7BA8" w14:paraId="3E28C8B5" w14:textId="77777777">
        <w:tc>
          <w:tcPr>
            <w:tcW w:w="0" w:type="auto"/>
            <w:shd w:val="clear" w:color="auto" w:fill="FFFFFF"/>
          </w:tcPr>
          <w:p w14:paraId="3B3011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PE-14(b):</w:t>
            </w:r>
          </w:p>
        </w:tc>
      </w:tr>
      <w:tr w:rsidR="00424500" w:rsidRPr="005F7BA8" w14:paraId="3A1F1C9A" w14:textId="77777777">
        <w:tc>
          <w:tcPr>
            <w:tcW w:w="0" w:type="auto"/>
            <w:shd w:val="clear" w:color="auto" w:fill="FFFFFF"/>
          </w:tcPr>
          <w:p w14:paraId="3DA8A7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A34EB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3826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42483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7E888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ED05A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52D2895" w14:textId="77777777">
        <w:tc>
          <w:tcPr>
            <w:tcW w:w="0" w:type="auto"/>
            <w:shd w:val="clear" w:color="auto" w:fill="FFFFFF"/>
          </w:tcPr>
          <w:p w14:paraId="56990D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8AD5A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D7B2E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9B003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89F1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F019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40543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908E45A" w14:textId="3678C0F8"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07ADEC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74F302" w14:textId="77777777">
        <w:tc>
          <w:tcPr>
            <w:tcW w:w="0" w:type="auto"/>
            <w:shd w:val="clear" w:color="auto" w:fill="CCECFC"/>
          </w:tcPr>
          <w:p w14:paraId="64C256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PE-14 What is the solution and how is it implemented?</w:t>
            </w:r>
          </w:p>
        </w:tc>
      </w:tr>
      <w:tr w:rsidR="00424500" w:rsidRPr="005F7BA8" w14:paraId="5B242645" w14:textId="77777777">
        <w:tc>
          <w:tcPr>
            <w:tcW w:w="0" w:type="auto"/>
            <w:shd w:val="clear" w:color="auto" w:fill="FFFFFF"/>
          </w:tcPr>
          <w:p w14:paraId="379B47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Part a:</w:t>
            </w:r>
          </w:p>
        </w:tc>
      </w:tr>
      <w:tr w:rsidR="00424500" w:rsidRPr="005F7BA8" w14:paraId="7CAD61A4" w14:textId="77777777">
        <w:tc>
          <w:tcPr>
            <w:tcW w:w="0" w:type="auto"/>
            <w:shd w:val="clear" w:color="auto" w:fill="FFFFFF"/>
          </w:tcPr>
          <w:p w14:paraId="14DCFB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287C5D8"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86" w:name="_Toc256000276"/>
      <w:r w:rsidRPr="005F7BA8">
        <w:rPr>
          <w:rFonts w:asciiTheme="minorHAnsi" w:hAnsiTheme="minorHAnsi" w:cstheme="minorHAnsi"/>
        </w:rPr>
        <w:t>PE-14(2) Monitoring with Alarms and Notifications (H)</w:t>
      </w:r>
      <w:bookmarkEnd w:id="286"/>
    </w:p>
    <w:p w14:paraId="4DBDAD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environmental control monitoring that provides an alarm or notification of changes potentially harmful to personnel or equipment to [Assignment: organization-defined personnel or roles].</w:t>
      </w:r>
    </w:p>
    <w:p w14:paraId="00AD9DB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F893B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EA9D8B0" w14:textId="77777777">
        <w:tc>
          <w:tcPr>
            <w:tcW w:w="0" w:type="auto"/>
            <w:shd w:val="clear" w:color="auto" w:fill="CCECFC"/>
          </w:tcPr>
          <w:p w14:paraId="6EC7B6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PE-14(2) Control Summary Information</w:t>
            </w:r>
          </w:p>
        </w:tc>
      </w:tr>
      <w:tr w:rsidR="00424500" w:rsidRPr="005F7BA8" w14:paraId="4FE2F54A" w14:textId="77777777">
        <w:tc>
          <w:tcPr>
            <w:tcW w:w="0" w:type="auto"/>
            <w:shd w:val="clear" w:color="auto" w:fill="FFFFFF"/>
          </w:tcPr>
          <w:p w14:paraId="54EAD4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6AA540F" w14:textId="77777777">
        <w:tc>
          <w:tcPr>
            <w:tcW w:w="0" w:type="auto"/>
            <w:shd w:val="clear" w:color="auto" w:fill="FFFFFF"/>
          </w:tcPr>
          <w:p w14:paraId="50E906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79DD189" w14:textId="77777777">
        <w:tc>
          <w:tcPr>
            <w:tcW w:w="0" w:type="auto"/>
            <w:shd w:val="clear" w:color="auto" w:fill="FFFFFF"/>
          </w:tcPr>
          <w:p w14:paraId="1F677F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0A044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F6C1E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1EBFE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589DE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1D14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E71F22E" w14:textId="77777777">
        <w:tc>
          <w:tcPr>
            <w:tcW w:w="0" w:type="auto"/>
            <w:shd w:val="clear" w:color="auto" w:fill="FFFFFF"/>
          </w:tcPr>
          <w:p w14:paraId="0C7ABB46"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C7C2D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2F580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6245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8076B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FC0C4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14292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1F0657A" w14:textId="146AAD5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464A80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931758" w14:textId="77777777">
        <w:tc>
          <w:tcPr>
            <w:tcW w:w="0" w:type="auto"/>
            <w:shd w:val="clear" w:color="auto" w:fill="CCECFC"/>
          </w:tcPr>
          <w:p w14:paraId="348EDB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PE-14(2) What is the solution and how is it implemented?</w:t>
            </w:r>
          </w:p>
        </w:tc>
      </w:tr>
      <w:tr w:rsidR="00424500" w:rsidRPr="005F7BA8" w14:paraId="680CC13A" w14:textId="77777777">
        <w:tc>
          <w:tcPr>
            <w:tcW w:w="0" w:type="auto"/>
            <w:shd w:val="clear" w:color="auto" w:fill="FFFFFF"/>
          </w:tcPr>
          <w:p w14:paraId="10F37CF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C5DB732"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7" w:name="_Toc256000277"/>
      <w:r w:rsidRPr="005F7BA8">
        <w:rPr>
          <w:rFonts w:asciiTheme="minorHAnsi" w:hAnsiTheme="minorHAnsi" w:cstheme="minorHAnsi"/>
        </w:rPr>
        <w:lastRenderedPageBreak/>
        <w:t>PE-15 Water Damage Protection (L)(M)(H)</w:t>
      </w:r>
      <w:bookmarkEnd w:id="287"/>
    </w:p>
    <w:p w14:paraId="4249CC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the system from damage resulting from water leakage by providing master shutoff or isolation valves that are accessible, working properly, and known to key personnel.</w:t>
      </w:r>
    </w:p>
    <w:p w14:paraId="2447C98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10A748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3AD4B3" w14:textId="77777777">
        <w:tc>
          <w:tcPr>
            <w:tcW w:w="0" w:type="auto"/>
            <w:shd w:val="clear" w:color="auto" w:fill="CCECFC"/>
          </w:tcPr>
          <w:p w14:paraId="3924C2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PE-15 Control Summary Information</w:t>
            </w:r>
          </w:p>
        </w:tc>
      </w:tr>
      <w:tr w:rsidR="00424500" w:rsidRPr="005F7BA8" w14:paraId="08B410BA" w14:textId="77777777">
        <w:tc>
          <w:tcPr>
            <w:tcW w:w="0" w:type="auto"/>
            <w:shd w:val="clear" w:color="auto" w:fill="FFFFFF"/>
          </w:tcPr>
          <w:p w14:paraId="35FEBD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2DC0FA7" w14:textId="77777777">
        <w:tc>
          <w:tcPr>
            <w:tcW w:w="0" w:type="auto"/>
            <w:shd w:val="clear" w:color="auto" w:fill="FFFFFF"/>
          </w:tcPr>
          <w:p w14:paraId="7EF264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41671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C1884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3A53F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58C71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7EF4F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71B4242" w14:textId="77777777">
        <w:tc>
          <w:tcPr>
            <w:tcW w:w="0" w:type="auto"/>
            <w:shd w:val="clear" w:color="auto" w:fill="FFFFFF"/>
          </w:tcPr>
          <w:p w14:paraId="1F5127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76060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75276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192E5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B8345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60DCC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A69B4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450495C" w14:textId="27113A5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BC9D72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D5F337" w14:textId="77777777">
        <w:tc>
          <w:tcPr>
            <w:tcW w:w="0" w:type="auto"/>
            <w:shd w:val="clear" w:color="auto" w:fill="CCECFC"/>
          </w:tcPr>
          <w:p w14:paraId="394F28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PE-15 What is the solution and how is it implemented?</w:t>
            </w:r>
          </w:p>
        </w:tc>
      </w:tr>
      <w:tr w:rsidR="00424500" w:rsidRPr="005F7BA8" w14:paraId="07CAD9AA" w14:textId="77777777">
        <w:tc>
          <w:tcPr>
            <w:tcW w:w="0" w:type="auto"/>
            <w:shd w:val="clear" w:color="auto" w:fill="FFFFFF"/>
          </w:tcPr>
          <w:p w14:paraId="26E0593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C0D03F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8" w:name="_Toc256000278"/>
      <w:r w:rsidRPr="005F7BA8">
        <w:rPr>
          <w:rFonts w:asciiTheme="minorHAnsi" w:hAnsiTheme="minorHAnsi" w:cstheme="minorHAnsi"/>
        </w:rPr>
        <w:t>PE-15(1) Automation Support (H)</w:t>
      </w:r>
      <w:bookmarkEnd w:id="288"/>
    </w:p>
    <w:p w14:paraId="6A5DA6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Detect the presence of water near the system and alert [FedRAMP Assignment: service provider building maintenance/physical security personnel] using [Assignment: organization-defined automated mechanisms].</w:t>
      </w:r>
    </w:p>
    <w:p w14:paraId="25C91D7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F7C5B7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031966" w14:textId="77777777">
        <w:tc>
          <w:tcPr>
            <w:tcW w:w="0" w:type="auto"/>
            <w:shd w:val="clear" w:color="auto" w:fill="CCECFC"/>
          </w:tcPr>
          <w:p w14:paraId="50CC9F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PE-15(1) Control Summary Information</w:t>
            </w:r>
          </w:p>
        </w:tc>
      </w:tr>
      <w:tr w:rsidR="00424500" w:rsidRPr="005F7BA8" w14:paraId="531A698F" w14:textId="77777777">
        <w:tc>
          <w:tcPr>
            <w:tcW w:w="0" w:type="auto"/>
            <w:shd w:val="clear" w:color="auto" w:fill="FFFFFF"/>
          </w:tcPr>
          <w:p w14:paraId="72F243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4224AC8" w14:textId="77777777">
        <w:tc>
          <w:tcPr>
            <w:tcW w:w="0" w:type="auto"/>
            <w:shd w:val="clear" w:color="auto" w:fill="FFFFFF"/>
          </w:tcPr>
          <w:p w14:paraId="375071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2DFF264" w14:textId="77777777">
        <w:tc>
          <w:tcPr>
            <w:tcW w:w="0" w:type="auto"/>
            <w:shd w:val="clear" w:color="auto" w:fill="FFFFFF"/>
          </w:tcPr>
          <w:p w14:paraId="529B92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54F38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B383D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91BE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D33D1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06AB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26FBD7E" w14:textId="77777777">
        <w:tc>
          <w:tcPr>
            <w:tcW w:w="0" w:type="auto"/>
            <w:shd w:val="clear" w:color="auto" w:fill="FFFFFF"/>
          </w:tcPr>
          <w:p w14:paraId="5B6F1A6F"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462EB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1F638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DDCF6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D9B3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AD8C1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871DD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35B58F0" w14:textId="64566E7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3C5372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467884" w14:textId="77777777">
        <w:tc>
          <w:tcPr>
            <w:tcW w:w="0" w:type="auto"/>
            <w:shd w:val="clear" w:color="auto" w:fill="CCECFC"/>
          </w:tcPr>
          <w:p w14:paraId="0FE0DB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PE-15(1) What is the solution and how is it implemented?</w:t>
            </w:r>
          </w:p>
        </w:tc>
      </w:tr>
      <w:tr w:rsidR="00424500" w:rsidRPr="005F7BA8" w14:paraId="5128F153" w14:textId="77777777">
        <w:tc>
          <w:tcPr>
            <w:tcW w:w="0" w:type="auto"/>
            <w:shd w:val="clear" w:color="auto" w:fill="FFFFFF"/>
          </w:tcPr>
          <w:p w14:paraId="6A8A27E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ABEF065"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9" w:name="_Toc256000279"/>
      <w:r w:rsidRPr="005F7BA8">
        <w:rPr>
          <w:rFonts w:asciiTheme="minorHAnsi" w:hAnsiTheme="minorHAnsi" w:cstheme="minorHAnsi"/>
        </w:rPr>
        <w:t>PE-16 Delivery and Removal (L)(M)(H)</w:t>
      </w:r>
      <w:bookmarkEnd w:id="289"/>
    </w:p>
    <w:p w14:paraId="7A1914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Authorize and control [FedRAMP Assignment: all information system components] entering and exiting the facility; and</w:t>
      </w:r>
    </w:p>
    <w:p w14:paraId="2F2519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Maintain records of the system components.</w:t>
      </w:r>
    </w:p>
    <w:p w14:paraId="3D46134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45F382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94DB68" w14:textId="77777777">
        <w:tc>
          <w:tcPr>
            <w:tcW w:w="0" w:type="auto"/>
            <w:shd w:val="clear" w:color="auto" w:fill="CCECFC"/>
          </w:tcPr>
          <w:p w14:paraId="13FA1F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PE-16 Control Summary Information</w:t>
            </w:r>
          </w:p>
        </w:tc>
      </w:tr>
      <w:tr w:rsidR="00424500" w:rsidRPr="005F7BA8" w14:paraId="18C897B5" w14:textId="77777777">
        <w:tc>
          <w:tcPr>
            <w:tcW w:w="0" w:type="auto"/>
            <w:shd w:val="clear" w:color="auto" w:fill="FFFFFF"/>
          </w:tcPr>
          <w:p w14:paraId="52B22F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B11D9FE" w14:textId="77777777">
        <w:tc>
          <w:tcPr>
            <w:tcW w:w="0" w:type="auto"/>
            <w:shd w:val="clear" w:color="auto" w:fill="FFFFFF"/>
          </w:tcPr>
          <w:p w14:paraId="6270C3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PE-16(a):</w:t>
            </w:r>
          </w:p>
        </w:tc>
      </w:tr>
      <w:tr w:rsidR="00424500" w:rsidRPr="005F7BA8" w14:paraId="7192BF81" w14:textId="77777777">
        <w:tc>
          <w:tcPr>
            <w:tcW w:w="0" w:type="auto"/>
            <w:shd w:val="clear" w:color="auto" w:fill="FFFFFF"/>
          </w:tcPr>
          <w:p w14:paraId="16E49E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BADA4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F9DBC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15F97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B4E68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A058A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26520CA" w14:textId="77777777">
        <w:tc>
          <w:tcPr>
            <w:tcW w:w="0" w:type="auto"/>
            <w:shd w:val="clear" w:color="auto" w:fill="FFFFFF"/>
          </w:tcPr>
          <w:p w14:paraId="25C9AB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44D58A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3D7C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4E9C4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73672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EC059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42D7BC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FF2D869" w14:textId="36737FC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CA7CDE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26D832" w14:textId="77777777">
        <w:tc>
          <w:tcPr>
            <w:tcW w:w="0" w:type="auto"/>
            <w:shd w:val="clear" w:color="auto" w:fill="CCECFC"/>
          </w:tcPr>
          <w:p w14:paraId="1C9326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PE-16 What is the solution and how is it implemented?</w:t>
            </w:r>
          </w:p>
        </w:tc>
      </w:tr>
      <w:tr w:rsidR="00424500" w:rsidRPr="005F7BA8" w14:paraId="61FC3F8E" w14:textId="77777777">
        <w:tc>
          <w:tcPr>
            <w:tcW w:w="0" w:type="auto"/>
            <w:shd w:val="clear" w:color="auto" w:fill="FFFFFF"/>
          </w:tcPr>
          <w:p w14:paraId="7140E7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41602F5" w14:textId="77777777">
        <w:tc>
          <w:tcPr>
            <w:tcW w:w="0" w:type="auto"/>
            <w:shd w:val="clear" w:color="auto" w:fill="FFFFFF"/>
          </w:tcPr>
          <w:p w14:paraId="251F12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B7C42E6"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0" w:name="_Toc256000280"/>
      <w:r w:rsidRPr="005F7BA8">
        <w:rPr>
          <w:rFonts w:asciiTheme="minorHAnsi" w:hAnsiTheme="minorHAnsi" w:cstheme="minorHAnsi"/>
        </w:rPr>
        <w:t>PE-17 Alternate Work Site (M)(H)</w:t>
      </w:r>
      <w:bookmarkEnd w:id="290"/>
    </w:p>
    <w:p w14:paraId="791F5F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Determine and document the [Assignment: organization-defined alternate work sites] allowed for use by </w:t>
      </w:r>
      <w:proofErr w:type="gramStart"/>
      <w:r w:rsidRPr="005F7BA8">
        <w:rPr>
          <w:rFonts w:asciiTheme="minorHAnsi" w:hAnsiTheme="minorHAnsi" w:cstheme="minorHAnsi"/>
        </w:rPr>
        <w:t>employees;</w:t>
      </w:r>
      <w:proofErr w:type="gramEnd"/>
    </w:p>
    <w:p w14:paraId="43ACF0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the following controls at alternate work sites: [Assignment: organization-defined controls</w:t>
      </w:r>
      <w:proofErr w:type="gramStart"/>
      <w:r w:rsidRPr="005F7BA8">
        <w:rPr>
          <w:rFonts w:asciiTheme="minorHAnsi" w:hAnsiTheme="minorHAnsi" w:cstheme="minorHAnsi"/>
        </w:rPr>
        <w:t>];</w:t>
      </w:r>
      <w:proofErr w:type="gramEnd"/>
    </w:p>
    <w:p w14:paraId="5C823C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Assess the effectiveness of controls at alternate work sites; and</w:t>
      </w:r>
    </w:p>
    <w:p w14:paraId="0B5403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Provide a means for employees to communicate with information security and privacy personnel in case of incidents.</w:t>
      </w:r>
    </w:p>
    <w:p w14:paraId="312294C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6B2972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63329B" w14:textId="77777777">
        <w:tc>
          <w:tcPr>
            <w:tcW w:w="0" w:type="auto"/>
            <w:shd w:val="clear" w:color="auto" w:fill="CCECFC"/>
          </w:tcPr>
          <w:p w14:paraId="5C5E36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PE-17 Control Summary Information</w:t>
            </w:r>
          </w:p>
        </w:tc>
      </w:tr>
      <w:tr w:rsidR="00424500" w:rsidRPr="005F7BA8" w14:paraId="35B5D7B4" w14:textId="77777777">
        <w:tc>
          <w:tcPr>
            <w:tcW w:w="0" w:type="auto"/>
            <w:shd w:val="clear" w:color="auto" w:fill="FFFFFF"/>
          </w:tcPr>
          <w:p w14:paraId="699935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540AC0A" w14:textId="77777777">
        <w:tc>
          <w:tcPr>
            <w:tcW w:w="0" w:type="auto"/>
            <w:shd w:val="clear" w:color="auto" w:fill="FFFFFF"/>
          </w:tcPr>
          <w:p w14:paraId="1C20E6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PE-17(a):</w:t>
            </w:r>
          </w:p>
        </w:tc>
      </w:tr>
      <w:tr w:rsidR="00424500" w:rsidRPr="005F7BA8" w14:paraId="71C1A679" w14:textId="77777777">
        <w:tc>
          <w:tcPr>
            <w:tcW w:w="0" w:type="auto"/>
            <w:shd w:val="clear" w:color="auto" w:fill="FFFFFF"/>
          </w:tcPr>
          <w:p w14:paraId="0D14CB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Parameter PE-17(b):</w:t>
            </w:r>
          </w:p>
        </w:tc>
      </w:tr>
      <w:tr w:rsidR="00424500" w:rsidRPr="005F7BA8" w14:paraId="40A68054" w14:textId="77777777">
        <w:tc>
          <w:tcPr>
            <w:tcW w:w="0" w:type="auto"/>
            <w:shd w:val="clear" w:color="auto" w:fill="FFFFFF"/>
          </w:tcPr>
          <w:p w14:paraId="2D1C68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5F3B3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1290C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ECECAD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E47EB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833A7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E69F0B3" w14:textId="77777777">
        <w:tc>
          <w:tcPr>
            <w:tcW w:w="0" w:type="auto"/>
            <w:shd w:val="clear" w:color="auto" w:fill="FFFFFF"/>
          </w:tcPr>
          <w:p w14:paraId="4E95EF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90A66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0CA8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3B6A2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0865E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DF0A4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3E5EE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70D906A" w14:textId="1DE0FD1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143D3B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0406684" w14:textId="77777777">
        <w:tc>
          <w:tcPr>
            <w:tcW w:w="0" w:type="auto"/>
            <w:shd w:val="clear" w:color="auto" w:fill="CCECFC"/>
          </w:tcPr>
          <w:p w14:paraId="021E52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PE-17 What is the solution and how is it implemented?</w:t>
            </w:r>
          </w:p>
        </w:tc>
      </w:tr>
      <w:tr w:rsidR="00424500" w:rsidRPr="005F7BA8" w14:paraId="08B265EE" w14:textId="77777777">
        <w:tc>
          <w:tcPr>
            <w:tcW w:w="0" w:type="auto"/>
            <w:shd w:val="clear" w:color="auto" w:fill="FFFFFF"/>
          </w:tcPr>
          <w:p w14:paraId="21A9C3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CCB6385" w14:textId="77777777">
        <w:tc>
          <w:tcPr>
            <w:tcW w:w="0" w:type="auto"/>
            <w:shd w:val="clear" w:color="auto" w:fill="FFFFFF"/>
          </w:tcPr>
          <w:p w14:paraId="3EFD0C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DDEBEFD" w14:textId="77777777">
        <w:tc>
          <w:tcPr>
            <w:tcW w:w="0" w:type="auto"/>
            <w:shd w:val="clear" w:color="auto" w:fill="FFFFFF"/>
          </w:tcPr>
          <w:p w14:paraId="71B593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6D59A08F" w14:textId="77777777">
        <w:tc>
          <w:tcPr>
            <w:tcW w:w="0" w:type="auto"/>
            <w:shd w:val="clear" w:color="auto" w:fill="FFFFFF"/>
          </w:tcPr>
          <w:p w14:paraId="4551C7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22717820"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1" w:name="_Toc256000281"/>
      <w:r w:rsidRPr="005F7BA8">
        <w:rPr>
          <w:rFonts w:asciiTheme="minorHAnsi" w:hAnsiTheme="minorHAnsi" w:cstheme="minorHAnsi"/>
        </w:rPr>
        <w:t>PE-18 Location of System Components (H)</w:t>
      </w:r>
      <w:bookmarkEnd w:id="291"/>
    </w:p>
    <w:p w14:paraId="761A25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Position system components within the facility to minimize potential damage from [FedRAMP Assignment: physical and environmental hazards identified during threat assessment] and to minimize the opportunity for unauthorized access.</w:t>
      </w:r>
    </w:p>
    <w:p w14:paraId="642E388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C3AC8A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B9333FD" w14:textId="77777777">
        <w:tc>
          <w:tcPr>
            <w:tcW w:w="0" w:type="auto"/>
            <w:shd w:val="clear" w:color="auto" w:fill="CCECFC"/>
          </w:tcPr>
          <w:p w14:paraId="563007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PE-18 Control Summary Information</w:t>
            </w:r>
          </w:p>
        </w:tc>
      </w:tr>
      <w:tr w:rsidR="00424500" w:rsidRPr="005F7BA8" w14:paraId="51B3085E" w14:textId="77777777">
        <w:tc>
          <w:tcPr>
            <w:tcW w:w="0" w:type="auto"/>
            <w:shd w:val="clear" w:color="auto" w:fill="FFFFFF"/>
          </w:tcPr>
          <w:p w14:paraId="293E2F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DD4F7BF" w14:textId="77777777">
        <w:tc>
          <w:tcPr>
            <w:tcW w:w="0" w:type="auto"/>
            <w:shd w:val="clear" w:color="auto" w:fill="FFFFFF"/>
          </w:tcPr>
          <w:p w14:paraId="5C54D750" w14:textId="7B9B2A81"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454FE5B" w14:textId="77777777">
        <w:tc>
          <w:tcPr>
            <w:tcW w:w="0" w:type="auto"/>
            <w:shd w:val="clear" w:color="auto" w:fill="FFFFFF"/>
          </w:tcPr>
          <w:p w14:paraId="2E3132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Implementation Status (check all that apply):</w:t>
            </w:r>
          </w:p>
          <w:p w14:paraId="306B49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EF7DC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5E35C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E4FEE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B7FE3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E3522F5" w14:textId="77777777">
        <w:tc>
          <w:tcPr>
            <w:tcW w:w="0" w:type="auto"/>
            <w:shd w:val="clear" w:color="auto" w:fill="FFFFFF"/>
          </w:tcPr>
          <w:p w14:paraId="7BAED3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CE4A7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AF599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B19AF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37748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21A31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1DBC6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753A030" w14:textId="08174DB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78B02D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877A55A" w14:textId="77777777">
        <w:tc>
          <w:tcPr>
            <w:tcW w:w="0" w:type="auto"/>
            <w:shd w:val="clear" w:color="auto" w:fill="CCECFC"/>
          </w:tcPr>
          <w:p w14:paraId="7AF808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PE-18 What is the solution and how is it implemented?</w:t>
            </w:r>
          </w:p>
        </w:tc>
      </w:tr>
      <w:tr w:rsidR="00424500" w:rsidRPr="005F7BA8" w14:paraId="009A3712" w14:textId="77777777">
        <w:tc>
          <w:tcPr>
            <w:tcW w:w="0" w:type="auto"/>
            <w:shd w:val="clear" w:color="auto" w:fill="FFFFFF"/>
          </w:tcPr>
          <w:p w14:paraId="410F3CB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73F4C30"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292" w:name="_Toc256000282"/>
      <w:r w:rsidRPr="005F7BA8">
        <w:rPr>
          <w:rFonts w:asciiTheme="minorHAnsi" w:hAnsiTheme="minorHAnsi" w:cstheme="minorHAnsi"/>
          <w:b w:val="0"/>
        </w:rPr>
        <w:t>Planning</w:t>
      </w:r>
      <w:bookmarkEnd w:id="292"/>
    </w:p>
    <w:p w14:paraId="125A8C15"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93" w:name="_Toc256000283"/>
      <w:r w:rsidRPr="005F7BA8">
        <w:rPr>
          <w:rFonts w:asciiTheme="minorHAnsi" w:hAnsiTheme="minorHAnsi" w:cstheme="minorHAnsi"/>
        </w:rPr>
        <w:t>PL-1 Policy and Procedures (L)(M)(H)</w:t>
      </w:r>
      <w:bookmarkEnd w:id="293"/>
    </w:p>
    <w:p w14:paraId="2FFDB639"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33447A3B"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planning policy that:</w:t>
      </w:r>
    </w:p>
    <w:p w14:paraId="6511F4E2"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7CEC7EEE"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17CE61D5"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Procedures to facilitate the implementation of the planning policy and the associated planning </w:t>
      </w:r>
      <w:proofErr w:type="gramStart"/>
      <w:r w:rsidRPr="005F7BA8">
        <w:rPr>
          <w:rFonts w:asciiTheme="minorHAnsi" w:hAnsiTheme="minorHAnsi" w:cstheme="minorHAnsi"/>
        </w:rPr>
        <w:t>controls;</w:t>
      </w:r>
      <w:proofErr w:type="gramEnd"/>
    </w:p>
    <w:p w14:paraId="638BD51C"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b.</w:t>
      </w:r>
      <w:r w:rsidRPr="005F7BA8">
        <w:rPr>
          <w:rFonts w:asciiTheme="minorHAnsi" w:hAnsiTheme="minorHAnsi" w:cstheme="minorHAnsi"/>
        </w:rPr>
        <w:tab/>
        <w:t>Designate an [Assignment: organization-defined official] to manage the development, documentation, and dissemination of the planning policy and procedures; and</w:t>
      </w:r>
    </w:p>
    <w:p w14:paraId="067B7DE0"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planning:</w:t>
      </w:r>
    </w:p>
    <w:p w14:paraId="4A98A0AA"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5C586CA1"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38D36E5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23E001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F2753C4" w14:textId="77777777">
        <w:tc>
          <w:tcPr>
            <w:tcW w:w="0" w:type="auto"/>
            <w:shd w:val="clear" w:color="auto" w:fill="CCECFC"/>
          </w:tcPr>
          <w:p w14:paraId="3F95569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PL-1 Control Summary Information</w:t>
            </w:r>
          </w:p>
        </w:tc>
      </w:tr>
      <w:tr w:rsidR="00424500" w:rsidRPr="005F7BA8" w14:paraId="69AECFE8" w14:textId="77777777">
        <w:tc>
          <w:tcPr>
            <w:tcW w:w="0" w:type="auto"/>
            <w:shd w:val="clear" w:color="auto" w:fill="FFFFFF"/>
          </w:tcPr>
          <w:p w14:paraId="02C564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A0496FD" w14:textId="77777777">
        <w:tc>
          <w:tcPr>
            <w:tcW w:w="0" w:type="auto"/>
            <w:shd w:val="clear" w:color="auto" w:fill="FFFFFF"/>
          </w:tcPr>
          <w:p w14:paraId="726AE5F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PL-1(a):</w:t>
            </w:r>
          </w:p>
        </w:tc>
      </w:tr>
      <w:tr w:rsidR="00424500" w:rsidRPr="005F7BA8" w14:paraId="29837DE1" w14:textId="77777777">
        <w:tc>
          <w:tcPr>
            <w:tcW w:w="0" w:type="auto"/>
            <w:shd w:val="clear" w:color="auto" w:fill="FFFFFF"/>
          </w:tcPr>
          <w:p w14:paraId="6D21173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PL-1(a)(1):</w:t>
            </w:r>
          </w:p>
        </w:tc>
      </w:tr>
      <w:tr w:rsidR="00424500" w:rsidRPr="005F7BA8" w14:paraId="532550EB" w14:textId="77777777">
        <w:tc>
          <w:tcPr>
            <w:tcW w:w="0" w:type="auto"/>
            <w:shd w:val="clear" w:color="auto" w:fill="FFFFFF"/>
          </w:tcPr>
          <w:p w14:paraId="3480FA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PL-1(b):</w:t>
            </w:r>
          </w:p>
        </w:tc>
      </w:tr>
      <w:tr w:rsidR="00424500" w:rsidRPr="005F7BA8" w14:paraId="25A3014E" w14:textId="77777777">
        <w:tc>
          <w:tcPr>
            <w:tcW w:w="0" w:type="auto"/>
            <w:shd w:val="clear" w:color="auto" w:fill="FFFFFF"/>
          </w:tcPr>
          <w:p w14:paraId="599E36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PL-1(c)(1):</w:t>
            </w:r>
          </w:p>
        </w:tc>
      </w:tr>
      <w:tr w:rsidR="00424500" w:rsidRPr="005F7BA8" w14:paraId="36F9ABA6" w14:textId="77777777">
        <w:tc>
          <w:tcPr>
            <w:tcW w:w="0" w:type="auto"/>
            <w:shd w:val="clear" w:color="auto" w:fill="FFFFFF"/>
          </w:tcPr>
          <w:p w14:paraId="7975CB0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PL-1(c)(2):</w:t>
            </w:r>
          </w:p>
        </w:tc>
      </w:tr>
      <w:tr w:rsidR="00424500" w:rsidRPr="005F7BA8" w14:paraId="4B9C1C0D" w14:textId="77777777">
        <w:tc>
          <w:tcPr>
            <w:tcW w:w="0" w:type="auto"/>
            <w:shd w:val="clear" w:color="auto" w:fill="FFFFFF"/>
          </w:tcPr>
          <w:p w14:paraId="233AC17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01CDAF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E09A6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344614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153A0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03991D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FC24484" w14:textId="77777777">
        <w:tc>
          <w:tcPr>
            <w:tcW w:w="0" w:type="auto"/>
            <w:shd w:val="clear" w:color="auto" w:fill="FFFFFF"/>
          </w:tcPr>
          <w:p w14:paraId="3EECF4B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2375E49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CCEED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97A9C1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3ACB5DF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B41DE59" w14:textId="77777777">
        <w:tc>
          <w:tcPr>
            <w:tcW w:w="0" w:type="auto"/>
            <w:shd w:val="clear" w:color="auto" w:fill="CCECFC"/>
          </w:tcPr>
          <w:p w14:paraId="26E0705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PL-1 What is the solution and how is it implemented?</w:t>
            </w:r>
          </w:p>
        </w:tc>
      </w:tr>
      <w:tr w:rsidR="00424500" w:rsidRPr="005F7BA8" w14:paraId="6935B9A6" w14:textId="77777777">
        <w:tc>
          <w:tcPr>
            <w:tcW w:w="0" w:type="auto"/>
            <w:shd w:val="clear" w:color="auto" w:fill="FFFFFF"/>
          </w:tcPr>
          <w:p w14:paraId="78FBA6A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DB029E7" w14:textId="77777777">
        <w:tc>
          <w:tcPr>
            <w:tcW w:w="0" w:type="auto"/>
            <w:shd w:val="clear" w:color="auto" w:fill="FFFFFF"/>
          </w:tcPr>
          <w:p w14:paraId="4D1FF2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406FD90E" w14:textId="77777777">
        <w:tc>
          <w:tcPr>
            <w:tcW w:w="0" w:type="auto"/>
            <w:shd w:val="clear" w:color="auto" w:fill="FFFFFF"/>
          </w:tcPr>
          <w:p w14:paraId="4A447CA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3ADE11C5" w14:textId="77777777">
        <w:tc>
          <w:tcPr>
            <w:tcW w:w="0" w:type="auto"/>
            <w:shd w:val="clear" w:color="auto" w:fill="FFFFFF"/>
          </w:tcPr>
          <w:p w14:paraId="1DE6D09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Part a1b:</w:t>
            </w:r>
          </w:p>
        </w:tc>
      </w:tr>
      <w:tr w:rsidR="00424500" w:rsidRPr="005F7BA8" w14:paraId="1ACBA2C1" w14:textId="77777777">
        <w:tc>
          <w:tcPr>
            <w:tcW w:w="0" w:type="auto"/>
            <w:shd w:val="clear" w:color="auto" w:fill="FFFFFF"/>
          </w:tcPr>
          <w:p w14:paraId="745C7A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6541688F" w14:textId="77777777">
        <w:tc>
          <w:tcPr>
            <w:tcW w:w="0" w:type="auto"/>
            <w:shd w:val="clear" w:color="auto" w:fill="FFFFFF"/>
          </w:tcPr>
          <w:p w14:paraId="112F78F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742B11ED" w14:textId="77777777">
        <w:tc>
          <w:tcPr>
            <w:tcW w:w="0" w:type="auto"/>
            <w:shd w:val="clear" w:color="auto" w:fill="FFFFFF"/>
          </w:tcPr>
          <w:p w14:paraId="195530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5C0A529F" w14:textId="77777777">
        <w:tc>
          <w:tcPr>
            <w:tcW w:w="0" w:type="auto"/>
            <w:shd w:val="clear" w:color="auto" w:fill="FFFFFF"/>
          </w:tcPr>
          <w:p w14:paraId="335B990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79A3C24C" w14:textId="77777777">
        <w:tc>
          <w:tcPr>
            <w:tcW w:w="0" w:type="auto"/>
            <w:shd w:val="clear" w:color="auto" w:fill="FFFFFF"/>
          </w:tcPr>
          <w:p w14:paraId="131076A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1A61C636"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94" w:name="_Toc256000284"/>
      <w:r w:rsidRPr="005F7BA8">
        <w:rPr>
          <w:rFonts w:asciiTheme="minorHAnsi" w:hAnsiTheme="minorHAnsi" w:cstheme="minorHAnsi"/>
        </w:rPr>
        <w:t>PL-2 System Security and Privacy Plans (L)(M)(H)</w:t>
      </w:r>
      <w:bookmarkEnd w:id="294"/>
    </w:p>
    <w:p w14:paraId="33FDCE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security and privacy plans for the system that:</w:t>
      </w:r>
    </w:p>
    <w:p w14:paraId="2AF9F9A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 xml:space="preserve">Are consistent with the organization’s enterprise </w:t>
      </w:r>
      <w:proofErr w:type="gramStart"/>
      <w:r w:rsidRPr="005F7BA8">
        <w:rPr>
          <w:rFonts w:asciiTheme="minorHAnsi" w:hAnsiTheme="minorHAnsi" w:cstheme="minorHAnsi"/>
        </w:rPr>
        <w:t>architecture;</w:t>
      </w:r>
      <w:proofErr w:type="gramEnd"/>
    </w:p>
    <w:p w14:paraId="52EA60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Explicitly define the constituent system </w:t>
      </w:r>
      <w:proofErr w:type="gramStart"/>
      <w:r w:rsidRPr="005F7BA8">
        <w:rPr>
          <w:rFonts w:asciiTheme="minorHAnsi" w:hAnsiTheme="minorHAnsi" w:cstheme="minorHAnsi"/>
        </w:rPr>
        <w:t>components;</w:t>
      </w:r>
      <w:proofErr w:type="gramEnd"/>
    </w:p>
    <w:p w14:paraId="049014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 xml:space="preserve">Describe the operational context of the system in terms of mission and business </w:t>
      </w:r>
      <w:proofErr w:type="gramStart"/>
      <w:r w:rsidRPr="005F7BA8">
        <w:rPr>
          <w:rFonts w:asciiTheme="minorHAnsi" w:hAnsiTheme="minorHAnsi" w:cstheme="minorHAnsi"/>
        </w:rPr>
        <w:t>processes;</w:t>
      </w:r>
      <w:proofErr w:type="gramEnd"/>
    </w:p>
    <w:p w14:paraId="2666BB0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 xml:space="preserve">Identify the individuals that fulfill system roles and </w:t>
      </w:r>
      <w:proofErr w:type="gramStart"/>
      <w:r w:rsidRPr="005F7BA8">
        <w:rPr>
          <w:rFonts w:asciiTheme="minorHAnsi" w:hAnsiTheme="minorHAnsi" w:cstheme="minorHAnsi"/>
        </w:rPr>
        <w:t>responsibilities;</w:t>
      </w:r>
      <w:proofErr w:type="gramEnd"/>
    </w:p>
    <w:p w14:paraId="4E2240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5.</w:t>
      </w:r>
      <w:r w:rsidRPr="005F7BA8">
        <w:rPr>
          <w:rFonts w:asciiTheme="minorHAnsi" w:hAnsiTheme="minorHAnsi" w:cstheme="minorHAnsi"/>
        </w:rPr>
        <w:tab/>
        <w:t xml:space="preserve">Identify the information types processed, stored, and transmitted by the </w:t>
      </w:r>
      <w:proofErr w:type="gramStart"/>
      <w:r w:rsidRPr="005F7BA8">
        <w:rPr>
          <w:rFonts w:asciiTheme="minorHAnsi" w:hAnsiTheme="minorHAnsi" w:cstheme="minorHAnsi"/>
        </w:rPr>
        <w:t>system;</w:t>
      </w:r>
      <w:proofErr w:type="gramEnd"/>
    </w:p>
    <w:p w14:paraId="1320C8B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6.</w:t>
      </w:r>
      <w:r w:rsidRPr="005F7BA8">
        <w:rPr>
          <w:rFonts w:asciiTheme="minorHAnsi" w:hAnsiTheme="minorHAnsi" w:cstheme="minorHAnsi"/>
        </w:rPr>
        <w:tab/>
        <w:t xml:space="preserve">Provide the security categorization of the system, including supporting </w:t>
      </w:r>
      <w:proofErr w:type="gramStart"/>
      <w:r w:rsidRPr="005F7BA8">
        <w:rPr>
          <w:rFonts w:asciiTheme="minorHAnsi" w:hAnsiTheme="minorHAnsi" w:cstheme="minorHAnsi"/>
        </w:rPr>
        <w:t>rationale;</w:t>
      </w:r>
      <w:proofErr w:type="gramEnd"/>
    </w:p>
    <w:p w14:paraId="6BC001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7.</w:t>
      </w:r>
      <w:r w:rsidRPr="005F7BA8">
        <w:rPr>
          <w:rFonts w:asciiTheme="minorHAnsi" w:hAnsiTheme="minorHAnsi" w:cstheme="minorHAnsi"/>
        </w:rPr>
        <w:tab/>
        <w:t xml:space="preserve">Describe any specific threats to the system that are of concern to the </w:t>
      </w:r>
      <w:proofErr w:type="gramStart"/>
      <w:r w:rsidRPr="005F7BA8">
        <w:rPr>
          <w:rFonts w:asciiTheme="minorHAnsi" w:hAnsiTheme="minorHAnsi" w:cstheme="minorHAnsi"/>
        </w:rPr>
        <w:t>organization;</w:t>
      </w:r>
      <w:proofErr w:type="gramEnd"/>
    </w:p>
    <w:p w14:paraId="4016897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8.</w:t>
      </w:r>
      <w:r w:rsidRPr="005F7BA8">
        <w:rPr>
          <w:rFonts w:asciiTheme="minorHAnsi" w:hAnsiTheme="minorHAnsi" w:cstheme="minorHAnsi"/>
        </w:rPr>
        <w:tab/>
        <w:t xml:space="preserve">Provide the results of a privacy risk assessment for systems processing personally identifiable </w:t>
      </w:r>
      <w:proofErr w:type="gramStart"/>
      <w:r w:rsidRPr="005F7BA8">
        <w:rPr>
          <w:rFonts w:asciiTheme="minorHAnsi" w:hAnsiTheme="minorHAnsi" w:cstheme="minorHAnsi"/>
        </w:rPr>
        <w:t>information;</w:t>
      </w:r>
      <w:proofErr w:type="gramEnd"/>
    </w:p>
    <w:p w14:paraId="3BA530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9.</w:t>
      </w:r>
      <w:r w:rsidRPr="005F7BA8">
        <w:rPr>
          <w:rFonts w:asciiTheme="minorHAnsi" w:hAnsiTheme="minorHAnsi" w:cstheme="minorHAnsi"/>
        </w:rPr>
        <w:tab/>
        <w:t xml:space="preserve">Describe the operational environment for the system and any dependencies on or connections to other systems or system </w:t>
      </w:r>
      <w:proofErr w:type="gramStart"/>
      <w:r w:rsidRPr="005F7BA8">
        <w:rPr>
          <w:rFonts w:asciiTheme="minorHAnsi" w:hAnsiTheme="minorHAnsi" w:cstheme="minorHAnsi"/>
        </w:rPr>
        <w:t>components;</w:t>
      </w:r>
      <w:proofErr w:type="gramEnd"/>
    </w:p>
    <w:p w14:paraId="4B3A63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10.</w:t>
      </w:r>
      <w:r w:rsidRPr="005F7BA8">
        <w:rPr>
          <w:rFonts w:asciiTheme="minorHAnsi" w:hAnsiTheme="minorHAnsi" w:cstheme="minorHAnsi"/>
        </w:rPr>
        <w:tab/>
        <w:t xml:space="preserve">Provide an overview of the security and privacy requirements for the </w:t>
      </w:r>
      <w:proofErr w:type="gramStart"/>
      <w:r w:rsidRPr="005F7BA8">
        <w:rPr>
          <w:rFonts w:asciiTheme="minorHAnsi" w:hAnsiTheme="minorHAnsi" w:cstheme="minorHAnsi"/>
        </w:rPr>
        <w:t>system;</w:t>
      </w:r>
      <w:proofErr w:type="gramEnd"/>
    </w:p>
    <w:p w14:paraId="1A0206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11.</w:t>
      </w:r>
      <w:r w:rsidRPr="005F7BA8">
        <w:rPr>
          <w:rFonts w:asciiTheme="minorHAnsi" w:hAnsiTheme="minorHAnsi" w:cstheme="minorHAnsi"/>
        </w:rPr>
        <w:tab/>
        <w:t xml:space="preserve">Identify any relevant control baselines or overlays, if </w:t>
      </w:r>
      <w:proofErr w:type="gramStart"/>
      <w:r w:rsidRPr="005F7BA8">
        <w:rPr>
          <w:rFonts w:asciiTheme="minorHAnsi" w:hAnsiTheme="minorHAnsi" w:cstheme="minorHAnsi"/>
        </w:rPr>
        <w:t>applicable;</w:t>
      </w:r>
      <w:proofErr w:type="gramEnd"/>
    </w:p>
    <w:p w14:paraId="5ABA8D4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12.</w:t>
      </w:r>
      <w:r w:rsidRPr="005F7BA8">
        <w:rPr>
          <w:rFonts w:asciiTheme="minorHAnsi" w:hAnsiTheme="minorHAnsi" w:cstheme="minorHAnsi"/>
        </w:rPr>
        <w:tab/>
        <w:t xml:space="preserve">Describe the controls in place or planned for meeting the security and privacy requirements, including a rationale for any tailoring </w:t>
      </w:r>
      <w:proofErr w:type="gramStart"/>
      <w:r w:rsidRPr="005F7BA8">
        <w:rPr>
          <w:rFonts w:asciiTheme="minorHAnsi" w:hAnsiTheme="minorHAnsi" w:cstheme="minorHAnsi"/>
        </w:rPr>
        <w:t>decisions;</w:t>
      </w:r>
      <w:proofErr w:type="gramEnd"/>
    </w:p>
    <w:p w14:paraId="41CB9E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13.</w:t>
      </w:r>
      <w:r w:rsidRPr="005F7BA8">
        <w:rPr>
          <w:rFonts w:asciiTheme="minorHAnsi" w:hAnsiTheme="minorHAnsi" w:cstheme="minorHAnsi"/>
        </w:rPr>
        <w:tab/>
        <w:t xml:space="preserve">Include risk determinations for security and privacy architecture and design </w:t>
      </w:r>
      <w:proofErr w:type="gramStart"/>
      <w:r w:rsidRPr="005F7BA8">
        <w:rPr>
          <w:rFonts w:asciiTheme="minorHAnsi" w:hAnsiTheme="minorHAnsi" w:cstheme="minorHAnsi"/>
        </w:rPr>
        <w:t>decisions;</w:t>
      </w:r>
      <w:proofErr w:type="gramEnd"/>
    </w:p>
    <w:p w14:paraId="3B8526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14.</w:t>
      </w:r>
      <w:r w:rsidRPr="005F7BA8">
        <w:rPr>
          <w:rFonts w:asciiTheme="minorHAnsi" w:hAnsiTheme="minorHAnsi" w:cstheme="minorHAnsi"/>
        </w:rPr>
        <w:tab/>
        <w:t>Include security- and privacy-related activities affecting the system that require planning and coordination with [FedRAMP Assignment: to include chief privacy and ISSO and/or similar role or designees]; and</w:t>
      </w:r>
    </w:p>
    <w:p w14:paraId="7E2881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ab/>
      </w:r>
      <w:r w:rsidRPr="005F7BA8">
        <w:rPr>
          <w:rFonts w:asciiTheme="minorHAnsi" w:hAnsiTheme="minorHAnsi" w:cstheme="minorHAnsi"/>
        </w:rPr>
        <w:tab/>
        <w:t>15.</w:t>
      </w:r>
      <w:r w:rsidRPr="005F7BA8">
        <w:rPr>
          <w:rFonts w:asciiTheme="minorHAnsi" w:hAnsiTheme="minorHAnsi" w:cstheme="minorHAnsi"/>
        </w:rPr>
        <w:tab/>
        <w:t>Are reviewed and approved by the authorizing official or designated representative prior to plan implementation.</w:t>
      </w:r>
    </w:p>
    <w:p w14:paraId="73100F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Distribute copies of the plans and communicate subsequent changes to the plans to [FedRAMP Assignment: to include chief privacy and ISSO and/or similar role</w:t>
      </w:r>
      <w:proofErr w:type="gramStart"/>
      <w:r w:rsidRPr="005F7BA8">
        <w:rPr>
          <w:rFonts w:asciiTheme="minorHAnsi" w:hAnsiTheme="minorHAnsi" w:cstheme="minorHAnsi"/>
        </w:rPr>
        <w:t>];</w:t>
      </w:r>
      <w:proofErr w:type="gramEnd"/>
    </w:p>
    <w:p w14:paraId="4A37D7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the plans [FedRAMP Assignment: at least annually</w:t>
      </w:r>
      <w:proofErr w:type="gramStart"/>
      <w:r w:rsidRPr="005F7BA8">
        <w:rPr>
          <w:rFonts w:asciiTheme="minorHAnsi" w:hAnsiTheme="minorHAnsi" w:cstheme="minorHAnsi"/>
        </w:rPr>
        <w:t>];</w:t>
      </w:r>
      <w:proofErr w:type="gramEnd"/>
    </w:p>
    <w:p w14:paraId="5B621B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Update the plans to address changes to the system and environment of operation or problems identified during plan implementation or control assessments; and</w:t>
      </w:r>
    </w:p>
    <w:p w14:paraId="5DD03B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Protect the plans from unauthorized disclosure and modification.</w:t>
      </w:r>
    </w:p>
    <w:p w14:paraId="188826D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A46276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E9432E" w14:textId="77777777">
        <w:tc>
          <w:tcPr>
            <w:tcW w:w="0" w:type="auto"/>
            <w:shd w:val="clear" w:color="auto" w:fill="CCECFC"/>
          </w:tcPr>
          <w:p w14:paraId="306237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PL-2 Control Summary Information</w:t>
            </w:r>
          </w:p>
        </w:tc>
      </w:tr>
      <w:tr w:rsidR="00424500" w:rsidRPr="005F7BA8" w14:paraId="1A136B6F" w14:textId="77777777">
        <w:tc>
          <w:tcPr>
            <w:tcW w:w="0" w:type="auto"/>
            <w:shd w:val="clear" w:color="auto" w:fill="FFFFFF"/>
          </w:tcPr>
          <w:p w14:paraId="09C307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6C8CA73" w14:textId="77777777">
        <w:tc>
          <w:tcPr>
            <w:tcW w:w="0" w:type="auto"/>
            <w:shd w:val="clear" w:color="auto" w:fill="FFFFFF"/>
          </w:tcPr>
          <w:p w14:paraId="760D49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PL-2(a)(14):</w:t>
            </w:r>
          </w:p>
        </w:tc>
      </w:tr>
      <w:tr w:rsidR="00424500" w:rsidRPr="005F7BA8" w14:paraId="24F2A363" w14:textId="77777777">
        <w:tc>
          <w:tcPr>
            <w:tcW w:w="0" w:type="auto"/>
            <w:shd w:val="clear" w:color="auto" w:fill="FFFFFF"/>
          </w:tcPr>
          <w:p w14:paraId="100B84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PL-2(b):</w:t>
            </w:r>
          </w:p>
        </w:tc>
      </w:tr>
      <w:tr w:rsidR="00424500" w:rsidRPr="005F7BA8" w14:paraId="4DD18F43" w14:textId="77777777">
        <w:tc>
          <w:tcPr>
            <w:tcW w:w="0" w:type="auto"/>
            <w:shd w:val="clear" w:color="auto" w:fill="FFFFFF"/>
          </w:tcPr>
          <w:p w14:paraId="0B72CA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PL-2(c):</w:t>
            </w:r>
          </w:p>
        </w:tc>
      </w:tr>
      <w:tr w:rsidR="00424500" w:rsidRPr="005F7BA8" w14:paraId="6CEEA1DC" w14:textId="77777777">
        <w:tc>
          <w:tcPr>
            <w:tcW w:w="0" w:type="auto"/>
            <w:shd w:val="clear" w:color="auto" w:fill="FFFFFF"/>
          </w:tcPr>
          <w:p w14:paraId="7B71E9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C2491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1E274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7A941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35062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DCD6D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37E0869" w14:textId="77777777">
        <w:tc>
          <w:tcPr>
            <w:tcW w:w="0" w:type="auto"/>
            <w:shd w:val="clear" w:color="auto" w:fill="FFFFFF"/>
          </w:tcPr>
          <w:p w14:paraId="19C477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1245A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AB06B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D1C55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2FD5B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C9C92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DA13F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E1DACE2" w14:textId="773F9C0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515615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A98180" w14:textId="77777777">
        <w:tc>
          <w:tcPr>
            <w:tcW w:w="0" w:type="auto"/>
            <w:shd w:val="clear" w:color="auto" w:fill="CCECFC"/>
          </w:tcPr>
          <w:p w14:paraId="1044EF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PL-2 What is the solution and how is it implemented?</w:t>
            </w:r>
          </w:p>
        </w:tc>
      </w:tr>
      <w:tr w:rsidR="00424500" w:rsidRPr="005F7BA8" w14:paraId="160F2E7B" w14:textId="77777777">
        <w:tc>
          <w:tcPr>
            <w:tcW w:w="0" w:type="auto"/>
            <w:shd w:val="clear" w:color="auto" w:fill="FFFFFF"/>
          </w:tcPr>
          <w:p w14:paraId="64D9E4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6C3E5ADA" w14:textId="77777777">
        <w:tc>
          <w:tcPr>
            <w:tcW w:w="0" w:type="auto"/>
            <w:shd w:val="clear" w:color="auto" w:fill="FFFFFF"/>
          </w:tcPr>
          <w:p w14:paraId="5F76D1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68D8B949" w14:textId="77777777">
        <w:tc>
          <w:tcPr>
            <w:tcW w:w="0" w:type="auto"/>
            <w:shd w:val="clear" w:color="auto" w:fill="FFFFFF"/>
          </w:tcPr>
          <w:p w14:paraId="2F303E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58982EA1" w14:textId="77777777">
        <w:tc>
          <w:tcPr>
            <w:tcW w:w="0" w:type="auto"/>
            <w:shd w:val="clear" w:color="auto" w:fill="FFFFFF"/>
          </w:tcPr>
          <w:p w14:paraId="5D491A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335512D0" w14:textId="77777777">
        <w:tc>
          <w:tcPr>
            <w:tcW w:w="0" w:type="auto"/>
            <w:shd w:val="clear" w:color="auto" w:fill="FFFFFF"/>
          </w:tcPr>
          <w:p w14:paraId="6141C5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a4:</w:t>
            </w:r>
          </w:p>
        </w:tc>
      </w:tr>
      <w:tr w:rsidR="00424500" w:rsidRPr="005F7BA8" w14:paraId="0C99D7D8" w14:textId="77777777">
        <w:tc>
          <w:tcPr>
            <w:tcW w:w="0" w:type="auto"/>
            <w:shd w:val="clear" w:color="auto" w:fill="FFFFFF"/>
          </w:tcPr>
          <w:p w14:paraId="61BF8D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a5:</w:t>
            </w:r>
          </w:p>
        </w:tc>
      </w:tr>
      <w:tr w:rsidR="00424500" w:rsidRPr="005F7BA8" w14:paraId="0D336ABC" w14:textId="77777777">
        <w:tc>
          <w:tcPr>
            <w:tcW w:w="0" w:type="auto"/>
            <w:shd w:val="clear" w:color="auto" w:fill="FFFFFF"/>
          </w:tcPr>
          <w:p w14:paraId="04FA30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a6:</w:t>
            </w:r>
          </w:p>
        </w:tc>
      </w:tr>
      <w:tr w:rsidR="00424500" w:rsidRPr="005F7BA8" w14:paraId="746FC712" w14:textId="77777777">
        <w:tc>
          <w:tcPr>
            <w:tcW w:w="0" w:type="auto"/>
            <w:shd w:val="clear" w:color="auto" w:fill="FFFFFF"/>
          </w:tcPr>
          <w:p w14:paraId="08926D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a7:</w:t>
            </w:r>
          </w:p>
        </w:tc>
      </w:tr>
      <w:tr w:rsidR="00424500" w:rsidRPr="005F7BA8" w14:paraId="2DA12316" w14:textId="77777777">
        <w:tc>
          <w:tcPr>
            <w:tcW w:w="0" w:type="auto"/>
            <w:shd w:val="clear" w:color="auto" w:fill="FFFFFF"/>
          </w:tcPr>
          <w:p w14:paraId="7F34F4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a8:</w:t>
            </w:r>
          </w:p>
        </w:tc>
      </w:tr>
      <w:tr w:rsidR="00424500" w:rsidRPr="005F7BA8" w14:paraId="3B96380E" w14:textId="77777777">
        <w:tc>
          <w:tcPr>
            <w:tcW w:w="0" w:type="auto"/>
            <w:shd w:val="clear" w:color="auto" w:fill="FFFFFF"/>
          </w:tcPr>
          <w:p w14:paraId="19CBD4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a9:</w:t>
            </w:r>
          </w:p>
        </w:tc>
      </w:tr>
      <w:tr w:rsidR="00424500" w:rsidRPr="005F7BA8" w14:paraId="1CA99C3E" w14:textId="77777777">
        <w:tc>
          <w:tcPr>
            <w:tcW w:w="0" w:type="auto"/>
            <w:shd w:val="clear" w:color="auto" w:fill="FFFFFF"/>
          </w:tcPr>
          <w:p w14:paraId="0CF135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a10:</w:t>
            </w:r>
          </w:p>
        </w:tc>
      </w:tr>
      <w:tr w:rsidR="00424500" w:rsidRPr="005F7BA8" w14:paraId="54B3810C" w14:textId="77777777">
        <w:tc>
          <w:tcPr>
            <w:tcW w:w="0" w:type="auto"/>
            <w:shd w:val="clear" w:color="auto" w:fill="FFFFFF"/>
          </w:tcPr>
          <w:p w14:paraId="31DBB4C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a11:</w:t>
            </w:r>
          </w:p>
        </w:tc>
      </w:tr>
      <w:tr w:rsidR="00424500" w:rsidRPr="005F7BA8" w14:paraId="6534AACC" w14:textId="77777777">
        <w:tc>
          <w:tcPr>
            <w:tcW w:w="0" w:type="auto"/>
            <w:shd w:val="clear" w:color="auto" w:fill="FFFFFF"/>
          </w:tcPr>
          <w:p w14:paraId="056A97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a12:</w:t>
            </w:r>
          </w:p>
        </w:tc>
      </w:tr>
      <w:tr w:rsidR="00424500" w:rsidRPr="005F7BA8" w14:paraId="1C15F989" w14:textId="77777777">
        <w:tc>
          <w:tcPr>
            <w:tcW w:w="0" w:type="auto"/>
            <w:shd w:val="clear" w:color="auto" w:fill="FFFFFF"/>
          </w:tcPr>
          <w:p w14:paraId="30893D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a13:</w:t>
            </w:r>
          </w:p>
        </w:tc>
      </w:tr>
      <w:tr w:rsidR="00424500" w:rsidRPr="005F7BA8" w14:paraId="733C6454" w14:textId="77777777">
        <w:tc>
          <w:tcPr>
            <w:tcW w:w="0" w:type="auto"/>
            <w:shd w:val="clear" w:color="auto" w:fill="FFFFFF"/>
          </w:tcPr>
          <w:p w14:paraId="1212B8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a14:</w:t>
            </w:r>
          </w:p>
        </w:tc>
      </w:tr>
      <w:tr w:rsidR="00424500" w:rsidRPr="005F7BA8" w14:paraId="6CF35B35" w14:textId="77777777">
        <w:tc>
          <w:tcPr>
            <w:tcW w:w="0" w:type="auto"/>
            <w:shd w:val="clear" w:color="auto" w:fill="FFFFFF"/>
          </w:tcPr>
          <w:p w14:paraId="6EE1F1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a15:</w:t>
            </w:r>
          </w:p>
        </w:tc>
      </w:tr>
      <w:tr w:rsidR="00424500" w:rsidRPr="005F7BA8" w14:paraId="26236CE0" w14:textId="77777777">
        <w:tc>
          <w:tcPr>
            <w:tcW w:w="0" w:type="auto"/>
            <w:shd w:val="clear" w:color="auto" w:fill="FFFFFF"/>
          </w:tcPr>
          <w:p w14:paraId="4EFEF5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94BF295" w14:textId="77777777">
        <w:tc>
          <w:tcPr>
            <w:tcW w:w="0" w:type="auto"/>
            <w:shd w:val="clear" w:color="auto" w:fill="FFFFFF"/>
          </w:tcPr>
          <w:p w14:paraId="381499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566822A" w14:textId="77777777">
        <w:tc>
          <w:tcPr>
            <w:tcW w:w="0" w:type="auto"/>
            <w:shd w:val="clear" w:color="auto" w:fill="FFFFFF"/>
          </w:tcPr>
          <w:p w14:paraId="41A5EC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3FC2CD3B" w14:textId="77777777">
        <w:tc>
          <w:tcPr>
            <w:tcW w:w="0" w:type="auto"/>
            <w:shd w:val="clear" w:color="auto" w:fill="FFFFFF"/>
          </w:tcPr>
          <w:p w14:paraId="189C50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2F48300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5" w:name="_Toc256000285"/>
      <w:r w:rsidRPr="005F7BA8">
        <w:rPr>
          <w:rFonts w:asciiTheme="minorHAnsi" w:hAnsiTheme="minorHAnsi" w:cstheme="minorHAnsi"/>
        </w:rPr>
        <w:t>PL-4 Rules of Behavior (L)(M)(H)</w:t>
      </w:r>
      <w:bookmarkEnd w:id="295"/>
    </w:p>
    <w:p w14:paraId="7F67E7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Establish and provide to individuals requiring access to the system, the rules that describe their responsibilities and expected behavior for information and system usage, security, and </w:t>
      </w:r>
      <w:proofErr w:type="gramStart"/>
      <w:r w:rsidRPr="005F7BA8">
        <w:rPr>
          <w:rFonts w:asciiTheme="minorHAnsi" w:hAnsiTheme="minorHAnsi" w:cstheme="minorHAnsi"/>
        </w:rPr>
        <w:t>privacy;</w:t>
      </w:r>
      <w:proofErr w:type="gramEnd"/>
    </w:p>
    <w:p w14:paraId="501B45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Receive a documented acknowledgment from such individuals, indicating that they have read, understand, and agree to abide by the rules of behavior, before authorizing access to information and the </w:t>
      </w:r>
      <w:proofErr w:type="gramStart"/>
      <w:r w:rsidRPr="005F7BA8">
        <w:rPr>
          <w:rFonts w:asciiTheme="minorHAnsi" w:hAnsiTheme="minorHAnsi" w:cstheme="minorHAnsi"/>
        </w:rPr>
        <w:t>system;</w:t>
      </w:r>
      <w:proofErr w:type="gramEnd"/>
    </w:p>
    <w:p w14:paraId="4142DE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rules of behavior [FedRAMP Assignment: at least annually]; and</w:t>
      </w:r>
    </w:p>
    <w:p w14:paraId="3D678300" w14:textId="17E1B04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d.</w:t>
      </w:r>
      <w:r w:rsidRPr="005F7BA8">
        <w:rPr>
          <w:rFonts w:asciiTheme="minorHAnsi" w:hAnsiTheme="minorHAnsi" w:cstheme="minorHAnsi"/>
        </w:rPr>
        <w:tab/>
        <w:t>Require individuals who have acknowledged a previous version of the rules of behavior to read and re-acknowledge [FedRAMP Assignment: at least annually and when the rules are revised or changed].</w:t>
      </w:r>
    </w:p>
    <w:p w14:paraId="4719736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66C756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2C0EB2" w14:textId="77777777">
        <w:tc>
          <w:tcPr>
            <w:tcW w:w="0" w:type="auto"/>
            <w:shd w:val="clear" w:color="auto" w:fill="CCECFC"/>
          </w:tcPr>
          <w:p w14:paraId="79DFF0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PL-4 Control Summary Information</w:t>
            </w:r>
          </w:p>
        </w:tc>
      </w:tr>
      <w:tr w:rsidR="00424500" w:rsidRPr="005F7BA8" w14:paraId="4583F29C" w14:textId="77777777">
        <w:tc>
          <w:tcPr>
            <w:tcW w:w="0" w:type="auto"/>
            <w:shd w:val="clear" w:color="auto" w:fill="FFFFFF"/>
          </w:tcPr>
          <w:p w14:paraId="783C89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20C1F93" w14:textId="77777777">
        <w:tc>
          <w:tcPr>
            <w:tcW w:w="0" w:type="auto"/>
            <w:shd w:val="clear" w:color="auto" w:fill="FFFFFF"/>
          </w:tcPr>
          <w:p w14:paraId="71FF16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PL-4(c):</w:t>
            </w:r>
          </w:p>
        </w:tc>
      </w:tr>
      <w:tr w:rsidR="00424500" w:rsidRPr="005F7BA8" w14:paraId="34A323C8" w14:textId="77777777">
        <w:tc>
          <w:tcPr>
            <w:tcW w:w="0" w:type="auto"/>
            <w:shd w:val="clear" w:color="auto" w:fill="FFFFFF"/>
          </w:tcPr>
          <w:p w14:paraId="06242B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PL-4(d):</w:t>
            </w:r>
          </w:p>
        </w:tc>
      </w:tr>
      <w:tr w:rsidR="00424500" w:rsidRPr="005F7BA8" w14:paraId="07BE0C03" w14:textId="77777777">
        <w:tc>
          <w:tcPr>
            <w:tcW w:w="0" w:type="auto"/>
            <w:shd w:val="clear" w:color="auto" w:fill="FFFFFF"/>
          </w:tcPr>
          <w:p w14:paraId="71A07D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4EA74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17B9A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DEC21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6CB01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4F721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5FB7628" w14:textId="77777777">
        <w:tc>
          <w:tcPr>
            <w:tcW w:w="0" w:type="auto"/>
            <w:shd w:val="clear" w:color="auto" w:fill="FFFFFF"/>
          </w:tcPr>
          <w:p w14:paraId="20DF84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9EE62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95348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B1B85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9ECF5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2815F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841DC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1B7DF39" w14:textId="2AC8E9C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AF0BE7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0D8CA9" w14:textId="77777777">
        <w:tc>
          <w:tcPr>
            <w:tcW w:w="0" w:type="auto"/>
            <w:shd w:val="clear" w:color="auto" w:fill="CCECFC"/>
          </w:tcPr>
          <w:p w14:paraId="50C79E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PL-4 What is the solution and how is it implemented?</w:t>
            </w:r>
          </w:p>
        </w:tc>
      </w:tr>
      <w:tr w:rsidR="00424500" w:rsidRPr="005F7BA8" w14:paraId="1774471C" w14:textId="77777777">
        <w:tc>
          <w:tcPr>
            <w:tcW w:w="0" w:type="auto"/>
            <w:shd w:val="clear" w:color="auto" w:fill="FFFFFF"/>
          </w:tcPr>
          <w:p w14:paraId="43D9D95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19E1835" w14:textId="77777777">
        <w:tc>
          <w:tcPr>
            <w:tcW w:w="0" w:type="auto"/>
            <w:shd w:val="clear" w:color="auto" w:fill="FFFFFF"/>
          </w:tcPr>
          <w:p w14:paraId="62D8C8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8859057" w14:textId="77777777">
        <w:tc>
          <w:tcPr>
            <w:tcW w:w="0" w:type="auto"/>
            <w:shd w:val="clear" w:color="auto" w:fill="FFFFFF"/>
          </w:tcPr>
          <w:p w14:paraId="191367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18BD178" w14:textId="77777777">
        <w:tc>
          <w:tcPr>
            <w:tcW w:w="0" w:type="auto"/>
            <w:shd w:val="clear" w:color="auto" w:fill="FFFFFF"/>
          </w:tcPr>
          <w:p w14:paraId="56FF0C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3BEF9A59"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96" w:name="_Toc256000286"/>
      <w:r w:rsidRPr="005F7BA8">
        <w:rPr>
          <w:rFonts w:asciiTheme="minorHAnsi" w:hAnsiTheme="minorHAnsi" w:cstheme="minorHAnsi"/>
        </w:rPr>
        <w:lastRenderedPageBreak/>
        <w:t xml:space="preserve">PL-4(1) </w:t>
      </w:r>
      <w:proofErr w:type="gramStart"/>
      <w:r w:rsidRPr="005F7BA8">
        <w:rPr>
          <w:rFonts w:asciiTheme="minorHAnsi" w:hAnsiTheme="minorHAnsi" w:cstheme="minorHAnsi"/>
        </w:rPr>
        <w:t>Social Media</w:t>
      </w:r>
      <w:proofErr w:type="gramEnd"/>
      <w:r w:rsidRPr="005F7BA8">
        <w:rPr>
          <w:rFonts w:asciiTheme="minorHAnsi" w:hAnsiTheme="minorHAnsi" w:cstheme="minorHAnsi"/>
        </w:rPr>
        <w:t xml:space="preserve"> and External Site/Application Usage Restrictions (L)(M)(H)</w:t>
      </w:r>
      <w:bookmarkEnd w:id="296"/>
    </w:p>
    <w:p w14:paraId="720113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Include in the rules of behavior, restrictions on:</w:t>
      </w:r>
    </w:p>
    <w:p w14:paraId="2E49DD86" w14:textId="0E17D5B0" w:rsidR="00A77B3E" w:rsidRPr="005F7BA8" w:rsidRDefault="00E33648" w:rsidP="004438A5">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438A5"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Use of social media, social networking sites, and external sites/</w:t>
      </w:r>
      <w:proofErr w:type="gramStart"/>
      <w:r w:rsidRPr="005F7BA8">
        <w:rPr>
          <w:rFonts w:asciiTheme="minorHAnsi" w:hAnsiTheme="minorHAnsi" w:cstheme="minorHAnsi"/>
        </w:rPr>
        <w:t>applications;</w:t>
      </w:r>
      <w:proofErr w:type="gramEnd"/>
    </w:p>
    <w:p w14:paraId="62C42370" w14:textId="5B008231" w:rsidR="00A77B3E" w:rsidRPr="005F7BA8" w:rsidRDefault="00E33648" w:rsidP="004438A5">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438A5"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Posting organizational information on public websites; and</w:t>
      </w:r>
    </w:p>
    <w:p w14:paraId="19905DA6" w14:textId="464E9424" w:rsidR="00A77B3E" w:rsidRPr="005F7BA8" w:rsidRDefault="00E33648" w:rsidP="004438A5">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4438A5"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Use of organization-provided identifiers (e.g., email addresses) and authentication secrets (e.g., passwords) for creating accounts on external sites/applications.</w:t>
      </w:r>
    </w:p>
    <w:p w14:paraId="52657A9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A1D42D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20FC36" w14:textId="77777777">
        <w:tc>
          <w:tcPr>
            <w:tcW w:w="0" w:type="auto"/>
            <w:shd w:val="clear" w:color="auto" w:fill="CCECFC"/>
          </w:tcPr>
          <w:p w14:paraId="6F9AAE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PL-4(1) Control Summary Information</w:t>
            </w:r>
          </w:p>
        </w:tc>
      </w:tr>
      <w:tr w:rsidR="00424500" w:rsidRPr="005F7BA8" w14:paraId="7C477EAA" w14:textId="77777777">
        <w:tc>
          <w:tcPr>
            <w:tcW w:w="0" w:type="auto"/>
            <w:shd w:val="clear" w:color="auto" w:fill="FFFFFF"/>
          </w:tcPr>
          <w:p w14:paraId="38785A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65D87AA7" w14:textId="77777777">
        <w:tc>
          <w:tcPr>
            <w:tcW w:w="0" w:type="auto"/>
            <w:shd w:val="clear" w:color="auto" w:fill="FFFFFF"/>
          </w:tcPr>
          <w:p w14:paraId="5DD329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08D9F9B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D4CB0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21637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95261D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87FB1E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7F06C62" w14:textId="77777777">
        <w:tc>
          <w:tcPr>
            <w:tcW w:w="0" w:type="auto"/>
            <w:shd w:val="clear" w:color="auto" w:fill="FFFFFF"/>
          </w:tcPr>
          <w:p w14:paraId="50560265"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CE6380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7012D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334CA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B56F7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2541A2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F7B867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0E12260" w14:textId="6BBF6E15"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D7AA53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07229D" w14:textId="77777777">
        <w:tc>
          <w:tcPr>
            <w:tcW w:w="0" w:type="auto"/>
            <w:shd w:val="clear" w:color="auto" w:fill="CCECFC"/>
          </w:tcPr>
          <w:p w14:paraId="752149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PL-4(1) What is the solution and how is it implemented?</w:t>
            </w:r>
          </w:p>
        </w:tc>
      </w:tr>
      <w:tr w:rsidR="00424500" w:rsidRPr="005F7BA8" w14:paraId="6362AE11" w14:textId="77777777">
        <w:tc>
          <w:tcPr>
            <w:tcW w:w="0" w:type="auto"/>
            <w:shd w:val="clear" w:color="auto" w:fill="FFFFFF"/>
          </w:tcPr>
          <w:p w14:paraId="7753C2B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E7D8E54" w14:textId="77777777">
        <w:tc>
          <w:tcPr>
            <w:tcW w:w="0" w:type="auto"/>
            <w:shd w:val="clear" w:color="auto" w:fill="FFFFFF"/>
          </w:tcPr>
          <w:p w14:paraId="5BBCA1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2250B58B" w14:textId="77777777">
        <w:tc>
          <w:tcPr>
            <w:tcW w:w="0" w:type="auto"/>
            <w:shd w:val="clear" w:color="auto" w:fill="FFFFFF"/>
          </w:tcPr>
          <w:p w14:paraId="61CA209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bl>
    <w:p w14:paraId="0D515EEE"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97" w:name="_Toc256000287"/>
      <w:r w:rsidRPr="005F7BA8">
        <w:rPr>
          <w:rFonts w:asciiTheme="minorHAnsi" w:hAnsiTheme="minorHAnsi" w:cstheme="minorHAnsi"/>
        </w:rPr>
        <w:lastRenderedPageBreak/>
        <w:t>PL-8 Security and Privacy Architectures (L)(M)(H)</w:t>
      </w:r>
      <w:bookmarkEnd w:id="297"/>
    </w:p>
    <w:p w14:paraId="05B384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security and privacy architectures for the system that:</w:t>
      </w:r>
    </w:p>
    <w:p w14:paraId="52E4DF5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 xml:space="preserve">Describe the requirements and approach to be taken for protecting the confidentiality, integrity, and availability of organizational </w:t>
      </w:r>
      <w:proofErr w:type="gramStart"/>
      <w:r w:rsidRPr="005F7BA8">
        <w:rPr>
          <w:rFonts w:asciiTheme="minorHAnsi" w:hAnsiTheme="minorHAnsi" w:cstheme="minorHAnsi"/>
        </w:rPr>
        <w:t>information;</w:t>
      </w:r>
      <w:proofErr w:type="gramEnd"/>
    </w:p>
    <w:p w14:paraId="3158FBE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Describe the requirements and approach to be taken for processing personally identifiable information to minimize privacy risk to </w:t>
      </w:r>
      <w:proofErr w:type="gramStart"/>
      <w:r w:rsidRPr="005F7BA8">
        <w:rPr>
          <w:rFonts w:asciiTheme="minorHAnsi" w:hAnsiTheme="minorHAnsi" w:cstheme="minorHAnsi"/>
        </w:rPr>
        <w:t>individuals;</w:t>
      </w:r>
      <w:proofErr w:type="gramEnd"/>
    </w:p>
    <w:p w14:paraId="3DC390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Describe how the architectures are integrated into and support the enterprise architecture; and</w:t>
      </w:r>
    </w:p>
    <w:p w14:paraId="127BF31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 xml:space="preserve">Describe any assumptions about, and dependencies on, external systems and </w:t>
      </w:r>
      <w:proofErr w:type="gramStart"/>
      <w:r w:rsidRPr="005F7BA8">
        <w:rPr>
          <w:rFonts w:asciiTheme="minorHAnsi" w:hAnsiTheme="minorHAnsi" w:cstheme="minorHAnsi"/>
        </w:rPr>
        <w:t>services;</w:t>
      </w:r>
      <w:proofErr w:type="gramEnd"/>
    </w:p>
    <w:p w14:paraId="382A65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the architectures [FedRAMP Assignment: at least annually and when a significant change occurs] to reflect changes in the enterprise architecture; and</w:t>
      </w:r>
    </w:p>
    <w:p w14:paraId="4D90EB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Reflect planned architecture changes in security and privacy plans, Concept of Operations (CONOPS), criticality analysis, organizational procedures, and procurements and acquisitions.</w:t>
      </w:r>
    </w:p>
    <w:p w14:paraId="4B9FC3C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B26D5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PL-8 Additional FedRAMP Requirements and Guidance:</w:t>
      </w:r>
    </w:p>
    <w:p w14:paraId="2BDB72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 Guidance:</w:t>
      </w:r>
      <w:r w:rsidRPr="005F7BA8">
        <w:rPr>
          <w:rFonts w:asciiTheme="minorHAnsi" w:hAnsiTheme="minorHAnsi" w:cstheme="minorHAnsi"/>
        </w:rPr>
        <w:t xml:space="preserve"> Significant change is defined in NIST Special Publication 800-37 Revision 2, Appendix F.</w:t>
      </w:r>
    </w:p>
    <w:p w14:paraId="1CCE9C4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E5755A" w14:textId="77777777">
        <w:tc>
          <w:tcPr>
            <w:tcW w:w="0" w:type="auto"/>
            <w:shd w:val="clear" w:color="auto" w:fill="CCECFC"/>
          </w:tcPr>
          <w:p w14:paraId="3D4EFA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PL-8 Control Summary Information</w:t>
            </w:r>
          </w:p>
        </w:tc>
      </w:tr>
      <w:tr w:rsidR="00424500" w:rsidRPr="005F7BA8" w14:paraId="62F52078" w14:textId="77777777">
        <w:tc>
          <w:tcPr>
            <w:tcW w:w="0" w:type="auto"/>
            <w:shd w:val="clear" w:color="auto" w:fill="FFFFFF"/>
          </w:tcPr>
          <w:p w14:paraId="12D3D0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3E5566C" w14:textId="77777777">
        <w:tc>
          <w:tcPr>
            <w:tcW w:w="0" w:type="auto"/>
            <w:shd w:val="clear" w:color="auto" w:fill="FFFFFF"/>
          </w:tcPr>
          <w:p w14:paraId="70EB74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PL-8(b):</w:t>
            </w:r>
          </w:p>
        </w:tc>
      </w:tr>
      <w:tr w:rsidR="00424500" w:rsidRPr="005F7BA8" w14:paraId="50E3279C" w14:textId="77777777">
        <w:tc>
          <w:tcPr>
            <w:tcW w:w="0" w:type="auto"/>
            <w:shd w:val="clear" w:color="auto" w:fill="FFFFFF"/>
          </w:tcPr>
          <w:p w14:paraId="603127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8BDAC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F8C00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8EEA1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5A345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3B7E5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0439018" w14:textId="77777777">
        <w:tc>
          <w:tcPr>
            <w:tcW w:w="0" w:type="auto"/>
            <w:shd w:val="clear" w:color="auto" w:fill="FFFFFF"/>
          </w:tcPr>
          <w:p w14:paraId="357377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9BEE5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B67A7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28D10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8ACA3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0C1F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2A47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FCB89F" w14:textId="533FA0D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FBA48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B891262" w14:textId="77777777">
        <w:tc>
          <w:tcPr>
            <w:tcW w:w="0" w:type="auto"/>
            <w:shd w:val="clear" w:color="auto" w:fill="CCECFC"/>
          </w:tcPr>
          <w:p w14:paraId="62E30D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PL-8 What is the solution and how is it implemented?</w:t>
            </w:r>
          </w:p>
        </w:tc>
      </w:tr>
      <w:tr w:rsidR="00424500" w:rsidRPr="005F7BA8" w14:paraId="6763BE7B" w14:textId="77777777">
        <w:tc>
          <w:tcPr>
            <w:tcW w:w="0" w:type="auto"/>
            <w:shd w:val="clear" w:color="auto" w:fill="FFFFFF"/>
          </w:tcPr>
          <w:p w14:paraId="1493064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1E8C11F" w14:textId="77777777">
        <w:tc>
          <w:tcPr>
            <w:tcW w:w="0" w:type="auto"/>
            <w:shd w:val="clear" w:color="auto" w:fill="FFFFFF"/>
          </w:tcPr>
          <w:p w14:paraId="788F70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0D4BF116" w14:textId="77777777">
        <w:tc>
          <w:tcPr>
            <w:tcW w:w="0" w:type="auto"/>
            <w:shd w:val="clear" w:color="auto" w:fill="FFFFFF"/>
          </w:tcPr>
          <w:p w14:paraId="494594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23B9C236" w14:textId="77777777">
        <w:tc>
          <w:tcPr>
            <w:tcW w:w="0" w:type="auto"/>
            <w:shd w:val="clear" w:color="auto" w:fill="FFFFFF"/>
          </w:tcPr>
          <w:p w14:paraId="356CA3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79F8572D" w14:textId="77777777">
        <w:tc>
          <w:tcPr>
            <w:tcW w:w="0" w:type="auto"/>
            <w:shd w:val="clear" w:color="auto" w:fill="FFFFFF"/>
          </w:tcPr>
          <w:p w14:paraId="285C5A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a4:</w:t>
            </w:r>
          </w:p>
        </w:tc>
      </w:tr>
      <w:tr w:rsidR="00424500" w:rsidRPr="005F7BA8" w14:paraId="64350DEB" w14:textId="77777777">
        <w:tc>
          <w:tcPr>
            <w:tcW w:w="0" w:type="auto"/>
            <w:shd w:val="clear" w:color="auto" w:fill="FFFFFF"/>
          </w:tcPr>
          <w:p w14:paraId="473556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9F523EB" w14:textId="77777777">
        <w:tc>
          <w:tcPr>
            <w:tcW w:w="0" w:type="auto"/>
            <w:shd w:val="clear" w:color="auto" w:fill="FFFFFF"/>
          </w:tcPr>
          <w:p w14:paraId="6263CE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3C6FC30A"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8" w:name="_Toc256000288"/>
      <w:r w:rsidRPr="005F7BA8">
        <w:rPr>
          <w:rFonts w:asciiTheme="minorHAnsi" w:hAnsiTheme="minorHAnsi" w:cstheme="minorHAnsi"/>
        </w:rPr>
        <w:t>PL-10 Baseline Selection (L)(M)(H)</w:t>
      </w:r>
      <w:bookmarkEnd w:id="298"/>
    </w:p>
    <w:p w14:paraId="269A3A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Select a control baseline for the system.</w:t>
      </w:r>
    </w:p>
    <w:p w14:paraId="05B812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B6B6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PL-10 Additional FedRAMP Requirements and Guidance:</w:t>
      </w:r>
    </w:p>
    <w:p w14:paraId="598A70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Select the appropriate FedRAMP Baseline</w:t>
      </w:r>
    </w:p>
    <w:p w14:paraId="2F03EE7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1D2070" w14:textId="77777777">
        <w:tc>
          <w:tcPr>
            <w:tcW w:w="0" w:type="auto"/>
            <w:shd w:val="clear" w:color="auto" w:fill="CCECFC"/>
          </w:tcPr>
          <w:p w14:paraId="44DFC1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PL-10 Control Summary Information</w:t>
            </w:r>
          </w:p>
        </w:tc>
      </w:tr>
      <w:tr w:rsidR="00424500" w:rsidRPr="005F7BA8" w14:paraId="22AB387E" w14:textId="77777777">
        <w:tc>
          <w:tcPr>
            <w:tcW w:w="0" w:type="auto"/>
            <w:shd w:val="clear" w:color="auto" w:fill="FFFFFF"/>
          </w:tcPr>
          <w:p w14:paraId="13724A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2E2413E" w14:textId="77777777">
        <w:tc>
          <w:tcPr>
            <w:tcW w:w="0" w:type="auto"/>
            <w:shd w:val="clear" w:color="auto" w:fill="FFFFFF"/>
          </w:tcPr>
          <w:p w14:paraId="1DA2F3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F7176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EDD7A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1B16F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F16C8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81399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B62AD45" w14:textId="77777777">
        <w:tc>
          <w:tcPr>
            <w:tcW w:w="0" w:type="auto"/>
            <w:shd w:val="clear" w:color="auto" w:fill="FFFFFF"/>
          </w:tcPr>
          <w:p w14:paraId="3CED94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16BCB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F712E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40519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2B65F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971A7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82F92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416024B" w14:textId="40BA783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39E087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718C030" w14:textId="77777777">
        <w:tc>
          <w:tcPr>
            <w:tcW w:w="0" w:type="auto"/>
            <w:shd w:val="clear" w:color="auto" w:fill="CCECFC"/>
          </w:tcPr>
          <w:p w14:paraId="10B83D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PL-10 What is the solution and how is it implemented?</w:t>
            </w:r>
          </w:p>
        </w:tc>
      </w:tr>
      <w:tr w:rsidR="00424500" w:rsidRPr="005F7BA8" w14:paraId="7BAD2AFB" w14:textId="77777777">
        <w:tc>
          <w:tcPr>
            <w:tcW w:w="0" w:type="auto"/>
            <w:shd w:val="clear" w:color="auto" w:fill="FFFFFF"/>
          </w:tcPr>
          <w:p w14:paraId="5B9199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D56D9C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99" w:name="_Toc256000289"/>
      <w:r w:rsidRPr="005F7BA8">
        <w:rPr>
          <w:rFonts w:asciiTheme="minorHAnsi" w:hAnsiTheme="minorHAnsi" w:cstheme="minorHAnsi"/>
        </w:rPr>
        <w:t>PL-11 Baseline Tailoring (L)(M)(H)</w:t>
      </w:r>
      <w:bookmarkEnd w:id="299"/>
    </w:p>
    <w:p w14:paraId="47ED14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Tailor the selected control baseline by applying specified tailoring actions.</w:t>
      </w:r>
    </w:p>
    <w:p w14:paraId="6D3202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2A2715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52CBD8C" w14:textId="77777777">
        <w:tc>
          <w:tcPr>
            <w:tcW w:w="0" w:type="auto"/>
            <w:shd w:val="clear" w:color="auto" w:fill="CCECFC"/>
          </w:tcPr>
          <w:p w14:paraId="1CE26A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PL-11 Control Summary Information</w:t>
            </w:r>
          </w:p>
        </w:tc>
      </w:tr>
      <w:tr w:rsidR="00424500" w:rsidRPr="005F7BA8" w14:paraId="4334B47F" w14:textId="77777777">
        <w:tc>
          <w:tcPr>
            <w:tcW w:w="0" w:type="auto"/>
            <w:shd w:val="clear" w:color="auto" w:fill="FFFFFF"/>
          </w:tcPr>
          <w:p w14:paraId="107067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2368EA7" w14:textId="77777777">
        <w:tc>
          <w:tcPr>
            <w:tcW w:w="0" w:type="auto"/>
            <w:shd w:val="clear" w:color="auto" w:fill="FFFFFF"/>
          </w:tcPr>
          <w:p w14:paraId="57FD4E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BAE8B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22190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CA35F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29E90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81615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CCDD0D3" w14:textId="77777777">
        <w:tc>
          <w:tcPr>
            <w:tcW w:w="0" w:type="auto"/>
            <w:shd w:val="clear" w:color="auto" w:fill="FFFFFF"/>
          </w:tcPr>
          <w:p w14:paraId="020B5E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93654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4C4C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E3025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81DEA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EBC51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9870F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D5BFB8B" w14:textId="0EA62B8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ED0F38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376C6B" w14:textId="77777777">
        <w:tc>
          <w:tcPr>
            <w:tcW w:w="0" w:type="auto"/>
            <w:shd w:val="clear" w:color="auto" w:fill="CCECFC"/>
          </w:tcPr>
          <w:p w14:paraId="411ABF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PL-11 What is the solution and how is it implemented?</w:t>
            </w:r>
          </w:p>
        </w:tc>
      </w:tr>
      <w:tr w:rsidR="00424500" w:rsidRPr="005F7BA8" w14:paraId="723B603E" w14:textId="77777777">
        <w:tc>
          <w:tcPr>
            <w:tcW w:w="0" w:type="auto"/>
            <w:shd w:val="clear" w:color="auto" w:fill="FFFFFF"/>
          </w:tcPr>
          <w:p w14:paraId="7B471D4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AE82BEC"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300" w:name="_Toc256000290"/>
      <w:r w:rsidRPr="005F7BA8">
        <w:rPr>
          <w:rFonts w:asciiTheme="minorHAnsi" w:hAnsiTheme="minorHAnsi" w:cstheme="minorHAnsi"/>
          <w:b w:val="0"/>
        </w:rPr>
        <w:t>Personnel Security</w:t>
      </w:r>
      <w:bookmarkEnd w:id="300"/>
    </w:p>
    <w:p w14:paraId="67E9F13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01" w:name="_Toc256000291"/>
      <w:r w:rsidRPr="005F7BA8">
        <w:rPr>
          <w:rFonts w:asciiTheme="minorHAnsi" w:hAnsiTheme="minorHAnsi" w:cstheme="minorHAnsi"/>
        </w:rPr>
        <w:t>PS-1 Policy and Procedures (L)(M)(H)</w:t>
      </w:r>
      <w:bookmarkEnd w:id="301"/>
    </w:p>
    <w:p w14:paraId="7C530242"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178A9005"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personnel security policy that:</w:t>
      </w:r>
    </w:p>
    <w:p w14:paraId="39C3D4FA"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28CE4766"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0C95DFF6"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Procedures to facilitate the implementation of the personnel security policy and the associated personnel security </w:t>
      </w:r>
      <w:proofErr w:type="gramStart"/>
      <w:r w:rsidRPr="005F7BA8">
        <w:rPr>
          <w:rFonts w:asciiTheme="minorHAnsi" w:hAnsiTheme="minorHAnsi" w:cstheme="minorHAnsi"/>
        </w:rPr>
        <w:t>controls;</w:t>
      </w:r>
      <w:proofErr w:type="gramEnd"/>
    </w:p>
    <w:p w14:paraId="6CBD93EA"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personnel security policy and procedures; and</w:t>
      </w:r>
    </w:p>
    <w:p w14:paraId="3FE07703"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personnel security:</w:t>
      </w:r>
    </w:p>
    <w:p w14:paraId="2142836F"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0FB90EE5"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15C568C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151FD8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56710C" w14:textId="77777777">
        <w:tc>
          <w:tcPr>
            <w:tcW w:w="0" w:type="auto"/>
            <w:shd w:val="clear" w:color="auto" w:fill="CCECFC"/>
          </w:tcPr>
          <w:p w14:paraId="5178E0D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PS-1 Control Summary Information</w:t>
            </w:r>
          </w:p>
        </w:tc>
      </w:tr>
      <w:tr w:rsidR="00424500" w:rsidRPr="005F7BA8" w14:paraId="0B14B732" w14:textId="77777777">
        <w:tc>
          <w:tcPr>
            <w:tcW w:w="0" w:type="auto"/>
            <w:shd w:val="clear" w:color="auto" w:fill="FFFFFF"/>
          </w:tcPr>
          <w:p w14:paraId="003BA42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B75A937" w14:textId="77777777">
        <w:tc>
          <w:tcPr>
            <w:tcW w:w="0" w:type="auto"/>
            <w:shd w:val="clear" w:color="auto" w:fill="FFFFFF"/>
          </w:tcPr>
          <w:p w14:paraId="34C4C2E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PS-1(a):</w:t>
            </w:r>
          </w:p>
        </w:tc>
      </w:tr>
      <w:tr w:rsidR="00424500" w:rsidRPr="005F7BA8" w14:paraId="7AA0C0E4" w14:textId="77777777">
        <w:tc>
          <w:tcPr>
            <w:tcW w:w="0" w:type="auto"/>
            <w:shd w:val="clear" w:color="auto" w:fill="FFFFFF"/>
          </w:tcPr>
          <w:p w14:paraId="6BE992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PS-1(a)(1):</w:t>
            </w:r>
          </w:p>
        </w:tc>
      </w:tr>
      <w:tr w:rsidR="00424500" w:rsidRPr="005F7BA8" w14:paraId="2DF74CC8" w14:textId="77777777">
        <w:tc>
          <w:tcPr>
            <w:tcW w:w="0" w:type="auto"/>
            <w:shd w:val="clear" w:color="auto" w:fill="FFFFFF"/>
          </w:tcPr>
          <w:p w14:paraId="0414D3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PS-1(b):</w:t>
            </w:r>
          </w:p>
        </w:tc>
      </w:tr>
      <w:tr w:rsidR="00424500" w:rsidRPr="005F7BA8" w14:paraId="2F46DC2B" w14:textId="77777777">
        <w:tc>
          <w:tcPr>
            <w:tcW w:w="0" w:type="auto"/>
            <w:shd w:val="clear" w:color="auto" w:fill="FFFFFF"/>
          </w:tcPr>
          <w:p w14:paraId="034954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PS-1(c)(1):</w:t>
            </w:r>
          </w:p>
        </w:tc>
      </w:tr>
      <w:tr w:rsidR="00424500" w:rsidRPr="005F7BA8" w14:paraId="605D3D88" w14:textId="77777777">
        <w:tc>
          <w:tcPr>
            <w:tcW w:w="0" w:type="auto"/>
            <w:shd w:val="clear" w:color="auto" w:fill="FFFFFF"/>
          </w:tcPr>
          <w:p w14:paraId="4C7931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PS-1(c)(2):</w:t>
            </w:r>
          </w:p>
        </w:tc>
      </w:tr>
      <w:tr w:rsidR="00424500" w:rsidRPr="005F7BA8" w14:paraId="5C9A4727" w14:textId="77777777">
        <w:tc>
          <w:tcPr>
            <w:tcW w:w="0" w:type="auto"/>
            <w:shd w:val="clear" w:color="auto" w:fill="FFFFFF"/>
          </w:tcPr>
          <w:p w14:paraId="740E86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Implementation Status (check all that apply):</w:t>
            </w:r>
          </w:p>
          <w:p w14:paraId="6C3BDC1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F77BC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F76C44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A55759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B8C33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5D31F9D" w14:textId="77777777">
        <w:tc>
          <w:tcPr>
            <w:tcW w:w="0" w:type="auto"/>
            <w:shd w:val="clear" w:color="auto" w:fill="FFFFFF"/>
          </w:tcPr>
          <w:p w14:paraId="25A8860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4D2977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AE8D05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08CD4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5F7084A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1AF1B57" w14:textId="77777777">
        <w:tc>
          <w:tcPr>
            <w:tcW w:w="0" w:type="auto"/>
            <w:shd w:val="clear" w:color="auto" w:fill="CCECFC"/>
          </w:tcPr>
          <w:p w14:paraId="7A9CEF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PS-1 What is the solution and how is it implemented?</w:t>
            </w:r>
          </w:p>
        </w:tc>
      </w:tr>
      <w:tr w:rsidR="00424500" w:rsidRPr="005F7BA8" w14:paraId="7D3A67C6" w14:textId="77777777">
        <w:tc>
          <w:tcPr>
            <w:tcW w:w="0" w:type="auto"/>
            <w:shd w:val="clear" w:color="auto" w:fill="FFFFFF"/>
          </w:tcPr>
          <w:p w14:paraId="65B8CA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7D272C1" w14:textId="77777777">
        <w:tc>
          <w:tcPr>
            <w:tcW w:w="0" w:type="auto"/>
            <w:shd w:val="clear" w:color="auto" w:fill="FFFFFF"/>
          </w:tcPr>
          <w:p w14:paraId="44AC0F4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4AE22DC1" w14:textId="77777777">
        <w:tc>
          <w:tcPr>
            <w:tcW w:w="0" w:type="auto"/>
            <w:shd w:val="clear" w:color="auto" w:fill="FFFFFF"/>
          </w:tcPr>
          <w:p w14:paraId="7F8921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081974EB" w14:textId="77777777">
        <w:tc>
          <w:tcPr>
            <w:tcW w:w="0" w:type="auto"/>
            <w:shd w:val="clear" w:color="auto" w:fill="FFFFFF"/>
          </w:tcPr>
          <w:p w14:paraId="62022A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4A3974C8" w14:textId="77777777">
        <w:tc>
          <w:tcPr>
            <w:tcW w:w="0" w:type="auto"/>
            <w:shd w:val="clear" w:color="auto" w:fill="FFFFFF"/>
          </w:tcPr>
          <w:p w14:paraId="53A70A0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11D100DD" w14:textId="77777777">
        <w:tc>
          <w:tcPr>
            <w:tcW w:w="0" w:type="auto"/>
            <w:shd w:val="clear" w:color="auto" w:fill="FFFFFF"/>
          </w:tcPr>
          <w:p w14:paraId="1941F1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14D955E4" w14:textId="77777777">
        <w:tc>
          <w:tcPr>
            <w:tcW w:w="0" w:type="auto"/>
            <w:shd w:val="clear" w:color="auto" w:fill="FFFFFF"/>
          </w:tcPr>
          <w:p w14:paraId="1A1AE5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2DCE2121" w14:textId="77777777">
        <w:tc>
          <w:tcPr>
            <w:tcW w:w="0" w:type="auto"/>
            <w:shd w:val="clear" w:color="auto" w:fill="FFFFFF"/>
          </w:tcPr>
          <w:p w14:paraId="70C0C18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57A14E35" w14:textId="77777777">
        <w:tc>
          <w:tcPr>
            <w:tcW w:w="0" w:type="auto"/>
            <w:shd w:val="clear" w:color="auto" w:fill="FFFFFF"/>
          </w:tcPr>
          <w:p w14:paraId="57D9BF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62421C72"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02" w:name="_Toc256000292"/>
      <w:r w:rsidRPr="005F7BA8">
        <w:rPr>
          <w:rFonts w:asciiTheme="minorHAnsi" w:hAnsiTheme="minorHAnsi" w:cstheme="minorHAnsi"/>
        </w:rPr>
        <w:t>PS-2 Position Risk Designation (L)(M)(H)</w:t>
      </w:r>
      <w:bookmarkEnd w:id="302"/>
    </w:p>
    <w:p w14:paraId="1D4A2F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Assign a risk designation to all organizational </w:t>
      </w:r>
      <w:proofErr w:type="gramStart"/>
      <w:r w:rsidRPr="005F7BA8">
        <w:rPr>
          <w:rFonts w:asciiTheme="minorHAnsi" w:hAnsiTheme="minorHAnsi" w:cstheme="minorHAnsi"/>
        </w:rPr>
        <w:t>positions;</w:t>
      </w:r>
      <w:proofErr w:type="gramEnd"/>
    </w:p>
    <w:p w14:paraId="42099B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Establish screening criteria for individuals filling those positions; and</w:t>
      </w:r>
    </w:p>
    <w:p w14:paraId="059F34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position risk designations [FedRAMP Assignment: at least annually].</w:t>
      </w:r>
    </w:p>
    <w:p w14:paraId="47ADD26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26E040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7C76B39" w14:textId="77777777">
        <w:tc>
          <w:tcPr>
            <w:tcW w:w="0" w:type="auto"/>
            <w:shd w:val="clear" w:color="auto" w:fill="CCECFC"/>
          </w:tcPr>
          <w:p w14:paraId="019D3A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PS-2 Control Summary Information</w:t>
            </w:r>
          </w:p>
        </w:tc>
      </w:tr>
      <w:tr w:rsidR="00424500" w:rsidRPr="005F7BA8" w14:paraId="4121AD50" w14:textId="77777777">
        <w:tc>
          <w:tcPr>
            <w:tcW w:w="0" w:type="auto"/>
            <w:shd w:val="clear" w:color="auto" w:fill="FFFFFF"/>
          </w:tcPr>
          <w:p w14:paraId="08690C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44D07B3" w14:textId="77777777">
        <w:tc>
          <w:tcPr>
            <w:tcW w:w="0" w:type="auto"/>
            <w:shd w:val="clear" w:color="auto" w:fill="FFFFFF"/>
          </w:tcPr>
          <w:p w14:paraId="4402A3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Parameter PS-2(c):</w:t>
            </w:r>
          </w:p>
        </w:tc>
      </w:tr>
      <w:tr w:rsidR="00424500" w:rsidRPr="005F7BA8" w14:paraId="0BADFB92" w14:textId="77777777">
        <w:tc>
          <w:tcPr>
            <w:tcW w:w="0" w:type="auto"/>
            <w:shd w:val="clear" w:color="auto" w:fill="FFFFFF"/>
          </w:tcPr>
          <w:p w14:paraId="0A2D23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0ABB5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64C265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2684A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61116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89B5F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2E785B5" w14:textId="77777777">
        <w:tc>
          <w:tcPr>
            <w:tcW w:w="0" w:type="auto"/>
            <w:shd w:val="clear" w:color="auto" w:fill="FFFFFF"/>
          </w:tcPr>
          <w:p w14:paraId="2C98C4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BC52E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68DF5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F11D0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9880D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38D04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3EF33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A88F338" w14:textId="2CECDD5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7014CD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592BEEF" w14:textId="77777777">
        <w:tc>
          <w:tcPr>
            <w:tcW w:w="0" w:type="auto"/>
            <w:shd w:val="clear" w:color="auto" w:fill="CCECFC"/>
          </w:tcPr>
          <w:p w14:paraId="27EDB7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PS-2 What is the solution and how is it implemented?</w:t>
            </w:r>
          </w:p>
        </w:tc>
      </w:tr>
      <w:tr w:rsidR="00424500" w:rsidRPr="005F7BA8" w14:paraId="133E99DD" w14:textId="77777777">
        <w:tc>
          <w:tcPr>
            <w:tcW w:w="0" w:type="auto"/>
            <w:shd w:val="clear" w:color="auto" w:fill="FFFFFF"/>
          </w:tcPr>
          <w:p w14:paraId="49B3D6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4F555B9" w14:textId="77777777">
        <w:tc>
          <w:tcPr>
            <w:tcW w:w="0" w:type="auto"/>
            <w:shd w:val="clear" w:color="auto" w:fill="FFFFFF"/>
          </w:tcPr>
          <w:p w14:paraId="63A17A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E85DBF4" w14:textId="77777777">
        <w:tc>
          <w:tcPr>
            <w:tcW w:w="0" w:type="auto"/>
            <w:shd w:val="clear" w:color="auto" w:fill="FFFFFF"/>
          </w:tcPr>
          <w:p w14:paraId="12E677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6053F728"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03" w:name="_Toc256000293"/>
      <w:r w:rsidRPr="005F7BA8">
        <w:rPr>
          <w:rFonts w:asciiTheme="minorHAnsi" w:hAnsiTheme="minorHAnsi" w:cstheme="minorHAnsi"/>
        </w:rPr>
        <w:t>PS-3 Personnel Screening (L)(M)(H)</w:t>
      </w:r>
      <w:bookmarkEnd w:id="303"/>
    </w:p>
    <w:p w14:paraId="76FC6CDC"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Screen individuals prior to authorizing access to the system; and</w:t>
      </w:r>
    </w:p>
    <w:p w14:paraId="4CE922D1"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Rescreen individuals in accordance with [FedRAMP 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w:t>
      </w:r>
      <w:proofErr w:type="gramStart"/>
      <w:r w:rsidRPr="005F7BA8">
        <w:rPr>
          <w:rFonts w:asciiTheme="minorHAnsi" w:hAnsiTheme="minorHAnsi" w:cstheme="minorHAnsi"/>
        </w:rPr>
        <w:t>low risk</w:t>
      </w:r>
      <w:proofErr w:type="gramEnd"/>
      <w:r w:rsidRPr="005F7BA8">
        <w:rPr>
          <w:rFonts w:asciiTheme="minorHAnsi" w:hAnsiTheme="minorHAnsi" w:cstheme="minorHAnsi"/>
        </w:rPr>
        <w:t xml:space="preserve"> positions].</w:t>
      </w:r>
    </w:p>
    <w:p w14:paraId="50DC7CB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5A964A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1E1079" w14:textId="77777777">
        <w:tc>
          <w:tcPr>
            <w:tcW w:w="0" w:type="auto"/>
            <w:shd w:val="clear" w:color="auto" w:fill="CCECFC"/>
          </w:tcPr>
          <w:p w14:paraId="3E8825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PS-3 Control Summary Information</w:t>
            </w:r>
          </w:p>
        </w:tc>
      </w:tr>
      <w:tr w:rsidR="00424500" w:rsidRPr="005F7BA8" w14:paraId="0ADD9F0D" w14:textId="77777777">
        <w:tc>
          <w:tcPr>
            <w:tcW w:w="0" w:type="auto"/>
            <w:shd w:val="clear" w:color="auto" w:fill="FFFFFF"/>
          </w:tcPr>
          <w:p w14:paraId="046AA8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3B49818" w14:textId="77777777">
        <w:tc>
          <w:tcPr>
            <w:tcW w:w="0" w:type="auto"/>
            <w:shd w:val="clear" w:color="auto" w:fill="FFFFFF"/>
          </w:tcPr>
          <w:p w14:paraId="732B6A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PS-3(b):</w:t>
            </w:r>
          </w:p>
        </w:tc>
      </w:tr>
      <w:tr w:rsidR="00424500" w:rsidRPr="005F7BA8" w14:paraId="7BB500F4" w14:textId="77777777">
        <w:tc>
          <w:tcPr>
            <w:tcW w:w="0" w:type="auto"/>
            <w:shd w:val="clear" w:color="auto" w:fill="FFFFFF"/>
          </w:tcPr>
          <w:p w14:paraId="223BBA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86C66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199BA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1A6B3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3C70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0BB47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286582A" w14:textId="77777777">
        <w:tc>
          <w:tcPr>
            <w:tcW w:w="0" w:type="auto"/>
            <w:shd w:val="clear" w:color="auto" w:fill="FFFFFF"/>
          </w:tcPr>
          <w:p w14:paraId="69F27F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71EFD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EFD9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E6FB1C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E047E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D6D593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7044A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AA26194" w14:textId="4E497D6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6F0FE3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F46F8D" w14:textId="77777777">
        <w:tc>
          <w:tcPr>
            <w:tcW w:w="0" w:type="auto"/>
            <w:shd w:val="clear" w:color="auto" w:fill="CCECFC"/>
          </w:tcPr>
          <w:p w14:paraId="3655CF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PS-3 What is the solution and how is it implemented?</w:t>
            </w:r>
          </w:p>
        </w:tc>
      </w:tr>
      <w:tr w:rsidR="00424500" w:rsidRPr="005F7BA8" w14:paraId="3AA78315" w14:textId="77777777">
        <w:tc>
          <w:tcPr>
            <w:tcW w:w="0" w:type="auto"/>
            <w:shd w:val="clear" w:color="auto" w:fill="FFFFFF"/>
          </w:tcPr>
          <w:p w14:paraId="006841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59AFE70" w14:textId="77777777">
        <w:tc>
          <w:tcPr>
            <w:tcW w:w="0" w:type="auto"/>
            <w:shd w:val="clear" w:color="auto" w:fill="FFFFFF"/>
          </w:tcPr>
          <w:p w14:paraId="475C93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661FE24E"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04" w:name="_Toc256000294"/>
      <w:r w:rsidRPr="005F7BA8">
        <w:rPr>
          <w:rFonts w:asciiTheme="minorHAnsi" w:hAnsiTheme="minorHAnsi" w:cstheme="minorHAnsi"/>
        </w:rPr>
        <w:t>PS-3(3) Information Requiring Special Protective Measures (M)(H)</w:t>
      </w:r>
      <w:bookmarkEnd w:id="304"/>
    </w:p>
    <w:p w14:paraId="7039BF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Verify that individuals accessing a system processing, storing, or transmitting information requiring special protection:</w:t>
      </w:r>
    </w:p>
    <w:p w14:paraId="727274F1" w14:textId="4CBEA555"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a</w:t>
      </w:r>
      <w:r w:rsidR="00013128"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Have valid access authorizations that are demonstrated by assigned official government duties; and</w:t>
      </w:r>
    </w:p>
    <w:p w14:paraId="2BFD3D8F" w14:textId="5C201F6E"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b</w:t>
      </w:r>
      <w:r w:rsidR="00013128"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Satisfy [FedRAMP Assignment: personnel screening criteria – as required by specific information].</w:t>
      </w:r>
    </w:p>
    <w:p w14:paraId="2D2F621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DD3606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048D7CE" w14:textId="77777777">
        <w:tc>
          <w:tcPr>
            <w:tcW w:w="0" w:type="auto"/>
            <w:shd w:val="clear" w:color="auto" w:fill="CCECFC"/>
          </w:tcPr>
          <w:p w14:paraId="01262AE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PS-3(3) Control Summary Information</w:t>
            </w:r>
          </w:p>
        </w:tc>
      </w:tr>
      <w:tr w:rsidR="00424500" w:rsidRPr="005F7BA8" w14:paraId="0E1C89DB" w14:textId="77777777">
        <w:tc>
          <w:tcPr>
            <w:tcW w:w="0" w:type="auto"/>
            <w:shd w:val="clear" w:color="auto" w:fill="FFFFFF"/>
          </w:tcPr>
          <w:p w14:paraId="758BC5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18DC4D34" w14:textId="77777777">
        <w:tc>
          <w:tcPr>
            <w:tcW w:w="0" w:type="auto"/>
            <w:shd w:val="clear" w:color="auto" w:fill="FFFFFF"/>
          </w:tcPr>
          <w:p w14:paraId="77E149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PS-3(3)(b):</w:t>
            </w:r>
          </w:p>
        </w:tc>
      </w:tr>
      <w:tr w:rsidR="00424500" w:rsidRPr="005F7BA8" w14:paraId="0C99207E" w14:textId="77777777">
        <w:tc>
          <w:tcPr>
            <w:tcW w:w="0" w:type="auto"/>
            <w:shd w:val="clear" w:color="auto" w:fill="FFFFFF"/>
          </w:tcPr>
          <w:p w14:paraId="568A7F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A3D15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469B0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9D958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97E12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4A4AD4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E1FE266" w14:textId="77777777">
        <w:tc>
          <w:tcPr>
            <w:tcW w:w="0" w:type="auto"/>
            <w:shd w:val="clear" w:color="auto" w:fill="FFFFFF"/>
          </w:tcPr>
          <w:p w14:paraId="0EA6B004"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9803A1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74281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D6F7F0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968A3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E48F6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02C11F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5B9A5F2" w14:textId="312FDE61"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83D205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EDD568" w14:textId="77777777">
        <w:tc>
          <w:tcPr>
            <w:tcW w:w="0" w:type="auto"/>
            <w:shd w:val="clear" w:color="auto" w:fill="CCECFC"/>
          </w:tcPr>
          <w:p w14:paraId="5C0EC02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PS-3(3) What is the solution and how is it implemented?</w:t>
            </w:r>
          </w:p>
        </w:tc>
      </w:tr>
      <w:tr w:rsidR="00424500" w:rsidRPr="005F7BA8" w14:paraId="05D90AF6" w14:textId="77777777">
        <w:tc>
          <w:tcPr>
            <w:tcW w:w="0" w:type="auto"/>
            <w:shd w:val="clear" w:color="auto" w:fill="FFFFFF"/>
          </w:tcPr>
          <w:p w14:paraId="0B20D6B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c>
      </w:tr>
      <w:tr w:rsidR="00424500" w:rsidRPr="005F7BA8" w14:paraId="22FFE722" w14:textId="77777777">
        <w:tc>
          <w:tcPr>
            <w:tcW w:w="0" w:type="auto"/>
            <w:shd w:val="clear" w:color="auto" w:fill="FFFFFF"/>
          </w:tcPr>
          <w:p w14:paraId="72863D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761E77F" w14:textId="77777777">
        <w:tc>
          <w:tcPr>
            <w:tcW w:w="0" w:type="auto"/>
            <w:shd w:val="clear" w:color="auto" w:fill="FFFFFF"/>
          </w:tcPr>
          <w:p w14:paraId="4E52BE7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61FACE2C"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05" w:name="_Toc256000295"/>
      <w:r w:rsidRPr="005F7BA8">
        <w:rPr>
          <w:rFonts w:asciiTheme="minorHAnsi" w:hAnsiTheme="minorHAnsi" w:cstheme="minorHAnsi"/>
        </w:rPr>
        <w:t>PS-4 Personnel Termination (L)(M)(H)</w:t>
      </w:r>
      <w:bookmarkEnd w:id="305"/>
    </w:p>
    <w:p w14:paraId="6DC462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Upon termination of individual employment:</w:t>
      </w:r>
    </w:p>
    <w:p w14:paraId="2200AD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Disable system access within [FedRAMP Assignment: one (1) hour</w:t>
      </w:r>
      <w:proofErr w:type="gramStart"/>
      <w:r w:rsidRPr="005F7BA8">
        <w:rPr>
          <w:rFonts w:asciiTheme="minorHAnsi" w:hAnsiTheme="minorHAnsi" w:cstheme="minorHAnsi"/>
        </w:rPr>
        <w:t>];</w:t>
      </w:r>
      <w:proofErr w:type="gramEnd"/>
    </w:p>
    <w:p w14:paraId="0F098F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Terminate or revoke any authenticators and credentials associated with the </w:t>
      </w:r>
      <w:proofErr w:type="gramStart"/>
      <w:r w:rsidRPr="005F7BA8">
        <w:rPr>
          <w:rFonts w:asciiTheme="minorHAnsi" w:hAnsiTheme="minorHAnsi" w:cstheme="minorHAnsi"/>
        </w:rPr>
        <w:t>individual;</w:t>
      </w:r>
      <w:proofErr w:type="gramEnd"/>
    </w:p>
    <w:p w14:paraId="7CDE92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Conduct exit interviews that include a discussion of [Assignment: organization-defined information security topics</w:t>
      </w:r>
      <w:proofErr w:type="gramStart"/>
      <w:r w:rsidRPr="005F7BA8">
        <w:rPr>
          <w:rFonts w:asciiTheme="minorHAnsi" w:hAnsiTheme="minorHAnsi" w:cstheme="minorHAnsi"/>
        </w:rPr>
        <w:t>];</w:t>
      </w:r>
      <w:proofErr w:type="gramEnd"/>
    </w:p>
    <w:p w14:paraId="01A9E8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Retrieve all security-related organizational system-related property; and</w:t>
      </w:r>
    </w:p>
    <w:p w14:paraId="6E567F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e.</w:t>
      </w:r>
      <w:r w:rsidRPr="005F7BA8">
        <w:rPr>
          <w:rFonts w:asciiTheme="minorHAnsi" w:hAnsiTheme="minorHAnsi" w:cstheme="minorHAnsi"/>
        </w:rPr>
        <w:tab/>
        <w:t>Retain access to organizational information and systems formerly controlled by terminated individual.</w:t>
      </w:r>
    </w:p>
    <w:p w14:paraId="0762A9E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F1DB2C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C47314" w14:textId="77777777">
        <w:tc>
          <w:tcPr>
            <w:tcW w:w="0" w:type="auto"/>
            <w:shd w:val="clear" w:color="auto" w:fill="CCECFC"/>
          </w:tcPr>
          <w:p w14:paraId="615F5E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PS-4 Control Summary Information</w:t>
            </w:r>
          </w:p>
        </w:tc>
      </w:tr>
      <w:tr w:rsidR="00424500" w:rsidRPr="005F7BA8" w14:paraId="6BE620B6" w14:textId="77777777">
        <w:tc>
          <w:tcPr>
            <w:tcW w:w="0" w:type="auto"/>
            <w:shd w:val="clear" w:color="auto" w:fill="FFFFFF"/>
          </w:tcPr>
          <w:p w14:paraId="657F9E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E8D9F0E" w14:textId="77777777">
        <w:tc>
          <w:tcPr>
            <w:tcW w:w="0" w:type="auto"/>
            <w:shd w:val="clear" w:color="auto" w:fill="FFFFFF"/>
          </w:tcPr>
          <w:p w14:paraId="7681D9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PS-4(a):</w:t>
            </w:r>
          </w:p>
        </w:tc>
      </w:tr>
      <w:tr w:rsidR="00424500" w:rsidRPr="005F7BA8" w14:paraId="29775949" w14:textId="77777777">
        <w:tc>
          <w:tcPr>
            <w:tcW w:w="0" w:type="auto"/>
            <w:shd w:val="clear" w:color="auto" w:fill="FFFFFF"/>
          </w:tcPr>
          <w:p w14:paraId="4A1BD9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PS-4(c):</w:t>
            </w:r>
          </w:p>
        </w:tc>
      </w:tr>
      <w:tr w:rsidR="00424500" w:rsidRPr="005F7BA8" w14:paraId="75281B3D" w14:textId="77777777">
        <w:tc>
          <w:tcPr>
            <w:tcW w:w="0" w:type="auto"/>
            <w:shd w:val="clear" w:color="auto" w:fill="FFFFFF"/>
          </w:tcPr>
          <w:p w14:paraId="62A920C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D5B7B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9A2F4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78AC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F74E8D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1484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81960C9" w14:textId="77777777">
        <w:tc>
          <w:tcPr>
            <w:tcW w:w="0" w:type="auto"/>
            <w:shd w:val="clear" w:color="auto" w:fill="FFFFFF"/>
          </w:tcPr>
          <w:p w14:paraId="1EA9D9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50775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A2B0B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068A8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A07A3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20AF7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9D2E9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B5FDFCB" w14:textId="1C63D39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0A2EA8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0D8DBCE" w14:textId="77777777">
        <w:tc>
          <w:tcPr>
            <w:tcW w:w="0" w:type="auto"/>
            <w:shd w:val="clear" w:color="auto" w:fill="CCECFC"/>
          </w:tcPr>
          <w:p w14:paraId="650CA3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PS-4 What is the solution and how is it implemented?</w:t>
            </w:r>
          </w:p>
        </w:tc>
      </w:tr>
      <w:tr w:rsidR="00424500" w:rsidRPr="005F7BA8" w14:paraId="5D5A1A2E" w14:textId="77777777">
        <w:tc>
          <w:tcPr>
            <w:tcW w:w="0" w:type="auto"/>
            <w:shd w:val="clear" w:color="auto" w:fill="FFFFFF"/>
          </w:tcPr>
          <w:p w14:paraId="6B2DF6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9917EF2" w14:textId="77777777">
        <w:tc>
          <w:tcPr>
            <w:tcW w:w="0" w:type="auto"/>
            <w:shd w:val="clear" w:color="auto" w:fill="FFFFFF"/>
          </w:tcPr>
          <w:p w14:paraId="64AB45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0896EB9" w14:textId="77777777">
        <w:tc>
          <w:tcPr>
            <w:tcW w:w="0" w:type="auto"/>
            <w:shd w:val="clear" w:color="auto" w:fill="FFFFFF"/>
          </w:tcPr>
          <w:p w14:paraId="7DBFC2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3367DB46" w14:textId="77777777">
        <w:tc>
          <w:tcPr>
            <w:tcW w:w="0" w:type="auto"/>
            <w:shd w:val="clear" w:color="auto" w:fill="FFFFFF"/>
          </w:tcPr>
          <w:p w14:paraId="73698D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551AD4BE" w14:textId="77777777">
        <w:tc>
          <w:tcPr>
            <w:tcW w:w="0" w:type="auto"/>
            <w:shd w:val="clear" w:color="auto" w:fill="FFFFFF"/>
          </w:tcPr>
          <w:p w14:paraId="3253D4E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0160536B"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06" w:name="_Toc256000296"/>
      <w:r w:rsidRPr="005F7BA8">
        <w:rPr>
          <w:rFonts w:asciiTheme="minorHAnsi" w:hAnsiTheme="minorHAnsi" w:cstheme="minorHAnsi"/>
        </w:rPr>
        <w:lastRenderedPageBreak/>
        <w:t>PS-4(2) Automated Actions (H)</w:t>
      </w:r>
      <w:bookmarkEnd w:id="306"/>
    </w:p>
    <w:p w14:paraId="3EF9EF49" w14:textId="77777777" w:rsidR="009020B3" w:rsidRPr="005F7BA8" w:rsidRDefault="009020B3" w:rsidP="009020B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Use [Assignment: organization-defined automated mechanisms] to [Selection (one-or-more): notify [FedRAMP Assignment: access control personnel responsible for disabling access to the system] of individual termination actions; disable access to system resources].</w:t>
      </w:r>
    </w:p>
    <w:p w14:paraId="7D5C380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041EF53" w14:textId="77777777">
        <w:tc>
          <w:tcPr>
            <w:tcW w:w="0" w:type="auto"/>
            <w:shd w:val="clear" w:color="auto" w:fill="CCECFC"/>
          </w:tcPr>
          <w:p w14:paraId="55DF3D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PS-4(2) Control Summary Information</w:t>
            </w:r>
          </w:p>
        </w:tc>
      </w:tr>
      <w:tr w:rsidR="00424500" w:rsidRPr="005F7BA8" w14:paraId="5B01F975" w14:textId="77777777">
        <w:tc>
          <w:tcPr>
            <w:tcW w:w="0" w:type="auto"/>
            <w:shd w:val="clear" w:color="auto" w:fill="FFFFFF"/>
          </w:tcPr>
          <w:p w14:paraId="2C873B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BB192DF" w14:textId="77777777">
        <w:tc>
          <w:tcPr>
            <w:tcW w:w="0" w:type="auto"/>
            <w:shd w:val="clear" w:color="auto" w:fill="FFFFFF"/>
          </w:tcPr>
          <w:p w14:paraId="75CBEF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B5EF768" w14:textId="77777777">
        <w:tc>
          <w:tcPr>
            <w:tcW w:w="0" w:type="auto"/>
            <w:shd w:val="clear" w:color="auto" w:fill="FFFFFF"/>
          </w:tcPr>
          <w:p w14:paraId="565C33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A3941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199AB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F59AC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E39D9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C5030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3096084" w14:textId="77777777">
        <w:tc>
          <w:tcPr>
            <w:tcW w:w="0" w:type="auto"/>
            <w:shd w:val="clear" w:color="auto" w:fill="FFFFFF"/>
          </w:tcPr>
          <w:p w14:paraId="2BBB3C55"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54605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A4F07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4DDA6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65634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422A3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FF4CF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DC9D551" w14:textId="425DACA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9C8648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BFE9902" w14:textId="77777777">
        <w:tc>
          <w:tcPr>
            <w:tcW w:w="0" w:type="auto"/>
            <w:shd w:val="clear" w:color="auto" w:fill="CCECFC"/>
          </w:tcPr>
          <w:p w14:paraId="67C42C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PS-4(2) What is the solution and how is it implemented?</w:t>
            </w:r>
          </w:p>
        </w:tc>
      </w:tr>
      <w:tr w:rsidR="00424500" w:rsidRPr="005F7BA8" w14:paraId="5076013A" w14:textId="77777777">
        <w:tc>
          <w:tcPr>
            <w:tcW w:w="0" w:type="auto"/>
            <w:shd w:val="clear" w:color="auto" w:fill="FFFFFF"/>
          </w:tcPr>
          <w:p w14:paraId="2140DD4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A19E16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07" w:name="_Toc256000297"/>
      <w:r w:rsidRPr="005F7BA8">
        <w:rPr>
          <w:rFonts w:asciiTheme="minorHAnsi" w:hAnsiTheme="minorHAnsi" w:cstheme="minorHAnsi"/>
        </w:rPr>
        <w:t>PS-5 Personnel Transfer (L)(M)(H)</w:t>
      </w:r>
      <w:bookmarkEnd w:id="307"/>
    </w:p>
    <w:p w14:paraId="2DE892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Review and confirm ongoing operational need for current logical and physical access authorizations to systems and facilities when individuals are reassigned or transferred to other positions within the </w:t>
      </w:r>
      <w:proofErr w:type="gramStart"/>
      <w:r w:rsidRPr="005F7BA8">
        <w:rPr>
          <w:rFonts w:asciiTheme="minorHAnsi" w:hAnsiTheme="minorHAnsi" w:cstheme="minorHAnsi"/>
        </w:rPr>
        <w:t>organization;</w:t>
      </w:r>
      <w:proofErr w:type="gramEnd"/>
    </w:p>
    <w:p w14:paraId="4E4BAB54" w14:textId="15DD9BE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Initiate [Assignment: organization-defined transfer or reassignment actions] within [FedRAMP Assignment: twenty-four (24) hours</w:t>
      </w:r>
      <w:proofErr w:type="gramStart"/>
      <w:r w:rsidR="00FF10E3" w:rsidRPr="005F7BA8">
        <w:rPr>
          <w:rFonts w:asciiTheme="minorHAnsi" w:hAnsiTheme="minorHAnsi" w:cstheme="minorHAnsi"/>
        </w:rPr>
        <w:t>]</w:t>
      </w:r>
      <w:r w:rsidRPr="005F7BA8">
        <w:rPr>
          <w:rFonts w:asciiTheme="minorHAnsi" w:hAnsiTheme="minorHAnsi" w:cstheme="minorHAnsi"/>
        </w:rPr>
        <w:t>;</w:t>
      </w:r>
      <w:proofErr w:type="gramEnd"/>
    </w:p>
    <w:p w14:paraId="47F889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c.</w:t>
      </w:r>
      <w:r w:rsidRPr="005F7BA8">
        <w:rPr>
          <w:rFonts w:asciiTheme="minorHAnsi" w:hAnsiTheme="minorHAnsi" w:cstheme="minorHAnsi"/>
        </w:rPr>
        <w:tab/>
        <w:t>Modify access authorization as needed to correspond with any changes in operational need due to reassignment or transfer; and</w:t>
      </w:r>
    </w:p>
    <w:p w14:paraId="24C031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Notify [FedRAMP Assignment: including access control personnel responsible for the system] within [FedRAMP Assignment: twenty-four (24) hours].</w:t>
      </w:r>
    </w:p>
    <w:p w14:paraId="7C4406D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8C7B08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76DD4B" w14:textId="77777777">
        <w:tc>
          <w:tcPr>
            <w:tcW w:w="0" w:type="auto"/>
            <w:shd w:val="clear" w:color="auto" w:fill="CCECFC"/>
          </w:tcPr>
          <w:p w14:paraId="7FCD565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PS-5 Control Summary Information</w:t>
            </w:r>
          </w:p>
        </w:tc>
      </w:tr>
      <w:tr w:rsidR="00424500" w:rsidRPr="005F7BA8" w14:paraId="5DE8B504" w14:textId="77777777">
        <w:tc>
          <w:tcPr>
            <w:tcW w:w="0" w:type="auto"/>
            <w:shd w:val="clear" w:color="auto" w:fill="FFFFFF"/>
          </w:tcPr>
          <w:p w14:paraId="021440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2304C41" w14:textId="77777777">
        <w:tc>
          <w:tcPr>
            <w:tcW w:w="0" w:type="auto"/>
            <w:shd w:val="clear" w:color="auto" w:fill="FFFFFF"/>
          </w:tcPr>
          <w:p w14:paraId="437532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PS-5(b):</w:t>
            </w:r>
          </w:p>
        </w:tc>
      </w:tr>
      <w:tr w:rsidR="00424500" w:rsidRPr="005F7BA8" w14:paraId="593631DA" w14:textId="77777777">
        <w:tc>
          <w:tcPr>
            <w:tcW w:w="0" w:type="auto"/>
            <w:shd w:val="clear" w:color="auto" w:fill="FFFFFF"/>
          </w:tcPr>
          <w:p w14:paraId="11EA01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PS-5(d):</w:t>
            </w:r>
          </w:p>
        </w:tc>
      </w:tr>
      <w:tr w:rsidR="00424500" w:rsidRPr="005F7BA8" w14:paraId="4AC031BA" w14:textId="77777777">
        <w:tc>
          <w:tcPr>
            <w:tcW w:w="0" w:type="auto"/>
            <w:shd w:val="clear" w:color="auto" w:fill="FFFFFF"/>
          </w:tcPr>
          <w:p w14:paraId="0F234D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8627C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556C9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D7D11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2196C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473D5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9FA6A14" w14:textId="77777777">
        <w:tc>
          <w:tcPr>
            <w:tcW w:w="0" w:type="auto"/>
            <w:shd w:val="clear" w:color="auto" w:fill="FFFFFF"/>
          </w:tcPr>
          <w:p w14:paraId="4A4091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A2068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852A5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5B3E2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0F47A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E16B4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80B0F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64ED8F" w14:textId="1D4EC0D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6C4670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B23C8B0" w14:textId="77777777">
        <w:tc>
          <w:tcPr>
            <w:tcW w:w="0" w:type="auto"/>
            <w:shd w:val="clear" w:color="auto" w:fill="CCECFC"/>
          </w:tcPr>
          <w:p w14:paraId="57B0F7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PS-5 What is the solution and how is it implemented?</w:t>
            </w:r>
          </w:p>
        </w:tc>
      </w:tr>
      <w:tr w:rsidR="00424500" w:rsidRPr="005F7BA8" w14:paraId="5E105069" w14:textId="77777777">
        <w:tc>
          <w:tcPr>
            <w:tcW w:w="0" w:type="auto"/>
            <w:shd w:val="clear" w:color="auto" w:fill="FFFFFF"/>
          </w:tcPr>
          <w:p w14:paraId="66D6EB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9F03671" w14:textId="77777777">
        <w:tc>
          <w:tcPr>
            <w:tcW w:w="0" w:type="auto"/>
            <w:shd w:val="clear" w:color="auto" w:fill="FFFFFF"/>
          </w:tcPr>
          <w:p w14:paraId="32E9AF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F7C9243" w14:textId="77777777">
        <w:tc>
          <w:tcPr>
            <w:tcW w:w="0" w:type="auto"/>
            <w:shd w:val="clear" w:color="auto" w:fill="FFFFFF"/>
          </w:tcPr>
          <w:p w14:paraId="1F6562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639391E3" w14:textId="77777777">
        <w:tc>
          <w:tcPr>
            <w:tcW w:w="0" w:type="auto"/>
            <w:shd w:val="clear" w:color="auto" w:fill="FFFFFF"/>
          </w:tcPr>
          <w:p w14:paraId="3903D8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2F5090B3"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08" w:name="_Toc256000298"/>
      <w:r w:rsidRPr="005F7BA8">
        <w:rPr>
          <w:rFonts w:asciiTheme="minorHAnsi" w:hAnsiTheme="minorHAnsi" w:cstheme="minorHAnsi"/>
        </w:rPr>
        <w:lastRenderedPageBreak/>
        <w:t>PS-6 Access Agreements (L)(M)(H)</w:t>
      </w:r>
      <w:bookmarkEnd w:id="308"/>
    </w:p>
    <w:p w14:paraId="40CBF7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Develop and document access agreements for organizational </w:t>
      </w:r>
      <w:proofErr w:type="gramStart"/>
      <w:r w:rsidRPr="005F7BA8">
        <w:rPr>
          <w:rFonts w:asciiTheme="minorHAnsi" w:hAnsiTheme="minorHAnsi" w:cstheme="minorHAnsi"/>
        </w:rPr>
        <w:t>systems;</w:t>
      </w:r>
      <w:proofErr w:type="gramEnd"/>
    </w:p>
    <w:p w14:paraId="6BEA4B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the access agreements [FedRAMP Assignment: at least annually]; and</w:t>
      </w:r>
    </w:p>
    <w:p w14:paraId="165572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Verify that individuals requiring access to organizational information and systems:</w:t>
      </w:r>
    </w:p>
    <w:p w14:paraId="671EFDF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Sign appropriate access agreements prior to being granted access; and</w:t>
      </w:r>
    </w:p>
    <w:p w14:paraId="2B01057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Re-sign access agreements to maintain access to organizational systems when access agreements have been updated or [FedRAMP Assignment: at least annually and any time there is a change to the user's level of access].</w:t>
      </w:r>
    </w:p>
    <w:p w14:paraId="613C0DF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7F14F4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D42BFF" w14:textId="77777777">
        <w:tc>
          <w:tcPr>
            <w:tcW w:w="0" w:type="auto"/>
            <w:shd w:val="clear" w:color="auto" w:fill="CCECFC"/>
          </w:tcPr>
          <w:p w14:paraId="5F7AD1E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PS-6 Control Summary Information</w:t>
            </w:r>
          </w:p>
        </w:tc>
      </w:tr>
      <w:tr w:rsidR="00424500" w:rsidRPr="005F7BA8" w14:paraId="564DBE77" w14:textId="77777777">
        <w:tc>
          <w:tcPr>
            <w:tcW w:w="0" w:type="auto"/>
            <w:shd w:val="clear" w:color="auto" w:fill="FFFFFF"/>
          </w:tcPr>
          <w:p w14:paraId="37A8804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150993D" w14:textId="77777777">
        <w:tc>
          <w:tcPr>
            <w:tcW w:w="0" w:type="auto"/>
            <w:shd w:val="clear" w:color="auto" w:fill="FFFFFF"/>
          </w:tcPr>
          <w:p w14:paraId="7F90CE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PS-6(b):</w:t>
            </w:r>
          </w:p>
        </w:tc>
      </w:tr>
      <w:tr w:rsidR="00424500" w:rsidRPr="005F7BA8" w14:paraId="58AD19B5" w14:textId="77777777">
        <w:tc>
          <w:tcPr>
            <w:tcW w:w="0" w:type="auto"/>
            <w:shd w:val="clear" w:color="auto" w:fill="FFFFFF"/>
          </w:tcPr>
          <w:p w14:paraId="3C13A4F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PS-6(c)(2):</w:t>
            </w:r>
          </w:p>
        </w:tc>
      </w:tr>
      <w:tr w:rsidR="00424500" w:rsidRPr="005F7BA8" w14:paraId="778953E6" w14:textId="77777777">
        <w:tc>
          <w:tcPr>
            <w:tcW w:w="0" w:type="auto"/>
            <w:shd w:val="clear" w:color="auto" w:fill="FFFFFF"/>
          </w:tcPr>
          <w:p w14:paraId="03C01D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7C38B52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68A8A7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BEE9CE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C06CB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BAF1A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C332AD9" w14:textId="77777777">
        <w:tc>
          <w:tcPr>
            <w:tcW w:w="0" w:type="auto"/>
            <w:shd w:val="clear" w:color="auto" w:fill="FFFFFF"/>
          </w:tcPr>
          <w:p w14:paraId="6A64937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2F793DA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3FF7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60E96C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8BAF0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A3EFB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A30D1F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DF2F1CD" w14:textId="0C4740AA"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1FFBDD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E7B9764" w14:textId="77777777">
        <w:tc>
          <w:tcPr>
            <w:tcW w:w="0" w:type="auto"/>
            <w:shd w:val="clear" w:color="auto" w:fill="CCECFC"/>
          </w:tcPr>
          <w:p w14:paraId="5B21E5D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PS-6 What is the solution and how is it implemented?</w:t>
            </w:r>
          </w:p>
        </w:tc>
      </w:tr>
      <w:tr w:rsidR="00424500" w:rsidRPr="005F7BA8" w14:paraId="0992F1AA" w14:textId="77777777">
        <w:tc>
          <w:tcPr>
            <w:tcW w:w="0" w:type="auto"/>
            <w:shd w:val="clear" w:color="auto" w:fill="FFFFFF"/>
          </w:tcPr>
          <w:p w14:paraId="266B9D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70397520" w14:textId="77777777">
        <w:tc>
          <w:tcPr>
            <w:tcW w:w="0" w:type="auto"/>
            <w:shd w:val="clear" w:color="auto" w:fill="FFFFFF"/>
          </w:tcPr>
          <w:p w14:paraId="654DAED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64552006" w14:textId="77777777">
        <w:tc>
          <w:tcPr>
            <w:tcW w:w="0" w:type="auto"/>
            <w:shd w:val="clear" w:color="auto" w:fill="FFFFFF"/>
          </w:tcPr>
          <w:p w14:paraId="674F32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7D6C1EA9" w14:textId="77777777">
        <w:tc>
          <w:tcPr>
            <w:tcW w:w="0" w:type="auto"/>
            <w:shd w:val="clear" w:color="auto" w:fill="FFFFFF"/>
          </w:tcPr>
          <w:p w14:paraId="30BA7D7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551B2389" w14:textId="77777777">
        <w:tc>
          <w:tcPr>
            <w:tcW w:w="0" w:type="auto"/>
            <w:shd w:val="clear" w:color="auto" w:fill="FFFFFF"/>
          </w:tcPr>
          <w:p w14:paraId="37E130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0D2F158A"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09" w:name="_Toc256000299"/>
      <w:r w:rsidRPr="005F7BA8">
        <w:rPr>
          <w:rFonts w:asciiTheme="minorHAnsi" w:hAnsiTheme="minorHAnsi" w:cstheme="minorHAnsi"/>
        </w:rPr>
        <w:t>PS-7 External Personnel Security (L)(M)(H)</w:t>
      </w:r>
      <w:bookmarkEnd w:id="309"/>
    </w:p>
    <w:p w14:paraId="625A0F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Establish personnel security requirements, including security roles and responsibilities for external </w:t>
      </w:r>
      <w:proofErr w:type="gramStart"/>
      <w:r w:rsidRPr="005F7BA8">
        <w:rPr>
          <w:rFonts w:asciiTheme="minorHAnsi" w:hAnsiTheme="minorHAnsi" w:cstheme="minorHAnsi"/>
        </w:rPr>
        <w:t>providers;</w:t>
      </w:r>
      <w:proofErr w:type="gramEnd"/>
    </w:p>
    <w:p w14:paraId="341715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Require external providers to comply with personnel security policies and procedures established by the </w:t>
      </w:r>
      <w:proofErr w:type="gramStart"/>
      <w:r w:rsidRPr="005F7BA8">
        <w:rPr>
          <w:rFonts w:asciiTheme="minorHAnsi" w:hAnsiTheme="minorHAnsi" w:cstheme="minorHAnsi"/>
        </w:rPr>
        <w:t>organization;</w:t>
      </w:r>
      <w:proofErr w:type="gramEnd"/>
    </w:p>
    <w:p w14:paraId="74ADBE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 xml:space="preserve">Document personnel security </w:t>
      </w:r>
      <w:proofErr w:type="gramStart"/>
      <w:r w:rsidRPr="005F7BA8">
        <w:rPr>
          <w:rFonts w:asciiTheme="minorHAnsi" w:hAnsiTheme="minorHAnsi" w:cstheme="minorHAnsi"/>
        </w:rPr>
        <w:t>requirements;</w:t>
      </w:r>
      <w:proofErr w:type="gramEnd"/>
    </w:p>
    <w:p w14:paraId="486BAB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Require external providers to notify [FedRAMP Assignment: including access control personnel responsible for the system and/or facilities, as appropriate] of any personnel transfers or terminations of external personnel who possess organizational credentials and/or badges, or who have system privileges within [FedRAMP Assignment: terminations: immediately; transfers: within twenty-four (24) hours]; and</w:t>
      </w:r>
    </w:p>
    <w:p w14:paraId="65AF96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Monitor provider compliance with personnel security requirements.</w:t>
      </w:r>
    </w:p>
    <w:p w14:paraId="1C2A28E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86F782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37BE819" w14:textId="77777777">
        <w:tc>
          <w:tcPr>
            <w:tcW w:w="0" w:type="auto"/>
            <w:shd w:val="clear" w:color="auto" w:fill="CCECFC"/>
          </w:tcPr>
          <w:p w14:paraId="0760B1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PS-7 Control Summary Information</w:t>
            </w:r>
          </w:p>
        </w:tc>
      </w:tr>
      <w:tr w:rsidR="00424500" w:rsidRPr="005F7BA8" w14:paraId="4FB87033" w14:textId="77777777">
        <w:tc>
          <w:tcPr>
            <w:tcW w:w="0" w:type="auto"/>
            <w:shd w:val="clear" w:color="auto" w:fill="FFFFFF"/>
          </w:tcPr>
          <w:p w14:paraId="6383BB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DA40A9F" w14:textId="77777777">
        <w:tc>
          <w:tcPr>
            <w:tcW w:w="0" w:type="auto"/>
            <w:shd w:val="clear" w:color="auto" w:fill="FFFFFF"/>
          </w:tcPr>
          <w:p w14:paraId="71B526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PS-7(d):</w:t>
            </w:r>
          </w:p>
        </w:tc>
      </w:tr>
      <w:tr w:rsidR="00424500" w:rsidRPr="005F7BA8" w14:paraId="633E6FE9" w14:textId="77777777">
        <w:tc>
          <w:tcPr>
            <w:tcW w:w="0" w:type="auto"/>
            <w:shd w:val="clear" w:color="auto" w:fill="FFFFFF"/>
          </w:tcPr>
          <w:p w14:paraId="293867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3EA6F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3BA1B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5C95A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8A457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3B8CA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62536DE" w14:textId="77777777">
        <w:tc>
          <w:tcPr>
            <w:tcW w:w="0" w:type="auto"/>
            <w:shd w:val="clear" w:color="auto" w:fill="FFFFFF"/>
          </w:tcPr>
          <w:p w14:paraId="6D5839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AE46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4D2FB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CFA0D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FF68D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0ADBF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4A094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F67A4AB" w14:textId="2403C3B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CB6E18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89D09E1" w14:textId="77777777">
        <w:tc>
          <w:tcPr>
            <w:tcW w:w="0" w:type="auto"/>
            <w:shd w:val="clear" w:color="auto" w:fill="CCECFC"/>
          </w:tcPr>
          <w:p w14:paraId="5EF5D9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PS-7 What is the solution and how is it implemented?</w:t>
            </w:r>
          </w:p>
        </w:tc>
      </w:tr>
      <w:tr w:rsidR="00424500" w:rsidRPr="005F7BA8" w14:paraId="5B26643C" w14:textId="77777777">
        <w:tc>
          <w:tcPr>
            <w:tcW w:w="0" w:type="auto"/>
            <w:shd w:val="clear" w:color="auto" w:fill="FFFFFF"/>
          </w:tcPr>
          <w:p w14:paraId="5B90C0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6330FA9" w14:textId="77777777">
        <w:tc>
          <w:tcPr>
            <w:tcW w:w="0" w:type="auto"/>
            <w:shd w:val="clear" w:color="auto" w:fill="FFFFFF"/>
          </w:tcPr>
          <w:p w14:paraId="6AE033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4C8E417" w14:textId="77777777">
        <w:tc>
          <w:tcPr>
            <w:tcW w:w="0" w:type="auto"/>
            <w:shd w:val="clear" w:color="auto" w:fill="FFFFFF"/>
          </w:tcPr>
          <w:p w14:paraId="5FECA6D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6AACE9E" w14:textId="77777777">
        <w:tc>
          <w:tcPr>
            <w:tcW w:w="0" w:type="auto"/>
            <w:shd w:val="clear" w:color="auto" w:fill="FFFFFF"/>
          </w:tcPr>
          <w:p w14:paraId="79E30E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79075C51" w14:textId="77777777">
        <w:tc>
          <w:tcPr>
            <w:tcW w:w="0" w:type="auto"/>
            <w:shd w:val="clear" w:color="auto" w:fill="FFFFFF"/>
          </w:tcPr>
          <w:p w14:paraId="31C54C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2A6D7BB3"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10" w:name="_Toc256000300"/>
      <w:r w:rsidRPr="005F7BA8">
        <w:rPr>
          <w:rFonts w:asciiTheme="minorHAnsi" w:hAnsiTheme="minorHAnsi" w:cstheme="minorHAnsi"/>
        </w:rPr>
        <w:t>PS-8 Personnel Sanctions (L)(M)(H)</w:t>
      </w:r>
      <w:bookmarkEnd w:id="310"/>
    </w:p>
    <w:p w14:paraId="452F47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Employ a formal sanctions process for individuals failing to comply with established information security and privacy policies and procedures; and</w:t>
      </w:r>
    </w:p>
    <w:p w14:paraId="41DC083D" w14:textId="3774E0F4"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Notify [FedRAMP Assignment: to include the ISSO and/or similar role within the organization] within [FedRAMP Assignment: </w:t>
      </w:r>
      <w:r w:rsidR="006A197D" w:rsidRPr="005F7BA8">
        <w:rPr>
          <w:rFonts w:asciiTheme="minorHAnsi" w:hAnsiTheme="minorHAnsi" w:cstheme="minorHAnsi"/>
        </w:rPr>
        <w:t>twenty-four (</w:t>
      </w:r>
      <w:r w:rsidRPr="005F7BA8">
        <w:rPr>
          <w:rFonts w:asciiTheme="minorHAnsi" w:hAnsiTheme="minorHAnsi" w:cstheme="minorHAnsi"/>
        </w:rPr>
        <w:t>24</w:t>
      </w:r>
      <w:r w:rsidR="006A197D" w:rsidRPr="005F7BA8">
        <w:rPr>
          <w:rFonts w:asciiTheme="minorHAnsi" w:hAnsiTheme="minorHAnsi" w:cstheme="minorHAnsi"/>
        </w:rPr>
        <w:t>)</w:t>
      </w:r>
      <w:r w:rsidRPr="005F7BA8">
        <w:rPr>
          <w:rFonts w:asciiTheme="minorHAnsi" w:hAnsiTheme="minorHAnsi" w:cstheme="minorHAnsi"/>
        </w:rPr>
        <w:t xml:space="preserve"> hours] when a formal employee sanctions process is initiated, identifying the individual sanctioned and the reason for the sanction.</w:t>
      </w:r>
    </w:p>
    <w:p w14:paraId="3134E5B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55CE03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B478CB" w14:textId="77777777">
        <w:tc>
          <w:tcPr>
            <w:tcW w:w="0" w:type="auto"/>
            <w:shd w:val="clear" w:color="auto" w:fill="CCECFC"/>
          </w:tcPr>
          <w:p w14:paraId="67117B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PS-8 Control Summary Information</w:t>
            </w:r>
          </w:p>
        </w:tc>
      </w:tr>
      <w:tr w:rsidR="00424500" w:rsidRPr="005F7BA8" w14:paraId="76A3D760" w14:textId="77777777">
        <w:tc>
          <w:tcPr>
            <w:tcW w:w="0" w:type="auto"/>
            <w:shd w:val="clear" w:color="auto" w:fill="FFFFFF"/>
          </w:tcPr>
          <w:p w14:paraId="3A8AB7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A0257CB" w14:textId="77777777">
        <w:tc>
          <w:tcPr>
            <w:tcW w:w="0" w:type="auto"/>
            <w:shd w:val="clear" w:color="auto" w:fill="FFFFFF"/>
          </w:tcPr>
          <w:p w14:paraId="068A7D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PS-8(b):</w:t>
            </w:r>
          </w:p>
        </w:tc>
      </w:tr>
      <w:tr w:rsidR="00424500" w:rsidRPr="005F7BA8" w14:paraId="5F5B3923" w14:textId="77777777">
        <w:tc>
          <w:tcPr>
            <w:tcW w:w="0" w:type="auto"/>
            <w:shd w:val="clear" w:color="auto" w:fill="FFFFFF"/>
          </w:tcPr>
          <w:p w14:paraId="16EEB31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E59DA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8268D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9FCA3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C175A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6EB63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7427E9E" w14:textId="77777777">
        <w:tc>
          <w:tcPr>
            <w:tcW w:w="0" w:type="auto"/>
            <w:shd w:val="clear" w:color="auto" w:fill="FFFFFF"/>
          </w:tcPr>
          <w:p w14:paraId="49ABDF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61A5B3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CE339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41BBF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7937B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FF3BD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4AE1F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7099FC1" w14:textId="234B375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D001C2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F714C61" w14:textId="77777777">
        <w:tc>
          <w:tcPr>
            <w:tcW w:w="0" w:type="auto"/>
            <w:shd w:val="clear" w:color="auto" w:fill="CCECFC"/>
          </w:tcPr>
          <w:p w14:paraId="284523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PS-8 What is the solution and how is it implemented?</w:t>
            </w:r>
          </w:p>
        </w:tc>
      </w:tr>
      <w:tr w:rsidR="00424500" w:rsidRPr="005F7BA8" w14:paraId="753FDDE1" w14:textId="77777777">
        <w:tc>
          <w:tcPr>
            <w:tcW w:w="0" w:type="auto"/>
            <w:shd w:val="clear" w:color="auto" w:fill="FFFFFF"/>
          </w:tcPr>
          <w:p w14:paraId="388C30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07BE7EE" w14:textId="77777777">
        <w:tc>
          <w:tcPr>
            <w:tcW w:w="0" w:type="auto"/>
            <w:shd w:val="clear" w:color="auto" w:fill="FFFFFF"/>
          </w:tcPr>
          <w:p w14:paraId="2E2FF2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C7D35F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11" w:name="_Toc256000301"/>
      <w:r w:rsidRPr="005F7BA8">
        <w:rPr>
          <w:rFonts w:asciiTheme="minorHAnsi" w:hAnsiTheme="minorHAnsi" w:cstheme="minorHAnsi"/>
        </w:rPr>
        <w:t>PS-9 Position Descriptions (L)(M)(H)</w:t>
      </w:r>
      <w:bookmarkEnd w:id="311"/>
    </w:p>
    <w:p w14:paraId="5A8CB1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Incorporate security and privacy roles and responsibilities into organizational position descriptions.</w:t>
      </w:r>
    </w:p>
    <w:p w14:paraId="32B9211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246129" w14:textId="77777777" w:rsidR="006A197D" w:rsidRPr="005F7BA8" w:rsidRDefault="006A197D">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177E0C" w14:textId="77777777">
        <w:tc>
          <w:tcPr>
            <w:tcW w:w="0" w:type="auto"/>
            <w:shd w:val="clear" w:color="auto" w:fill="CCECFC"/>
          </w:tcPr>
          <w:p w14:paraId="0337A0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PS-9 Control Summary Information</w:t>
            </w:r>
          </w:p>
        </w:tc>
      </w:tr>
      <w:tr w:rsidR="00424500" w:rsidRPr="005F7BA8" w14:paraId="493C1CFF" w14:textId="77777777">
        <w:tc>
          <w:tcPr>
            <w:tcW w:w="0" w:type="auto"/>
            <w:shd w:val="clear" w:color="auto" w:fill="FFFFFF"/>
          </w:tcPr>
          <w:p w14:paraId="084B3B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F43D5F2" w14:textId="77777777">
        <w:tc>
          <w:tcPr>
            <w:tcW w:w="0" w:type="auto"/>
            <w:shd w:val="clear" w:color="auto" w:fill="FFFFFF"/>
          </w:tcPr>
          <w:p w14:paraId="22313B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5B45C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34A02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94C31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B11A3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EAA1D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936CE07" w14:textId="77777777">
        <w:tc>
          <w:tcPr>
            <w:tcW w:w="0" w:type="auto"/>
            <w:shd w:val="clear" w:color="auto" w:fill="FFFFFF"/>
          </w:tcPr>
          <w:p w14:paraId="087369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E96A9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DF6E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AAE42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A4C26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80C4A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5040C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7649863" w14:textId="2C1B5EF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68AC80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96ECE0" w14:textId="77777777">
        <w:tc>
          <w:tcPr>
            <w:tcW w:w="0" w:type="auto"/>
            <w:shd w:val="clear" w:color="auto" w:fill="CCECFC"/>
          </w:tcPr>
          <w:p w14:paraId="152759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PS-9 What is the solution and how is it implemented?</w:t>
            </w:r>
          </w:p>
        </w:tc>
      </w:tr>
      <w:tr w:rsidR="00424500" w:rsidRPr="005F7BA8" w14:paraId="3A05EEE7" w14:textId="77777777">
        <w:tc>
          <w:tcPr>
            <w:tcW w:w="0" w:type="auto"/>
            <w:shd w:val="clear" w:color="auto" w:fill="FFFFFF"/>
          </w:tcPr>
          <w:p w14:paraId="360A08F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0AAD63C"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312" w:name="_Toc256000302"/>
      <w:r w:rsidRPr="005F7BA8">
        <w:rPr>
          <w:rFonts w:asciiTheme="minorHAnsi" w:hAnsiTheme="minorHAnsi" w:cstheme="minorHAnsi"/>
          <w:b w:val="0"/>
        </w:rPr>
        <w:t>Risk Assessment</w:t>
      </w:r>
      <w:bookmarkEnd w:id="312"/>
    </w:p>
    <w:p w14:paraId="04E965C3"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13" w:name="_Toc256000303"/>
      <w:r w:rsidRPr="005F7BA8">
        <w:rPr>
          <w:rFonts w:asciiTheme="minorHAnsi" w:hAnsiTheme="minorHAnsi" w:cstheme="minorHAnsi"/>
        </w:rPr>
        <w:t>RA-1 Policy and Procedures (L)(M)(H)</w:t>
      </w:r>
      <w:bookmarkEnd w:id="313"/>
    </w:p>
    <w:p w14:paraId="3E8AA20E"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6777BE76"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risk assessment policy that:</w:t>
      </w:r>
    </w:p>
    <w:p w14:paraId="77D2AABA"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67EC970E"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7A6BED18"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Procedures to facilitate the implementation of the risk assessment policy and the associated risk assessment </w:t>
      </w:r>
      <w:proofErr w:type="gramStart"/>
      <w:r w:rsidRPr="005F7BA8">
        <w:rPr>
          <w:rFonts w:asciiTheme="minorHAnsi" w:hAnsiTheme="minorHAnsi" w:cstheme="minorHAnsi"/>
        </w:rPr>
        <w:t>controls;</w:t>
      </w:r>
      <w:proofErr w:type="gramEnd"/>
    </w:p>
    <w:p w14:paraId="197398F9"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risk assessment policy and procedures; and</w:t>
      </w:r>
    </w:p>
    <w:p w14:paraId="02C047A0"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risk assessment:</w:t>
      </w:r>
    </w:p>
    <w:p w14:paraId="25887D53"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003C957A"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1E1838C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246A32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16A70E" w14:textId="77777777">
        <w:tc>
          <w:tcPr>
            <w:tcW w:w="0" w:type="auto"/>
            <w:shd w:val="clear" w:color="auto" w:fill="CCECFC"/>
          </w:tcPr>
          <w:p w14:paraId="0AEEC5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RA-1 Control Summary Information</w:t>
            </w:r>
          </w:p>
        </w:tc>
      </w:tr>
      <w:tr w:rsidR="00424500" w:rsidRPr="005F7BA8" w14:paraId="7337BCF9" w14:textId="77777777">
        <w:tc>
          <w:tcPr>
            <w:tcW w:w="0" w:type="auto"/>
            <w:shd w:val="clear" w:color="auto" w:fill="FFFFFF"/>
          </w:tcPr>
          <w:p w14:paraId="511379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2E4C7B3" w14:textId="77777777">
        <w:tc>
          <w:tcPr>
            <w:tcW w:w="0" w:type="auto"/>
            <w:shd w:val="clear" w:color="auto" w:fill="FFFFFF"/>
          </w:tcPr>
          <w:p w14:paraId="3C598F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RA-1(a):</w:t>
            </w:r>
          </w:p>
        </w:tc>
      </w:tr>
      <w:tr w:rsidR="00424500" w:rsidRPr="005F7BA8" w14:paraId="50717F6B" w14:textId="77777777">
        <w:tc>
          <w:tcPr>
            <w:tcW w:w="0" w:type="auto"/>
            <w:shd w:val="clear" w:color="auto" w:fill="FFFFFF"/>
          </w:tcPr>
          <w:p w14:paraId="2DCDEFB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Parameter RA-1(a)(1):</w:t>
            </w:r>
          </w:p>
        </w:tc>
      </w:tr>
      <w:tr w:rsidR="00424500" w:rsidRPr="005F7BA8" w14:paraId="71545CD5" w14:textId="77777777">
        <w:tc>
          <w:tcPr>
            <w:tcW w:w="0" w:type="auto"/>
            <w:shd w:val="clear" w:color="auto" w:fill="FFFFFF"/>
          </w:tcPr>
          <w:p w14:paraId="2D31FA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RA-1(b):</w:t>
            </w:r>
          </w:p>
        </w:tc>
      </w:tr>
      <w:tr w:rsidR="00424500" w:rsidRPr="005F7BA8" w14:paraId="0A6AF8E1" w14:textId="77777777">
        <w:tc>
          <w:tcPr>
            <w:tcW w:w="0" w:type="auto"/>
            <w:shd w:val="clear" w:color="auto" w:fill="FFFFFF"/>
          </w:tcPr>
          <w:p w14:paraId="4C7A49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RA-1(c)(1):</w:t>
            </w:r>
          </w:p>
        </w:tc>
      </w:tr>
      <w:tr w:rsidR="00424500" w:rsidRPr="005F7BA8" w14:paraId="0F3337C8" w14:textId="77777777">
        <w:tc>
          <w:tcPr>
            <w:tcW w:w="0" w:type="auto"/>
            <w:shd w:val="clear" w:color="auto" w:fill="FFFFFF"/>
          </w:tcPr>
          <w:p w14:paraId="44DA8B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RA-1(c)(2):</w:t>
            </w:r>
          </w:p>
        </w:tc>
      </w:tr>
      <w:tr w:rsidR="00424500" w:rsidRPr="005F7BA8" w14:paraId="5307ECC3" w14:textId="77777777">
        <w:tc>
          <w:tcPr>
            <w:tcW w:w="0" w:type="auto"/>
            <w:shd w:val="clear" w:color="auto" w:fill="FFFFFF"/>
          </w:tcPr>
          <w:p w14:paraId="3AEFBF7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A91CA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6254F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055E12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9ABDA6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0E5981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A00DD60" w14:textId="77777777">
        <w:tc>
          <w:tcPr>
            <w:tcW w:w="0" w:type="auto"/>
            <w:shd w:val="clear" w:color="auto" w:fill="FFFFFF"/>
          </w:tcPr>
          <w:p w14:paraId="7212E93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A894D1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05FB6C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2F41C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0E3998F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EFF276" w14:textId="77777777">
        <w:tc>
          <w:tcPr>
            <w:tcW w:w="0" w:type="auto"/>
            <w:shd w:val="clear" w:color="auto" w:fill="CCECFC"/>
          </w:tcPr>
          <w:p w14:paraId="52AE4DE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RA-1 What is the solution and how is it implemented?</w:t>
            </w:r>
          </w:p>
        </w:tc>
      </w:tr>
      <w:tr w:rsidR="00424500" w:rsidRPr="005F7BA8" w14:paraId="43EF4FEF" w14:textId="77777777">
        <w:tc>
          <w:tcPr>
            <w:tcW w:w="0" w:type="auto"/>
            <w:shd w:val="clear" w:color="auto" w:fill="FFFFFF"/>
          </w:tcPr>
          <w:p w14:paraId="273554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27FDAED0" w14:textId="77777777">
        <w:tc>
          <w:tcPr>
            <w:tcW w:w="0" w:type="auto"/>
            <w:shd w:val="clear" w:color="auto" w:fill="FFFFFF"/>
          </w:tcPr>
          <w:p w14:paraId="4EDA4E6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03EBF68F" w14:textId="77777777">
        <w:tc>
          <w:tcPr>
            <w:tcW w:w="0" w:type="auto"/>
            <w:shd w:val="clear" w:color="auto" w:fill="FFFFFF"/>
          </w:tcPr>
          <w:p w14:paraId="4A2837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5C5C3279" w14:textId="77777777">
        <w:tc>
          <w:tcPr>
            <w:tcW w:w="0" w:type="auto"/>
            <w:shd w:val="clear" w:color="auto" w:fill="FFFFFF"/>
          </w:tcPr>
          <w:p w14:paraId="0E5E8D3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73438609" w14:textId="77777777">
        <w:tc>
          <w:tcPr>
            <w:tcW w:w="0" w:type="auto"/>
            <w:shd w:val="clear" w:color="auto" w:fill="FFFFFF"/>
          </w:tcPr>
          <w:p w14:paraId="58092E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63020FC6" w14:textId="77777777">
        <w:tc>
          <w:tcPr>
            <w:tcW w:w="0" w:type="auto"/>
            <w:shd w:val="clear" w:color="auto" w:fill="FFFFFF"/>
          </w:tcPr>
          <w:p w14:paraId="0079FD9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3E0E038E" w14:textId="77777777">
        <w:tc>
          <w:tcPr>
            <w:tcW w:w="0" w:type="auto"/>
            <w:shd w:val="clear" w:color="auto" w:fill="FFFFFF"/>
          </w:tcPr>
          <w:p w14:paraId="612406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530B5D03" w14:textId="77777777">
        <w:tc>
          <w:tcPr>
            <w:tcW w:w="0" w:type="auto"/>
            <w:shd w:val="clear" w:color="auto" w:fill="FFFFFF"/>
          </w:tcPr>
          <w:p w14:paraId="3AAB27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66E16F17" w14:textId="77777777">
        <w:tc>
          <w:tcPr>
            <w:tcW w:w="0" w:type="auto"/>
            <w:shd w:val="clear" w:color="auto" w:fill="FFFFFF"/>
          </w:tcPr>
          <w:p w14:paraId="75FC30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716FBBF7"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14" w:name="_Toc256000304"/>
      <w:r w:rsidRPr="005F7BA8">
        <w:rPr>
          <w:rFonts w:asciiTheme="minorHAnsi" w:hAnsiTheme="minorHAnsi" w:cstheme="minorHAnsi"/>
        </w:rPr>
        <w:t>RA-2 Security Categorization (L)(M)(H)</w:t>
      </w:r>
      <w:bookmarkEnd w:id="314"/>
    </w:p>
    <w:p w14:paraId="668AE1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Categorize the system and information it processes, stores, and </w:t>
      </w:r>
      <w:proofErr w:type="gramStart"/>
      <w:r w:rsidRPr="005F7BA8">
        <w:rPr>
          <w:rFonts w:asciiTheme="minorHAnsi" w:hAnsiTheme="minorHAnsi" w:cstheme="minorHAnsi"/>
        </w:rPr>
        <w:t>transmits;</w:t>
      </w:r>
      <w:proofErr w:type="gramEnd"/>
    </w:p>
    <w:p w14:paraId="78ED4B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Document the security categorization results, including supporting rationale, in the security plan for the system; and</w:t>
      </w:r>
    </w:p>
    <w:p w14:paraId="426E75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Verify that the authorizing official or authorizing official designated representative reviews and approves the security categorization decision.</w:t>
      </w:r>
    </w:p>
    <w:p w14:paraId="2292462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099CA8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213332" w14:textId="77777777">
        <w:tc>
          <w:tcPr>
            <w:tcW w:w="0" w:type="auto"/>
            <w:shd w:val="clear" w:color="auto" w:fill="CCECFC"/>
          </w:tcPr>
          <w:p w14:paraId="06FAF1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RA-2 Control Summary Information</w:t>
            </w:r>
          </w:p>
        </w:tc>
      </w:tr>
      <w:tr w:rsidR="00424500" w:rsidRPr="005F7BA8" w14:paraId="2769564F" w14:textId="77777777">
        <w:tc>
          <w:tcPr>
            <w:tcW w:w="0" w:type="auto"/>
            <w:shd w:val="clear" w:color="auto" w:fill="FFFFFF"/>
          </w:tcPr>
          <w:p w14:paraId="68B5F4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D4931D7" w14:textId="77777777">
        <w:tc>
          <w:tcPr>
            <w:tcW w:w="0" w:type="auto"/>
            <w:shd w:val="clear" w:color="auto" w:fill="FFFFFF"/>
          </w:tcPr>
          <w:p w14:paraId="0F20DA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A6F58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C97B2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2A05E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D53AB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DD707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3AD16DA" w14:textId="77777777">
        <w:tc>
          <w:tcPr>
            <w:tcW w:w="0" w:type="auto"/>
            <w:shd w:val="clear" w:color="auto" w:fill="FFFFFF"/>
          </w:tcPr>
          <w:p w14:paraId="2C09F6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55292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BC27F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FAC511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0B036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3298C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BFEE23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C390CCF" w14:textId="723A7D7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2525EC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F1E0DC" w14:textId="77777777">
        <w:tc>
          <w:tcPr>
            <w:tcW w:w="0" w:type="auto"/>
            <w:shd w:val="clear" w:color="auto" w:fill="CCECFC"/>
          </w:tcPr>
          <w:p w14:paraId="4D0A80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RA-2 What is the solution and how is it implemented?</w:t>
            </w:r>
          </w:p>
        </w:tc>
      </w:tr>
      <w:tr w:rsidR="00424500" w:rsidRPr="005F7BA8" w14:paraId="0DF2B974" w14:textId="77777777">
        <w:tc>
          <w:tcPr>
            <w:tcW w:w="0" w:type="auto"/>
            <w:shd w:val="clear" w:color="auto" w:fill="FFFFFF"/>
          </w:tcPr>
          <w:p w14:paraId="284C30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CCAD95F" w14:textId="77777777">
        <w:tc>
          <w:tcPr>
            <w:tcW w:w="0" w:type="auto"/>
            <w:shd w:val="clear" w:color="auto" w:fill="FFFFFF"/>
          </w:tcPr>
          <w:p w14:paraId="33C161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37FD4EF0" w14:textId="77777777">
        <w:tc>
          <w:tcPr>
            <w:tcW w:w="0" w:type="auto"/>
            <w:shd w:val="clear" w:color="auto" w:fill="FFFFFF"/>
          </w:tcPr>
          <w:p w14:paraId="2D01C5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0BCA11FA"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15" w:name="_Toc256000305"/>
      <w:r w:rsidRPr="005F7BA8">
        <w:rPr>
          <w:rFonts w:asciiTheme="minorHAnsi" w:hAnsiTheme="minorHAnsi" w:cstheme="minorHAnsi"/>
        </w:rPr>
        <w:t>RA-3 Risk Assessment (L)(M)(H)</w:t>
      </w:r>
      <w:bookmarkEnd w:id="315"/>
    </w:p>
    <w:p w14:paraId="7B197923"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Conduct a risk assessment, including:</w:t>
      </w:r>
    </w:p>
    <w:p w14:paraId="1B493F3C"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 xml:space="preserve">Identifying threats to and vulnerabilities in the </w:t>
      </w:r>
      <w:proofErr w:type="gramStart"/>
      <w:r w:rsidRPr="005F7BA8">
        <w:rPr>
          <w:rFonts w:asciiTheme="minorHAnsi" w:hAnsiTheme="minorHAnsi" w:cstheme="minorHAnsi"/>
        </w:rPr>
        <w:t>system;</w:t>
      </w:r>
      <w:proofErr w:type="gramEnd"/>
    </w:p>
    <w:p w14:paraId="640BB397"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Determining the likelihood and magnitude of harm from unauthorized access, use, disclosure, disruption, modification, or destruction of the system, the information it processes, stores, or transmits, and any related information; and</w:t>
      </w:r>
    </w:p>
    <w:p w14:paraId="2FF59D0B"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ab/>
      </w:r>
      <w:r w:rsidRPr="005F7BA8">
        <w:rPr>
          <w:rFonts w:asciiTheme="minorHAnsi" w:hAnsiTheme="minorHAnsi" w:cstheme="minorHAnsi"/>
        </w:rPr>
        <w:tab/>
        <w:t>3.</w:t>
      </w:r>
      <w:r w:rsidRPr="005F7BA8">
        <w:rPr>
          <w:rFonts w:asciiTheme="minorHAnsi" w:hAnsiTheme="minorHAnsi" w:cstheme="minorHAnsi"/>
        </w:rPr>
        <w:tab/>
        <w:t xml:space="preserve">Determining the likelihood and impact of adverse effects on individuals arising from the processing of personally identifiable </w:t>
      </w:r>
      <w:proofErr w:type="gramStart"/>
      <w:r w:rsidRPr="005F7BA8">
        <w:rPr>
          <w:rFonts w:asciiTheme="minorHAnsi" w:hAnsiTheme="minorHAnsi" w:cstheme="minorHAnsi"/>
        </w:rPr>
        <w:t>information;</w:t>
      </w:r>
      <w:proofErr w:type="gramEnd"/>
    </w:p>
    <w:p w14:paraId="7C968C21"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Integrate risk assessment results and risk management decisions from the organization and mission or business process perspectives with system-level risk </w:t>
      </w:r>
      <w:proofErr w:type="gramStart"/>
      <w:r w:rsidRPr="005F7BA8">
        <w:rPr>
          <w:rFonts w:asciiTheme="minorHAnsi" w:hAnsiTheme="minorHAnsi" w:cstheme="minorHAnsi"/>
        </w:rPr>
        <w:t>assessments;</w:t>
      </w:r>
      <w:proofErr w:type="gramEnd"/>
    </w:p>
    <w:p w14:paraId="368AC5B9"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Document risk assessment results in [Selection: FedRAMP Assignment: security assessment report</w:t>
      </w:r>
      <w:proofErr w:type="gramStart"/>
      <w:r w:rsidRPr="005F7BA8">
        <w:rPr>
          <w:rFonts w:asciiTheme="minorHAnsi" w:hAnsiTheme="minorHAnsi" w:cstheme="minorHAnsi"/>
        </w:rPr>
        <w:t>];</w:t>
      </w:r>
      <w:proofErr w:type="gramEnd"/>
    </w:p>
    <w:p w14:paraId="04D02E3E"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Review risk assessment results [FedRAMP Assignment: at least annually and whenever a significant change occurs</w:t>
      </w:r>
      <w:proofErr w:type="gramStart"/>
      <w:r w:rsidRPr="005F7BA8">
        <w:rPr>
          <w:rFonts w:asciiTheme="minorHAnsi" w:hAnsiTheme="minorHAnsi" w:cstheme="minorHAnsi"/>
        </w:rPr>
        <w:t>];</w:t>
      </w:r>
      <w:proofErr w:type="gramEnd"/>
    </w:p>
    <w:p w14:paraId="418AA071"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Disseminate risk assessment results to [Assignment: organization-defined personnel or roles]; and</w:t>
      </w:r>
    </w:p>
    <w:p w14:paraId="7E39F76C"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Update the risk assessment [FedRAMP Assignment: annually] or when there are significant changes to the system, its environment of operation, or other conditions that may impact the security or privacy state of the system.</w:t>
      </w:r>
    </w:p>
    <w:p w14:paraId="3B69FEB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C5DDD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RA-3 Additional FedRAMP Requirements and Guidance:</w:t>
      </w:r>
    </w:p>
    <w:p w14:paraId="681A2A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Significant change is defined in NIST Special Publication 800-37 Revision 2, Appendix F.</w:t>
      </w:r>
    </w:p>
    <w:p w14:paraId="4EDD20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(e) Requirement:</w:t>
      </w:r>
      <w:r w:rsidRPr="005F7BA8">
        <w:rPr>
          <w:rFonts w:asciiTheme="minorHAnsi" w:hAnsiTheme="minorHAnsi" w:cstheme="minorHAnsi"/>
        </w:rPr>
        <w:t xml:space="preserve"> Include all Authorizing Officials; for JAB authorizations to include FedRAMP.</w:t>
      </w:r>
    </w:p>
    <w:p w14:paraId="1424863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827F4F0" w14:textId="77777777">
        <w:tc>
          <w:tcPr>
            <w:tcW w:w="0" w:type="auto"/>
            <w:shd w:val="clear" w:color="auto" w:fill="CCECFC"/>
          </w:tcPr>
          <w:p w14:paraId="583DDB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RA-3 Control Summary Information</w:t>
            </w:r>
          </w:p>
        </w:tc>
      </w:tr>
      <w:tr w:rsidR="00424500" w:rsidRPr="005F7BA8" w14:paraId="7FA84450" w14:textId="77777777">
        <w:tc>
          <w:tcPr>
            <w:tcW w:w="0" w:type="auto"/>
            <w:shd w:val="clear" w:color="auto" w:fill="FFFFFF"/>
          </w:tcPr>
          <w:p w14:paraId="0FEC84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7FF26FC" w14:textId="77777777">
        <w:tc>
          <w:tcPr>
            <w:tcW w:w="0" w:type="auto"/>
            <w:shd w:val="clear" w:color="auto" w:fill="FFFFFF"/>
          </w:tcPr>
          <w:p w14:paraId="7551A3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RA-3(c):</w:t>
            </w:r>
          </w:p>
        </w:tc>
      </w:tr>
      <w:tr w:rsidR="00424500" w:rsidRPr="005F7BA8" w14:paraId="545716C9" w14:textId="77777777">
        <w:tc>
          <w:tcPr>
            <w:tcW w:w="0" w:type="auto"/>
            <w:shd w:val="clear" w:color="auto" w:fill="FFFFFF"/>
          </w:tcPr>
          <w:p w14:paraId="7287871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RA-3(d):</w:t>
            </w:r>
          </w:p>
        </w:tc>
      </w:tr>
      <w:tr w:rsidR="00424500" w:rsidRPr="005F7BA8" w14:paraId="499C978F" w14:textId="77777777">
        <w:tc>
          <w:tcPr>
            <w:tcW w:w="0" w:type="auto"/>
            <w:shd w:val="clear" w:color="auto" w:fill="FFFFFF"/>
          </w:tcPr>
          <w:p w14:paraId="2C1200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RA-3(e):</w:t>
            </w:r>
          </w:p>
        </w:tc>
      </w:tr>
      <w:tr w:rsidR="00424500" w:rsidRPr="005F7BA8" w14:paraId="1BADC70B" w14:textId="77777777">
        <w:tc>
          <w:tcPr>
            <w:tcW w:w="0" w:type="auto"/>
            <w:shd w:val="clear" w:color="auto" w:fill="FFFFFF"/>
          </w:tcPr>
          <w:p w14:paraId="176F16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RA-3(f):</w:t>
            </w:r>
          </w:p>
        </w:tc>
      </w:tr>
      <w:tr w:rsidR="00424500" w:rsidRPr="005F7BA8" w14:paraId="5E152A92" w14:textId="77777777">
        <w:tc>
          <w:tcPr>
            <w:tcW w:w="0" w:type="auto"/>
            <w:shd w:val="clear" w:color="auto" w:fill="FFFFFF"/>
          </w:tcPr>
          <w:p w14:paraId="74B9AE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25777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07FF7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834D3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DA8C7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EFA29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8E05D19" w14:textId="77777777">
        <w:tc>
          <w:tcPr>
            <w:tcW w:w="0" w:type="auto"/>
            <w:shd w:val="clear" w:color="auto" w:fill="FFFFFF"/>
          </w:tcPr>
          <w:p w14:paraId="6D0EFE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34192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5AA7C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876F7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70FD0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4BB91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AD28C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A5B3A81" w14:textId="4802221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2607A0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B74BBD7" w14:textId="77777777">
        <w:tc>
          <w:tcPr>
            <w:tcW w:w="0" w:type="auto"/>
            <w:shd w:val="clear" w:color="auto" w:fill="CCECFC"/>
          </w:tcPr>
          <w:p w14:paraId="5A3702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RA-3 What is the solution and how is it implemented?</w:t>
            </w:r>
          </w:p>
        </w:tc>
      </w:tr>
      <w:tr w:rsidR="00424500" w:rsidRPr="005F7BA8" w14:paraId="55856963" w14:textId="77777777">
        <w:tc>
          <w:tcPr>
            <w:tcW w:w="0" w:type="auto"/>
            <w:shd w:val="clear" w:color="auto" w:fill="FFFFFF"/>
          </w:tcPr>
          <w:p w14:paraId="1856D0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EE84CF0" w14:textId="77777777">
        <w:tc>
          <w:tcPr>
            <w:tcW w:w="0" w:type="auto"/>
            <w:shd w:val="clear" w:color="auto" w:fill="FFFFFF"/>
          </w:tcPr>
          <w:p w14:paraId="7A28EB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1E3C31AC" w14:textId="77777777">
        <w:tc>
          <w:tcPr>
            <w:tcW w:w="0" w:type="auto"/>
            <w:shd w:val="clear" w:color="auto" w:fill="FFFFFF"/>
          </w:tcPr>
          <w:p w14:paraId="00DC4B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6DB04496" w14:textId="77777777">
        <w:tc>
          <w:tcPr>
            <w:tcW w:w="0" w:type="auto"/>
            <w:shd w:val="clear" w:color="auto" w:fill="FFFFFF"/>
          </w:tcPr>
          <w:p w14:paraId="064A5B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35EA651B" w14:textId="77777777">
        <w:tc>
          <w:tcPr>
            <w:tcW w:w="0" w:type="auto"/>
            <w:shd w:val="clear" w:color="auto" w:fill="FFFFFF"/>
          </w:tcPr>
          <w:p w14:paraId="1E441B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B57B8B7" w14:textId="77777777">
        <w:tc>
          <w:tcPr>
            <w:tcW w:w="0" w:type="auto"/>
            <w:shd w:val="clear" w:color="auto" w:fill="FFFFFF"/>
          </w:tcPr>
          <w:p w14:paraId="7C357F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04D90CD8" w14:textId="77777777">
        <w:tc>
          <w:tcPr>
            <w:tcW w:w="0" w:type="auto"/>
            <w:shd w:val="clear" w:color="auto" w:fill="FFFFFF"/>
          </w:tcPr>
          <w:p w14:paraId="5F5617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2DE6515C" w14:textId="77777777">
        <w:tc>
          <w:tcPr>
            <w:tcW w:w="0" w:type="auto"/>
            <w:shd w:val="clear" w:color="auto" w:fill="FFFFFF"/>
          </w:tcPr>
          <w:p w14:paraId="15CE7E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68EF3F26" w14:textId="77777777">
        <w:tc>
          <w:tcPr>
            <w:tcW w:w="0" w:type="auto"/>
            <w:shd w:val="clear" w:color="auto" w:fill="FFFFFF"/>
          </w:tcPr>
          <w:p w14:paraId="77CC05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bl>
    <w:p w14:paraId="3D5690D0"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16" w:name="_Toc256000306"/>
      <w:r w:rsidRPr="005F7BA8">
        <w:rPr>
          <w:rFonts w:asciiTheme="minorHAnsi" w:hAnsiTheme="minorHAnsi" w:cstheme="minorHAnsi"/>
        </w:rPr>
        <w:t>RA-3(1) Supply Chain Risk Assessment (L)(M)(H)</w:t>
      </w:r>
      <w:bookmarkEnd w:id="316"/>
    </w:p>
    <w:p w14:paraId="484F428F" w14:textId="24CBC8E4" w:rsidR="009020B3" w:rsidRPr="005F7BA8" w:rsidRDefault="009020B3" w:rsidP="00013128">
      <w:pPr>
        <w:pStyle w:val="BodyText"/>
        <w:tabs>
          <w:tab w:val="left" w:pos="360"/>
          <w:tab w:val="left" w:pos="720"/>
          <w:tab w:val="left" w:pos="1440"/>
          <w:tab w:val="left" w:pos="2160"/>
        </w:tabs>
        <w:spacing w:line="20" w:lineRule="atLeast"/>
        <w:ind w:left="763" w:hanging="763"/>
        <w:rPr>
          <w:rFonts w:asciiTheme="minorHAnsi" w:hAnsiTheme="minorHAnsi" w:cstheme="minorHAnsi"/>
        </w:rPr>
      </w:pPr>
      <w:bookmarkStart w:id="317" w:name="_Hlk137639410"/>
      <w:r w:rsidRPr="005F7BA8">
        <w:rPr>
          <w:rFonts w:asciiTheme="minorHAnsi" w:hAnsiTheme="minorHAnsi" w:cstheme="minorHAnsi"/>
        </w:rPr>
        <w:tab/>
        <w:t>a</w:t>
      </w:r>
      <w:r w:rsidR="00013128"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Assess supply chain risks associated with [Assignment: organization-defined systems, system components, and system services]; and</w:t>
      </w:r>
    </w:p>
    <w:p w14:paraId="23B9355B" w14:textId="215EE86D" w:rsidR="009020B3" w:rsidRPr="005F7BA8" w:rsidRDefault="009020B3" w:rsidP="00013128">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013128"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Update the supply chain risk assessment [Assignment: organization-defined frequency], when there are significant changes to the relevant supply chain, or when changes to the system, environments of operation, or other conditions may necessitate a change in supply chain.</w:t>
      </w:r>
    </w:p>
    <w:bookmarkEnd w:id="317"/>
    <w:p w14:paraId="6808A6A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B4BA517" w14:textId="77777777">
        <w:tc>
          <w:tcPr>
            <w:tcW w:w="0" w:type="auto"/>
            <w:shd w:val="clear" w:color="auto" w:fill="CCECFC"/>
          </w:tcPr>
          <w:p w14:paraId="2EEED41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RA-3(1) Control Summary Information</w:t>
            </w:r>
          </w:p>
        </w:tc>
      </w:tr>
      <w:tr w:rsidR="00424500" w:rsidRPr="005F7BA8" w14:paraId="3B1C1441" w14:textId="77777777">
        <w:tc>
          <w:tcPr>
            <w:tcW w:w="0" w:type="auto"/>
            <w:shd w:val="clear" w:color="auto" w:fill="FFFFFF"/>
          </w:tcPr>
          <w:p w14:paraId="40092D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B2E1297" w14:textId="77777777">
        <w:tc>
          <w:tcPr>
            <w:tcW w:w="0" w:type="auto"/>
            <w:shd w:val="clear" w:color="auto" w:fill="FFFFFF"/>
          </w:tcPr>
          <w:p w14:paraId="3F41D2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RA-3(1)(a):</w:t>
            </w:r>
          </w:p>
        </w:tc>
      </w:tr>
      <w:tr w:rsidR="00424500" w:rsidRPr="005F7BA8" w14:paraId="4426EC21" w14:textId="77777777">
        <w:tc>
          <w:tcPr>
            <w:tcW w:w="0" w:type="auto"/>
            <w:shd w:val="clear" w:color="auto" w:fill="FFFFFF"/>
          </w:tcPr>
          <w:p w14:paraId="118C08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RA-3(1)(b):</w:t>
            </w:r>
          </w:p>
        </w:tc>
      </w:tr>
      <w:tr w:rsidR="00424500" w:rsidRPr="005F7BA8" w14:paraId="5C5CFEAB" w14:textId="77777777">
        <w:tc>
          <w:tcPr>
            <w:tcW w:w="0" w:type="auto"/>
            <w:shd w:val="clear" w:color="auto" w:fill="FFFFFF"/>
          </w:tcPr>
          <w:p w14:paraId="243D81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Implementation Status (check all that apply):</w:t>
            </w:r>
          </w:p>
          <w:p w14:paraId="66996C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6F023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597914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2AE25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DCFEA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771DF33" w14:textId="77777777">
        <w:tc>
          <w:tcPr>
            <w:tcW w:w="0" w:type="auto"/>
            <w:shd w:val="clear" w:color="auto" w:fill="FFFFFF"/>
          </w:tcPr>
          <w:p w14:paraId="4906492B"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6A2BD6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C49566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485D2B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CF284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ED265F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89F70E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7BC2204" w14:textId="3045F105"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68C890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D8B687" w14:textId="77777777">
        <w:tc>
          <w:tcPr>
            <w:tcW w:w="0" w:type="auto"/>
            <w:shd w:val="clear" w:color="auto" w:fill="CCECFC"/>
          </w:tcPr>
          <w:p w14:paraId="7870F7A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RA-3(1) What is the solution and how is it implemented?</w:t>
            </w:r>
          </w:p>
        </w:tc>
      </w:tr>
      <w:tr w:rsidR="00424500" w:rsidRPr="005F7BA8" w14:paraId="6FEF6DF2" w14:textId="77777777">
        <w:tc>
          <w:tcPr>
            <w:tcW w:w="0" w:type="auto"/>
            <w:shd w:val="clear" w:color="auto" w:fill="FFFFFF"/>
          </w:tcPr>
          <w:p w14:paraId="34DF273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40EEA75" w14:textId="77777777">
        <w:tc>
          <w:tcPr>
            <w:tcW w:w="0" w:type="auto"/>
            <w:shd w:val="clear" w:color="auto" w:fill="FFFFFF"/>
          </w:tcPr>
          <w:p w14:paraId="4F59D3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0B456984"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18" w:name="_Toc256000307"/>
      <w:r w:rsidRPr="005F7BA8">
        <w:rPr>
          <w:rFonts w:asciiTheme="minorHAnsi" w:hAnsiTheme="minorHAnsi" w:cstheme="minorHAnsi"/>
        </w:rPr>
        <w:t>RA-5 Vulnerability Monitoring and Scanning (L)(M)(H)</w:t>
      </w:r>
      <w:bookmarkEnd w:id="318"/>
    </w:p>
    <w:p w14:paraId="00EDAC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Monitor and scan for vulnerabilities in the system and hosted applications [FedRAMP Assignment: monthly operating system/infrastructure; monthly web applications (including APIs) and databases] and when new vulnerabilities potentially affecting the system are identified and </w:t>
      </w:r>
      <w:proofErr w:type="gramStart"/>
      <w:r w:rsidRPr="005F7BA8">
        <w:rPr>
          <w:rFonts w:asciiTheme="minorHAnsi" w:hAnsiTheme="minorHAnsi" w:cstheme="minorHAnsi"/>
        </w:rPr>
        <w:t>reported;</w:t>
      </w:r>
      <w:proofErr w:type="gramEnd"/>
    </w:p>
    <w:p w14:paraId="3907D8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vulnerability monitoring tools and techniques that facilitate interoperability among tools and automate parts of the vulnerability management process by using standards for:</w:t>
      </w:r>
    </w:p>
    <w:p w14:paraId="7D068F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 xml:space="preserve">Enumerating platforms, software flaws, and improper </w:t>
      </w:r>
      <w:proofErr w:type="gramStart"/>
      <w:r w:rsidRPr="005F7BA8">
        <w:rPr>
          <w:rFonts w:asciiTheme="minorHAnsi" w:hAnsiTheme="minorHAnsi" w:cstheme="minorHAnsi"/>
        </w:rPr>
        <w:t>configurations;</w:t>
      </w:r>
      <w:proofErr w:type="gramEnd"/>
    </w:p>
    <w:p w14:paraId="7FB4BA7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Formatting checklists and test procedures; and</w:t>
      </w:r>
    </w:p>
    <w:p w14:paraId="53624F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 xml:space="preserve">Measuring vulnerability </w:t>
      </w:r>
      <w:proofErr w:type="gramStart"/>
      <w:r w:rsidRPr="005F7BA8">
        <w:rPr>
          <w:rFonts w:asciiTheme="minorHAnsi" w:hAnsiTheme="minorHAnsi" w:cstheme="minorHAnsi"/>
        </w:rPr>
        <w:t>impact;</w:t>
      </w:r>
      <w:proofErr w:type="gramEnd"/>
    </w:p>
    <w:p w14:paraId="7D8948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 xml:space="preserve">Analyze vulnerability scan reports and results from vulnerability </w:t>
      </w:r>
      <w:proofErr w:type="gramStart"/>
      <w:r w:rsidRPr="005F7BA8">
        <w:rPr>
          <w:rFonts w:asciiTheme="minorHAnsi" w:hAnsiTheme="minorHAnsi" w:cstheme="minorHAnsi"/>
        </w:rPr>
        <w:t>monitoring;</w:t>
      </w:r>
      <w:proofErr w:type="gramEnd"/>
    </w:p>
    <w:p w14:paraId="16B7651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Remediate legitimate vulnerabilities [FedRAMP Assignment: high-risk vulnerabilities mitigated within thirty (30) days from date of discovery; moderate-</w:t>
      </w:r>
      <w:r w:rsidRPr="005F7BA8">
        <w:rPr>
          <w:rFonts w:asciiTheme="minorHAnsi" w:hAnsiTheme="minorHAnsi" w:cstheme="minorHAnsi"/>
        </w:rPr>
        <w:lastRenderedPageBreak/>
        <w:t xml:space="preserve">risk vulnerabilities mitigated within ninety (90) days from date of discovery; low risk vulnerabilities mitigated within one hundred and eighty (180) days from date of discovery] in accordance with an organizational assessment of </w:t>
      </w:r>
      <w:proofErr w:type="gramStart"/>
      <w:r w:rsidRPr="005F7BA8">
        <w:rPr>
          <w:rFonts w:asciiTheme="minorHAnsi" w:hAnsiTheme="minorHAnsi" w:cstheme="minorHAnsi"/>
        </w:rPr>
        <w:t>risk;</w:t>
      </w:r>
      <w:proofErr w:type="gramEnd"/>
    </w:p>
    <w:p w14:paraId="14AE81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Share information obtained from the vulnerability monitoring process and control assessments with [Assignment: organization-defined personnel or roles] to help eliminate similar vulnerabilities in other systems; and</w:t>
      </w:r>
    </w:p>
    <w:p w14:paraId="05A5D4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Employ vulnerability monitoring tools that include the capability to readily update the vulnerabilities to be scanned.</w:t>
      </w:r>
    </w:p>
    <w:p w14:paraId="45DDEA4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D70E3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RA-5 Additional FedRAMP Requirements and Guidance:</w:t>
      </w:r>
    </w:p>
    <w:p w14:paraId="1ECB296E" w14:textId="6825701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See the FedRAMP Documents page</w:t>
      </w:r>
      <w:r w:rsidR="00D557E7" w:rsidRPr="005F7BA8">
        <w:rPr>
          <w:rFonts w:asciiTheme="minorHAnsi" w:hAnsiTheme="minorHAnsi" w:cstheme="minorHAnsi"/>
        </w:rPr>
        <w:t xml:space="preserve"> </w:t>
      </w:r>
      <w:r w:rsidRPr="005F7BA8">
        <w:rPr>
          <w:rFonts w:asciiTheme="minorHAnsi" w:hAnsiTheme="minorHAnsi" w:cstheme="minorHAnsi"/>
        </w:rPr>
        <w:t xml:space="preserve">&gt; Vulnerability Scanning Requirements </w:t>
      </w:r>
      <w:hyperlink r:id="rId19" w:history="1">
        <w:r w:rsidR="00D557E7" w:rsidRPr="005F7BA8">
          <w:rPr>
            <w:rStyle w:val="Hyperlink"/>
            <w:rFonts w:asciiTheme="minorHAnsi" w:hAnsiTheme="minorHAnsi" w:cstheme="minorHAnsi"/>
          </w:rPr>
          <w:t>https://www.FedRAMP.gov/documents/</w:t>
        </w:r>
      </w:hyperlink>
      <w:r w:rsidR="00D557E7" w:rsidRPr="005F7BA8">
        <w:rPr>
          <w:rFonts w:asciiTheme="minorHAnsi" w:hAnsiTheme="minorHAnsi" w:cstheme="minorHAnsi"/>
        </w:rPr>
        <w:t xml:space="preserve"> </w:t>
      </w:r>
    </w:p>
    <w:p w14:paraId="500D8779" w14:textId="77777777" w:rsidR="00AD2AED"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Informational findings from a scanner are detailed as a returned result that holds no vulnerability risk or severity and for FedRAMP does not require an entry onto the POA&amp;M or entry onto the RET during any assessment phase.</w:t>
      </w:r>
    </w:p>
    <w:p w14:paraId="55422C63" w14:textId="77777777" w:rsidR="00AD2AED" w:rsidRPr="005F7BA8" w:rsidRDefault="00AD2AE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 xml:space="preserve">Warning findings, on the other hand, are given a risk rating (low, moderate, </w:t>
      </w:r>
      <w:proofErr w:type="gramStart"/>
      <w:r w:rsidRPr="005F7BA8">
        <w:rPr>
          <w:rFonts w:asciiTheme="minorHAnsi" w:hAnsiTheme="minorHAnsi" w:cstheme="minorHAnsi"/>
        </w:rPr>
        <w:t>high</w:t>
      </w:r>
      <w:proofErr w:type="gramEnd"/>
      <w:r w:rsidRPr="005F7BA8">
        <w:rPr>
          <w:rFonts w:asciiTheme="minorHAnsi" w:hAnsiTheme="minorHAnsi" w:cstheme="minorHAnsi"/>
        </w:rPr>
        <w:t xml:space="preserve">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w:t>
      </w:r>
      <w:proofErr w:type="gramStart"/>
      <w:r w:rsidRPr="005F7BA8">
        <w:rPr>
          <w:rFonts w:asciiTheme="minorHAnsi" w:hAnsiTheme="minorHAnsi" w:cstheme="minorHAnsi"/>
        </w:rPr>
        <w:t>assessment</w:t>
      </w:r>
      <w:proofErr w:type="gramEnd"/>
      <w:r w:rsidRPr="005F7BA8">
        <w:rPr>
          <w:rFonts w:asciiTheme="minorHAnsi" w:hAnsiTheme="minorHAnsi" w:cstheme="minorHAnsi"/>
        </w:rPr>
        <w:t xml:space="preserve">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73011B54" w14:textId="3034890B" w:rsidR="00A77B3E" w:rsidRPr="005F7BA8" w:rsidRDefault="00AD2AE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 xml:space="preserve">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w:t>
      </w:r>
      <w:proofErr w:type="gramStart"/>
      <w:r w:rsidRPr="005F7BA8">
        <w:rPr>
          <w:rFonts w:asciiTheme="minorHAnsi" w:hAnsiTheme="minorHAnsi" w:cstheme="minorHAnsi"/>
        </w:rPr>
        <w:t>assessment</w:t>
      </w:r>
      <w:proofErr w:type="gramEnd"/>
      <w:r w:rsidRPr="005F7BA8">
        <w:rPr>
          <w:rFonts w:asciiTheme="minorHAnsi" w:hAnsiTheme="minorHAnsi" w:cstheme="minorHAnsi"/>
        </w:rPr>
        <w:t xml:space="preserve"> or any SCR) or monthly continuous monitoring as it applies. Guidance on compliance scan findings can be found by searching on “Tracking of Compliance Scans” in FAQs.</w:t>
      </w:r>
    </w:p>
    <w:p w14:paraId="0C8252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an accredited independent assessor scans operating systems/infrastructure, web applications, and databases once annually.</w:t>
      </w:r>
    </w:p>
    <w:p w14:paraId="7EA256E6" w14:textId="2C3D3AF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(d) Requirement:</w:t>
      </w:r>
      <w:r w:rsidRPr="005F7BA8">
        <w:rPr>
          <w:rFonts w:asciiTheme="minorHAnsi" w:hAnsiTheme="minorHAnsi" w:cstheme="minorHAnsi"/>
        </w:rPr>
        <w:t xml:space="preserve"> If a vulnerability is listed among the CISA Known Exploited Vulnerability (KEV) Catalog (</w:t>
      </w:r>
      <w:hyperlink r:id="rId20" w:history="1">
        <w:r w:rsidR="00D557E7" w:rsidRPr="005F7BA8">
          <w:rPr>
            <w:rStyle w:val="Hyperlink"/>
            <w:rFonts w:asciiTheme="minorHAnsi" w:hAnsiTheme="minorHAnsi" w:cstheme="minorHAnsi"/>
          </w:rPr>
          <w:t>https://www.cisa.gov/known-exploited-vulnerabilities-catalog</w:t>
        </w:r>
      </w:hyperlink>
      <w:r w:rsidRPr="005F7BA8">
        <w:rPr>
          <w:rFonts w:asciiTheme="minorHAnsi" w:hAnsiTheme="minorHAnsi" w:cstheme="minorHAnsi"/>
        </w:rPr>
        <w:t>) the KEV remediation date supersedes the FedRAMP parameter requirement.</w:t>
      </w:r>
    </w:p>
    <w:p w14:paraId="34ECB4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lastRenderedPageBreak/>
        <w:tab/>
      </w:r>
      <w:r w:rsidRPr="005F7BA8">
        <w:rPr>
          <w:rFonts w:asciiTheme="minorHAnsi" w:hAnsiTheme="minorHAnsi" w:cstheme="minorHAnsi"/>
          <w:b/>
        </w:rPr>
        <w:tab/>
      </w:r>
      <w:r w:rsidRPr="005F7BA8">
        <w:rPr>
          <w:rFonts w:asciiTheme="minorHAnsi" w:hAnsiTheme="minorHAnsi" w:cstheme="minorHAnsi"/>
          <w:b/>
        </w:rPr>
        <w:tab/>
        <w:t>(e) Requirement:</w:t>
      </w:r>
      <w:r w:rsidRPr="005F7BA8">
        <w:rPr>
          <w:rFonts w:asciiTheme="minorHAnsi" w:hAnsiTheme="minorHAnsi" w:cstheme="minorHAnsi"/>
        </w:rPr>
        <w:t xml:space="preserve"> to include all Authorizing Officials; for JAB authorizations to include FedRAMP</w:t>
      </w:r>
    </w:p>
    <w:p w14:paraId="77C9480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AFC9810" w14:textId="77777777">
        <w:tc>
          <w:tcPr>
            <w:tcW w:w="0" w:type="auto"/>
            <w:shd w:val="clear" w:color="auto" w:fill="CCECFC"/>
          </w:tcPr>
          <w:p w14:paraId="7FDC8C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RA-5 Control Summary Information</w:t>
            </w:r>
          </w:p>
        </w:tc>
      </w:tr>
      <w:tr w:rsidR="00424500" w:rsidRPr="005F7BA8" w14:paraId="774496F5" w14:textId="77777777">
        <w:tc>
          <w:tcPr>
            <w:tcW w:w="0" w:type="auto"/>
            <w:shd w:val="clear" w:color="auto" w:fill="FFFFFF"/>
          </w:tcPr>
          <w:p w14:paraId="576275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EE04443" w14:textId="77777777">
        <w:tc>
          <w:tcPr>
            <w:tcW w:w="0" w:type="auto"/>
            <w:shd w:val="clear" w:color="auto" w:fill="FFFFFF"/>
          </w:tcPr>
          <w:p w14:paraId="1D6035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RA-5(a):</w:t>
            </w:r>
          </w:p>
        </w:tc>
      </w:tr>
      <w:tr w:rsidR="00424500" w:rsidRPr="005F7BA8" w14:paraId="50FC771F" w14:textId="77777777">
        <w:tc>
          <w:tcPr>
            <w:tcW w:w="0" w:type="auto"/>
            <w:shd w:val="clear" w:color="auto" w:fill="FFFFFF"/>
          </w:tcPr>
          <w:p w14:paraId="4CA780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RA-5(d):</w:t>
            </w:r>
          </w:p>
        </w:tc>
      </w:tr>
      <w:tr w:rsidR="00424500" w:rsidRPr="005F7BA8" w14:paraId="4B5A74A0" w14:textId="77777777">
        <w:tc>
          <w:tcPr>
            <w:tcW w:w="0" w:type="auto"/>
            <w:shd w:val="clear" w:color="auto" w:fill="FFFFFF"/>
          </w:tcPr>
          <w:p w14:paraId="0072B3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RA-5(e):</w:t>
            </w:r>
          </w:p>
        </w:tc>
      </w:tr>
      <w:tr w:rsidR="00424500" w:rsidRPr="005F7BA8" w14:paraId="2C6027A9" w14:textId="77777777">
        <w:tc>
          <w:tcPr>
            <w:tcW w:w="0" w:type="auto"/>
            <w:shd w:val="clear" w:color="auto" w:fill="FFFFFF"/>
          </w:tcPr>
          <w:p w14:paraId="68390D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FB5578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AEBA0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C715D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42655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DBB7A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F2B6D18" w14:textId="77777777">
        <w:tc>
          <w:tcPr>
            <w:tcW w:w="0" w:type="auto"/>
            <w:shd w:val="clear" w:color="auto" w:fill="FFFFFF"/>
          </w:tcPr>
          <w:p w14:paraId="7FDE3C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BB2F8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E499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BD7C8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02AFC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C33CF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ABAAE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6C7198A" w14:textId="498D5044"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00500C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668A2E5" w14:textId="77777777">
        <w:tc>
          <w:tcPr>
            <w:tcW w:w="0" w:type="auto"/>
            <w:shd w:val="clear" w:color="auto" w:fill="CCECFC"/>
          </w:tcPr>
          <w:p w14:paraId="3AFB51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RA-5 What is the solution and how is it implemented?</w:t>
            </w:r>
          </w:p>
        </w:tc>
      </w:tr>
      <w:tr w:rsidR="00424500" w:rsidRPr="005F7BA8" w14:paraId="7300224E" w14:textId="77777777">
        <w:tc>
          <w:tcPr>
            <w:tcW w:w="0" w:type="auto"/>
            <w:shd w:val="clear" w:color="auto" w:fill="FFFFFF"/>
          </w:tcPr>
          <w:p w14:paraId="073E10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F54431E" w14:textId="77777777">
        <w:tc>
          <w:tcPr>
            <w:tcW w:w="0" w:type="auto"/>
            <w:shd w:val="clear" w:color="auto" w:fill="FFFFFF"/>
          </w:tcPr>
          <w:p w14:paraId="673109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0FA4241" w14:textId="77777777">
        <w:tc>
          <w:tcPr>
            <w:tcW w:w="0" w:type="auto"/>
            <w:shd w:val="clear" w:color="auto" w:fill="FFFFFF"/>
          </w:tcPr>
          <w:p w14:paraId="3E9FBB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b1:</w:t>
            </w:r>
          </w:p>
        </w:tc>
      </w:tr>
      <w:tr w:rsidR="00424500" w:rsidRPr="005F7BA8" w14:paraId="1EF56358" w14:textId="77777777">
        <w:tc>
          <w:tcPr>
            <w:tcW w:w="0" w:type="auto"/>
            <w:shd w:val="clear" w:color="auto" w:fill="FFFFFF"/>
          </w:tcPr>
          <w:p w14:paraId="6BCC7D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b2:</w:t>
            </w:r>
          </w:p>
        </w:tc>
      </w:tr>
      <w:tr w:rsidR="00424500" w:rsidRPr="005F7BA8" w14:paraId="24D5EC9A" w14:textId="77777777">
        <w:tc>
          <w:tcPr>
            <w:tcW w:w="0" w:type="auto"/>
            <w:shd w:val="clear" w:color="auto" w:fill="FFFFFF"/>
          </w:tcPr>
          <w:p w14:paraId="46F0F43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b3:</w:t>
            </w:r>
          </w:p>
        </w:tc>
      </w:tr>
      <w:tr w:rsidR="00424500" w:rsidRPr="005F7BA8" w14:paraId="360C5594" w14:textId="77777777">
        <w:tc>
          <w:tcPr>
            <w:tcW w:w="0" w:type="auto"/>
            <w:shd w:val="clear" w:color="auto" w:fill="FFFFFF"/>
          </w:tcPr>
          <w:p w14:paraId="3DE284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FA7D05D" w14:textId="77777777">
        <w:tc>
          <w:tcPr>
            <w:tcW w:w="0" w:type="auto"/>
            <w:shd w:val="clear" w:color="auto" w:fill="FFFFFF"/>
          </w:tcPr>
          <w:p w14:paraId="123BEA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Part d:</w:t>
            </w:r>
          </w:p>
        </w:tc>
      </w:tr>
      <w:tr w:rsidR="00424500" w:rsidRPr="005F7BA8" w14:paraId="572BA44E" w14:textId="77777777">
        <w:tc>
          <w:tcPr>
            <w:tcW w:w="0" w:type="auto"/>
            <w:shd w:val="clear" w:color="auto" w:fill="FFFFFF"/>
          </w:tcPr>
          <w:p w14:paraId="03F132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1D2D71E2" w14:textId="77777777">
        <w:tc>
          <w:tcPr>
            <w:tcW w:w="0" w:type="auto"/>
            <w:shd w:val="clear" w:color="auto" w:fill="FFFFFF"/>
          </w:tcPr>
          <w:p w14:paraId="404B20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bl>
    <w:p w14:paraId="7376B3B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19" w:name="_Toc256000308"/>
      <w:r w:rsidRPr="005F7BA8">
        <w:rPr>
          <w:rFonts w:asciiTheme="minorHAnsi" w:hAnsiTheme="minorHAnsi" w:cstheme="minorHAnsi"/>
        </w:rPr>
        <w:t>RA-5(2) Update Vulnerabilities to Be Scanned (L)(M)(H)</w:t>
      </w:r>
      <w:bookmarkEnd w:id="319"/>
    </w:p>
    <w:p w14:paraId="2BD900F8" w14:textId="06C0545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Update the system vulnerabilities to be scanned [FedRAMP Assignment: within </w:t>
      </w:r>
      <w:r w:rsidR="00013128" w:rsidRPr="005F7BA8">
        <w:rPr>
          <w:rFonts w:asciiTheme="minorHAnsi" w:hAnsiTheme="minorHAnsi" w:cstheme="minorHAnsi"/>
        </w:rPr>
        <w:t>twenty-four (</w:t>
      </w:r>
      <w:r w:rsidRPr="005F7BA8">
        <w:rPr>
          <w:rFonts w:asciiTheme="minorHAnsi" w:hAnsiTheme="minorHAnsi" w:cstheme="minorHAnsi"/>
        </w:rPr>
        <w:t>24</w:t>
      </w:r>
      <w:r w:rsidR="00013128" w:rsidRPr="005F7BA8">
        <w:rPr>
          <w:rFonts w:asciiTheme="minorHAnsi" w:hAnsiTheme="minorHAnsi" w:cstheme="minorHAnsi"/>
        </w:rPr>
        <w:t>)</w:t>
      </w:r>
      <w:r w:rsidRPr="005F7BA8">
        <w:rPr>
          <w:rFonts w:asciiTheme="minorHAnsi" w:hAnsiTheme="minorHAnsi" w:cstheme="minorHAnsi"/>
        </w:rPr>
        <w:t xml:space="preserve"> hours prior to running scans].</w:t>
      </w:r>
    </w:p>
    <w:p w14:paraId="3F06F83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96E4DA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DF27A2" w14:textId="77777777">
        <w:tc>
          <w:tcPr>
            <w:tcW w:w="0" w:type="auto"/>
            <w:shd w:val="clear" w:color="auto" w:fill="CCECFC"/>
          </w:tcPr>
          <w:p w14:paraId="67A68F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RA-5(2) Control Summary Information</w:t>
            </w:r>
          </w:p>
        </w:tc>
      </w:tr>
      <w:tr w:rsidR="00424500" w:rsidRPr="005F7BA8" w14:paraId="1ADF57F0" w14:textId="77777777">
        <w:tc>
          <w:tcPr>
            <w:tcW w:w="0" w:type="auto"/>
            <w:shd w:val="clear" w:color="auto" w:fill="FFFFFF"/>
          </w:tcPr>
          <w:p w14:paraId="3B0070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EF34AE6" w14:textId="77777777">
        <w:tc>
          <w:tcPr>
            <w:tcW w:w="0" w:type="auto"/>
            <w:shd w:val="clear" w:color="auto" w:fill="FFFFFF"/>
          </w:tcPr>
          <w:p w14:paraId="053D62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09E7C0F" w14:textId="77777777">
        <w:tc>
          <w:tcPr>
            <w:tcW w:w="0" w:type="auto"/>
            <w:shd w:val="clear" w:color="auto" w:fill="FFFFFF"/>
          </w:tcPr>
          <w:p w14:paraId="768D2D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11665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343CA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ACB44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30CDB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F3C1F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025434B" w14:textId="77777777">
        <w:tc>
          <w:tcPr>
            <w:tcW w:w="0" w:type="auto"/>
            <w:shd w:val="clear" w:color="auto" w:fill="FFFFFF"/>
          </w:tcPr>
          <w:p w14:paraId="1131CA9E"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B0A16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CFDD3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0B37E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FC2C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52BE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25AA4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A60D702" w14:textId="250B151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09346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7F0E7C" w14:textId="77777777">
        <w:tc>
          <w:tcPr>
            <w:tcW w:w="0" w:type="auto"/>
            <w:shd w:val="clear" w:color="auto" w:fill="CCECFC"/>
          </w:tcPr>
          <w:p w14:paraId="1CFF98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RA-5(2) What is the solution and how is it implemented?</w:t>
            </w:r>
          </w:p>
        </w:tc>
      </w:tr>
      <w:tr w:rsidR="00424500" w:rsidRPr="005F7BA8" w14:paraId="738D9218" w14:textId="77777777">
        <w:tc>
          <w:tcPr>
            <w:tcW w:w="0" w:type="auto"/>
            <w:shd w:val="clear" w:color="auto" w:fill="FFFFFF"/>
          </w:tcPr>
          <w:p w14:paraId="695B6DB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92AA9E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0" w:name="_Toc256000309"/>
      <w:r w:rsidRPr="005F7BA8">
        <w:rPr>
          <w:rFonts w:asciiTheme="minorHAnsi" w:hAnsiTheme="minorHAnsi" w:cstheme="minorHAnsi"/>
        </w:rPr>
        <w:lastRenderedPageBreak/>
        <w:t>RA-5(3) Breadth and Depth of Coverage (M)(H)</w:t>
      </w:r>
      <w:bookmarkEnd w:id="320"/>
    </w:p>
    <w:p w14:paraId="14C45D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Define the breadth and depth of vulnerability scanning coverage.</w:t>
      </w:r>
    </w:p>
    <w:p w14:paraId="4C3F2C0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E87ED1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F0867C9" w14:textId="77777777">
        <w:tc>
          <w:tcPr>
            <w:tcW w:w="0" w:type="auto"/>
            <w:shd w:val="clear" w:color="auto" w:fill="CCECFC"/>
          </w:tcPr>
          <w:p w14:paraId="2F9E82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RA-5(3) Control Summary Information</w:t>
            </w:r>
          </w:p>
        </w:tc>
      </w:tr>
      <w:tr w:rsidR="00424500" w:rsidRPr="005F7BA8" w14:paraId="196830C4" w14:textId="77777777">
        <w:tc>
          <w:tcPr>
            <w:tcW w:w="0" w:type="auto"/>
            <w:shd w:val="clear" w:color="auto" w:fill="FFFFFF"/>
          </w:tcPr>
          <w:p w14:paraId="30827F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48992B3" w14:textId="77777777">
        <w:tc>
          <w:tcPr>
            <w:tcW w:w="0" w:type="auto"/>
            <w:shd w:val="clear" w:color="auto" w:fill="FFFFFF"/>
          </w:tcPr>
          <w:p w14:paraId="4D2395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9361D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C2617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C649C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ADC87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9545D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BF6A9DE" w14:textId="77777777">
        <w:tc>
          <w:tcPr>
            <w:tcW w:w="0" w:type="auto"/>
            <w:shd w:val="clear" w:color="auto" w:fill="FFFFFF"/>
          </w:tcPr>
          <w:p w14:paraId="3E36DAA0"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CCDB7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F2F4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589DA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4A1DE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0DB9A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3CF8E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C8A9804" w14:textId="77C53F4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0DF90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F83836" w14:textId="77777777">
        <w:tc>
          <w:tcPr>
            <w:tcW w:w="0" w:type="auto"/>
            <w:shd w:val="clear" w:color="auto" w:fill="CCECFC"/>
          </w:tcPr>
          <w:p w14:paraId="2BB28D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RA-5(3) What is the solution and how is it implemented?</w:t>
            </w:r>
          </w:p>
        </w:tc>
      </w:tr>
      <w:tr w:rsidR="00424500" w:rsidRPr="005F7BA8" w14:paraId="6EE6A637" w14:textId="77777777">
        <w:tc>
          <w:tcPr>
            <w:tcW w:w="0" w:type="auto"/>
            <w:shd w:val="clear" w:color="auto" w:fill="FFFFFF"/>
          </w:tcPr>
          <w:p w14:paraId="7C9157E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1836FB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1" w:name="_Toc256000310"/>
      <w:r w:rsidRPr="005F7BA8">
        <w:rPr>
          <w:rFonts w:asciiTheme="minorHAnsi" w:hAnsiTheme="minorHAnsi" w:cstheme="minorHAnsi"/>
        </w:rPr>
        <w:t>RA-5(4) Discoverable Information (H)</w:t>
      </w:r>
      <w:bookmarkEnd w:id="321"/>
    </w:p>
    <w:p w14:paraId="4A6169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Determine information about the system that is discoverable and take [FedRAMP Assignment: notify appropriate service provider personnel and follow procedures for organization and service provider-defined corrective actions].</w:t>
      </w:r>
    </w:p>
    <w:p w14:paraId="162B023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B000D5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DEC770" w14:textId="77777777">
        <w:tc>
          <w:tcPr>
            <w:tcW w:w="0" w:type="auto"/>
            <w:shd w:val="clear" w:color="auto" w:fill="CCECFC"/>
          </w:tcPr>
          <w:p w14:paraId="1C0D4A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RA-5(4) Control Summary Information</w:t>
            </w:r>
          </w:p>
        </w:tc>
      </w:tr>
      <w:tr w:rsidR="00424500" w:rsidRPr="005F7BA8" w14:paraId="604D3FA3" w14:textId="77777777">
        <w:tc>
          <w:tcPr>
            <w:tcW w:w="0" w:type="auto"/>
            <w:shd w:val="clear" w:color="auto" w:fill="FFFFFF"/>
          </w:tcPr>
          <w:p w14:paraId="3195F1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Responsible Role:</w:t>
            </w:r>
          </w:p>
        </w:tc>
      </w:tr>
      <w:tr w:rsidR="00424500" w:rsidRPr="005F7BA8" w14:paraId="24F410C5" w14:textId="77777777">
        <w:tc>
          <w:tcPr>
            <w:tcW w:w="0" w:type="auto"/>
            <w:shd w:val="clear" w:color="auto" w:fill="FFFFFF"/>
          </w:tcPr>
          <w:p w14:paraId="0E8F27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F2E337F" w14:textId="77777777">
        <w:tc>
          <w:tcPr>
            <w:tcW w:w="0" w:type="auto"/>
            <w:shd w:val="clear" w:color="auto" w:fill="FFFFFF"/>
          </w:tcPr>
          <w:p w14:paraId="423415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32047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86731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9EA11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3BC3E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7C301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37BDD4E" w14:textId="77777777">
        <w:tc>
          <w:tcPr>
            <w:tcW w:w="0" w:type="auto"/>
            <w:shd w:val="clear" w:color="auto" w:fill="FFFFFF"/>
          </w:tcPr>
          <w:p w14:paraId="596E140D"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A7A6A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55F0D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A9178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9CA1D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9D7A9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18F6C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632BCA5" w14:textId="06F66F7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1E5F1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37163C3" w14:textId="77777777">
        <w:tc>
          <w:tcPr>
            <w:tcW w:w="0" w:type="auto"/>
            <w:shd w:val="clear" w:color="auto" w:fill="CCECFC"/>
          </w:tcPr>
          <w:p w14:paraId="1D7242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RA-5(4) What is the solution and how is it implemented?</w:t>
            </w:r>
          </w:p>
        </w:tc>
      </w:tr>
      <w:tr w:rsidR="00424500" w:rsidRPr="005F7BA8" w14:paraId="3DB51B58" w14:textId="77777777">
        <w:tc>
          <w:tcPr>
            <w:tcW w:w="0" w:type="auto"/>
            <w:shd w:val="clear" w:color="auto" w:fill="FFFFFF"/>
          </w:tcPr>
          <w:p w14:paraId="700CFF9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7E6C55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2" w:name="_Toc256000311"/>
      <w:r w:rsidRPr="005F7BA8">
        <w:rPr>
          <w:rFonts w:asciiTheme="minorHAnsi" w:hAnsiTheme="minorHAnsi" w:cstheme="minorHAnsi"/>
        </w:rPr>
        <w:t>RA-5(5) Privileged Access (M)(H)</w:t>
      </w:r>
      <w:bookmarkEnd w:id="322"/>
    </w:p>
    <w:p w14:paraId="1B2CF0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privileged access authorization to [FedRAMP Assignment: all components that support authentication] for [FedRAMP Assignment: all scans].</w:t>
      </w:r>
    </w:p>
    <w:p w14:paraId="26130ED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42CBAE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20BCF7" w14:textId="77777777">
        <w:tc>
          <w:tcPr>
            <w:tcW w:w="0" w:type="auto"/>
            <w:shd w:val="clear" w:color="auto" w:fill="CCECFC"/>
          </w:tcPr>
          <w:p w14:paraId="030BDC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RA-5(5) Control Summary Information</w:t>
            </w:r>
          </w:p>
        </w:tc>
      </w:tr>
      <w:tr w:rsidR="00424500" w:rsidRPr="005F7BA8" w14:paraId="6F5C4E61" w14:textId="77777777">
        <w:tc>
          <w:tcPr>
            <w:tcW w:w="0" w:type="auto"/>
            <w:shd w:val="clear" w:color="auto" w:fill="FFFFFF"/>
          </w:tcPr>
          <w:p w14:paraId="77FE3C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0EE4A86" w14:textId="77777777">
        <w:tc>
          <w:tcPr>
            <w:tcW w:w="0" w:type="auto"/>
            <w:shd w:val="clear" w:color="auto" w:fill="FFFFFF"/>
          </w:tcPr>
          <w:p w14:paraId="4337DB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E2FB8EC" w14:textId="77777777">
        <w:tc>
          <w:tcPr>
            <w:tcW w:w="0" w:type="auto"/>
            <w:shd w:val="clear" w:color="auto" w:fill="FFFFFF"/>
          </w:tcPr>
          <w:p w14:paraId="60ADC7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5BE00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518C1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1D60C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BB7E5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8DF00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797ED1C" w14:textId="77777777">
        <w:tc>
          <w:tcPr>
            <w:tcW w:w="0" w:type="auto"/>
            <w:shd w:val="clear" w:color="auto" w:fill="FFFFFF"/>
          </w:tcPr>
          <w:p w14:paraId="6F040E16"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57D600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7D476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CD3B7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137E0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79BEA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38BB9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25D1268" w14:textId="571921C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70100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6E01D9" w14:textId="77777777">
        <w:tc>
          <w:tcPr>
            <w:tcW w:w="0" w:type="auto"/>
            <w:shd w:val="clear" w:color="auto" w:fill="CCECFC"/>
          </w:tcPr>
          <w:p w14:paraId="7823D9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RA-5(5) What is the solution and how is it implemented?</w:t>
            </w:r>
          </w:p>
        </w:tc>
      </w:tr>
      <w:tr w:rsidR="00424500" w:rsidRPr="005F7BA8" w14:paraId="1EBE0BB4" w14:textId="77777777">
        <w:tc>
          <w:tcPr>
            <w:tcW w:w="0" w:type="auto"/>
            <w:shd w:val="clear" w:color="auto" w:fill="FFFFFF"/>
          </w:tcPr>
          <w:p w14:paraId="214993F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BD3A8D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3" w:name="_Toc256000312"/>
      <w:r w:rsidRPr="005F7BA8">
        <w:rPr>
          <w:rFonts w:asciiTheme="minorHAnsi" w:hAnsiTheme="minorHAnsi" w:cstheme="minorHAnsi"/>
        </w:rPr>
        <w:t>RA-5(8) Review Historic Audit Logs (H)</w:t>
      </w:r>
      <w:bookmarkEnd w:id="323"/>
    </w:p>
    <w:p w14:paraId="02023A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Review historic audit logs to determine if a vulnerability identified in a [Assignment: organization-defined system] has been previously exploited within an [Assignment: organization-defined </w:t>
      </w:r>
      <w:proofErr w:type="gramStart"/>
      <w:r w:rsidRPr="005F7BA8">
        <w:rPr>
          <w:rFonts w:asciiTheme="minorHAnsi" w:hAnsiTheme="minorHAnsi" w:cstheme="minorHAnsi"/>
        </w:rPr>
        <w:t>time period</w:t>
      </w:r>
      <w:proofErr w:type="gramEnd"/>
      <w:r w:rsidRPr="005F7BA8">
        <w:rPr>
          <w:rFonts w:asciiTheme="minorHAnsi" w:hAnsiTheme="minorHAnsi" w:cstheme="minorHAnsi"/>
        </w:rPr>
        <w:t>].</w:t>
      </w:r>
    </w:p>
    <w:p w14:paraId="2A8AD8B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BA83E92" w14:textId="1114C82C" w:rsidR="00A77B3E" w:rsidRPr="005F7BA8" w:rsidRDefault="006A197D">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r>
      <w:r w:rsidR="00E33648" w:rsidRPr="005F7BA8">
        <w:rPr>
          <w:rFonts w:asciiTheme="minorHAnsi" w:hAnsiTheme="minorHAnsi" w:cstheme="minorHAnsi"/>
          <w:b/>
        </w:rPr>
        <w:t>RA-5(8) Additional FedRAMP Requirement:</w:t>
      </w:r>
    </w:p>
    <w:p w14:paraId="707534F6" w14:textId="77777777"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This enhancement is required for all high (or critical) vulnerability scan findings.</w:t>
      </w:r>
    </w:p>
    <w:p w14:paraId="5B7DBDF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3757A1" w14:textId="77777777">
        <w:tc>
          <w:tcPr>
            <w:tcW w:w="0" w:type="auto"/>
            <w:shd w:val="clear" w:color="auto" w:fill="CCECFC"/>
          </w:tcPr>
          <w:p w14:paraId="01EDD5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RA-5(8) Control Summary Information</w:t>
            </w:r>
          </w:p>
        </w:tc>
      </w:tr>
      <w:tr w:rsidR="00424500" w:rsidRPr="005F7BA8" w14:paraId="5B451A63" w14:textId="77777777">
        <w:tc>
          <w:tcPr>
            <w:tcW w:w="0" w:type="auto"/>
            <w:shd w:val="clear" w:color="auto" w:fill="FFFFFF"/>
          </w:tcPr>
          <w:p w14:paraId="122973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42EC76E" w14:textId="77777777">
        <w:tc>
          <w:tcPr>
            <w:tcW w:w="0" w:type="auto"/>
            <w:shd w:val="clear" w:color="auto" w:fill="FFFFFF"/>
          </w:tcPr>
          <w:p w14:paraId="051225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6A4077B" w14:textId="77777777">
        <w:tc>
          <w:tcPr>
            <w:tcW w:w="0" w:type="auto"/>
            <w:shd w:val="clear" w:color="auto" w:fill="FFFFFF"/>
          </w:tcPr>
          <w:p w14:paraId="31A59E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9BD8E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80354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2C2D1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6E4FCA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BC44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36A1B3B" w14:textId="77777777">
        <w:tc>
          <w:tcPr>
            <w:tcW w:w="0" w:type="auto"/>
            <w:shd w:val="clear" w:color="auto" w:fill="FFFFFF"/>
          </w:tcPr>
          <w:p w14:paraId="099D5A41"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2DBFB0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DE709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368CE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6B50E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B02DF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83765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043C85B" w14:textId="36AEF61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8A38D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3139F0" w14:textId="77777777">
        <w:tc>
          <w:tcPr>
            <w:tcW w:w="0" w:type="auto"/>
            <w:shd w:val="clear" w:color="auto" w:fill="CCECFC"/>
          </w:tcPr>
          <w:p w14:paraId="3587F7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RA-5(8) What is the solution and how is it implemented?</w:t>
            </w:r>
          </w:p>
        </w:tc>
      </w:tr>
      <w:tr w:rsidR="00424500" w:rsidRPr="005F7BA8" w14:paraId="58854F01" w14:textId="77777777">
        <w:tc>
          <w:tcPr>
            <w:tcW w:w="0" w:type="auto"/>
            <w:shd w:val="clear" w:color="auto" w:fill="FFFFFF"/>
          </w:tcPr>
          <w:p w14:paraId="478871D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D34AEC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4" w:name="_Toc256000313"/>
      <w:r w:rsidRPr="005F7BA8">
        <w:rPr>
          <w:rFonts w:asciiTheme="minorHAnsi" w:hAnsiTheme="minorHAnsi" w:cstheme="minorHAnsi"/>
        </w:rPr>
        <w:t>RA-5(11) Public Disclosure Program (L)(M)(H)</w:t>
      </w:r>
      <w:bookmarkEnd w:id="324"/>
    </w:p>
    <w:p w14:paraId="39220B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Establish a public reporting channel for receiving reports of vulnerabilities in organizational systems and system components.</w:t>
      </w:r>
    </w:p>
    <w:p w14:paraId="6A143D2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57ADFA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86A0AB" w14:textId="77777777">
        <w:tc>
          <w:tcPr>
            <w:tcW w:w="0" w:type="auto"/>
            <w:shd w:val="clear" w:color="auto" w:fill="CCECFC"/>
          </w:tcPr>
          <w:p w14:paraId="75E2E5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RA-5(11) Control Summary Information</w:t>
            </w:r>
          </w:p>
        </w:tc>
      </w:tr>
      <w:tr w:rsidR="00424500" w:rsidRPr="005F7BA8" w14:paraId="53F5F214" w14:textId="77777777">
        <w:tc>
          <w:tcPr>
            <w:tcW w:w="0" w:type="auto"/>
            <w:shd w:val="clear" w:color="auto" w:fill="FFFFFF"/>
          </w:tcPr>
          <w:p w14:paraId="73CE7F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A61186A" w14:textId="77777777">
        <w:tc>
          <w:tcPr>
            <w:tcW w:w="0" w:type="auto"/>
            <w:shd w:val="clear" w:color="auto" w:fill="FFFFFF"/>
          </w:tcPr>
          <w:p w14:paraId="1D54CC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926A4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A934E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048BB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14C69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B65C5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62F50C6" w14:textId="77777777">
        <w:tc>
          <w:tcPr>
            <w:tcW w:w="0" w:type="auto"/>
            <w:shd w:val="clear" w:color="auto" w:fill="FFFFFF"/>
          </w:tcPr>
          <w:p w14:paraId="749C379E"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9F292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9E6F8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CCA79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EB68A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BECDF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93C25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3678A3E" w14:textId="2E4E7F9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03ABD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2BAF79" w14:textId="77777777">
        <w:tc>
          <w:tcPr>
            <w:tcW w:w="0" w:type="auto"/>
            <w:shd w:val="clear" w:color="auto" w:fill="CCECFC"/>
          </w:tcPr>
          <w:p w14:paraId="3883F3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RA-5(11) What is the solution and how is it implemented?</w:t>
            </w:r>
          </w:p>
        </w:tc>
      </w:tr>
      <w:tr w:rsidR="00424500" w:rsidRPr="005F7BA8" w14:paraId="41D5094D" w14:textId="77777777">
        <w:tc>
          <w:tcPr>
            <w:tcW w:w="0" w:type="auto"/>
            <w:shd w:val="clear" w:color="auto" w:fill="FFFFFF"/>
          </w:tcPr>
          <w:p w14:paraId="5BF785C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4D2A42B"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25" w:name="_Toc256000314"/>
      <w:r w:rsidRPr="005F7BA8">
        <w:rPr>
          <w:rFonts w:asciiTheme="minorHAnsi" w:hAnsiTheme="minorHAnsi" w:cstheme="minorHAnsi"/>
        </w:rPr>
        <w:t>RA-7 Risk Response (L)(M)(H)</w:t>
      </w:r>
      <w:bookmarkEnd w:id="325"/>
    </w:p>
    <w:p w14:paraId="3FF0CD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Respond to findings from security and privacy assessments, monitoring, and audits in accordance with organizational risk tolerance.</w:t>
      </w:r>
    </w:p>
    <w:p w14:paraId="13FF02F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9219B1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F6C95F" w14:textId="77777777">
        <w:tc>
          <w:tcPr>
            <w:tcW w:w="0" w:type="auto"/>
            <w:shd w:val="clear" w:color="auto" w:fill="CCECFC"/>
          </w:tcPr>
          <w:p w14:paraId="5947A7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RA-7 Control Summary Information</w:t>
            </w:r>
          </w:p>
        </w:tc>
      </w:tr>
      <w:tr w:rsidR="00424500" w:rsidRPr="005F7BA8" w14:paraId="6B84553C" w14:textId="77777777">
        <w:tc>
          <w:tcPr>
            <w:tcW w:w="0" w:type="auto"/>
            <w:shd w:val="clear" w:color="auto" w:fill="FFFFFF"/>
          </w:tcPr>
          <w:p w14:paraId="1297FA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BA2204" w14:textId="77777777">
        <w:tc>
          <w:tcPr>
            <w:tcW w:w="0" w:type="auto"/>
            <w:shd w:val="clear" w:color="auto" w:fill="FFFFFF"/>
          </w:tcPr>
          <w:p w14:paraId="4EC6C7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AEABC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A5B49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B24E1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0F0E1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4083A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E80AD20" w14:textId="77777777">
        <w:tc>
          <w:tcPr>
            <w:tcW w:w="0" w:type="auto"/>
            <w:shd w:val="clear" w:color="auto" w:fill="FFFFFF"/>
          </w:tcPr>
          <w:p w14:paraId="21B7A6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1D6F0B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81630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65C4C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DE4EF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BDAA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13A33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0E78FB3" w14:textId="5A46DDA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97EA26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561EB2" w14:textId="77777777">
        <w:tc>
          <w:tcPr>
            <w:tcW w:w="0" w:type="auto"/>
            <w:shd w:val="clear" w:color="auto" w:fill="CCECFC"/>
          </w:tcPr>
          <w:p w14:paraId="7A2A2E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RA-7 What is the solution and how is it implemented?</w:t>
            </w:r>
          </w:p>
        </w:tc>
      </w:tr>
      <w:tr w:rsidR="00424500" w:rsidRPr="005F7BA8" w14:paraId="08C14FEA" w14:textId="77777777">
        <w:tc>
          <w:tcPr>
            <w:tcW w:w="0" w:type="auto"/>
            <w:shd w:val="clear" w:color="auto" w:fill="FFFFFF"/>
          </w:tcPr>
          <w:p w14:paraId="65E4774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B238B69"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26" w:name="_Toc256000315"/>
      <w:r w:rsidRPr="005F7BA8">
        <w:rPr>
          <w:rFonts w:asciiTheme="minorHAnsi" w:hAnsiTheme="minorHAnsi" w:cstheme="minorHAnsi"/>
        </w:rPr>
        <w:t>RA-9 Criticality Analysis (M)(H)</w:t>
      </w:r>
      <w:bookmarkEnd w:id="326"/>
    </w:p>
    <w:p w14:paraId="1DA83F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critical system components and functions by performing a criticality analysis for [Assignment: organization-defined systems, system components, or system services] at [Assignment: organization-defined decision points in the system development life cycle].</w:t>
      </w:r>
    </w:p>
    <w:p w14:paraId="5A91F0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BB6C6F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7A27EA" w14:textId="77777777">
        <w:tc>
          <w:tcPr>
            <w:tcW w:w="0" w:type="auto"/>
            <w:shd w:val="clear" w:color="auto" w:fill="CCECFC"/>
          </w:tcPr>
          <w:p w14:paraId="1DFB87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RA-9 Control Summary Information</w:t>
            </w:r>
          </w:p>
        </w:tc>
      </w:tr>
      <w:tr w:rsidR="00424500" w:rsidRPr="005F7BA8" w14:paraId="7E01EC1F" w14:textId="77777777">
        <w:tc>
          <w:tcPr>
            <w:tcW w:w="0" w:type="auto"/>
            <w:shd w:val="clear" w:color="auto" w:fill="FFFFFF"/>
          </w:tcPr>
          <w:p w14:paraId="4A5A1C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B17C2C1" w14:textId="77777777">
        <w:tc>
          <w:tcPr>
            <w:tcW w:w="0" w:type="auto"/>
            <w:shd w:val="clear" w:color="auto" w:fill="FFFFFF"/>
          </w:tcPr>
          <w:p w14:paraId="2ACC4FA2" w14:textId="344D8CD2"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AE1814E" w14:textId="77777777">
        <w:tc>
          <w:tcPr>
            <w:tcW w:w="0" w:type="auto"/>
            <w:shd w:val="clear" w:color="auto" w:fill="FFFFFF"/>
          </w:tcPr>
          <w:p w14:paraId="59975C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EB8F4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88AD8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19637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AE7DB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BC9E1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E7B082" w14:textId="77777777">
        <w:tc>
          <w:tcPr>
            <w:tcW w:w="0" w:type="auto"/>
            <w:shd w:val="clear" w:color="auto" w:fill="FFFFFF"/>
          </w:tcPr>
          <w:p w14:paraId="782A60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CC806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0AA61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37D95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3D87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16FE6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CD920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0C33C28" w14:textId="38B96A1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F6B4D3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B56A4F" w14:textId="77777777">
        <w:tc>
          <w:tcPr>
            <w:tcW w:w="0" w:type="auto"/>
            <w:shd w:val="clear" w:color="auto" w:fill="CCECFC"/>
          </w:tcPr>
          <w:p w14:paraId="727EC0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RA-9 What is the solution and how is it implemented?</w:t>
            </w:r>
          </w:p>
        </w:tc>
      </w:tr>
      <w:tr w:rsidR="00424500" w:rsidRPr="005F7BA8" w14:paraId="04D2FB8B" w14:textId="77777777">
        <w:tc>
          <w:tcPr>
            <w:tcW w:w="0" w:type="auto"/>
            <w:shd w:val="clear" w:color="auto" w:fill="FFFFFF"/>
          </w:tcPr>
          <w:p w14:paraId="61BC032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D08B254"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327" w:name="_Toc256000316"/>
      <w:r w:rsidRPr="005F7BA8">
        <w:rPr>
          <w:rFonts w:asciiTheme="minorHAnsi" w:hAnsiTheme="minorHAnsi" w:cstheme="minorHAnsi"/>
          <w:b w:val="0"/>
        </w:rPr>
        <w:lastRenderedPageBreak/>
        <w:t>System and Services Acquisition</w:t>
      </w:r>
      <w:bookmarkEnd w:id="327"/>
    </w:p>
    <w:p w14:paraId="41AE082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28" w:name="_Toc256000317"/>
      <w:r w:rsidRPr="005F7BA8">
        <w:rPr>
          <w:rFonts w:asciiTheme="minorHAnsi" w:hAnsiTheme="minorHAnsi" w:cstheme="minorHAnsi"/>
        </w:rPr>
        <w:t>SA-1 Policy and Procedures (L)(M)(H)</w:t>
      </w:r>
      <w:bookmarkEnd w:id="328"/>
    </w:p>
    <w:p w14:paraId="4C7B66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350AE9E5" w14:textId="010D2318"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system and services acquisition policy that:</w:t>
      </w:r>
    </w:p>
    <w:p w14:paraId="7EBBB61A" w14:textId="77777777" w:rsidR="00A77B3E" w:rsidRPr="005F7BA8" w:rsidRDefault="00E33648">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02460154" w14:textId="77777777" w:rsidR="00A77B3E" w:rsidRPr="005F7BA8" w:rsidRDefault="00E33648">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52ADACF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Procedures to facilitate the implementation of the system and services acquisition policy and the associated system and services acquisition </w:t>
      </w:r>
      <w:proofErr w:type="gramStart"/>
      <w:r w:rsidRPr="005F7BA8">
        <w:rPr>
          <w:rFonts w:asciiTheme="minorHAnsi" w:hAnsiTheme="minorHAnsi" w:cstheme="minorHAnsi"/>
        </w:rPr>
        <w:t>controls;</w:t>
      </w:r>
      <w:proofErr w:type="gramEnd"/>
    </w:p>
    <w:p w14:paraId="6BD2259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system and services acquisition policy and procedures; and</w:t>
      </w:r>
    </w:p>
    <w:p w14:paraId="77F95E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system and services acquisition:</w:t>
      </w:r>
    </w:p>
    <w:p w14:paraId="34AD7715" w14:textId="59EC20B3"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w:t>
      </w:r>
      <w:r w:rsidR="00FF10E3" w:rsidRPr="005F7BA8">
        <w:rPr>
          <w:rFonts w:asciiTheme="minorHAnsi" w:hAnsiTheme="minorHAnsi" w:cstheme="minorHAnsi"/>
        </w:rPr>
        <w:t>]</w:t>
      </w:r>
      <w:r w:rsidRPr="005F7BA8">
        <w:rPr>
          <w:rFonts w:asciiTheme="minorHAnsi" w:hAnsiTheme="minorHAnsi" w:cstheme="minorHAnsi"/>
        </w:rPr>
        <w:t xml:space="preserve"> and following [Assignment: organization-defined events]; and</w:t>
      </w:r>
    </w:p>
    <w:p w14:paraId="7DBE2017" w14:textId="2CE212C4"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w:t>
      </w:r>
      <w:r w:rsidR="00FF10E3" w:rsidRPr="005F7BA8">
        <w:rPr>
          <w:rFonts w:asciiTheme="minorHAnsi" w:hAnsiTheme="minorHAnsi" w:cstheme="minorHAnsi"/>
        </w:rPr>
        <w:t>]</w:t>
      </w:r>
      <w:r w:rsidRPr="005F7BA8">
        <w:rPr>
          <w:rFonts w:asciiTheme="minorHAnsi" w:hAnsiTheme="minorHAnsi" w:cstheme="minorHAnsi"/>
        </w:rPr>
        <w:t xml:space="preserve"> and following [FedRAMP Assignment: significant changes].</w:t>
      </w:r>
    </w:p>
    <w:p w14:paraId="01E20CC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81173B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C8D1B90" w14:textId="77777777">
        <w:tc>
          <w:tcPr>
            <w:tcW w:w="0" w:type="auto"/>
            <w:shd w:val="clear" w:color="auto" w:fill="CCECFC"/>
          </w:tcPr>
          <w:p w14:paraId="309198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SA-1 Control Summary Information</w:t>
            </w:r>
          </w:p>
        </w:tc>
      </w:tr>
      <w:tr w:rsidR="00424500" w:rsidRPr="005F7BA8" w14:paraId="126AB2C5" w14:textId="77777777">
        <w:tc>
          <w:tcPr>
            <w:tcW w:w="0" w:type="auto"/>
            <w:shd w:val="clear" w:color="auto" w:fill="FFFFFF"/>
          </w:tcPr>
          <w:p w14:paraId="2C674FB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90A97A6" w14:textId="77777777">
        <w:tc>
          <w:tcPr>
            <w:tcW w:w="0" w:type="auto"/>
            <w:shd w:val="clear" w:color="auto" w:fill="FFFFFF"/>
          </w:tcPr>
          <w:p w14:paraId="2258F06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SA-1(a):</w:t>
            </w:r>
          </w:p>
        </w:tc>
      </w:tr>
      <w:tr w:rsidR="00424500" w:rsidRPr="005F7BA8" w14:paraId="646B06E8" w14:textId="77777777">
        <w:tc>
          <w:tcPr>
            <w:tcW w:w="0" w:type="auto"/>
            <w:shd w:val="clear" w:color="auto" w:fill="FFFFFF"/>
          </w:tcPr>
          <w:p w14:paraId="3668900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SA-1(a)(1):</w:t>
            </w:r>
          </w:p>
        </w:tc>
      </w:tr>
      <w:tr w:rsidR="00424500" w:rsidRPr="005F7BA8" w14:paraId="63F6BF88" w14:textId="77777777">
        <w:tc>
          <w:tcPr>
            <w:tcW w:w="0" w:type="auto"/>
            <w:shd w:val="clear" w:color="auto" w:fill="FFFFFF"/>
          </w:tcPr>
          <w:p w14:paraId="78F4D7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SA-1(b):</w:t>
            </w:r>
          </w:p>
        </w:tc>
      </w:tr>
      <w:tr w:rsidR="00424500" w:rsidRPr="005F7BA8" w14:paraId="12B16EA0" w14:textId="77777777">
        <w:tc>
          <w:tcPr>
            <w:tcW w:w="0" w:type="auto"/>
            <w:shd w:val="clear" w:color="auto" w:fill="FFFFFF"/>
          </w:tcPr>
          <w:p w14:paraId="0C1EBF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SA-1(c)(1):</w:t>
            </w:r>
          </w:p>
        </w:tc>
      </w:tr>
      <w:tr w:rsidR="00424500" w:rsidRPr="005F7BA8" w14:paraId="25E0E5AC" w14:textId="77777777">
        <w:tc>
          <w:tcPr>
            <w:tcW w:w="0" w:type="auto"/>
            <w:shd w:val="clear" w:color="auto" w:fill="FFFFFF"/>
          </w:tcPr>
          <w:p w14:paraId="3BED9E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SA-1(c)(2):</w:t>
            </w:r>
          </w:p>
        </w:tc>
      </w:tr>
      <w:tr w:rsidR="00424500" w:rsidRPr="005F7BA8" w14:paraId="7DABC26D" w14:textId="77777777">
        <w:tc>
          <w:tcPr>
            <w:tcW w:w="0" w:type="auto"/>
            <w:shd w:val="clear" w:color="auto" w:fill="FFFFFF"/>
          </w:tcPr>
          <w:p w14:paraId="3FD7BE7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52B1CF6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A6EF1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37371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4A97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AA1D66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4BB0164" w14:textId="77777777">
        <w:tc>
          <w:tcPr>
            <w:tcW w:w="0" w:type="auto"/>
            <w:shd w:val="clear" w:color="auto" w:fill="FFFFFF"/>
          </w:tcPr>
          <w:p w14:paraId="414EBD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Control Origination (check all that apply):</w:t>
            </w:r>
          </w:p>
          <w:p w14:paraId="04CC3C9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A3C8A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F9651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45315F8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2937C8" w14:textId="77777777">
        <w:tc>
          <w:tcPr>
            <w:tcW w:w="0" w:type="auto"/>
            <w:shd w:val="clear" w:color="auto" w:fill="CCECFC"/>
          </w:tcPr>
          <w:p w14:paraId="122A7D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SA-1 What is the solution and how is it implemented?</w:t>
            </w:r>
          </w:p>
        </w:tc>
      </w:tr>
      <w:tr w:rsidR="00424500" w:rsidRPr="005F7BA8" w14:paraId="4333BC74" w14:textId="77777777">
        <w:tc>
          <w:tcPr>
            <w:tcW w:w="0" w:type="auto"/>
            <w:shd w:val="clear" w:color="auto" w:fill="FFFFFF"/>
          </w:tcPr>
          <w:p w14:paraId="5F4DB55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2C600E17" w14:textId="77777777">
        <w:tc>
          <w:tcPr>
            <w:tcW w:w="0" w:type="auto"/>
            <w:shd w:val="clear" w:color="auto" w:fill="FFFFFF"/>
          </w:tcPr>
          <w:p w14:paraId="32D18E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0A827DF5" w14:textId="77777777">
        <w:tc>
          <w:tcPr>
            <w:tcW w:w="0" w:type="auto"/>
            <w:shd w:val="clear" w:color="auto" w:fill="FFFFFF"/>
          </w:tcPr>
          <w:p w14:paraId="7C0943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2D29D4BC" w14:textId="77777777">
        <w:tc>
          <w:tcPr>
            <w:tcW w:w="0" w:type="auto"/>
            <w:shd w:val="clear" w:color="auto" w:fill="FFFFFF"/>
          </w:tcPr>
          <w:p w14:paraId="4B26DE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10759234" w14:textId="77777777">
        <w:tc>
          <w:tcPr>
            <w:tcW w:w="0" w:type="auto"/>
            <w:shd w:val="clear" w:color="auto" w:fill="FFFFFF"/>
          </w:tcPr>
          <w:p w14:paraId="38D2F7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25BBB468" w14:textId="77777777">
        <w:tc>
          <w:tcPr>
            <w:tcW w:w="0" w:type="auto"/>
            <w:shd w:val="clear" w:color="auto" w:fill="FFFFFF"/>
          </w:tcPr>
          <w:p w14:paraId="097698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28B3C06D" w14:textId="77777777">
        <w:tc>
          <w:tcPr>
            <w:tcW w:w="0" w:type="auto"/>
            <w:shd w:val="clear" w:color="auto" w:fill="FFFFFF"/>
          </w:tcPr>
          <w:p w14:paraId="2D04B58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2ED0A432" w14:textId="77777777">
        <w:tc>
          <w:tcPr>
            <w:tcW w:w="0" w:type="auto"/>
            <w:shd w:val="clear" w:color="auto" w:fill="FFFFFF"/>
          </w:tcPr>
          <w:p w14:paraId="12E9CF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1AB992D1" w14:textId="77777777">
        <w:tc>
          <w:tcPr>
            <w:tcW w:w="0" w:type="auto"/>
            <w:shd w:val="clear" w:color="auto" w:fill="FFFFFF"/>
          </w:tcPr>
          <w:p w14:paraId="1537DA2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5C4224AE"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29" w:name="_Toc256000318"/>
      <w:r w:rsidRPr="005F7BA8">
        <w:rPr>
          <w:rFonts w:asciiTheme="minorHAnsi" w:hAnsiTheme="minorHAnsi" w:cstheme="minorHAnsi"/>
        </w:rPr>
        <w:t>SA-2 Allocation of Resources (L)(M)(H)</w:t>
      </w:r>
      <w:bookmarkEnd w:id="329"/>
    </w:p>
    <w:p w14:paraId="70860F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Determine the high-level information security and privacy requirements for the system or system service in mission and business process </w:t>
      </w:r>
      <w:proofErr w:type="gramStart"/>
      <w:r w:rsidRPr="005F7BA8">
        <w:rPr>
          <w:rFonts w:asciiTheme="minorHAnsi" w:hAnsiTheme="minorHAnsi" w:cstheme="minorHAnsi"/>
        </w:rPr>
        <w:t>planning;</w:t>
      </w:r>
      <w:proofErr w:type="gramEnd"/>
    </w:p>
    <w:p w14:paraId="620828B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Determine, document, and allocate the resources required to protect the system or system service as part of the organizational capital planning and investment control process; and</w:t>
      </w:r>
    </w:p>
    <w:p w14:paraId="6E0DFA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Establish a discrete line item for information security and privacy in organizational programming and budgeting documentation.</w:t>
      </w:r>
    </w:p>
    <w:p w14:paraId="29471F7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88E7EA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A0E763" w14:textId="77777777">
        <w:tc>
          <w:tcPr>
            <w:tcW w:w="0" w:type="auto"/>
            <w:shd w:val="clear" w:color="auto" w:fill="CCECFC"/>
          </w:tcPr>
          <w:p w14:paraId="7D9EB5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SA-2 Control Summary Information</w:t>
            </w:r>
          </w:p>
        </w:tc>
      </w:tr>
      <w:tr w:rsidR="00424500" w:rsidRPr="005F7BA8" w14:paraId="5C207902" w14:textId="77777777">
        <w:tc>
          <w:tcPr>
            <w:tcW w:w="0" w:type="auto"/>
            <w:shd w:val="clear" w:color="auto" w:fill="FFFFFF"/>
          </w:tcPr>
          <w:p w14:paraId="53D98D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C490F5B" w14:textId="77777777">
        <w:tc>
          <w:tcPr>
            <w:tcW w:w="0" w:type="auto"/>
            <w:shd w:val="clear" w:color="auto" w:fill="FFFFFF"/>
          </w:tcPr>
          <w:p w14:paraId="64CF35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C49AE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1B230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C0214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6C8CB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02E53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76B90A" w14:textId="77777777">
        <w:tc>
          <w:tcPr>
            <w:tcW w:w="0" w:type="auto"/>
            <w:shd w:val="clear" w:color="auto" w:fill="FFFFFF"/>
          </w:tcPr>
          <w:p w14:paraId="19DF17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1EA517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E7977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4FB514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86942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9315C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5B06B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C094A5E" w14:textId="763C900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4A573A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CFAA06" w14:textId="77777777">
        <w:tc>
          <w:tcPr>
            <w:tcW w:w="0" w:type="auto"/>
            <w:shd w:val="clear" w:color="auto" w:fill="CCECFC"/>
          </w:tcPr>
          <w:p w14:paraId="5A5277E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SA-2 What is the solution and how is it implemented?</w:t>
            </w:r>
          </w:p>
        </w:tc>
      </w:tr>
      <w:tr w:rsidR="00424500" w:rsidRPr="005F7BA8" w14:paraId="26832062" w14:textId="77777777">
        <w:tc>
          <w:tcPr>
            <w:tcW w:w="0" w:type="auto"/>
            <w:shd w:val="clear" w:color="auto" w:fill="FFFFFF"/>
          </w:tcPr>
          <w:p w14:paraId="41BA63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5988AC3" w14:textId="77777777">
        <w:tc>
          <w:tcPr>
            <w:tcW w:w="0" w:type="auto"/>
            <w:shd w:val="clear" w:color="auto" w:fill="FFFFFF"/>
          </w:tcPr>
          <w:p w14:paraId="0F7E268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7871B0D" w14:textId="77777777">
        <w:tc>
          <w:tcPr>
            <w:tcW w:w="0" w:type="auto"/>
            <w:shd w:val="clear" w:color="auto" w:fill="FFFFFF"/>
          </w:tcPr>
          <w:p w14:paraId="781061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05258B62"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0" w:name="_Toc256000319"/>
      <w:r w:rsidRPr="005F7BA8">
        <w:rPr>
          <w:rFonts w:asciiTheme="minorHAnsi" w:hAnsiTheme="minorHAnsi" w:cstheme="minorHAnsi"/>
        </w:rPr>
        <w:t>SA-3 System Development Life Cycle (L)(M)(H)</w:t>
      </w:r>
      <w:bookmarkEnd w:id="330"/>
    </w:p>
    <w:p w14:paraId="0C60D0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Acquire, develop, and manage the system using [Assignment: organization-defined system development life cycle] that incorporates information security and privacy </w:t>
      </w:r>
      <w:proofErr w:type="gramStart"/>
      <w:r w:rsidRPr="005F7BA8">
        <w:rPr>
          <w:rFonts w:asciiTheme="minorHAnsi" w:hAnsiTheme="minorHAnsi" w:cstheme="minorHAnsi"/>
        </w:rPr>
        <w:t>considerations;</w:t>
      </w:r>
      <w:proofErr w:type="gramEnd"/>
    </w:p>
    <w:p w14:paraId="793BA8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Define and document information security and privacy roles and responsibilities throughout the system development life </w:t>
      </w:r>
      <w:proofErr w:type="gramStart"/>
      <w:r w:rsidRPr="005F7BA8">
        <w:rPr>
          <w:rFonts w:asciiTheme="minorHAnsi" w:hAnsiTheme="minorHAnsi" w:cstheme="minorHAnsi"/>
        </w:rPr>
        <w:t>cycle;</w:t>
      </w:r>
      <w:proofErr w:type="gramEnd"/>
    </w:p>
    <w:p w14:paraId="00BE19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Identify individuals having information security and privacy roles and responsibilities; and</w:t>
      </w:r>
    </w:p>
    <w:p w14:paraId="17E987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Integrate the organizational information security and privacy risk management process into system development life cycle activities.</w:t>
      </w:r>
    </w:p>
    <w:p w14:paraId="7502458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332237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DE03C0" w14:textId="77777777">
        <w:tc>
          <w:tcPr>
            <w:tcW w:w="0" w:type="auto"/>
            <w:shd w:val="clear" w:color="auto" w:fill="CCECFC"/>
          </w:tcPr>
          <w:p w14:paraId="6586B5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SA-3 Control Summary Information</w:t>
            </w:r>
          </w:p>
        </w:tc>
      </w:tr>
      <w:tr w:rsidR="00424500" w:rsidRPr="005F7BA8" w14:paraId="1290B4E9" w14:textId="77777777">
        <w:tc>
          <w:tcPr>
            <w:tcW w:w="0" w:type="auto"/>
            <w:shd w:val="clear" w:color="auto" w:fill="FFFFFF"/>
          </w:tcPr>
          <w:p w14:paraId="0F42D9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Responsible Role:</w:t>
            </w:r>
          </w:p>
        </w:tc>
      </w:tr>
      <w:tr w:rsidR="00424500" w:rsidRPr="005F7BA8" w14:paraId="44023206" w14:textId="77777777">
        <w:tc>
          <w:tcPr>
            <w:tcW w:w="0" w:type="auto"/>
            <w:shd w:val="clear" w:color="auto" w:fill="FFFFFF"/>
          </w:tcPr>
          <w:p w14:paraId="547914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SA-3(a):</w:t>
            </w:r>
          </w:p>
        </w:tc>
      </w:tr>
      <w:tr w:rsidR="00424500" w:rsidRPr="005F7BA8" w14:paraId="6470CBAD" w14:textId="77777777">
        <w:tc>
          <w:tcPr>
            <w:tcW w:w="0" w:type="auto"/>
            <w:shd w:val="clear" w:color="auto" w:fill="FFFFFF"/>
          </w:tcPr>
          <w:p w14:paraId="2345F6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DFE5E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28294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67C26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3D7D2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9A75B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14AAF3" w14:textId="77777777">
        <w:tc>
          <w:tcPr>
            <w:tcW w:w="0" w:type="auto"/>
            <w:shd w:val="clear" w:color="auto" w:fill="FFFFFF"/>
          </w:tcPr>
          <w:p w14:paraId="56428B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1E718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9B379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556D7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8C5C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6B492E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87562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3E1E13" w14:textId="13924632"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FEF036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7F9C83" w14:textId="77777777">
        <w:tc>
          <w:tcPr>
            <w:tcW w:w="0" w:type="auto"/>
            <w:shd w:val="clear" w:color="auto" w:fill="CCECFC"/>
          </w:tcPr>
          <w:p w14:paraId="0F6303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SA-3 What is the solution and how is it implemented?</w:t>
            </w:r>
          </w:p>
        </w:tc>
      </w:tr>
      <w:tr w:rsidR="00424500" w:rsidRPr="005F7BA8" w14:paraId="4E9CE9B0" w14:textId="77777777">
        <w:tc>
          <w:tcPr>
            <w:tcW w:w="0" w:type="auto"/>
            <w:shd w:val="clear" w:color="auto" w:fill="FFFFFF"/>
          </w:tcPr>
          <w:p w14:paraId="0EA442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30FAA5B" w14:textId="77777777">
        <w:tc>
          <w:tcPr>
            <w:tcW w:w="0" w:type="auto"/>
            <w:shd w:val="clear" w:color="auto" w:fill="FFFFFF"/>
          </w:tcPr>
          <w:p w14:paraId="74BDDE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C10FCBF" w14:textId="77777777">
        <w:tc>
          <w:tcPr>
            <w:tcW w:w="0" w:type="auto"/>
            <w:shd w:val="clear" w:color="auto" w:fill="FFFFFF"/>
          </w:tcPr>
          <w:p w14:paraId="7B07248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7D1E9E75" w14:textId="77777777">
        <w:tc>
          <w:tcPr>
            <w:tcW w:w="0" w:type="auto"/>
            <w:shd w:val="clear" w:color="auto" w:fill="FFFFFF"/>
          </w:tcPr>
          <w:p w14:paraId="12BD24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1AB1E45E"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1" w:name="_Toc256000320"/>
      <w:r w:rsidRPr="005F7BA8">
        <w:rPr>
          <w:rFonts w:asciiTheme="minorHAnsi" w:hAnsiTheme="minorHAnsi" w:cstheme="minorHAnsi"/>
        </w:rPr>
        <w:t>SA-4 Acquisition Process (L)(M)(H)</w:t>
      </w:r>
      <w:bookmarkEnd w:id="331"/>
    </w:p>
    <w:p w14:paraId="1BA9C889" w14:textId="77777777" w:rsidR="009020B3" w:rsidRPr="005F7BA8" w:rsidRDefault="009020B3" w:rsidP="009020B3">
      <w:pPr>
        <w:pStyle w:val="BodyText"/>
        <w:tabs>
          <w:tab w:val="left" w:pos="360"/>
          <w:tab w:val="left" w:pos="720"/>
          <w:tab w:val="left" w:pos="1440"/>
          <w:tab w:val="left" w:pos="2160"/>
        </w:tabs>
        <w:spacing w:line="20" w:lineRule="atLeast"/>
        <w:ind w:left="20" w:hanging="20"/>
        <w:rPr>
          <w:rFonts w:asciiTheme="minorHAnsi" w:hAnsiTheme="minorHAnsi" w:cstheme="minorHAnsi"/>
        </w:rPr>
      </w:pPr>
      <w:bookmarkStart w:id="332" w:name="_Hlk137639617"/>
      <w:r w:rsidRPr="005F7BA8">
        <w:rPr>
          <w:rFonts w:asciiTheme="minorHAnsi" w:hAnsiTheme="minorHAnsi" w:cstheme="minorHAnsi"/>
        </w:rPr>
        <w:t>Include the following requirements, descriptions, and criteria, explicitly or by reference, using [Selection (one-or-more): standardized contract language; [Assignment: organization-defined contract language]] in the acquisition contract for the system, system component, or system service:</w:t>
      </w:r>
    </w:p>
    <w:bookmarkEnd w:id="332"/>
    <w:p w14:paraId="5B7EF30E"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Security and privacy functional </w:t>
      </w:r>
      <w:proofErr w:type="gramStart"/>
      <w:r w:rsidRPr="005F7BA8">
        <w:rPr>
          <w:rFonts w:asciiTheme="minorHAnsi" w:hAnsiTheme="minorHAnsi" w:cstheme="minorHAnsi"/>
        </w:rPr>
        <w:t>requirements;</w:t>
      </w:r>
      <w:proofErr w:type="gramEnd"/>
    </w:p>
    <w:p w14:paraId="303F3E46"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Strength of mechanism </w:t>
      </w:r>
      <w:proofErr w:type="gramStart"/>
      <w:r w:rsidRPr="005F7BA8">
        <w:rPr>
          <w:rFonts w:asciiTheme="minorHAnsi" w:hAnsiTheme="minorHAnsi" w:cstheme="minorHAnsi"/>
        </w:rPr>
        <w:t>requirements;</w:t>
      </w:r>
      <w:proofErr w:type="gramEnd"/>
    </w:p>
    <w:p w14:paraId="0544C346"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 xml:space="preserve">Security and privacy assurance </w:t>
      </w:r>
      <w:proofErr w:type="gramStart"/>
      <w:r w:rsidRPr="005F7BA8">
        <w:rPr>
          <w:rFonts w:asciiTheme="minorHAnsi" w:hAnsiTheme="minorHAnsi" w:cstheme="minorHAnsi"/>
        </w:rPr>
        <w:t>requirements;</w:t>
      </w:r>
      <w:proofErr w:type="gramEnd"/>
    </w:p>
    <w:p w14:paraId="3A03FE9D"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Controls needed to satisfy the security and privacy requirements.</w:t>
      </w:r>
    </w:p>
    <w:p w14:paraId="464BB0FD"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e.</w:t>
      </w:r>
      <w:r w:rsidRPr="005F7BA8">
        <w:rPr>
          <w:rFonts w:asciiTheme="minorHAnsi" w:hAnsiTheme="minorHAnsi" w:cstheme="minorHAnsi"/>
        </w:rPr>
        <w:tab/>
        <w:t xml:space="preserve">Security and privacy documentation </w:t>
      </w:r>
      <w:proofErr w:type="gramStart"/>
      <w:r w:rsidRPr="005F7BA8">
        <w:rPr>
          <w:rFonts w:asciiTheme="minorHAnsi" w:hAnsiTheme="minorHAnsi" w:cstheme="minorHAnsi"/>
        </w:rPr>
        <w:t>requirements;</w:t>
      </w:r>
      <w:proofErr w:type="gramEnd"/>
    </w:p>
    <w:p w14:paraId="60D1BF96"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 xml:space="preserve">Requirements for protecting security and privacy </w:t>
      </w:r>
      <w:proofErr w:type="gramStart"/>
      <w:r w:rsidRPr="005F7BA8">
        <w:rPr>
          <w:rFonts w:asciiTheme="minorHAnsi" w:hAnsiTheme="minorHAnsi" w:cstheme="minorHAnsi"/>
        </w:rPr>
        <w:t>documentation;</w:t>
      </w:r>
      <w:proofErr w:type="gramEnd"/>
    </w:p>
    <w:p w14:paraId="69AFC9FC"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 xml:space="preserve">Description of the system development environment and environment in which the system is intended to </w:t>
      </w:r>
      <w:proofErr w:type="gramStart"/>
      <w:r w:rsidRPr="005F7BA8">
        <w:rPr>
          <w:rFonts w:asciiTheme="minorHAnsi" w:hAnsiTheme="minorHAnsi" w:cstheme="minorHAnsi"/>
        </w:rPr>
        <w:t>operate;</w:t>
      </w:r>
      <w:proofErr w:type="gramEnd"/>
    </w:p>
    <w:p w14:paraId="17E4C95A"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h.</w:t>
      </w:r>
      <w:r w:rsidRPr="005F7BA8">
        <w:rPr>
          <w:rFonts w:asciiTheme="minorHAnsi" w:hAnsiTheme="minorHAnsi" w:cstheme="minorHAnsi"/>
        </w:rPr>
        <w:tab/>
        <w:t>Allocation of responsibility or identification of parties responsible for information security, privacy, and supply chain risk management; and</w:t>
      </w:r>
    </w:p>
    <w:p w14:paraId="3F0D3E63"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r>
      <w:proofErr w:type="spellStart"/>
      <w:r w:rsidRPr="005F7BA8">
        <w:rPr>
          <w:rFonts w:asciiTheme="minorHAnsi" w:hAnsiTheme="minorHAnsi" w:cstheme="minorHAnsi"/>
        </w:rPr>
        <w:t>i</w:t>
      </w:r>
      <w:proofErr w:type="spellEnd"/>
      <w:r w:rsidRPr="005F7BA8">
        <w:rPr>
          <w:rFonts w:asciiTheme="minorHAnsi" w:hAnsiTheme="minorHAnsi" w:cstheme="minorHAnsi"/>
        </w:rPr>
        <w:t>.</w:t>
      </w:r>
      <w:r w:rsidRPr="005F7BA8">
        <w:rPr>
          <w:rFonts w:asciiTheme="minorHAnsi" w:hAnsiTheme="minorHAnsi" w:cstheme="minorHAnsi"/>
        </w:rPr>
        <w:tab/>
        <w:t>Acceptance criteria.</w:t>
      </w:r>
    </w:p>
    <w:p w14:paraId="209B75B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70082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SA-4 Additional FedRAMP Requirements and Guidance:</w:t>
      </w:r>
    </w:p>
    <w:p w14:paraId="6D7C30C2" w14:textId="77777777" w:rsidR="00AD2AED"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The use of Common Criteria (ISO/IEC 15408) evaluated products is strongly preferred.</w:t>
      </w:r>
    </w:p>
    <w:p w14:paraId="39A942C2" w14:textId="2C5486A2" w:rsidR="00A77B3E" w:rsidRPr="005F7BA8" w:rsidRDefault="00AD2AE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 xml:space="preserve">See </w:t>
      </w:r>
      <w:hyperlink r:id="rId21" w:history="1">
        <w:r w:rsidR="00F87684" w:rsidRPr="005F7BA8">
          <w:rPr>
            <w:rStyle w:val="Hyperlink"/>
            <w:rFonts w:asciiTheme="minorHAnsi" w:hAnsiTheme="minorHAnsi" w:cstheme="minorHAnsi"/>
          </w:rPr>
          <w:t>https://www.niap-ccevs.org/Product/index.cfm</w:t>
        </w:r>
      </w:hyperlink>
      <w:r w:rsidR="00F87684" w:rsidRPr="005F7BA8">
        <w:rPr>
          <w:rFonts w:asciiTheme="minorHAnsi" w:hAnsiTheme="minorHAnsi" w:cstheme="minorHAnsi"/>
        </w:rPr>
        <w:t xml:space="preserve"> </w:t>
      </w:r>
      <w:r w:rsidRPr="005F7BA8">
        <w:rPr>
          <w:rFonts w:asciiTheme="minorHAnsi" w:hAnsiTheme="minorHAnsi" w:cstheme="minorHAnsi"/>
        </w:rPr>
        <w:t xml:space="preserve">or </w:t>
      </w:r>
      <w:hyperlink r:id="rId22" w:history="1">
        <w:r w:rsidRPr="005F7BA8">
          <w:rPr>
            <w:rStyle w:val="Hyperlink"/>
            <w:rFonts w:asciiTheme="minorHAnsi" w:hAnsiTheme="minorHAnsi" w:cstheme="minorHAnsi"/>
          </w:rPr>
          <w:t>https://www.commoncriteriaportal.org/products/</w:t>
        </w:r>
      </w:hyperlink>
      <w:r w:rsidRPr="005F7BA8">
        <w:rPr>
          <w:rFonts w:asciiTheme="minorHAnsi" w:hAnsiTheme="minorHAnsi" w:cstheme="minorHAnsi"/>
        </w:rPr>
        <w:t>.</w:t>
      </w:r>
    </w:p>
    <w:p w14:paraId="2D72EA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2C9E5BB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1BDEBD" w14:textId="77777777">
        <w:tc>
          <w:tcPr>
            <w:tcW w:w="0" w:type="auto"/>
            <w:shd w:val="clear" w:color="auto" w:fill="CCECFC"/>
          </w:tcPr>
          <w:p w14:paraId="5231C3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SA-4 Control Summary Information</w:t>
            </w:r>
          </w:p>
        </w:tc>
      </w:tr>
      <w:tr w:rsidR="00424500" w:rsidRPr="005F7BA8" w14:paraId="0CB18FAA" w14:textId="77777777">
        <w:tc>
          <w:tcPr>
            <w:tcW w:w="0" w:type="auto"/>
            <w:shd w:val="clear" w:color="auto" w:fill="FFFFFF"/>
          </w:tcPr>
          <w:p w14:paraId="7A3CE1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1707189" w14:textId="77777777">
        <w:tc>
          <w:tcPr>
            <w:tcW w:w="0" w:type="auto"/>
            <w:shd w:val="clear" w:color="auto" w:fill="FFFFFF"/>
          </w:tcPr>
          <w:p w14:paraId="12E11F0A" w14:textId="539399CA" w:rsidR="00A77B3E" w:rsidRPr="005F7BA8" w:rsidRDefault="00B0480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w:t>
            </w:r>
          </w:p>
        </w:tc>
      </w:tr>
      <w:tr w:rsidR="00424500" w:rsidRPr="005F7BA8" w14:paraId="106D212E" w14:textId="77777777">
        <w:tc>
          <w:tcPr>
            <w:tcW w:w="0" w:type="auto"/>
            <w:shd w:val="clear" w:color="auto" w:fill="FFFFFF"/>
          </w:tcPr>
          <w:p w14:paraId="31C089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270B9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8A4D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9D6AE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BDFEBC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86547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DC4AB54" w14:textId="77777777">
        <w:tc>
          <w:tcPr>
            <w:tcW w:w="0" w:type="auto"/>
            <w:shd w:val="clear" w:color="auto" w:fill="FFFFFF"/>
          </w:tcPr>
          <w:p w14:paraId="459E8A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E3E961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210A0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2F419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9833A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A64B2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41165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79CD46" w14:textId="09EE5E3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CED988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A3C0FC" w14:textId="77777777">
        <w:tc>
          <w:tcPr>
            <w:tcW w:w="0" w:type="auto"/>
            <w:shd w:val="clear" w:color="auto" w:fill="CCECFC"/>
          </w:tcPr>
          <w:p w14:paraId="120017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SA-4 What is the solution and how is it implemented?</w:t>
            </w:r>
          </w:p>
        </w:tc>
      </w:tr>
      <w:tr w:rsidR="00424500" w:rsidRPr="005F7BA8" w14:paraId="19AA8AFB" w14:textId="77777777">
        <w:tc>
          <w:tcPr>
            <w:tcW w:w="0" w:type="auto"/>
            <w:shd w:val="clear" w:color="auto" w:fill="FFFFFF"/>
          </w:tcPr>
          <w:p w14:paraId="562662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84F37FD" w14:textId="77777777">
        <w:tc>
          <w:tcPr>
            <w:tcW w:w="0" w:type="auto"/>
            <w:shd w:val="clear" w:color="auto" w:fill="FFFFFF"/>
          </w:tcPr>
          <w:p w14:paraId="3EA26D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2A6E2EA" w14:textId="77777777">
        <w:tc>
          <w:tcPr>
            <w:tcW w:w="0" w:type="auto"/>
            <w:shd w:val="clear" w:color="auto" w:fill="FFFFFF"/>
          </w:tcPr>
          <w:p w14:paraId="1223CE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7A422EEB" w14:textId="77777777">
        <w:tc>
          <w:tcPr>
            <w:tcW w:w="0" w:type="auto"/>
            <w:shd w:val="clear" w:color="auto" w:fill="FFFFFF"/>
          </w:tcPr>
          <w:p w14:paraId="575BDD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4C5E98F2" w14:textId="77777777">
        <w:tc>
          <w:tcPr>
            <w:tcW w:w="0" w:type="auto"/>
            <w:shd w:val="clear" w:color="auto" w:fill="FFFFFF"/>
          </w:tcPr>
          <w:p w14:paraId="580ED7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7D142487" w14:textId="77777777">
        <w:tc>
          <w:tcPr>
            <w:tcW w:w="0" w:type="auto"/>
            <w:shd w:val="clear" w:color="auto" w:fill="FFFFFF"/>
          </w:tcPr>
          <w:p w14:paraId="641E64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555A4988" w14:textId="77777777">
        <w:tc>
          <w:tcPr>
            <w:tcW w:w="0" w:type="auto"/>
            <w:shd w:val="clear" w:color="auto" w:fill="FFFFFF"/>
          </w:tcPr>
          <w:p w14:paraId="08CA563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r w:rsidR="00424500" w:rsidRPr="005F7BA8" w14:paraId="07B022B1" w14:textId="77777777">
        <w:tc>
          <w:tcPr>
            <w:tcW w:w="0" w:type="auto"/>
            <w:shd w:val="clear" w:color="auto" w:fill="FFFFFF"/>
          </w:tcPr>
          <w:p w14:paraId="03C3C0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h:</w:t>
            </w:r>
          </w:p>
        </w:tc>
      </w:tr>
      <w:tr w:rsidR="00424500" w:rsidRPr="005F7BA8" w14:paraId="3BD1E4A1" w14:textId="77777777">
        <w:tc>
          <w:tcPr>
            <w:tcW w:w="0" w:type="auto"/>
            <w:shd w:val="clear" w:color="auto" w:fill="FFFFFF"/>
          </w:tcPr>
          <w:p w14:paraId="0B2F97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 xml:space="preserve">Part </w:t>
            </w:r>
            <w:proofErr w:type="spellStart"/>
            <w:r w:rsidRPr="005F7BA8">
              <w:rPr>
                <w:rFonts w:asciiTheme="minorHAnsi" w:hAnsiTheme="minorHAnsi" w:cstheme="minorHAnsi"/>
              </w:rPr>
              <w:t>i</w:t>
            </w:r>
            <w:proofErr w:type="spellEnd"/>
            <w:r w:rsidRPr="005F7BA8">
              <w:rPr>
                <w:rFonts w:asciiTheme="minorHAnsi" w:hAnsiTheme="minorHAnsi" w:cstheme="minorHAnsi"/>
              </w:rPr>
              <w:t>:</w:t>
            </w:r>
          </w:p>
        </w:tc>
      </w:tr>
    </w:tbl>
    <w:p w14:paraId="7E3CC3C2"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33" w:name="_Toc256000321"/>
      <w:r w:rsidRPr="005F7BA8">
        <w:rPr>
          <w:rFonts w:asciiTheme="minorHAnsi" w:hAnsiTheme="minorHAnsi" w:cstheme="minorHAnsi"/>
        </w:rPr>
        <w:t>SA-4(1) Functional Properties of Controls (M)(H)</w:t>
      </w:r>
      <w:bookmarkEnd w:id="333"/>
    </w:p>
    <w:p w14:paraId="7C2EF0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provide a description of the functional properties of the controls to be implemented.</w:t>
      </w:r>
    </w:p>
    <w:p w14:paraId="2FCA3E5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CC596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84890F" w14:textId="77777777">
        <w:tc>
          <w:tcPr>
            <w:tcW w:w="0" w:type="auto"/>
            <w:shd w:val="clear" w:color="auto" w:fill="CCECFC"/>
          </w:tcPr>
          <w:p w14:paraId="432F38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SA-4(1) Control Summary Information</w:t>
            </w:r>
          </w:p>
        </w:tc>
      </w:tr>
      <w:tr w:rsidR="00424500" w:rsidRPr="005F7BA8" w14:paraId="0DFDE26B" w14:textId="77777777">
        <w:tc>
          <w:tcPr>
            <w:tcW w:w="0" w:type="auto"/>
            <w:shd w:val="clear" w:color="auto" w:fill="FFFFFF"/>
          </w:tcPr>
          <w:p w14:paraId="488AC0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D250C09" w14:textId="77777777">
        <w:tc>
          <w:tcPr>
            <w:tcW w:w="0" w:type="auto"/>
            <w:shd w:val="clear" w:color="auto" w:fill="FFFFFF"/>
          </w:tcPr>
          <w:p w14:paraId="5FE3D8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301C1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57234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9474A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EEFDF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35F61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15BEFEF" w14:textId="77777777">
        <w:tc>
          <w:tcPr>
            <w:tcW w:w="0" w:type="auto"/>
            <w:shd w:val="clear" w:color="auto" w:fill="FFFFFF"/>
          </w:tcPr>
          <w:p w14:paraId="280E9798"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14B84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91A49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08B31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70329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F5D94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41DD9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8312B6E" w14:textId="03002B9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F10568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ECFCE6C" w14:textId="77777777">
        <w:tc>
          <w:tcPr>
            <w:tcW w:w="0" w:type="auto"/>
            <w:shd w:val="clear" w:color="auto" w:fill="CCECFC"/>
          </w:tcPr>
          <w:p w14:paraId="10D537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SA-4(1) What is the solution and how is it implemented?</w:t>
            </w:r>
          </w:p>
        </w:tc>
      </w:tr>
      <w:tr w:rsidR="00424500" w:rsidRPr="005F7BA8" w14:paraId="55A325DF" w14:textId="77777777">
        <w:tc>
          <w:tcPr>
            <w:tcW w:w="0" w:type="auto"/>
            <w:shd w:val="clear" w:color="auto" w:fill="FFFFFF"/>
          </w:tcPr>
          <w:p w14:paraId="652EF61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EF0B63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4" w:name="_Toc256000322"/>
      <w:r w:rsidRPr="005F7BA8">
        <w:rPr>
          <w:rFonts w:asciiTheme="minorHAnsi" w:hAnsiTheme="minorHAnsi" w:cstheme="minorHAnsi"/>
        </w:rPr>
        <w:t>SA-4(2) Design and Implementation Information for Controls (M)(H)</w:t>
      </w:r>
      <w:bookmarkEnd w:id="334"/>
    </w:p>
    <w:p w14:paraId="238B9D39" w14:textId="0E2F3F5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provide design and implementation information for the controls that includes: [FedRAMP Assignment: at a minimum to include security-relevant external system interfaces; high-level design; low-level design; source code or network and data flow diagram; organization-defined design/implementation information] at [Assignment: organization-defined level of detail].</w:t>
      </w:r>
    </w:p>
    <w:p w14:paraId="3E1B589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A2189B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380690" w14:textId="77777777">
        <w:tc>
          <w:tcPr>
            <w:tcW w:w="0" w:type="auto"/>
            <w:shd w:val="clear" w:color="auto" w:fill="CCECFC"/>
          </w:tcPr>
          <w:p w14:paraId="33AE1A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SA-4(2) Control Summary Information</w:t>
            </w:r>
          </w:p>
        </w:tc>
      </w:tr>
      <w:tr w:rsidR="00424500" w:rsidRPr="005F7BA8" w14:paraId="528201CF" w14:textId="77777777">
        <w:tc>
          <w:tcPr>
            <w:tcW w:w="0" w:type="auto"/>
            <w:shd w:val="clear" w:color="auto" w:fill="FFFFFF"/>
          </w:tcPr>
          <w:p w14:paraId="356082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1D93B6D" w14:textId="77777777">
        <w:tc>
          <w:tcPr>
            <w:tcW w:w="0" w:type="auto"/>
            <w:shd w:val="clear" w:color="auto" w:fill="FFFFFF"/>
          </w:tcPr>
          <w:p w14:paraId="608C4F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FE9DB17" w14:textId="77777777">
        <w:tc>
          <w:tcPr>
            <w:tcW w:w="0" w:type="auto"/>
            <w:shd w:val="clear" w:color="auto" w:fill="FFFFFF"/>
          </w:tcPr>
          <w:p w14:paraId="05C972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C2A4C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DD5DA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02D78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B6438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EE69B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39C0E4F" w14:textId="77777777">
        <w:tc>
          <w:tcPr>
            <w:tcW w:w="0" w:type="auto"/>
            <w:shd w:val="clear" w:color="auto" w:fill="FFFFFF"/>
          </w:tcPr>
          <w:p w14:paraId="52DA6AF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986F9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A0BEB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65131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3E944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6ED35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52B5E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BE0A162" w14:textId="324270A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4DDC1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B18919" w14:textId="77777777">
        <w:tc>
          <w:tcPr>
            <w:tcW w:w="0" w:type="auto"/>
            <w:shd w:val="clear" w:color="auto" w:fill="CCECFC"/>
          </w:tcPr>
          <w:p w14:paraId="4A4777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SA-4(2) What is the solution and how is it implemented?</w:t>
            </w:r>
          </w:p>
        </w:tc>
      </w:tr>
      <w:tr w:rsidR="00424500" w:rsidRPr="005F7BA8" w14:paraId="7D4858CA" w14:textId="77777777">
        <w:tc>
          <w:tcPr>
            <w:tcW w:w="0" w:type="auto"/>
            <w:shd w:val="clear" w:color="auto" w:fill="FFFFFF"/>
          </w:tcPr>
          <w:p w14:paraId="5FE55DB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B83497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5" w:name="_Toc256000323"/>
      <w:r w:rsidRPr="005F7BA8">
        <w:rPr>
          <w:rFonts w:asciiTheme="minorHAnsi" w:hAnsiTheme="minorHAnsi" w:cstheme="minorHAnsi"/>
        </w:rPr>
        <w:t>SA-4(5) System, Component, and Service Configurations (H)</w:t>
      </w:r>
      <w:bookmarkEnd w:id="335"/>
    </w:p>
    <w:p w14:paraId="56A780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w:t>
      </w:r>
    </w:p>
    <w:p w14:paraId="73032A00" w14:textId="1C4592C6" w:rsidR="00A77B3E" w:rsidRPr="005F7BA8" w:rsidRDefault="00E33648" w:rsidP="00013128">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013128"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Deliver the system, component, or service with [FedRAMP Assignment: The service provider shall use the DoD STIGs to establish configuration settings; Center for Internet Security up to Level 2 (CIS Level 2) guidelines shall be used if STIGs are not available; Custom baselines shall be used if CIS is not available.] implemented; and</w:t>
      </w:r>
    </w:p>
    <w:p w14:paraId="5B6F438D" w14:textId="1E059C62" w:rsidR="00A77B3E" w:rsidRPr="005F7BA8" w:rsidRDefault="00E33648" w:rsidP="00013128">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013128"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Use the configurations as the default for any subsequent system, component, or service reinstallation or upgrade.</w:t>
      </w:r>
    </w:p>
    <w:p w14:paraId="567F544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DD23D9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E7BC12" w14:textId="77777777">
        <w:tc>
          <w:tcPr>
            <w:tcW w:w="0" w:type="auto"/>
            <w:shd w:val="clear" w:color="auto" w:fill="CCECFC"/>
          </w:tcPr>
          <w:p w14:paraId="359234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SA-4(5) Control Summary Information</w:t>
            </w:r>
          </w:p>
        </w:tc>
      </w:tr>
      <w:tr w:rsidR="00424500" w:rsidRPr="005F7BA8" w14:paraId="32A0EEE7" w14:textId="77777777">
        <w:tc>
          <w:tcPr>
            <w:tcW w:w="0" w:type="auto"/>
            <w:shd w:val="clear" w:color="auto" w:fill="FFFFFF"/>
          </w:tcPr>
          <w:p w14:paraId="0926DA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72BF3C8" w14:textId="77777777">
        <w:tc>
          <w:tcPr>
            <w:tcW w:w="0" w:type="auto"/>
            <w:shd w:val="clear" w:color="auto" w:fill="FFFFFF"/>
          </w:tcPr>
          <w:p w14:paraId="62F9E0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SA-4(5)(a):</w:t>
            </w:r>
          </w:p>
        </w:tc>
      </w:tr>
      <w:tr w:rsidR="00424500" w:rsidRPr="005F7BA8" w14:paraId="0CC5E4D1" w14:textId="77777777">
        <w:tc>
          <w:tcPr>
            <w:tcW w:w="0" w:type="auto"/>
            <w:shd w:val="clear" w:color="auto" w:fill="FFFFFF"/>
          </w:tcPr>
          <w:p w14:paraId="5C3411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54899C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E553E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74BCCF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20385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C1856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61DF82A" w14:textId="77777777">
        <w:tc>
          <w:tcPr>
            <w:tcW w:w="0" w:type="auto"/>
            <w:shd w:val="clear" w:color="auto" w:fill="FFFFFF"/>
          </w:tcPr>
          <w:p w14:paraId="2046BA9C"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EE7D5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EEB1D5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CD11F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DC067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946202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24B3A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B13EAA8" w14:textId="0AB72513"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6C6218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04C2BD" w14:textId="77777777">
        <w:tc>
          <w:tcPr>
            <w:tcW w:w="0" w:type="auto"/>
            <w:shd w:val="clear" w:color="auto" w:fill="CCECFC"/>
          </w:tcPr>
          <w:p w14:paraId="6A00E9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SA-4(5) What is the solution and how is it implemented?</w:t>
            </w:r>
          </w:p>
        </w:tc>
      </w:tr>
      <w:tr w:rsidR="00424500" w:rsidRPr="005F7BA8" w14:paraId="52FC16D9" w14:textId="77777777">
        <w:tc>
          <w:tcPr>
            <w:tcW w:w="0" w:type="auto"/>
            <w:shd w:val="clear" w:color="auto" w:fill="FFFFFF"/>
          </w:tcPr>
          <w:p w14:paraId="74BEB39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36DD36A" w14:textId="77777777">
        <w:tc>
          <w:tcPr>
            <w:tcW w:w="0" w:type="auto"/>
            <w:shd w:val="clear" w:color="auto" w:fill="FFFFFF"/>
          </w:tcPr>
          <w:p w14:paraId="2C0553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07547CD4"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36" w:name="_Toc256000324"/>
      <w:r w:rsidRPr="005F7BA8">
        <w:rPr>
          <w:rFonts w:asciiTheme="minorHAnsi" w:hAnsiTheme="minorHAnsi" w:cstheme="minorHAnsi"/>
        </w:rPr>
        <w:t>SA-4(9) Functions, Ports, Protocols, and Services in Use (M)(H)</w:t>
      </w:r>
      <w:bookmarkEnd w:id="336"/>
    </w:p>
    <w:p w14:paraId="4F4573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identify the functions, ports, protocols, and services intended for organizational use.</w:t>
      </w:r>
    </w:p>
    <w:p w14:paraId="365AE59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26394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6C02696" w14:textId="77777777">
        <w:tc>
          <w:tcPr>
            <w:tcW w:w="0" w:type="auto"/>
            <w:shd w:val="clear" w:color="auto" w:fill="CCECFC"/>
          </w:tcPr>
          <w:p w14:paraId="4D7042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SA-4(9) Control Summary Information</w:t>
            </w:r>
          </w:p>
        </w:tc>
      </w:tr>
      <w:tr w:rsidR="00424500" w:rsidRPr="005F7BA8" w14:paraId="1CD67490" w14:textId="77777777">
        <w:tc>
          <w:tcPr>
            <w:tcW w:w="0" w:type="auto"/>
            <w:shd w:val="clear" w:color="auto" w:fill="FFFFFF"/>
          </w:tcPr>
          <w:p w14:paraId="749540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13DCE7B" w14:textId="77777777">
        <w:tc>
          <w:tcPr>
            <w:tcW w:w="0" w:type="auto"/>
            <w:shd w:val="clear" w:color="auto" w:fill="FFFFFF"/>
          </w:tcPr>
          <w:p w14:paraId="6A428A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5CE40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497BB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BFE3A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0730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E1C4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54BAEEB" w14:textId="77777777">
        <w:tc>
          <w:tcPr>
            <w:tcW w:w="0" w:type="auto"/>
            <w:shd w:val="clear" w:color="auto" w:fill="FFFFFF"/>
          </w:tcPr>
          <w:p w14:paraId="5471B894"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B2711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4CB23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018D1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32BC0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07944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73D83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EE980B" w14:textId="7A8F196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3824DC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2FBAA6" w14:textId="77777777">
        <w:tc>
          <w:tcPr>
            <w:tcW w:w="0" w:type="auto"/>
            <w:shd w:val="clear" w:color="auto" w:fill="CCECFC"/>
          </w:tcPr>
          <w:p w14:paraId="58EFA8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SA-4(9) What is the solution and how is it implemented?</w:t>
            </w:r>
          </w:p>
        </w:tc>
      </w:tr>
      <w:tr w:rsidR="00424500" w:rsidRPr="005F7BA8" w14:paraId="61613441" w14:textId="77777777">
        <w:tc>
          <w:tcPr>
            <w:tcW w:w="0" w:type="auto"/>
            <w:shd w:val="clear" w:color="auto" w:fill="FFFFFF"/>
          </w:tcPr>
          <w:p w14:paraId="2B18618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91E89C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7" w:name="_Toc256000325"/>
      <w:r w:rsidRPr="005F7BA8">
        <w:rPr>
          <w:rFonts w:asciiTheme="minorHAnsi" w:hAnsiTheme="minorHAnsi" w:cstheme="minorHAnsi"/>
        </w:rPr>
        <w:t>SA-4(10) Use of Approved PIV Products (L)(M)(H)</w:t>
      </w:r>
      <w:bookmarkEnd w:id="337"/>
    </w:p>
    <w:p w14:paraId="5397EA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only information technology products on the FIPS 201-approved products list for Personal Identity Verification (PIV) capability implemented within organizational systems.</w:t>
      </w:r>
    </w:p>
    <w:p w14:paraId="05FD201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AC41B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615A86" w14:textId="77777777">
        <w:tc>
          <w:tcPr>
            <w:tcW w:w="0" w:type="auto"/>
            <w:shd w:val="clear" w:color="auto" w:fill="CCECFC"/>
          </w:tcPr>
          <w:p w14:paraId="306373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SA-4(10) Control Summary Information</w:t>
            </w:r>
          </w:p>
        </w:tc>
      </w:tr>
      <w:tr w:rsidR="00424500" w:rsidRPr="005F7BA8" w14:paraId="303B1E3C" w14:textId="77777777">
        <w:tc>
          <w:tcPr>
            <w:tcW w:w="0" w:type="auto"/>
            <w:shd w:val="clear" w:color="auto" w:fill="FFFFFF"/>
          </w:tcPr>
          <w:p w14:paraId="1BDAB4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9ED394E" w14:textId="77777777">
        <w:tc>
          <w:tcPr>
            <w:tcW w:w="0" w:type="auto"/>
            <w:shd w:val="clear" w:color="auto" w:fill="FFFFFF"/>
          </w:tcPr>
          <w:p w14:paraId="6703BB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5470B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18271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44C72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3D9AD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0E3B0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5D4FF23" w14:textId="77777777">
        <w:tc>
          <w:tcPr>
            <w:tcW w:w="0" w:type="auto"/>
            <w:shd w:val="clear" w:color="auto" w:fill="FFFFFF"/>
          </w:tcPr>
          <w:p w14:paraId="29C2F1AA"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CBC25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8FF1E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E54BD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F21A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9F0F3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BCCA1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45E6F00" w14:textId="5DA7571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74C94A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BCF81D" w14:textId="77777777">
        <w:tc>
          <w:tcPr>
            <w:tcW w:w="0" w:type="auto"/>
            <w:shd w:val="clear" w:color="auto" w:fill="CCECFC"/>
          </w:tcPr>
          <w:p w14:paraId="2FF02B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SA-4(10) What is the solution and how is it implemented?</w:t>
            </w:r>
          </w:p>
        </w:tc>
      </w:tr>
      <w:tr w:rsidR="00424500" w:rsidRPr="005F7BA8" w14:paraId="5E1AEF1E" w14:textId="77777777">
        <w:tc>
          <w:tcPr>
            <w:tcW w:w="0" w:type="auto"/>
            <w:shd w:val="clear" w:color="auto" w:fill="FFFFFF"/>
          </w:tcPr>
          <w:p w14:paraId="0B873C2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A543B0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38" w:name="_Toc256000326"/>
      <w:r w:rsidRPr="005F7BA8">
        <w:rPr>
          <w:rFonts w:asciiTheme="minorHAnsi" w:hAnsiTheme="minorHAnsi" w:cstheme="minorHAnsi"/>
        </w:rPr>
        <w:t>SA-5 System Documentation (L)(M)(H)</w:t>
      </w:r>
      <w:bookmarkEnd w:id="338"/>
    </w:p>
    <w:p w14:paraId="1C6928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Obtain or develop administrator documentation for the system, system component, or system service that describes:</w:t>
      </w:r>
    </w:p>
    <w:p w14:paraId="0954CE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ab/>
      </w:r>
      <w:r w:rsidRPr="005F7BA8">
        <w:rPr>
          <w:rFonts w:asciiTheme="minorHAnsi" w:hAnsiTheme="minorHAnsi" w:cstheme="minorHAnsi"/>
        </w:rPr>
        <w:tab/>
        <w:t>1.</w:t>
      </w:r>
      <w:r w:rsidRPr="005F7BA8">
        <w:rPr>
          <w:rFonts w:asciiTheme="minorHAnsi" w:hAnsiTheme="minorHAnsi" w:cstheme="minorHAnsi"/>
        </w:rPr>
        <w:tab/>
        <w:t xml:space="preserve">Secure configuration, installation, and operation of the system, component, or </w:t>
      </w:r>
      <w:proofErr w:type="gramStart"/>
      <w:r w:rsidRPr="005F7BA8">
        <w:rPr>
          <w:rFonts w:asciiTheme="minorHAnsi" w:hAnsiTheme="minorHAnsi" w:cstheme="minorHAnsi"/>
        </w:rPr>
        <w:t>service;</w:t>
      </w:r>
      <w:proofErr w:type="gramEnd"/>
    </w:p>
    <w:p w14:paraId="1594A7A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Effective use and maintenance of security and privacy functions and mechanisms; and</w:t>
      </w:r>
    </w:p>
    <w:p w14:paraId="02F0AE4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 xml:space="preserve">Known vulnerabilities regarding configuration and use of administrative or privileged </w:t>
      </w:r>
      <w:proofErr w:type="gramStart"/>
      <w:r w:rsidRPr="005F7BA8">
        <w:rPr>
          <w:rFonts w:asciiTheme="minorHAnsi" w:hAnsiTheme="minorHAnsi" w:cstheme="minorHAnsi"/>
        </w:rPr>
        <w:t>functions;</w:t>
      </w:r>
      <w:proofErr w:type="gramEnd"/>
    </w:p>
    <w:p w14:paraId="665A8F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Obtain or develop user documentation for the system, system component, or system service that describes:</w:t>
      </w:r>
    </w:p>
    <w:p w14:paraId="3B4EFD3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 xml:space="preserve">User-accessible security and privacy functions and mechanisms and how to effectively use those functions and </w:t>
      </w:r>
      <w:proofErr w:type="gramStart"/>
      <w:r w:rsidRPr="005F7BA8">
        <w:rPr>
          <w:rFonts w:asciiTheme="minorHAnsi" w:hAnsiTheme="minorHAnsi" w:cstheme="minorHAnsi"/>
        </w:rPr>
        <w:t>mechanisms;</w:t>
      </w:r>
      <w:proofErr w:type="gramEnd"/>
    </w:p>
    <w:p w14:paraId="6054FA3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Methods for user interaction, which enables individuals to use the system, component, or service in a more secure manner and protect individual privacy; and</w:t>
      </w:r>
    </w:p>
    <w:p w14:paraId="371055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 xml:space="preserve">User responsibilities in maintaining the security of the system, component, or service and privacy of </w:t>
      </w:r>
      <w:proofErr w:type="gramStart"/>
      <w:r w:rsidRPr="005F7BA8">
        <w:rPr>
          <w:rFonts w:asciiTheme="minorHAnsi" w:hAnsiTheme="minorHAnsi" w:cstheme="minorHAnsi"/>
        </w:rPr>
        <w:t>individuals;</w:t>
      </w:r>
      <w:proofErr w:type="gramEnd"/>
    </w:p>
    <w:p w14:paraId="08A6D5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Document attempts to obtain system, system component, or system service documentation when such documentation is either unavailable or nonexistent and take [Assignment: organization-defined actions] in response; and</w:t>
      </w:r>
    </w:p>
    <w:p w14:paraId="0354BD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Distribute documentation to [FedRAMP Assignment: at a minimum, the ISSO (or similar role within the organization)].</w:t>
      </w:r>
    </w:p>
    <w:p w14:paraId="65046FA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63CEFA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3913B2" w14:textId="77777777">
        <w:tc>
          <w:tcPr>
            <w:tcW w:w="0" w:type="auto"/>
            <w:shd w:val="clear" w:color="auto" w:fill="CCECFC"/>
          </w:tcPr>
          <w:p w14:paraId="1AC2C6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SA-5 Control Summary Information</w:t>
            </w:r>
          </w:p>
        </w:tc>
      </w:tr>
      <w:tr w:rsidR="00424500" w:rsidRPr="005F7BA8" w14:paraId="39984FA1" w14:textId="77777777">
        <w:tc>
          <w:tcPr>
            <w:tcW w:w="0" w:type="auto"/>
            <w:shd w:val="clear" w:color="auto" w:fill="FFFFFF"/>
          </w:tcPr>
          <w:p w14:paraId="51B576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F42B010" w14:textId="77777777">
        <w:tc>
          <w:tcPr>
            <w:tcW w:w="0" w:type="auto"/>
            <w:shd w:val="clear" w:color="auto" w:fill="FFFFFF"/>
          </w:tcPr>
          <w:p w14:paraId="2333A4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SA-5(c):</w:t>
            </w:r>
          </w:p>
        </w:tc>
      </w:tr>
      <w:tr w:rsidR="00424500" w:rsidRPr="005F7BA8" w14:paraId="368D36EC" w14:textId="77777777">
        <w:tc>
          <w:tcPr>
            <w:tcW w:w="0" w:type="auto"/>
            <w:shd w:val="clear" w:color="auto" w:fill="FFFFFF"/>
          </w:tcPr>
          <w:p w14:paraId="0C6916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SA-5(d):</w:t>
            </w:r>
          </w:p>
        </w:tc>
      </w:tr>
      <w:tr w:rsidR="00424500" w:rsidRPr="005F7BA8" w14:paraId="342B2296" w14:textId="77777777">
        <w:tc>
          <w:tcPr>
            <w:tcW w:w="0" w:type="auto"/>
            <w:shd w:val="clear" w:color="auto" w:fill="FFFFFF"/>
          </w:tcPr>
          <w:p w14:paraId="6280DC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4A50D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B04E3B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59FA3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8426B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722FC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A8AA31A" w14:textId="77777777">
        <w:tc>
          <w:tcPr>
            <w:tcW w:w="0" w:type="auto"/>
            <w:shd w:val="clear" w:color="auto" w:fill="FFFFFF"/>
          </w:tcPr>
          <w:p w14:paraId="75DA95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D9330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2AF5F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CF226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0C47A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C9D2F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5233E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4131147" w14:textId="38A0C302"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39FF78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403474" w14:textId="77777777">
        <w:tc>
          <w:tcPr>
            <w:tcW w:w="0" w:type="auto"/>
            <w:shd w:val="clear" w:color="auto" w:fill="CCECFC"/>
          </w:tcPr>
          <w:p w14:paraId="7AE78E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SA-5 What is the solution and how is it implemented?</w:t>
            </w:r>
          </w:p>
        </w:tc>
      </w:tr>
      <w:tr w:rsidR="00424500" w:rsidRPr="005F7BA8" w14:paraId="735E58A6" w14:textId="77777777">
        <w:tc>
          <w:tcPr>
            <w:tcW w:w="0" w:type="auto"/>
            <w:shd w:val="clear" w:color="auto" w:fill="FFFFFF"/>
          </w:tcPr>
          <w:p w14:paraId="5A2909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C69F6BE" w14:textId="77777777">
        <w:tc>
          <w:tcPr>
            <w:tcW w:w="0" w:type="auto"/>
            <w:shd w:val="clear" w:color="auto" w:fill="FFFFFF"/>
          </w:tcPr>
          <w:p w14:paraId="057BE0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16F4E656" w14:textId="77777777">
        <w:tc>
          <w:tcPr>
            <w:tcW w:w="0" w:type="auto"/>
            <w:shd w:val="clear" w:color="auto" w:fill="FFFFFF"/>
          </w:tcPr>
          <w:p w14:paraId="082BE4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30F0746F" w14:textId="77777777">
        <w:tc>
          <w:tcPr>
            <w:tcW w:w="0" w:type="auto"/>
            <w:shd w:val="clear" w:color="auto" w:fill="FFFFFF"/>
          </w:tcPr>
          <w:p w14:paraId="4C3539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53BA1BC4" w14:textId="77777777">
        <w:tc>
          <w:tcPr>
            <w:tcW w:w="0" w:type="auto"/>
            <w:shd w:val="clear" w:color="auto" w:fill="FFFFFF"/>
          </w:tcPr>
          <w:p w14:paraId="13AFA0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608FE40" w14:textId="77777777">
        <w:tc>
          <w:tcPr>
            <w:tcW w:w="0" w:type="auto"/>
            <w:shd w:val="clear" w:color="auto" w:fill="FFFFFF"/>
          </w:tcPr>
          <w:p w14:paraId="25C808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b1:</w:t>
            </w:r>
          </w:p>
        </w:tc>
      </w:tr>
      <w:tr w:rsidR="00424500" w:rsidRPr="005F7BA8" w14:paraId="22B66E0C" w14:textId="77777777">
        <w:tc>
          <w:tcPr>
            <w:tcW w:w="0" w:type="auto"/>
            <w:shd w:val="clear" w:color="auto" w:fill="FFFFFF"/>
          </w:tcPr>
          <w:p w14:paraId="220E89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b2:</w:t>
            </w:r>
          </w:p>
        </w:tc>
      </w:tr>
      <w:tr w:rsidR="00424500" w:rsidRPr="005F7BA8" w14:paraId="1C525B29" w14:textId="77777777">
        <w:tc>
          <w:tcPr>
            <w:tcW w:w="0" w:type="auto"/>
            <w:shd w:val="clear" w:color="auto" w:fill="FFFFFF"/>
          </w:tcPr>
          <w:p w14:paraId="4BA88D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b3:</w:t>
            </w:r>
          </w:p>
        </w:tc>
      </w:tr>
      <w:tr w:rsidR="00424500" w:rsidRPr="005F7BA8" w14:paraId="3000A977" w14:textId="77777777">
        <w:tc>
          <w:tcPr>
            <w:tcW w:w="0" w:type="auto"/>
            <w:shd w:val="clear" w:color="auto" w:fill="FFFFFF"/>
          </w:tcPr>
          <w:p w14:paraId="1E8003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43BB9347" w14:textId="77777777">
        <w:tc>
          <w:tcPr>
            <w:tcW w:w="0" w:type="auto"/>
            <w:shd w:val="clear" w:color="auto" w:fill="FFFFFF"/>
          </w:tcPr>
          <w:p w14:paraId="2471FB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0E0DDB6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9" w:name="_Toc256000327"/>
      <w:r w:rsidRPr="005F7BA8">
        <w:rPr>
          <w:rFonts w:asciiTheme="minorHAnsi" w:hAnsiTheme="minorHAnsi" w:cstheme="minorHAnsi"/>
        </w:rPr>
        <w:t>SA-8 Security and Privacy Engineering Principles (L)(M)(H)</w:t>
      </w:r>
      <w:bookmarkEnd w:id="339"/>
    </w:p>
    <w:p w14:paraId="44A75C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Apply the following systems security and privacy engineering principles in the specification, design, development, implementation, and modification of the system and system components: [Assignment: organization-defined systems security and privacy engineering principles].</w:t>
      </w:r>
    </w:p>
    <w:p w14:paraId="6391C98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AECB9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319717D" w14:textId="77777777">
        <w:tc>
          <w:tcPr>
            <w:tcW w:w="0" w:type="auto"/>
            <w:shd w:val="clear" w:color="auto" w:fill="CCECFC"/>
          </w:tcPr>
          <w:p w14:paraId="16A1AA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SA-8 Control Summary Information</w:t>
            </w:r>
          </w:p>
        </w:tc>
      </w:tr>
      <w:tr w:rsidR="00424500" w:rsidRPr="005F7BA8" w14:paraId="7D19D726" w14:textId="77777777">
        <w:tc>
          <w:tcPr>
            <w:tcW w:w="0" w:type="auto"/>
            <w:shd w:val="clear" w:color="auto" w:fill="FFFFFF"/>
          </w:tcPr>
          <w:p w14:paraId="1223A9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E81E94D" w14:textId="77777777">
        <w:tc>
          <w:tcPr>
            <w:tcW w:w="0" w:type="auto"/>
            <w:shd w:val="clear" w:color="auto" w:fill="FFFFFF"/>
          </w:tcPr>
          <w:p w14:paraId="635FD52C" w14:textId="1EBE9A0B"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4972A5A" w14:textId="77777777">
        <w:tc>
          <w:tcPr>
            <w:tcW w:w="0" w:type="auto"/>
            <w:shd w:val="clear" w:color="auto" w:fill="FFFFFF"/>
          </w:tcPr>
          <w:p w14:paraId="08E013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759F2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0C7EE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10D88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F381E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700CB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B2377CE" w14:textId="77777777">
        <w:tc>
          <w:tcPr>
            <w:tcW w:w="0" w:type="auto"/>
            <w:shd w:val="clear" w:color="auto" w:fill="FFFFFF"/>
          </w:tcPr>
          <w:p w14:paraId="56407E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Control Origination (check all that apply):</w:t>
            </w:r>
          </w:p>
          <w:p w14:paraId="03545D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69568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CDF69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1D12B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08721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B0B45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A71CF1E" w14:textId="06A92AB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AB805B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86485B" w14:textId="77777777">
        <w:tc>
          <w:tcPr>
            <w:tcW w:w="0" w:type="auto"/>
            <w:shd w:val="clear" w:color="auto" w:fill="CCECFC"/>
          </w:tcPr>
          <w:p w14:paraId="70C0C6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SA-8 What is the solution and how is it implemented?</w:t>
            </w:r>
          </w:p>
        </w:tc>
      </w:tr>
      <w:tr w:rsidR="00424500" w:rsidRPr="005F7BA8" w14:paraId="451D599B" w14:textId="77777777">
        <w:tc>
          <w:tcPr>
            <w:tcW w:w="0" w:type="auto"/>
            <w:shd w:val="clear" w:color="auto" w:fill="FFFFFF"/>
          </w:tcPr>
          <w:p w14:paraId="7092A6F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203688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40" w:name="_Toc256000328"/>
      <w:r w:rsidRPr="005F7BA8">
        <w:rPr>
          <w:rFonts w:asciiTheme="minorHAnsi" w:hAnsiTheme="minorHAnsi" w:cstheme="minorHAnsi"/>
        </w:rPr>
        <w:t>SA-9 External System Services (L)(M)(H)</w:t>
      </w:r>
      <w:bookmarkEnd w:id="340"/>
    </w:p>
    <w:p w14:paraId="27CEA9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Require that providers of external system services comply with organizational security and privacy requirements and employ the following controls: [FedRAMP Assignment: Appropriate FedRAMP Security Controls Baseline (s) if Federal information is processed or stored within the external system</w:t>
      </w:r>
      <w:proofErr w:type="gramStart"/>
      <w:r w:rsidRPr="005F7BA8">
        <w:rPr>
          <w:rFonts w:asciiTheme="minorHAnsi" w:hAnsiTheme="minorHAnsi" w:cstheme="minorHAnsi"/>
        </w:rPr>
        <w:t>];</w:t>
      </w:r>
      <w:proofErr w:type="gramEnd"/>
    </w:p>
    <w:p w14:paraId="3E49DA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Define and document organizational oversight and user roles and responsibilities </w:t>
      </w:r>
      <w:proofErr w:type="gramStart"/>
      <w:r w:rsidRPr="005F7BA8">
        <w:rPr>
          <w:rFonts w:asciiTheme="minorHAnsi" w:hAnsiTheme="minorHAnsi" w:cstheme="minorHAnsi"/>
        </w:rPr>
        <w:t>with regard to</w:t>
      </w:r>
      <w:proofErr w:type="gramEnd"/>
      <w:r w:rsidRPr="005F7BA8">
        <w:rPr>
          <w:rFonts w:asciiTheme="minorHAnsi" w:hAnsiTheme="minorHAnsi" w:cstheme="minorHAnsi"/>
        </w:rPr>
        <w:t xml:space="preserve"> external system services; and</w:t>
      </w:r>
    </w:p>
    <w:p w14:paraId="325377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Employ the following processes, methods, and techniques to monitor control compliance by external service providers on an ongoing basis: [FedRAMP Assignment: Federal/FedRAMP Continuous Monitoring requirements must be met for external systems where Federal information is processed or stored].</w:t>
      </w:r>
    </w:p>
    <w:p w14:paraId="4724B5C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65E1DE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2D2024" w14:textId="77777777">
        <w:tc>
          <w:tcPr>
            <w:tcW w:w="0" w:type="auto"/>
            <w:shd w:val="clear" w:color="auto" w:fill="CCECFC"/>
          </w:tcPr>
          <w:p w14:paraId="43AF2B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SA-9 Control Summary Information</w:t>
            </w:r>
          </w:p>
        </w:tc>
      </w:tr>
      <w:tr w:rsidR="00424500" w:rsidRPr="005F7BA8" w14:paraId="387AD86E" w14:textId="77777777">
        <w:tc>
          <w:tcPr>
            <w:tcW w:w="0" w:type="auto"/>
            <w:shd w:val="clear" w:color="auto" w:fill="FFFFFF"/>
          </w:tcPr>
          <w:p w14:paraId="0836C6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DB3ED4D" w14:textId="77777777">
        <w:tc>
          <w:tcPr>
            <w:tcW w:w="0" w:type="auto"/>
            <w:shd w:val="clear" w:color="auto" w:fill="FFFFFF"/>
          </w:tcPr>
          <w:p w14:paraId="5BCDB5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SA-9(a):</w:t>
            </w:r>
          </w:p>
        </w:tc>
      </w:tr>
      <w:tr w:rsidR="00424500" w:rsidRPr="005F7BA8" w14:paraId="72C34693" w14:textId="77777777">
        <w:tc>
          <w:tcPr>
            <w:tcW w:w="0" w:type="auto"/>
            <w:shd w:val="clear" w:color="auto" w:fill="FFFFFF"/>
          </w:tcPr>
          <w:p w14:paraId="7AA3A3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SA-9(c):</w:t>
            </w:r>
          </w:p>
        </w:tc>
      </w:tr>
      <w:tr w:rsidR="00424500" w:rsidRPr="005F7BA8" w14:paraId="3E45B9E7" w14:textId="77777777">
        <w:tc>
          <w:tcPr>
            <w:tcW w:w="0" w:type="auto"/>
            <w:shd w:val="clear" w:color="auto" w:fill="FFFFFF"/>
          </w:tcPr>
          <w:p w14:paraId="48776B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Implementation Status (check all that apply):</w:t>
            </w:r>
          </w:p>
          <w:p w14:paraId="286C1E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6CC98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211AE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B69F2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A9201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3350DA7" w14:textId="77777777">
        <w:tc>
          <w:tcPr>
            <w:tcW w:w="0" w:type="auto"/>
            <w:shd w:val="clear" w:color="auto" w:fill="FFFFFF"/>
          </w:tcPr>
          <w:p w14:paraId="13F9B6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DE3AE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2BB6E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B90D6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E820A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DE8F3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CC2BB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5B1707B" w14:textId="1139281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55999E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8E11F65" w14:textId="77777777">
        <w:tc>
          <w:tcPr>
            <w:tcW w:w="0" w:type="auto"/>
            <w:shd w:val="clear" w:color="auto" w:fill="CCECFC"/>
          </w:tcPr>
          <w:p w14:paraId="597141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SA-9 What is the solution and how is it implemented?</w:t>
            </w:r>
          </w:p>
        </w:tc>
      </w:tr>
      <w:tr w:rsidR="00424500" w:rsidRPr="005F7BA8" w14:paraId="4DA224AD" w14:textId="77777777">
        <w:tc>
          <w:tcPr>
            <w:tcW w:w="0" w:type="auto"/>
            <w:shd w:val="clear" w:color="auto" w:fill="FFFFFF"/>
          </w:tcPr>
          <w:p w14:paraId="1F7E5C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E3E66B7" w14:textId="77777777">
        <w:tc>
          <w:tcPr>
            <w:tcW w:w="0" w:type="auto"/>
            <w:shd w:val="clear" w:color="auto" w:fill="FFFFFF"/>
          </w:tcPr>
          <w:p w14:paraId="6065D8E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7AEC7C2B" w14:textId="77777777">
        <w:tc>
          <w:tcPr>
            <w:tcW w:w="0" w:type="auto"/>
            <w:shd w:val="clear" w:color="auto" w:fill="FFFFFF"/>
          </w:tcPr>
          <w:p w14:paraId="7AF743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5D647787"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41" w:name="_Toc256000329"/>
      <w:r w:rsidRPr="005F7BA8">
        <w:rPr>
          <w:rFonts w:asciiTheme="minorHAnsi" w:hAnsiTheme="minorHAnsi" w:cstheme="minorHAnsi"/>
        </w:rPr>
        <w:t>SA-9(1) Risk Assessments and Organizational Approvals (M)(H)</w:t>
      </w:r>
      <w:bookmarkEnd w:id="341"/>
    </w:p>
    <w:p w14:paraId="724A6442" w14:textId="3C6DC0F2"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Conduct an organizational assessment of risk prior to the acquisition or outsourcing of information security services; and</w:t>
      </w:r>
    </w:p>
    <w:p w14:paraId="2AF53F99" w14:textId="72A345FE"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Verify that the acquisition or outsourcing of dedicated information security services is approved by [Assignment: organization-defined personnel or roles].</w:t>
      </w:r>
    </w:p>
    <w:p w14:paraId="1D95A1B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06A51E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FAD9830" w14:textId="77777777">
        <w:tc>
          <w:tcPr>
            <w:tcW w:w="0" w:type="auto"/>
            <w:shd w:val="clear" w:color="auto" w:fill="CCECFC"/>
          </w:tcPr>
          <w:p w14:paraId="59D51C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SA-9(1) Control Summary Information</w:t>
            </w:r>
          </w:p>
        </w:tc>
      </w:tr>
      <w:tr w:rsidR="00424500" w:rsidRPr="005F7BA8" w14:paraId="1D23B9D8" w14:textId="77777777">
        <w:tc>
          <w:tcPr>
            <w:tcW w:w="0" w:type="auto"/>
            <w:shd w:val="clear" w:color="auto" w:fill="FFFFFF"/>
          </w:tcPr>
          <w:p w14:paraId="21B44E1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5B4212F" w14:textId="77777777">
        <w:tc>
          <w:tcPr>
            <w:tcW w:w="0" w:type="auto"/>
            <w:shd w:val="clear" w:color="auto" w:fill="FFFFFF"/>
          </w:tcPr>
          <w:p w14:paraId="7E9D5AD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SA-9(1)(b):</w:t>
            </w:r>
          </w:p>
        </w:tc>
      </w:tr>
      <w:tr w:rsidR="00424500" w:rsidRPr="005F7BA8" w14:paraId="5A783C3A" w14:textId="77777777">
        <w:tc>
          <w:tcPr>
            <w:tcW w:w="0" w:type="auto"/>
            <w:shd w:val="clear" w:color="auto" w:fill="FFFFFF"/>
          </w:tcPr>
          <w:p w14:paraId="1A69F1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D6E04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0A940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8144A3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D6F4E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23305F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F883F09" w14:textId="77777777">
        <w:tc>
          <w:tcPr>
            <w:tcW w:w="0" w:type="auto"/>
            <w:shd w:val="clear" w:color="auto" w:fill="FFFFFF"/>
          </w:tcPr>
          <w:p w14:paraId="36BDCFD0"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51AB6E1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8AA32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45A9F0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393C4C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6F1F7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B9E28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D8B2E9E" w14:textId="3E4D9E92"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E71BB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1C9AA8" w14:textId="77777777">
        <w:tc>
          <w:tcPr>
            <w:tcW w:w="0" w:type="auto"/>
            <w:shd w:val="clear" w:color="auto" w:fill="CCECFC"/>
          </w:tcPr>
          <w:p w14:paraId="151F98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SA-9(1) What is the solution and how is it implemented?</w:t>
            </w:r>
          </w:p>
        </w:tc>
      </w:tr>
      <w:tr w:rsidR="00424500" w:rsidRPr="005F7BA8" w14:paraId="7181B84E" w14:textId="77777777">
        <w:tc>
          <w:tcPr>
            <w:tcW w:w="0" w:type="auto"/>
            <w:shd w:val="clear" w:color="auto" w:fill="FFFFFF"/>
          </w:tcPr>
          <w:p w14:paraId="7C6609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6448667" w14:textId="77777777">
        <w:tc>
          <w:tcPr>
            <w:tcW w:w="0" w:type="auto"/>
            <w:shd w:val="clear" w:color="auto" w:fill="FFFFFF"/>
          </w:tcPr>
          <w:p w14:paraId="188876D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DE4E4E6"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42" w:name="_Toc256000330"/>
      <w:r w:rsidRPr="005F7BA8">
        <w:rPr>
          <w:rFonts w:asciiTheme="minorHAnsi" w:hAnsiTheme="minorHAnsi" w:cstheme="minorHAnsi"/>
        </w:rPr>
        <w:t>SA-9(2) Identification of Functions, Ports, Protocols, and Services (M)(H)</w:t>
      </w:r>
      <w:bookmarkEnd w:id="342"/>
    </w:p>
    <w:p w14:paraId="612E30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providers of the following external system services to identify the functions, ports, protocols, and other services required for the use of such services: [FedRAMP Assignment: all external systems where Federal information is processed or stored].</w:t>
      </w:r>
    </w:p>
    <w:p w14:paraId="4401127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82EDE3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E74D2E" w14:textId="77777777">
        <w:tc>
          <w:tcPr>
            <w:tcW w:w="0" w:type="auto"/>
            <w:shd w:val="clear" w:color="auto" w:fill="CCECFC"/>
          </w:tcPr>
          <w:p w14:paraId="390F9C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SA-9(2) Control Summary Information</w:t>
            </w:r>
          </w:p>
        </w:tc>
      </w:tr>
      <w:tr w:rsidR="00424500" w:rsidRPr="005F7BA8" w14:paraId="1F922971" w14:textId="77777777">
        <w:tc>
          <w:tcPr>
            <w:tcW w:w="0" w:type="auto"/>
            <w:shd w:val="clear" w:color="auto" w:fill="FFFFFF"/>
          </w:tcPr>
          <w:p w14:paraId="1288A7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8F73E2B" w14:textId="77777777">
        <w:tc>
          <w:tcPr>
            <w:tcW w:w="0" w:type="auto"/>
            <w:shd w:val="clear" w:color="auto" w:fill="FFFFFF"/>
          </w:tcPr>
          <w:p w14:paraId="454CA8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5F61C1A" w14:textId="77777777">
        <w:tc>
          <w:tcPr>
            <w:tcW w:w="0" w:type="auto"/>
            <w:shd w:val="clear" w:color="auto" w:fill="FFFFFF"/>
          </w:tcPr>
          <w:p w14:paraId="3018B2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E79C3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04CA4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40DE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E9EF9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3C98B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997DDC8" w14:textId="77777777">
        <w:tc>
          <w:tcPr>
            <w:tcW w:w="0" w:type="auto"/>
            <w:shd w:val="clear" w:color="auto" w:fill="FFFFFF"/>
          </w:tcPr>
          <w:p w14:paraId="2ADA3C3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2DA0EC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1AE5E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96647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3DCC0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6D146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58723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C6AD5C5" w14:textId="3A131CF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223F4C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080D1E" w14:textId="77777777">
        <w:tc>
          <w:tcPr>
            <w:tcW w:w="0" w:type="auto"/>
            <w:shd w:val="clear" w:color="auto" w:fill="CCECFC"/>
          </w:tcPr>
          <w:p w14:paraId="58718B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SA-9(2) What is the solution and how is it implemented?</w:t>
            </w:r>
          </w:p>
        </w:tc>
      </w:tr>
      <w:tr w:rsidR="00424500" w:rsidRPr="005F7BA8" w14:paraId="3B6BE89C" w14:textId="77777777">
        <w:tc>
          <w:tcPr>
            <w:tcW w:w="0" w:type="auto"/>
            <w:shd w:val="clear" w:color="auto" w:fill="FFFFFF"/>
          </w:tcPr>
          <w:p w14:paraId="2AEC044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5C78EF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43" w:name="_Toc256000331"/>
      <w:r w:rsidRPr="005F7BA8">
        <w:rPr>
          <w:rFonts w:asciiTheme="minorHAnsi" w:hAnsiTheme="minorHAnsi" w:cstheme="minorHAnsi"/>
        </w:rPr>
        <w:t>SA-9(5) Processing, Storage, and Service Location (M)(H)</w:t>
      </w:r>
      <w:bookmarkEnd w:id="343"/>
    </w:p>
    <w:p w14:paraId="3885D977" w14:textId="26D1F15F" w:rsidR="009020B3" w:rsidRPr="005F7BA8" w:rsidRDefault="009020B3" w:rsidP="009020B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Restrict the location of [FedRAMP Assignment: information processing, information or data, AND system services] to [FedRAMP Assignment: U.S./U.S. Territories or geographic locations where there is U.S. jurisdiction] based on [FedRAMP Assignment: all High impact data, systems, or services].</w:t>
      </w:r>
    </w:p>
    <w:p w14:paraId="4B3A669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A7E21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415EC1" w14:textId="77777777">
        <w:tc>
          <w:tcPr>
            <w:tcW w:w="0" w:type="auto"/>
            <w:shd w:val="clear" w:color="auto" w:fill="CCECFC"/>
          </w:tcPr>
          <w:p w14:paraId="73E437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SA-9(5) Control Summary Information</w:t>
            </w:r>
          </w:p>
        </w:tc>
      </w:tr>
      <w:tr w:rsidR="00424500" w:rsidRPr="005F7BA8" w14:paraId="3D3E7063" w14:textId="77777777">
        <w:tc>
          <w:tcPr>
            <w:tcW w:w="0" w:type="auto"/>
            <w:shd w:val="clear" w:color="auto" w:fill="FFFFFF"/>
          </w:tcPr>
          <w:p w14:paraId="07DCD0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F6E6D8F" w14:textId="77777777">
        <w:tc>
          <w:tcPr>
            <w:tcW w:w="0" w:type="auto"/>
            <w:shd w:val="clear" w:color="auto" w:fill="FFFFFF"/>
          </w:tcPr>
          <w:p w14:paraId="1F6A63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218FF8E" w14:textId="77777777">
        <w:tc>
          <w:tcPr>
            <w:tcW w:w="0" w:type="auto"/>
            <w:shd w:val="clear" w:color="auto" w:fill="FFFFFF"/>
          </w:tcPr>
          <w:p w14:paraId="5A6DE2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49A73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45F1A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F95F4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6CE4A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0BAD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4806865" w14:textId="77777777">
        <w:tc>
          <w:tcPr>
            <w:tcW w:w="0" w:type="auto"/>
            <w:shd w:val="clear" w:color="auto" w:fill="FFFFFF"/>
          </w:tcPr>
          <w:p w14:paraId="1145327F"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41094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0B6E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0A70A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33AD6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34FEE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C716E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69F3350" w14:textId="27DBBB7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D31A6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2C6580" w14:textId="77777777">
        <w:tc>
          <w:tcPr>
            <w:tcW w:w="0" w:type="auto"/>
            <w:shd w:val="clear" w:color="auto" w:fill="CCECFC"/>
          </w:tcPr>
          <w:p w14:paraId="04CCBA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SA-9(5) What is the solution and how is it implemented?</w:t>
            </w:r>
          </w:p>
        </w:tc>
      </w:tr>
      <w:tr w:rsidR="00424500" w:rsidRPr="005F7BA8" w14:paraId="5F171EC3" w14:textId="77777777">
        <w:tc>
          <w:tcPr>
            <w:tcW w:w="0" w:type="auto"/>
            <w:shd w:val="clear" w:color="auto" w:fill="FFFFFF"/>
          </w:tcPr>
          <w:p w14:paraId="6B3EB0F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503F995"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44" w:name="_Toc256000332"/>
      <w:r w:rsidRPr="005F7BA8">
        <w:rPr>
          <w:rFonts w:asciiTheme="minorHAnsi" w:hAnsiTheme="minorHAnsi" w:cstheme="minorHAnsi"/>
        </w:rPr>
        <w:t>SA-10 Developer Configuration Management (M)(H)</w:t>
      </w:r>
      <w:bookmarkEnd w:id="344"/>
    </w:p>
    <w:p w14:paraId="548A7B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w:t>
      </w:r>
    </w:p>
    <w:p w14:paraId="5FAA3A2D" w14:textId="4A001EAB"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Perform configuration management during system, component, or service [FedRAMP Assignment: development, implementation, AND operation</w:t>
      </w:r>
      <w:proofErr w:type="gramStart"/>
      <w:r w:rsidRPr="005F7BA8">
        <w:rPr>
          <w:rFonts w:asciiTheme="minorHAnsi" w:hAnsiTheme="minorHAnsi" w:cstheme="minorHAnsi"/>
        </w:rPr>
        <w:t>];</w:t>
      </w:r>
      <w:proofErr w:type="gramEnd"/>
    </w:p>
    <w:p w14:paraId="2086C9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Document, manage, and control the integrity of changes to [Assignment: organization-defined configuration items under configuration management</w:t>
      </w:r>
      <w:proofErr w:type="gramStart"/>
      <w:r w:rsidRPr="005F7BA8">
        <w:rPr>
          <w:rFonts w:asciiTheme="minorHAnsi" w:hAnsiTheme="minorHAnsi" w:cstheme="minorHAnsi"/>
        </w:rPr>
        <w:t>];</w:t>
      </w:r>
      <w:proofErr w:type="gramEnd"/>
    </w:p>
    <w:p w14:paraId="6DEA6F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 xml:space="preserve">Implement only organization-approved changes to the system, component, or </w:t>
      </w:r>
      <w:proofErr w:type="gramStart"/>
      <w:r w:rsidRPr="005F7BA8">
        <w:rPr>
          <w:rFonts w:asciiTheme="minorHAnsi" w:hAnsiTheme="minorHAnsi" w:cstheme="minorHAnsi"/>
        </w:rPr>
        <w:t>service;</w:t>
      </w:r>
      <w:proofErr w:type="gramEnd"/>
    </w:p>
    <w:p w14:paraId="55B818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Document approved changes to the system, component, or service and the potential security and privacy impacts of such changes; and</w:t>
      </w:r>
    </w:p>
    <w:p w14:paraId="12A2B3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Track security flaws and flaw resolution within the system, component, or service and report findings to [Assignment: organization-defined personnel].</w:t>
      </w:r>
    </w:p>
    <w:p w14:paraId="06C3208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6C293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SA-10 Additional FedRAMP Requirements and Guidance:</w:t>
      </w:r>
    </w:p>
    <w:p w14:paraId="719647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(e) Requirement:</w:t>
      </w:r>
      <w:r w:rsidRPr="005F7BA8">
        <w:rPr>
          <w:rFonts w:asciiTheme="minorHAnsi" w:hAnsiTheme="minorHAnsi" w:cstheme="minorHAnsi"/>
        </w:rPr>
        <w:t xml:space="preserve"> track security flaws and flaw resolution within the system, component, or service and report findings to organization-defined personnel, to include FedRAMP.</w:t>
      </w:r>
    </w:p>
    <w:p w14:paraId="2D4B4F0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30608B" w14:textId="77777777">
        <w:tc>
          <w:tcPr>
            <w:tcW w:w="0" w:type="auto"/>
            <w:shd w:val="clear" w:color="auto" w:fill="CCECFC"/>
          </w:tcPr>
          <w:p w14:paraId="3D23243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SA-10 Control Summary Information</w:t>
            </w:r>
          </w:p>
        </w:tc>
      </w:tr>
      <w:tr w:rsidR="00424500" w:rsidRPr="005F7BA8" w14:paraId="353FCD63" w14:textId="77777777">
        <w:tc>
          <w:tcPr>
            <w:tcW w:w="0" w:type="auto"/>
            <w:shd w:val="clear" w:color="auto" w:fill="FFFFFF"/>
          </w:tcPr>
          <w:p w14:paraId="42F467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DD02B0E" w14:textId="77777777">
        <w:tc>
          <w:tcPr>
            <w:tcW w:w="0" w:type="auto"/>
            <w:shd w:val="clear" w:color="auto" w:fill="FFFFFF"/>
          </w:tcPr>
          <w:p w14:paraId="6BB730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SA-10(a):</w:t>
            </w:r>
          </w:p>
        </w:tc>
      </w:tr>
      <w:tr w:rsidR="00424500" w:rsidRPr="005F7BA8" w14:paraId="29724C87" w14:textId="77777777">
        <w:tc>
          <w:tcPr>
            <w:tcW w:w="0" w:type="auto"/>
            <w:shd w:val="clear" w:color="auto" w:fill="FFFFFF"/>
          </w:tcPr>
          <w:p w14:paraId="6610B1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SA-10(b):</w:t>
            </w:r>
          </w:p>
        </w:tc>
      </w:tr>
      <w:tr w:rsidR="00424500" w:rsidRPr="005F7BA8" w14:paraId="00523C49" w14:textId="77777777">
        <w:tc>
          <w:tcPr>
            <w:tcW w:w="0" w:type="auto"/>
            <w:shd w:val="clear" w:color="auto" w:fill="FFFFFF"/>
          </w:tcPr>
          <w:p w14:paraId="20EEB2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Parameter SA-10(e):</w:t>
            </w:r>
          </w:p>
        </w:tc>
      </w:tr>
      <w:tr w:rsidR="00424500" w:rsidRPr="005F7BA8" w14:paraId="5394213F" w14:textId="77777777">
        <w:tc>
          <w:tcPr>
            <w:tcW w:w="0" w:type="auto"/>
            <w:shd w:val="clear" w:color="auto" w:fill="FFFFFF"/>
          </w:tcPr>
          <w:p w14:paraId="6DDF73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059B5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C946A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4CB83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E8A07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04FE1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A5A5A0A" w14:textId="77777777">
        <w:tc>
          <w:tcPr>
            <w:tcW w:w="0" w:type="auto"/>
            <w:shd w:val="clear" w:color="auto" w:fill="FFFFFF"/>
          </w:tcPr>
          <w:p w14:paraId="74CC44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B7E21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0C5E2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27D3A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93DFC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A1798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6503B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EF6BA6B" w14:textId="05FBB854"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73CE9D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022AF8" w14:textId="77777777">
        <w:tc>
          <w:tcPr>
            <w:tcW w:w="0" w:type="auto"/>
            <w:shd w:val="clear" w:color="auto" w:fill="CCECFC"/>
          </w:tcPr>
          <w:p w14:paraId="26E34C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SA-10 What is the solution and how is it implemented?</w:t>
            </w:r>
          </w:p>
        </w:tc>
      </w:tr>
      <w:tr w:rsidR="00424500" w:rsidRPr="005F7BA8" w14:paraId="4AD9DB9A" w14:textId="77777777">
        <w:tc>
          <w:tcPr>
            <w:tcW w:w="0" w:type="auto"/>
            <w:shd w:val="clear" w:color="auto" w:fill="FFFFFF"/>
          </w:tcPr>
          <w:p w14:paraId="4F31F6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CDFDFAA" w14:textId="77777777">
        <w:tc>
          <w:tcPr>
            <w:tcW w:w="0" w:type="auto"/>
            <w:shd w:val="clear" w:color="auto" w:fill="FFFFFF"/>
          </w:tcPr>
          <w:p w14:paraId="22CA7B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F6E7EDD" w14:textId="77777777">
        <w:tc>
          <w:tcPr>
            <w:tcW w:w="0" w:type="auto"/>
            <w:shd w:val="clear" w:color="auto" w:fill="FFFFFF"/>
          </w:tcPr>
          <w:p w14:paraId="439468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EE3143E" w14:textId="77777777">
        <w:tc>
          <w:tcPr>
            <w:tcW w:w="0" w:type="auto"/>
            <w:shd w:val="clear" w:color="auto" w:fill="FFFFFF"/>
          </w:tcPr>
          <w:p w14:paraId="3D05B4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0825E7AB" w14:textId="77777777">
        <w:tc>
          <w:tcPr>
            <w:tcW w:w="0" w:type="auto"/>
            <w:shd w:val="clear" w:color="auto" w:fill="FFFFFF"/>
          </w:tcPr>
          <w:p w14:paraId="088C44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3135317C"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45" w:name="_Toc256000333"/>
      <w:r w:rsidRPr="005F7BA8">
        <w:rPr>
          <w:rFonts w:asciiTheme="minorHAnsi" w:hAnsiTheme="minorHAnsi" w:cstheme="minorHAnsi"/>
        </w:rPr>
        <w:t>SA-11 Developer Testing and Evaluation (M)(H)</w:t>
      </w:r>
      <w:bookmarkEnd w:id="345"/>
    </w:p>
    <w:p w14:paraId="1D6979CB" w14:textId="77777777" w:rsidR="009020B3" w:rsidRPr="005F7BA8" w:rsidRDefault="009020B3" w:rsidP="009020B3">
      <w:pPr>
        <w:pStyle w:val="BodyText"/>
        <w:tabs>
          <w:tab w:val="left" w:pos="360"/>
          <w:tab w:val="left" w:pos="720"/>
          <w:tab w:val="left" w:pos="1440"/>
          <w:tab w:val="left" w:pos="2160"/>
        </w:tabs>
        <w:spacing w:line="20" w:lineRule="atLeast"/>
        <w:ind w:left="20" w:hanging="20"/>
        <w:rPr>
          <w:rFonts w:asciiTheme="minorHAnsi" w:hAnsiTheme="minorHAnsi" w:cstheme="minorHAnsi"/>
        </w:rPr>
      </w:pPr>
      <w:bookmarkStart w:id="346" w:name="_Hlk137639681"/>
      <w:r w:rsidRPr="005F7BA8">
        <w:rPr>
          <w:rFonts w:asciiTheme="minorHAnsi" w:hAnsiTheme="minorHAnsi" w:cstheme="minorHAnsi"/>
        </w:rPr>
        <w:t>Require the developer of the system, system component, or system service, at all post-design stages of the system development life cycle, to:</w:t>
      </w:r>
    </w:p>
    <w:p w14:paraId="72721A83"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Develop and implement a plan for ongoing security and privacy </w:t>
      </w:r>
      <w:proofErr w:type="gramStart"/>
      <w:r w:rsidRPr="005F7BA8">
        <w:rPr>
          <w:rFonts w:asciiTheme="minorHAnsi" w:hAnsiTheme="minorHAnsi" w:cstheme="minorHAnsi"/>
        </w:rPr>
        <w:t>assessments;</w:t>
      </w:r>
      <w:proofErr w:type="gramEnd"/>
    </w:p>
    <w:p w14:paraId="1E701585"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Perform [Selection (one-or-more): unit; integration; system; regression] testing/evaluation [Assignment: organization-defined frequency] at [Assignment: organization-defined depth and coverage</w:t>
      </w:r>
      <w:proofErr w:type="gramStart"/>
      <w:r w:rsidRPr="005F7BA8">
        <w:rPr>
          <w:rFonts w:asciiTheme="minorHAnsi" w:hAnsiTheme="minorHAnsi" w:cstheme="minorHAnsi"/>
        </w:rPr>
        <w:t>];</w:t>
      </w:r>
      <w:proofErr w:type="gramEnd"/>
    </w:p>
    <w:p w14:paraId="4CF64198"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 xml:space="preserve">Produce evidence of the execution of the assessment plan and the results of the testing and </w:t>
      </w:r>
      <w:proofErr w:type="gramStart"/>
      <w:r w:rsidRPr="005F7BA8">
        <w:rPr>
          <w:rFonts w:asciiTheme="minorHAnsi" w:hAnsiTheme="minorHAnsi" w:cstheme="minorHAnsi"/>
        </w:rPr>
        <w:t>evaluation;</w:t>
      </w:r>
      <w:proofErr w:type="gramEnd"/>
    </w:p>
    <w:p w14:paraId="1E3F397D"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d.</w:t>
      </w:r>
      <w:r w:rsidRPr="005F7BA8">
        <w:rPr>
          <w:rFonts w:asciiTheme="minorHAnsi" w:hAnsiTheme="minorHAnsi" w:cstheme="minorHAnsi"/>
        </w:rPr>
        <w:tab/>
        <w:t>Implement a verifiable flaw remediation process; and</w:t>
      </w:r>
    </w:p>
    <w:p w14:paraId="7A8D3F02"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Correct flaws identified during testing and evaluation.</w:t>
      </w:r>
    </w:p>
    <w:bookmarkEnd w:id="346"/>
    <w:p w14:paraId="700DE3C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3BFAFF" w14:textId="77777777">
        <w:tc>
          <w:tcPr>
            <w:tcW w:w="0" w:type="auto"/>
            <w:shd w:val="clear" w:color="auto" w:fill="CCECFC"/>
          </w:tcPr>
          <w:p w14:paraId="5FE7C9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SA-11 Control Summary Information</w:t>
            </w:r>
          </w:p>
        </w:tc>
      </w:tr>
      <w:tr w:rsidR="00424500" w:rsidRPr="005F7BA8" w14:paraId="37B813DD" w14:textId="77777777">
        <w:tc>
          <w:tcPr>
            <w:tcW w:w="0" w:type="auto"/>
            <w:shd w:val="clear" w:color="auto" w:fill="FFFFFF"/>
          </w:tcPr>
          <w:p w14:paraId="4A18E2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F734830" w14:textId="77777777">
        <w:tc>
          <w:tcPr>
            <w:tcW w:w="0" w:type="auto"/>
            <w:shd w:val="clear" w:color="auto" w:fill="FFFFFF"/>
          </w:tcPr>
          <w:p w14:paraId="2BDEDA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SA-11(b):</w:t>
            </w:r>
          </w:p>
        </w:tc>
      </w:tr>
      <w:tr w:rsidR="00424500" w:rsidRPr="005F7BA8" w14:paraId="2A54602E" w14:textId="77777777">
        <w:tc>
          <w:tcPr>
            <w:tcW w:w="0" w:type="auto"/>
            <w:shd w:val="clear" w:color="auto" w:fill="FFFFFF"/>
          </w:tcPr>
          <w:p w14:paraId="24A521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E097A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CBB06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DEE14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194C8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3E6DA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E8EA3C9" w14:textId="77777777">
        <w:tc>
          <w:tcPr>
            <w:tcW w:w="0" w:type="auto"/>
            <w:shd w:val="clear" w:color="auto" w:fill="FFFFFF"/>
          </w:tcPr>
          <w:p w14:paraId="01FA8D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40956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55295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C4B34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2A41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C0CC5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0F6A0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07B2031" w14:textId="04F6277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12E2CE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B2C5FD" w14:textId="77777777">
        <w:tc>
          <w:tcPr>
            <w:tcW w:w="0" w:type="auto"/>
            <w:shd w:val="clear" w:color="auto" w:fill="CCECFC"/>
          </w:tcPr>
          <w:p w14:paraId="037D51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SA-11 What is the solution and how is it implemented?</w:t>
            </w:r>
          </w:p>
        </w:tc>
      </w:tr>
      <w:tr w:rsidR="00424500" w:rsidRPr="005F7BA8" w14:paraId="582A80F5" w14:textId="77777777">
        <w:tc>
          <w:tcPr>
            <w:tcW w:w="0" w:type="auto"/>
            <w:shd w:val="clear" w:color="auto" w:fill="FFFFFF"/>
          </w:tcPr>
          <w:p w14:paraId="34B9D4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158E10B" w14:textId="77777777">
        <w:tc>
          <w:tcPr>
            <w:tcW w:w="0" w:type="auto"/>
            <w:shd w:val="clear" w:color="auto" w:fill="FFFFFF"/>
          </w:tcPr>
          <w:p w14:paraId="71A210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674FE59" w14:textId="77777777">
        <w:tc>
          <w:tcPr>
            <w:tcW w:w="0" w:type="auto"/>
            <w:shd w:val="clear" w:color="auto" w:fill="FFFFFF"/>
          </w:tcPr>
          <w:p w14:paraId="79BE59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65DF297" w14:textId="77777777">
        <w:tc>
          <w:tcPr>
            <w:tcW w:w="0" w:type="auto"/>
            <w:shd w:val="clear" w:color="auto" w:fill="FFFFFF"/>
          </w:tcPr>
          <w:p w14:paraId="214E5D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7853E723" w14:textId="77777777">
        <w:tc>
          <w:tcPr>
            <w:tcW w:w="0" w:type="auto"/>
            <w:shd w:val="clear" w:color="auto" w:fill="FFFFFF"/>
          </w:tcPr>
          <w:p w14:paraId="6D307D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45D72E1D"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47" w:name="_Toc256000334"/>
      <w:r w:rsidRPr="005F7BA8">
        <w:rPr>
          <w:rFonts w:asciiTheme="minorHAnsi" w:hAnsiTheme="minorHAnsi" w:cstheme="minorHAnsi"/>
        </w:rPr>
        <w:lastRenderedPageBreak/>
        <w:t>SA-11(1) Static Code Analysis (M)(H)</w:t>
      </w:r>
      <w:bookmarkEnd w:id="347"/>
    </w:p>
    <w:p w14:paraId="6AF4B32C" w14:textId="77777777" w:rsidR="00082EE7" w:rsidRPr="005F7BA8" w:rsidRDefault="00082EE7" w:rsidP="00082EE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employ static code analysis tools to identify common flaws and document the results of the analysis.</w:t>
      </w:r>
    </w:p>
    <w:p w14:paraId="488A7EBE" w14:textId="77777777" w:rsidR="00082EE7" w:rsidRPr="005F7BA8" w:rsidRDefault="00082EE7" w:rsidP="00082EE7">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42D1E43" w14:textId="62AE333A" w:rsidR="00082EE7" w:rsidRPr="005F7BA8" w:rsidRDefault="00082EE7" w:rsidP="00082EE7">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SA-11</w:t>
      </w:r>
      <w:r w:rsidR="00F87684" w:rsidRPr="005F7BA8">
        <w:rPr>
          <w:rFonts w:asciiTheme="minorHAnsi" w:hAnsiTheme="minorHAnsi" w:cstheme="minorHAnsi"/>
          <w:b/>
        </w:rPr>
        <w:t xml:space="preserve"> </w:t>
      </w:r>
      <w:r w:rsidRPr="005F7BA8">
        <w:rPr>
          <w:rFonts w:asciiTheme="minorHAnsi" w:hAnsiTheme="minorHAnsi" w:cstheme="minorHAnsi"/>
          <w:b/>
        </w:rPr>
        <w:t>(1) Additional FedRAMP Requirements:</w:t>
      </w:r>
    </w:p>
    <w:p w14:paraId="51EE9EA5" w14:textId="77777777" w:rsidR="00082EE7" w:rsidRPr="005F7BA8" w:rsidRDefault="00082EE7" w:rsidP="00082EE7">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must document its methodology for reviewing newly developed code for the Service in its Continuous Monitoring Plan. </w:t>
      </w:r>
    </w:p>
    <w:p w14:paraId="4A490385" w14:textId="77777777" w:rsidR="00082EE7" w:rsidRPr="005F7BA8" w:rsidRDefault="00082EE7" w:rsidP="00082EE7">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rPr>
        <w:t>If Static code analysis cannot be performed (for example, when the source code is not available), then dynamic code analysis must be performed (see SA-11 (8)).</w:t>
      </w:r>
    </w:p>
    <w:p w14:paraId="6A9CBC7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718084" w14:textId="77777777">
        <w:tc>
          <w:tcPr>
            <w:tcW w:w="0" w:type="auto"/>
            <w:shd w:val="clear" w:color="auto" w:fill="CCECFC"/>
          </w:tcPr>
          <w:p w14:paraId="19F718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SA-11(1) Control Summary Information</w:t>
            </w:r>
          </w:p>
        </w:tc>
      </w:tr>
      <w:tr w:rsidR="00424500" w:rsidRPr="005F7BA8" w14:paraId="20D70270" w14:textId="77777777">
        <w:tc>
          <w:tcPr>
            <w:tcW w:w="0" w:type="auto"/>
            <w:shd w:val="clear" w:color="auto" w:fill="FFFFFF"/>
          </w:tcPr>
          <w:p w14:paraId="185C1D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7D4545D" w14:textId="77777777">
        <w:tc>
          <w:tcPr>
            <w:tcW w:w="0" w:type="auto"/>
            <w:shd w:val="clear" w:color="auto" w:fill="FFFFFF"/>
          </w:tcPr>
          <w:p w14:paraId="73854F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C360F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11069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DB3DD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8448F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3957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3DBEDA9" w14:textId="77777777">
        <w:tc>
          <w:tcPr>
            <w:tcW w:w="0" w:type="auto"/>
            <w:shd w:val="clear" w:color="auto" w:fill="FFFFFF"/>
          </w:tcPr>
          <w:p w14:paraId="26AEF92C"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7B55D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3C2CA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2D2FE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37E6D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44093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C74EE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CE62310" w14:textId="53B0A82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73945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60AEC88" w14:textId="77777777">
        <w:tc>
          <w:tcPr>
            <w:tcW w:w="0" w:type="auto"/>
            <w:shd w:val="clear" w:color="auto" w:fill="CCECFC"/>
          </w:tcPr>
          <w:p w14:paraId="0B39DE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SA-11(1) What is the solution and how is it implemented?</w:t>
            </w:r>
          </w:p>
        </w:tc>
      </w:tr>
      <w:tr w:rsidR="00424500" w:rsidRPr="005F7BA8" w14:paraId="05B494D7" w14:textId="77777777">
        <w:tc>
          <w:tcPr>
            <w:tcW w:w="0" w:type="auto"/>
            <w:shd w:val="clear" w:color="auto" w:fill="FFFFFF"/>
          </w:tcPr>
          <w:p w14:paraId="2C20E9C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BBEBC0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48" w:name="_Toc256000335"/>
      <w:r w:rsidRPr="005F7BA8">
        <w:rPr>
          <w:rFonts w:asciiTheme="minorHAnsi" w:hAnsiTheme="minorHAnsi" w:cstheme="minorHAnsi"/>
        </w:rPr>
        <w:lastRenderedPageBreak/>
        <w:t>SA-11(2) Threat Modeling and Vulnerability Analyses (M)(H)</w:t>
      </w:r>
      <w:bookmarkEnd w:id="348"/>
    </w:p>
    <w:p w14:paraId="5F3FE3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perform threat modeling and vulnerability analyses during development and the subsequent testing and evaluation of the system, component, or service that:</w:t>
      </w:r>
    </w:p>
    <w:p w14:paraId="310113B7" w14:textId="2017F4BF"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Uses the following contextual information: [Assignment: organization-defined information concerning impact, environment of operations, known or assumed threats, and acceptable risk levels</w:t>
      </w:r>
      <w:proofErr w:type="gramStart"/>
      <w:r w:rsidRPr="005F7BA8">
        <w:rPr>
          <w:rFonts w:asciiTheme="minorHAnsi" w:hAnsiTheme="minorHAnsi" w:cstheme="minorHAnsi"/>
        </w:rPr>
        <w:t>];</w:t>
      </w:r>
      <w:proofErr w:type="gramEnd"/>
    </w:p>
    <w:p w14:paraId="115E132C" w14:textId="21E6A0DA"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Employs the following tools and methods: [Assignment: organization-defined tools and methods</w:t>
      </w:r>
      <w:proofErr w:type="gramStart"/>
      <w:r w:rsidRPr="005F7BA8">
        <w:rPr>
          <w:rFonts w:asciiTheme="minorHAnsi" w:hAnsiTheme="minorHAnsi" w:cstheme="minorHAnsi"/>
        </w:rPr>
        <w:t>];</w:t>
      </w:r>
      <w:proofErr w:type="gramEnd"/>
    </w:p>
    <w:p w14:paraId="61124198" w14:textId="1DE716EE"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Conducts the modeling and analyses at the following level of rigor: [Assignment: organization-defined breadth and depth of modeling and analyses]; and</w:t>
      </w:r>
    </w:p>
    <w:p w14:paraId="146B506B" w14:textId="762B7504"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d</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Produces evidence that meets the following acceptance criteria: [Assignment: organization-defined acceptance criteria].</w:t>
      </w:r>
    </w:p>
    <w:p w14:paraId="73F8D76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C6DB0D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2DDF16" w14:textId="77777777">
        <w:tc>
          <w:tcPr>
            <w:tcW w:w="0" w:type="auto"/>
            <w:shd w:val="clear" w:color="auto" w:fill="CCECFC"/>
          </w:tcPr>
          <w:p w14:paraId="0726EBB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SA-11(2) Control Summary Information</w:t>
            </w:r>
          </w:p>
        </w:tc>
      </w:tr>
      <w:tr w:rsidR="00424500" w:rsidRPr="005F7BA8" w14:paraId="4FF7CE08" w14:textId="77777777">
        <w:tc>
          <w:tcPr>
            <w:tcW w:w="0" w:type="auto"/>
            <w:shd w:val="clear" w:color="auto" w:fill="FFFFFF"/>
          </w:tcPr>
          <w:p w14:paraId="29D448C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60B5007" w14:textId="77777777">
        <w:tc>
          <w:tcPr>
            <w:tcW w:w="0" w:type="auto"/>
            <w:shd w:val="clear" w:color="auto" w:fill="FFFFFF"/>
          </w:tcPr>
          <w:p w14:paraId="70A7F2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SA-11(2)(a):</w:t>
            </w:r>
          </w:p>
        </w:tc>
      </w:tr>
      <w:tr w:rsidR="00424500" w:rsidRPr="005F7BA8" w14:paraId="3B573BA8" w14:textId="77777777">
        <w:tc>
          <w:tcPr>
            <w:tcW w:w="0" w:type="auto"/>
            <w:shd w:val="clear" w:color="auto" w:fill="FFFFFF"/>
          </w:tcPr>
          <w:p w14:paraId="2B0A0B1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SA-11(2)(b):</w:t>
            </w:r>
          </w:p>
        </w:tc>
      </w:tr>
      <w:tr w:rsidR="00424500" w:rsidRPr="005F7BA8" w14:paraId="1D2E7D5F" w14:textId="77777777">
        <w:tc>
          <w:tcPr>
            <w:tcW w:w="0" w:type="auto"/>
            <w:shd w:val="clear" w:color="auto" w:fill="FFFFFF"/>
          </w:tcPr>
          <w:p w14:paraId="1C98638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SA-11(2)(c):</w:t>
            </w:r>
          </w:p>
        </w:tc>
      </w:tr>
      <w:tr w:rsidR="00424500" w:rsidRPr="005F7BA8" w14:paraId="7401FF46" w14:textId="77777777">
        <w:tc>
          <w:tcPr>
            <w:tcW w:w="0" w:type="auto"/>
            <w:shd w:val="clear" w:color="auto" w:fill="FFFFFF"/>
          </w:tcPr>
          <w:p w14:paraId="1B8C64C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SA-11(2)(d):</w:t>
            </w:r>
          </w:p>
        </w:tc>
      </w:tr>
      <w:tr w:rsidR="00424500" w:rsidRPr="005F7BA8" w14:paraId="2F67F15F" w14:textId="77777777">
        <w:tc>
          <w:tcPr>
            <w:tcW w:w="0" w:type="auto"/>
            <w:shd w:val="clear" w:color="auto" w:fill="FFFFFF"/>
          </w:tcPr>
          <w:p w14:paraId="0BAB25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3FC4D08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C8094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BDDFF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E98C1A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54B28C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B54D9D6" w14:textId="77777777">
        <w:tc>
          <w:tcPr>
            <w:tcW w:w="0" w:type="auto"/>
            <w:shd w:val="clear" w:color="auto" w:fill="FFFFFF"/>
          </w:tcPr>
          <w:p w14:paraId="2199C7F5"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1A3A1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D6E08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15BAB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4D2F6A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C4E52D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3CCF6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906F795" w14:textId="577D7511"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1359DE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F083F7C" w14:textId="77777777">
        <w:tc>
          <w:tcPr>
            <w:tcW w:w="0" w:type="auto"/>
            <w:shd w:val="clear" w:color="auto" w:fill="CCECFC"/>
          </w:tcPr>
          <w:p w14:paraId="10F701A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SA-11(2) What is the solution and how is it implemented?</w:t>
            </w:r>
          </w:p>
        </w:tc>
      </w:tr>
      <w:tr w:rsidR="00424500" w:rsidRPr="005F7BA8" w14:paraId="63B3C92C" w14:textId="77777777">
        <w:tc>
          <w:tcPr>
            <w:tcW w:w="0" w:type="auto"/>
            <w:shd w:val="clear" w:color="auto" w:fill="FFFFFF"/>
          </w:tcPr>
          <w:p w14:paraId="4EE2892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0C0D51B" w14:textId="77777777">
        <w:tc>
          <w:tcPr>
            <w:tcW w:w="0" w:type="auto"/>
            <w:shd w:val="clear" w:color="auto" w:fill="FFFFFF"/>
          </w:tcPr>
          <w:p w14:paraId="0339857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222B9444" w14:textId="77777777">
        <w:tc>
          <w:tcPr>
            <w:tcW w:w="0" w:type="auto"/>
            <w:shd w:val="clear" w:color="auto" w:fill="FFFFFF"/>
          </w:tcPr>
          <w:p w14:paraId="10BC483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4791DD89" w14:textId="77777777">
        <w:tc>
          <w:tcPr>
            <w:tcW w:w="0" w:type="auto"/>
            <w:shd w:val="clear" w:color="auto" w:fill="FFFFFF"/>
          </w:tcPr>
          <w:p w14:paraId="7CE3BB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bl>
    <w:p w14:paraId="41EC9F38"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49" w:name="_Toc256000336"/>
      <w:r w:rsidRPr="005F7BA8">
        <w:rPr>
          <w:rFonts w:asciiTheme="minorHAnsi" w:hAnsiTheme="minorHAnsi" w:cstheme="minorHAnsi"/>
        </w:rPr>
        <w:t>SA-15 Development Process, Standards, and Tools (M)(H)</w:t>
      </w:r>
      <w:bookmarkEnd w:id="349"/>
    </w:p>
    <w:p w14:paraId="7AF579A1"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Require the developer of the system, system component, or system service to follow a documented development process that:</w:t>
      </w:r>
    </w:p>
    <w:p w14:paraId="3647FD44"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 xml:space="preserve">Explicitly addresses security and privacy </w:t>
      </w:r>
      <w:proofErr w:type="gramStart"/>
      <w:r w:rsidRPr="005F7BA8">
        <w:rPr>
          <w:rFonts w:asciiTheme="minorHAnsi" w:hAnsiTheme="minorHAnsi" w:cstheme="minorHAnsi"/>
        </w:rPr>
        <w:t>requirements;</w:t>
      </w:r>
      <w:proofErr w:type="gramEnd"/>
    </w:p>
    <w:p w14:paraId="02CBE336"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Identifies the standards and tools used in the development </w:t>
      </w:r>
      <w:proofErr w:type="gramStart"/>
      <w:r w:rsidRPr="005F7BA8">
        <w:rPr>
          <w:rFonts w:asciiTheme="minorHAnsi" w:hAnsiTheme="minorHAnsi" w:cstheme="minorHAnsi"/>
        </w:rPr>
        <w:t>process;</w:t>
      </w:r>
      <w:proofErr w:type="gramEnd"/>
    </w:p>
    <w:p w14:paraId="62D8495C"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Documents the specific tool options and tool configurations used in the development process; and</w:t>
      </w:r>
    </w:p>
    <w:p w14:paraId="1E8337DA"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Documents, manages, and ensures the integrity of changes to the process and/or tools used in development; and</w:t>
      </w:r>
    </w:p>
    <w:p w14:paraId="2B02601E"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the development process, standards, tools, tool options, and tool configurations [FedRAMP Assignment: frequency as before first use and annually thereafter] to determine if the process, standards, tools, tool options and tool configurations selected and employed can satisfy the following security and privacy requirements: [FedRAMP Assignment: FedRAMP Security Authorization requirements]</w:t>
      </w:r>
    </w:p>
    <w:p w14:paraId="71FAEDA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27BF95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5D47A08" w14:textId="77777777">
        <w:tc>
          <w:tcPr>
            <w:tcW w:w="0" w:type="auto"/>
            <w:shd w:val="clear" w:color="auto" w:fill="CCECFC"/>
          </w:tcPr>
          <w:p w14:paraId="291A02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SA-15 Control Summary Information</w:t>
            </w:r>
          </w:p>
        </w:tc>
      </w:tr>
      <w:tr w:rsidR="00424500" w:rsidRPr="005F7BA8" w14:paraId="6038F14B" w14:textId="77777777">
        <w:tc>
          <w:tcPr>
            <w:tcW w:w="0" w:type="auto"/>
            <w:shd w:val="clear" w:color="auto" w:fill="FFFFFF"/>
          </w:tcPr>
          <w:p w14:paraId="235A74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F6EC889" w14:textId="77777777">
        <w:tc>
          <w:tcPr>
            <w:tcW w:w="0" w:type="auto"/>
            <w:shd w:val="clear" w:color="auto" w:fill="FFFFFF"/>
          </w:tcPr>
          <w:p w14:paraId="038DBB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SA-15(b):</w:t>
            </w:r>
          </w:p>
        </w:tc>
      </w:tr>
      <w:tr w:rsidR="00424500" w:rsidRPr="005F7BA8" w14:paraId="749BDD47" w14:textId="77777777">
        <w:tc>
          <w:tcPr>
            <w:tcW w:w="0" w:type="auto"/>
            <w:shd w:val="clear" w:color="auto" w:fill="FFFFFF"/>
          </w:tcPr>
          <w:p w14:paraId="081029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F1040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D8A85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63E8B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880AF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BD7E5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184DEC6" w14:textId="77777777">
        <w:tc>
          <w:tcPr>
            <w:tcW w:w="0" w:type="auto"/>
            <w:shd w:val="clear" w:color="auto" w:fill="FFFFFF"/>
          </w:tcPr>
          <w:p w14:paraId="1A84F1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79313C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0EF95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2434AC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A98EE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7F0DA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DFAB3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5C995CF" w14:textId="58F564B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1630AB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DB0F1C5" w14:textId="77777777">
        <w:tc>
          <w:tcPr>
            <w:tcW w:w="0" w:type="auto"/>
            <w:shd w:val="clear" w:color="auto" w:fill="CCECFC"/>
          </w:tcPr>
          <w:p w14:paraId="4F9F4F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SA-15 What is the solution and how is it implemented?</w:t>
            </w:r>
          </w:p>
        </w:tc>
      </w:tr>
      <w:tr w:rsidR="00424500" w:rsidRPr="005F7BA8" w14:paraId="12AC1805" w14:textId="77777777">
        <w:tc>
          <w:tcPr>
            <w:tcW w:w="0" w:type="auto"/>
            <w:shd w:val="clear" w:color="auto" w:fill="FFFFFF"/>
          </w:tcPr>
          <w:p w14:paraId="7837E0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D4B2944" w14:textId="77777777">
        <w:tc>
          <w:tcPr>
            <w:tcW w:w="0" w:type="auto"/>
            <w:shd w:val="clear" w:color="auto" w:fill="FFFFFF"/>
          </w:tcPr>
          <w:p w14:paraId="6F222D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5D3CB31B" w14:textId="77777777">
        <w:tc>
          <w:tcPr>
            <w:tcW w:w="0" w:type="auto"/>
            <w:shd w:val="clear" w:color="auto" w:fill="FFFFFF"/>
          </w:tcPr>
          <w:p w14:paraId="177ACD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04BD267B" w14:textId="77777777">
        <w:tc>
          <w:tcPr>
            <w:tcW w:w="0" w:type="auto"/>
            <w:shd w:val="clear" w:color="auto" w:fill="FFFFFF"/>
          </w:tcPr>
          <w:p w14:paraId="7CAFF0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4A9AB69A" w14:textId="77777777">
        <w:tc>
          <w:tcPr>
            <w:tcW w:w="0" w:type="auto"/>
            <w:shd w:val="clear" w:color="auto" w:fill="FFFFFF"/>
          </w:tcPr>
          <w:p w14:paraId="6779E6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a4:</w:t>
            </w:r>
          </w:p>
        </w:tc>
      </w:tr>
      <w:tr w:rsidR="00424500" w:rsidRPr="005F7BA8" w14:paraId="64031B42" w14:textId="77777777">
        <w:tc>
          <w:tcPr>
            <w:tcW w:w="0" w:type="auto"/>
            <w:shd w:val="clear" w:color="auto" w:fill="FFFFFF"/>
          </w:tcPr>
          <w:p w14:paraId="2C5C17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66398D6A"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50" w:name="_Toc256000337"/>
      <w:r w:rsidRPr="005F7BA8">
        <w:rPr>
          <w:rFonts w:asciiTheme="minorHAnsi" w:hAnsiTheme="minorHAnsi" w:cstheme="minorHAnsi"/>
        </w:rPr>
        <w:t>SA-15(3) Criticality Analysis (M)(H)</w:t>
      </w:r>
      <w:bookmarkEnd w:id="350"/>
    </w:p>
    <w:p w14:paraId="48F2FE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perform a criticality analysis:</w:t>
      </w:r>
    </w:p>
    <w:p w14:paraId="2D1CB919" w14:textId="217073C5"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At the following decision points in the system development life cycle: [Assignment: organization-defined decision points in the system development life cycle]; and</w:t>
      </w:r>
    </w:p>
    <w:p w14:paraId="41F5C54E" w14:textId="281A771D"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At the following level of rigor: [Assignment: organization-defined breadth and depth of criticality analysis].</w:t>
      </w:r>
    </w:p>
    <w:p w14:paraId="0C9F174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E4CE5B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1AA0F0" w14:textId="77777777">
        <w:tc>
          <w:tcPr>
            <w:tcW w:w="0" w:type="auto"/>
            <w:shd w:val="clear" w:color="auto" w:fill="CCECFC"/>
          </w:tcPr>
          <w:p w14:paraId="771699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SA-15(3) Control Summary Information</w:t>
            </w:r>
          </w:p>
        </w:tc>
      </w:tr>
      <w:tr w:rsidR="00424500" w:rsidRPr="005F7BA8" w14:paraId="156D9288" w14:textId="77777777">
        <w:tc>
          <w:tcPr>
            <w:tcW w:w="0" w:type="auto"/>
            <w:shd w:val="clear" w:color="auto" w:fill="FFFFFF"/>
          </w:tcPr>
          <w:p w14:paraId="4D9CDA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8B12B19" w14:textId="77777777">
        <w:tc>
          <w:tcPr>
            <w:tcW w:w="0" w:type="auto"/>
            <w:shd w:val="clear" w:color="auto" w:fill="FFFFFF"/>
          </w:tcPr>
          <w:p w14:paraId="279B379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SA-15(3)(a):</w:t>
            </w:r>
          </w:p>
        </w:tc>
      </w:tr>
      <w:tr w:rsidR="00424500" w:rsidRPr="005F7BA8" w14:paraId="18FAC8EE" w14:textId="77777777">
        <w:tc>
          <w:tcPr>
            <w:tcW w:w="0" w:type="auto"/>
            <w:shd w:val="clear" w:color="auto" w:fill="FFFFFF"/>
          </w:tcPr>
          <w:p w14:paraId="0FCF263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Parameter SA-15(3)(b):</w:t>
            </w:r>
          </w:p>
        </w:tc>
      </w:tr>
      <w:tr w:rsidR="00424500" w:rsidRPr="005F7BA8" w14:paraId="45F4378F" w14:textId="77777777">
        <w:tc>
          <w:tcPr>
            <w:tcW w:w="0" w:type="auto"/>
            <w:shd w:val="clear" w:color="auto" w:fill="FFFFFF"/>
          </w:tcPr>
          <w:p w14:paraId="67FB12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613C3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F3A5F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665C9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AFA19D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7BE2DE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7D6510E" w14:textId="77777777">
        <w:tc>
          <w:tcPr>
            <w:tcW w:w="0" w:type="auto"/>
            <w:shd w:val="clear" w:color="auto" w:fill="FFFFFF"/>
          </w:tcPr>
          <w:p w14:paraId="2398B39C"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50442B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80312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3EBB59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4A209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74D443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A3FDF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5EEDD2" w14:textId="1DD8A324"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F04FA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8514AF" w14:textId="77777777">
        <w:tc>
          <w:tcPr>
            <w:tcW w:w="0" w:type="auto"/>
            <w:shd w:val="clear" w:color="auto" w:fill="CCECFC"/>
          </w:tcPr>
          <w:p w14:paraId="352D14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SA-15(3) What is the solution and how is it implemented?</w:t>
            </w:r>
          </w:p>
        </w:tc>
      </w:tr>
      <w:tr w:rsidR="00424500" w:rsidRPr="005F7BA8" w14:paraId="39C714E0" w14:textId="77777777">
        <w:tc>
          <w:tcPr>
            <w:tcW w:w="0" w:type="auto"/>
            <w:shd w:val="clear" w:color="auto" w:fill="FFFFFF"/>
          </w:tcPr>
          <w:p w14:paraId="0ABE18B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ECD4659" w14:textId="77777777">
        <w:tc>
          <w:tcPr>
            <w:tcW w:w="0" w:type="auto"/>
            <w:shd w:val="clear" w:color="auto" w:fill="FFFFFF"/>
          </w:tcPr>
          <w:p w14:paraId="25789A8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410903C"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51" w:name="_Toc256000338"/>
      <w:r w:rsidRPr="005F7BA8">
        <w:rPr>
          <w:rFonts w:asciiTheme="minorHAnsi" w:hAnsiTheme="minorHAnsi" w:cstheme="minorHAnsi"/>
        </w:rPr>
        <w:t>SA-16 Developer-provided Training (H)</w:t>
      </w:r>
      <w:bookmarkEnd w:id="351"/>
    </w:p>
    <w:p w14:paraId="4A7A27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provide the following training on the correct use and operation of the implemented security and privacy functions, controls, and/or mechanisms: [Assignment: organization-defined training].</w:t>
      </w:r>
    </w:p>
    <w:p w14:paraId="4B5249C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EE46CB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821725" w14:textId="77777777">
        <w:tc>
          <w:tcPr>
            <w:tcW w:w="0" w:type="auto"/>
            <w:shd w:val="clear" w:color="auto" w:fill="CCECFC"/>
          </w:tcPr>
          <w:p w14:paraId="0C2CA9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SA-16 Control Summary Information</w:t>
            </w:r>
          </w:p>
        </w:tc>
      </w:tr>
      <w:tr w:rsidR="00424500" w:rsidRPr="005F7BA8" w14:paraId="28B91752" w14:textId="77777777">
        <w:tc>
          <w:tcPr>
            <w:tcW w:w="0" w:type="auto"/>
            <w:shd w:val="clear" w:color="auto" w:fill="FFFFFF"/>
          </w:tcPr>
          <w:p w14:paraId="21BE9D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3571FBB" w14:textId="77777777">
        <w:tc>
          <w:tcPr>
            <w:tcW w:w="0" w:type="auto"/>
            <w:shd w:val="clear" w:color="auto" w:fill="FFFFFF"/>
          </w:tcPr>
          <w:p w14:paraId="5FC067B3" w14:textId="560EA2A6"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5E7ABD1" w14:textId="77777777">
        <w:tc>
          <w:tcPr>
            <w:tcW w:w="0" w:type="auto"/>
            <w:shd w:val="clear" w:color="auto" w:fill="FFFFFF"/>
          </w:tcPr>
          <w:p w14:paraId="706943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1589E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FCFE8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60ABC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4EC40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67EB4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9D5921D" w14:textId="77777777">
        <w:tc>
          <w:tcPr>
            <w:tcW w:w="0" w:type="auto"/>
            <w:shd w:val="clear" w:color="auto" w:fill="FFFFFF"/>
          </w:tcPr>
          <w:p w14:paraId="63B75A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Control Origination (check all that apply):</w:t>
            </w:r>
          </w:p>
          <w:p w14:paraId="0C2617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C4FE3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FCE2D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A215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C0E4D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BB9F6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38E5D2" w14:textId="1E99966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15340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99C3BCC" w14:textId="77777777">
        <w:tc>
          <w:tcPr>
            <w:tcW w:w="0" w:type="auto"/>
            <w:shd w:val="clear" w:color="auto" w:fill="CCECFC"/>
          </w:tcPr>
          <w:p w14:paraId="31E998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SA-16 What is the solution and how is it implemented?</w:t>
            </w:r>
          </w:p>
        </w:tc>
      </w:tr>
      <w:tr w:rsidR="00424500" w:rsidRPr="005F7BA8" w14:paraId="35A4DBD8" w14:textId="77777777">
        <w:tc>
          <w:tcPr>
            <w:tcW w:w="0" w:type="auto"/>
            <w:shd w:val="clear" w:color="auto" w:fill="FFFFFF"/>
          </w:tcPr>
          <w:p w14:paraId="29AEE57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092C55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52" w:name="_Toc256000339"/>
      <w:r w:rsidRPr="005F7BA8">
        <w:rPr>
          <w:rFonts w:asciiTheme="minorHAnsi" w:hAnsiTheme="minorHAnsi" w:cstheme="minorHAnsi"/>
        </w:rPr>
        <w:t>SA-17 Developer Security and Privacy Architecture and Design (H)</w:t>
      </w:r>
      <w:bookmarkEnd w:id="352"/>
    </w:p>
    <w:p w14:paraId="69AA36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produce a design specification and security and privacy architecture that:</w:t>
      </w:r>
    </w:p>
    <w:p w14:paraId="42029B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Is consistent with the organization’s security and privacy architecture that is an integral part the organization’s enterprise </w:t>
      </w:r>
      <w:proofErr w:type="gramStart"/>
      <w:r w:rsidRPr="005F7BA8">
        <w:rPr>
          <w:rFonts w:asciiTheme="minorHAnsi" w:hAnsiTheme="minorHAnsi" w:cstheme="minorHAnsi"/>
        </w:rPr>
        <w:t>architecture;</w:t>
      </w:r>
      <w:proofErr w:type="gramEnd"/>
    </w:p>
    <w:p w14:paraId="791DB2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Accurately and completely describes the required security and privacy functionality, and the allocation of controls among physical and logical components; and</w:t>
      </w:r>
    </w:p>
    <w:p w14:paraId="0363EF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Expresses how individual security and privacy functions, mechanisms, and services work together to provide required security and privacy capabilities and a unified approach to protection.</w:t>
      </w:r>
    </w:p>
    <w:p w14:paraId="2BEBB1A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C0B0AD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D8BE92" w14:textId="77777777">
        <w:tc>
          <w:tcPr>
            <w:tcW w:w="0" w:type="auto"/>
            <w:shd w:val="clear" w:color="auto" w:fill="CCECFC"/>
          </w:tcPr>
          <w:p w14:paraId="1EAAC1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SA-17 Control Summary Information</w:t>
            </w:r>
          </w:p>
        </w:tc>
      </w:tr>
      <w:tr w:rsidR="00424500" w:rsidRPr="005F7BA8" w14:paraId="191E3FFD" w14:textId="77777777">
        <w:tc>
          <w:tcPr>
            <w:tcW w:w="0" w:type="auto"/>
            <w:shd w:val="clear" w:color="auto" w:fill="FFFFFF"/>
          </w:tcPr>
          <w:p w14:paraId="7113A1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A4DFB1D" w14:textId="77777777">
        <w:tc>
          <w:tcPr>
            <w:tcW w:w="0" w:type="auto"/>
            <w:shd w:val="clear" w:color="auto" w:fill="FFFFFF"/>
          </w:tcPr>
          <w:p w14:paraId="38898C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Implementation Status (check all that apply):</w:t>
            </w:r>
          </w:p>
          <w:p w14:paraId="0FE692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B8C47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FA676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027ED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6BD61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B4C702D" w14:textId="77777777">
        <w:tc>
          <w:tcPr>
            <w:tcW w:w="0" w:type="auto"/>
            <w:shd w:val="clear" w:color="auto" w:fill="FFFFFF"/>
          </w:tcPr>
          <w:p w14:paraId="7CA773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F1851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2FA76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D9894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185E5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8BD0C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883F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FA3EEB" w14:textId="7A93ABA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E7827A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BA6220" w14:textId="77777777">
        <w:tc>
          <w:tcPr>
            <w:tcW w:w="0" w:type="auto"/>
            <w:shd w:val="clear" w:color="auto" w:fill="CCECFC"/>
          </w:tcPr>
          <w:p w14:paraId="4296AE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SA-17 What is the solution and how is it implemented?</w:t>
            </w:r>
          </w:p>
        </w:tc>
      </w:tr>
      <w:tr w:rsidR="00424500" w:rsidRPr="005F7BA8" w14:paraId="1DFC045B" w14:textId="77777777">
        <w:tc>
          <w:tcPr>
            <w:tcW w:w="0" w:type="auto"/>
            <w:shd w:val="clear" w:color="auto" w:fill="FFFFFF"/>
          </w:tcPr>
          <w:p w14:paraId="62C797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426E5F8" w14:textId="77777777">
        <w:tc>
          <w:tcPr>
            <w:tcW w:w="0" w:type="auto"/>
            <w:shd w:val="clear" w:color="auto" w:fill="FFFFFF"/>
          </w:tcPr>
          <w:p w14:paraId="683FD6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340E3A03" w14:textId="77777777">
        <w:tc>
          <w:tcPr>
            <w:tcW w:w="0" w:type="auto"/>
            <w:shd w:val="clear" w:color="auto" w:fill="FFFFFF"/>
          </w:tcPr>
          <w:p w14:paraId="135161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20D44EAC"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53" w:name="_Toc256000340"/>
      <w:r w:rsidRPr="005F7BA8">
        <w:rPr>
          <w:rFonts w:asciiTheme="minorHAnsi" w:hAnsiTheme="minorHAnsi" w:cstheme="minorHAnsi"/>
        </w:rPr>
        <w:t>SA-21 Developer Screening (H)</w:t>
      </w:r>
      <w:bookmarkEnd w:id="353"/>
    </w:p>
    <w:p w14:paraId="0BDADE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that the developer of [Assignment: organization-defined system, system component, or system service]:</w:t>
      </w:r>
    </w:p>
    <w:p w14:paraId="668B09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Has </w:t>
      </w:r>
      <w:proofErr w:type="gramStart"/>
      <w:r w:rsidRPr="005F7BA8">
        <w:rPr>
          <w:rFonts w:asciiTheme="minorHAnsi" w:hAnsiTheme="minorHAnsi" w:cstheme="minorHAnsi"/>
        </w:rPr>
        <w:t>appropriate</w:t>
      </w:r>
      <w:proofErr w:type="gramEnd"/>
      <w:r w:rsidRPr="005F7BA8">
        <w:rPr>
          <w:rFonts w:asciiTheme="minorHAnsi" w:hAnsiTheme="minorHAnsi" w:cstheme="minorHAnsi"/>
        </w:rPr>
        <w:t xml:space="preserve"> access authorizations as determined by assigned [Assignment: organization-defined official government duties]; and</w:t>
      </w:r>
    </w:p>
    <w:p w14:paraId="7EF70A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Satisfies the following additional personnel screening criteria: [Assignment: organization-defined additional personnel screening criteria].</w:t>
      </w:r>
    </w:p>
    <w:p w14:paraId="665101E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CC3E8C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5EAA865" w14:textId="77777777">
        <w:tc>
          <w:tcPr>
            <w:tcW w:w="0" w:type="auto"/>
            <w:shd w:val="clear" w:color="auto" w:fill="CCECFC"/>
          </w:tcPr>
          <w:p w14:paraId="12C68B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SA-21 Control Summary Information</w:t>
            </w:r>
          </w:p>
        </w:tc>
      </w:tr>
      <w:tr w:rsidR="00424500" w:rsidRPr="005F7BA8" w14:paraId="3AD95A76" w14:textId="77777777">
        <w:tc>
          <w:tcPr>
            <w:tcW w:w="0" w:type="auto"/>
            <w:shd w:val="clear" w:color="auto" w:fill="FFFFFF"/>
          </w:tcPr>
          <w:p w14:paraId="764B1E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F218815" w14:textId="77777777">
        <w:tc>
          <w:tcPr>
            <w:tcW w:w="0" w:type="auto"/>
            <w:shd w:val="clear" w:color="auto" w:fill="FFFFFF"/>
          </w:tcPr>
          <w:p w14:paraId="3F703802" w14:textId="4F407830" w:rsidR="00A77B3E" w:rsidRPr="005F7BA8" w:rsidRDefault="00B0480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Parameter:</w:t>
            </w:r>
          </w:p>
        </w:tc>
      </w:tr>
      <w:tr w:rsidR="00424500" w:rsidRPr="005F7BA8" w14:paraId="29AF81D6" w14:textId="77777777">
        <w:tc>
          <w:tcPr>
            <w:tcW w:w="0" w:type="auto"/>
            <w:shd w:val="clear" w:color="auto" w:fill="FFFFFF"/>
          </w:tcPr>
          <w:p w14:paraId="546E61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SA-21(a):</w:t>
            </w:r>
          </w:p>
        </w:tc>
      </w:tr>
      <w:tr w:rsidR="00424500" w:rsidRPr="005F7BA8" w14:paraId="3103D1F1" w14:textId="77777777">
        <w:tc>
          <w:tcPr>
            <w:tcW w:w="0" w:type="auto"/>
            <w:shd w:val="clear" w:color="auto" w:fill="FFFFFF"/>
          </w:tcPr>
          <w:p w14:paraId="4D14C6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SA-21(b):</w:t>
            </w:r>
          </w:p>
        </w:tc>
      </w:tr>
      <w:tr w:rsidR="00424500" w:rsidRPr="005F7BA8" w14:paraId="1E1DA2B2" w14:textId="77777777">
        <w:tc>
          <w:tcPr>
            <w:tcW w:w="0" w:type="auto"/>
            <w:shd w:val="clear" w:color="auto" w:fill="FFFFFF"/>
          </w:tcPr>
          <w:p w14:paraId="7A99CE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98E88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C0517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64B6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4A789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A5E48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F17907D" w14:textId="77777777">
        <w:tc>
          <w:tcPr>
            <w:tcW w:w="0" w:type="auto"/>
            <w:shd w:val="clear" w:color="auto" w:fill="FFFFFF"/>
          </w:tcPr>
          <w:p w14:paraId="71F755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8A2F9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F3868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21BF8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62C1B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519F9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072C6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E2791F7" w14:textId="5EC30EA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60EF5F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DD09BF" w14:textId="77777777">
        <w:tc>
          <w:tcPr>
            <w:tcW w:w="0" w:type="auto"/>
            <w:shd w:val="clear" w:color="auto" w:fill="CCECFC"/>
          </w:tcPr>
          <w:p w14:paraId="26FE9D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SA-21 What is the solution and how is it implemented?</w:t>
            </w:r>
          </w:p>
        </w:tc>
      </w:tr>
      <w:tr w:rsidR="00424500" w:rsidRPr="005F7BA8" w14:paraId="4EDECDF0" w14:textId="77777777">
        <w:tc>
          <w:tcPr>
            <w:tcW w:w="0" w:type="auto"/>
            <w:shd w:val="clear" w:color="auto" w:fill="FFFFFF"/>
          </w:tcPr>
          <w:p w14:paraId="2C1579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B031E98" w14:textId="77777777">
        <w:tc>
          <w:tcPr>
            <w:tcW w:w="0" w:type="auto"/>
            <w:shd w:val="clear" w:color="auto" w:fill="FFFFFF"/>
          </w:tcPr>
          <w:p w14:paraId="548F5D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61B962F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54" w:name="_Toc256000341"/>
      <w:r w:rsidRPr="005F7BA8">
        <w:rPr>
          <w:rFonts w:asciiTheme="minorHAnsi" w:hAnsiTheme="minorHAnsi" w:cstheme="minorHAnsi"/>
        </w:rPr>
        <w:t>SA-22 Unsupported System Components (L)(M)(H)</w:t>
      </w:r>
      <w:bookmarkEnd w:id="354"/>
    </w:p>
    <w:p w14:paraId="0CA0D03A"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355" w:name="_Hlk137639723"/>
      <w:r w:rsidRPr="005F7BA8">
        <w:rPr>
          <w:rFonts w:asciiTheme="minorHAnsi" w:hAnsiTheme="minorHAnsi" w:cstheme="minorHAnsi"/>
        </w:rPr>
        <w:tab/>
        <w:t>a.</w:t>
      </w:r>
      <w:r w:rsidRPr="005F7BA8">
        <w:rPr>
          <w:rFonts w:asciiTheme="minorHAnsi" w:hAnsiTheme="minorHAnsi" w:cstheme="minorHAnsi"/>
        </w:rPr>
        <w:tab/>
        <w:t>Replace system components when support for the components is no longer available from the developer, vendor, or manufacturer; or</w:t>
      </w:r>
    </w:p>
    <w:p w14:paraId="1060EE8E"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Provide the following options for alternative sources for continued support for unsupported components [Selection (one-or-more): in-house support [Assignment: organization-defined support from external providers]].</w:t>
      </w:r>
    </w:p>
    <w:bookmarkEnd w:id="355"/>
    <w:p w14:paraId="64AD1B3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F651EA" w14:textId="77777777">
        <w:tc>
          <w:tcPr>
            <w:tcW w:w="0" w:type="auto"/>
            <w:shd w:val="clear" w:color="auto" w:fill="CCECFC"/>
          </w:tcPr>
          <w:p w14:paraId="5FFAC8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SA-22 Control Summary Information</w:t>
            </w:r>
          </w:p>
        </w:tc>
      </w:tr>
      <w:tr w:rsidR="00424500" w:rsidRPr="005F7BA8" w14:paraId="6489B13E" w14:textId="77777777">
        <w:tc>
          <w:tcPr>
            <w:tcW w:w="0" w:type="auto"/>
            <w:shd w:val="clear" w:color="auto" w:fill="FFFFFF"/>
          </w:tcPr>
          <w:p w14:paraId="2EB158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6B91B3E" w14:textId="77777777">
        <w:tc>
          <w:tcPr>
            <w:tcW w:w="0" w:type="auto"/>
            <w:shd w:val="clear" w:color="auto" w:fill="FFFFFF"/>
          </w:tcPr>
          <w:p w14:paraId="11618F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Parameter SA-22(b):</w:t>
            </w:r>
          </w:p>
        </w:tc>
      </w:tr>
      <w:tr w:rsidR="00424500" w:rsidRPr="005F7BA8" w14:paraId="7001FFDA" w14:textId="77777777">
        <w:tc>
          <w:tcPr>
            <w:tcW w:w="0" w:type="auto"/>
            <w:shd w:val="clear" w:color="auto" w:fill="FFFFFF"/>
          </w:tcPr>
          <w:p w14:paraId="665704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3582A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86B6C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C37B3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FDCE7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8A9AA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F5E2F25" w14:textId="77777777">
        <w:tc>
          <w:tcPr>
            <w:tcW w:w="0" w:type="auto"/>
            <w:shd w:val="clear" w:color="auto" w:fill="FFFFFF"/>
          </w:tcPr>
          <w:p w14:paraId="17C133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9DBBF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E50D6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E352E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93946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545C6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0EE1E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0BBCFE" w14:textId="741FAE0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B43743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78CF4F" w14:textId="77777777">
        <w:tc>
          <w:tcPr>
            <w:tcW w:w="0" w:type="auto"/>
            <w:shd w:val="clear" w:color="auto" w:fill="CCECFC"/>
          </w:tcPr>
          <w:p w14:paraId="15CEFAD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SA-22 What is the solution and how is it implemented?</w:t>
            </w:r>
          </w:p>
        </w:tc>
      </w:tr>
      <w:tr w:rsidR="00424500" w:rsidRPr="005F7BA8" w14:paraId="5EE10B8D" w14:textId="77777777">
        <w:tc>
          <w:tcPr>
            <w:tcW w:w="0" w:type="auto"/>
            <w:shd w:val="clear" w:color="auto" w:fill="FFFFFF"/>
          </w:tcPr>
          <w:p w14:paraId="75B5EA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E2E9ECE" w14:textId="77777777">
        <w:tc>
          <w:tcPr>
            <w:tcW w:w="0" w:type="auto"/>
            <w:shd w:val="clear" w:color="auto" w:fill="FFFFFF"/>
          </w:tcPr>
          <w:p w14:paraId="7A8512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D8F335B" w14:textId="77777777" w:rsidR="00A77B3E" w:rsidRPr="005F7BA8" w:rsidRDefault="00E33648">
      <w:pPr>
        <w:pStyle w:val="Heading1"/>
        <w:tabs>
          <w:tab w:val="left" w:pos="360"/>
          <w:tab w:val="left" w:pos="720"/>
          <w:tab w:val="left" w:pos="1440"/>
          <w:tab w:val="left" w:pos="2160"/>
        </w:tabs>
        <w:spacing w:line="20" w:lineRule="atLeast"/>
        <w:ind w:left="760" w:hanging="760"/>
        <w:rPr>
          <w:rFonts w:asciiTheme="minorHAnsi" w:hAnsiTheme="minorHAnsi" w:cstheme="minorHAnsi"/>
          <w:b w:val="0"/>
        </w:rPr>
      </w:pPr>
      <w:bookmarkStart w:id="356" w:name="_Toc256000342"/>
      <w:r w:rsidRPr="005F7BA8">
        <w:rPr>
          <w:rFonts w:asciiTheme="minorHAnsi" w:hAnsiTheme="minorHAnsi" w:cstheme="minorHAnsi"/>
          <w:b w:val="0"/>
        </w:rPr>
        <w:t>System and Communications Protection</w:t>
      </w:r>
      <w:bookmarkEnd w:id="356"/>
    </w:p>
    <w:p w14:paraId="39B200D4"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57" w:name="_Toc256000343"/>
      <w:r w:rsidRPr="005F7BA8">
        <w:rPr>
          <w:rFonts w:asciiTheme="minorHAnsi" w:hAnsiTheme="minorHAnsi" w:cstheme="minorHAnsi"/>
        </w:rPr>
        <w:t>SC-1 Policy and Procedures (L)(M)(H)</w:t>
      </w:r>
      <w:bookmarkEnd w:id="357"/>
    </w:p>
    <w:p w14:paraId="2A6C78FC" w14:textId="77777777" w:rsidR="00EC717D" w:rsidRPr="005F7BA8" w:rsidRDefault="00EC717D" w:rsidP="00EC717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1E6A1552"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system and communications protection policy that:</w:t>
      </w:r>
    </w:p>
    <w:p w14:paraId="66C09FFC" w14:textId="77777777" w:rsidR="00EC717D" w:rsidRPr="005F7BA8" w:rsidRDefault="00EC717D" w:rsidP="00EC717D">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06C68567" w14:textId="77777777" w:rsidR="00EC717D" w:rsidRPr="005F7BA8" w:rsidRDefault="00EC717D" w:rsidP="00EC717D">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08F887C1"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ab/>
      </w:r>
      <w:r w:rsidRPr="005F7BA8">
        <w:rPr>
          <w:rFonts w:asciiTheme="minorHAnsi" w:hAnsiTheme="minorHAnsi" w:cstheme="minorHAnsi"/>
        </w:rPr>
        <w:tab/>
        <w:t>2.</w:t>
      </w:r>
      <w:r w:rsidRPr="005F7BA8">
        <w:rPr>
          <w:rFonts w:asciiTheme="minorHAnsi" w:hAnsiTheme="minorHAnsi" w:cstheme="minorHAnsi"/>
        </w:rPr>
        <w:tab/>
        <w:t xml:space="preserve">Procedures to facilitate the implementation of the system and communications protection policy and the associated system and communications protection </w:t>
      </w:r>
      <w:proofErr w:type="gramStart"/>
      <w:r w:rsidRPr="005F7BA8">
        <w:rPr>
          <w:rFonts w:asciiTheme="minorHAnsi" w:hAnsiTheme="minorHAnsi" w:cstheme="minorHAnsi"/>
        </w:rPr>
        <w:t>controls;</w:t>
      </w:r>
      <w:proofErr w:type="gramEnd"/>
    </w:p>
    <w:p w14:paraId="417CA798" w14:textId="77777777" w:rsidR="00EC717D" w:rsidRPr="005F7BA8" w:rsidRDefault="00EC717D" w:rsidP="00EC717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system and communications protection policy and procedures; and</w:t>
      </w:r>
    </w:p>
    <w:p w14:paraId="663639B3" w14:textId="77777777" w:rsidR="00EC717D" w:rsidRPr="005F7BA8" w:rsidRDefault="00EC717D" w:rsidP="00EC717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system and communications protection:</w:t>
      </w:r>
    </w:p>
    <w:p w14:paraId="49506CCE"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2D6B0071"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6D1DFC9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26FA3A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5CDD79" w14:textId="77777777">
        <w:tc>
          <w:tcPr>
            <w:tcW w:w="0" w:type="auto"/>
            <w:shd w:val="clear" w:color="auto" w:fill="CCECFC"/>
          </w:tcPr>
          <w:p w14:paraId="7FE5AE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SC-1 Control Summary Information</w:t>
            </w:r>
          </w:p>
        </w:tc>
      </w:tr>
      <w:tr w:rsidR="00424500" w:rsidRPr="005F7BA8" w14:paraId="79AD2431" w14:textId="77777777">
        <w:tc>
          <w:tcPr>
            <w:tcW w:w="0" w:type="auto"/>
            <w:shd w:val="clear" w:color="auto" w:fill="FFFFFF"/>
          </w:tcPr>
          <w:p w14:paraId="6AA93D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30C0E032" w14:textId="77777777">
        <w:tc>
          <w:tcPr>
            <w:tcW w:w="0" w:type="auto"/>
            <w:shd w:val="clear" w:color="auto" w:fill="FFFFFF"/>
          </w:tcPr>
          <w:p w14:paraId="025277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SC-1(a):</w:t>
            </w:r>
          </w:p>
        </w:tc>
      </w:tr>
      <w:tr w:rsidR="00424500" w:rsidRPr="005F7BA8" w14:paraId="412BDFBD" w14:textId="77777777">
        <w:tc>
          <w:tcPr>
            <w:tcW w:w="0" w:type="auto"/>
            <w:shd w:val="clear" w:color="auto" w:fill="FFFFFF"/>
          </w:tcPr>
          <w:p w14:paraId="7265A9B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SC-1(a)(1):</w:t>
            </w:r>
          </w:p>
        </w:tc>
      </w:tr>
      <w:tr w:rsidR="00424500" w:rsidRPr="005F7BA8" w14:paraId="07448112" w14:textId="77777777">
        <w:tc>
          <w:tcPr>
            <w:tcW w:w="0" w:type="auto"/>
            <w:shd w:val="clear" w:color="auto" w:fill="FFFFFF"/>
          </w:tcPr>
          <w:p w14:paraId="4B3339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SC-1(b):</w:t>
            </w:r>
          </w:p>
        </w:tc>
      </w:tr>
      <w:tr w:rsidR="00424500" w:rsidRPr="005F7BA8" w14:paraId="3F85057D" w14:textId="77777777">
        <w:tc>
          <w:tcPr>
            <w:tcW w:w="0" w:type="auto"/>
            <w:shd w:val="clear" w:color="auto" w:fill="FFFFFF"/>
          </w:tcPr>
          <w:p w14:paraId="6A18411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SC-1(c)(1):</w:t>
            </w:r>
          </w:p>
        </w:tc>
      </w:tr>
      <w:tr w:rsidR="00424500" w:rsidRPr="005F7BA8" w14:paraId="738D8567" w14:textId="77777777">
        <w:tc>
          <w:tcPr>
            <w:tcW w:w="0" w:type="auto"/>
            <w:shd w:val="clear" w:color="auto" w:fill="FFFFFF"/>
          </w:tcPr>
          <w:p w14:paraId="6D305D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SC-1(c)(2):</w:t>
            </w:r>
          </w:p>
        </w:tc>
      </w:tr>
      <w:tr w:rsidR="00424500" w:rsidRPr="005F7BA8" w14:paraId="51EC4C9B" w14:textId="77777777">
        <w:tc>
          <w:tcPr>
            <w:tcW w:w="0" w:type="auto"/>
            <w:shd w:val="clear" w:color="auto" w:fill="FFFFFF"/>
          </w:tcPr>
          <w:p w14:paraId="1743C18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D63E3F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C2D034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5E3630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F5AF22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F0806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8585CF2" w14:textId="77777777">
        <w:tc>
          <w:tcPr>
            <w:tcW w:w="0" w:type="auto"/>
            <w:shd w:val="clear" w:color="auto" w:fill="FFFFFF"/>
          </w:tcPr>
          <w:p w14:paraId="7143C6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024EC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39D96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F93E8D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60F2656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8E9570" w14:textId="77777777">
        <w:tc>
          <w:tcPr>
            <w:tcW w:w="0" w:type="auto"/>
            <w:shd w:val="clear" w:color="auto" w:fill="CCECFC"/>
          </w:tcPr>
          <w:p w14:paraId="4E2961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SC-1 What is the solution and how is it implemented?</w:t>
            </w:r>
          </w:p>
        </w:tc>
      </w:tr>
      <w:tr w:rsidR="00424500" w:rsidRPr="005F7BA8" w14:paraId="7DAB664C" w14:textId="77777777">
        <w:tc>
          <w:tcPr>
            <w:tcW w:w="0" w:type="auto"/>
            <w:shd w:val="clear" w:color="auto" w:fill="FFFFFF"/>
          </w:tcPr>
          <w:p w14:paraId="0D07C2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Part a:</w:t>
            </w:r>
          </w:p>
        </w:tc>
      </w:tr>
      <w:tr w:rsidR="00424500" w:rsidRPr="005F7BA8" w14:paraId="62644141" w14:textId="77777777">
        <w:tc>
          <w:tcPr>
            <w:tcW w:w="0" w:type="auto"/>
            <w:shd w:val="clear" w:color="auto" w:fill="FFFFFF"/>
          </w:tcPr>
          <w:p w14:paraId="338077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142E4CC0" w14:textId="77777777">
        <w:tc>
          <w:tcPr>
            <w:tcW w:w="0" w:type="auto"/>
            <w:shd w:val="clear" w:color="auto" w:fill="FFFFFF"/>
          </w:tcPr>
          <w:p w14:paraId="3B284D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5CD13563" w14:textId="77777777">
        <w:tc>
          <w:tcPr>
            <w:tcW w:w="0" w:type="auto"/>
            <w:shd w:val="clear" w:color="auto" w:fill="FFFFFF"/>
          </w:tcPr>
          <w:p w14:paraId="4F431D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6FF6BC3D" w14:textId="77777777">
        <w:tc>
          <w:tcPr>
            <w:tcW w:w="0" w:type="auto"/>
            <w:shd w:val="clear" w:color="auto" w:fill="FFFFFF"/>
          </w:tcPr>
          <w:p w14:paraId="60F9F34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0DD03678" w14:textId="77777777">
        <w:tc>
          <w:tcPr>
            <w:tcW w:w="0" w:type="auto"/>
            <w:shd w:val="clear" w:color="auto" w:fill="FFFFFF"/>
          </w:tcPr>
          <w:p w14:paraId="67A05B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D569F68" w14:textId="77777777">
        <w:tc>
          <w:tcPr>
            <w:tcW w:w="0" w:type="auto"/>
            <w:shd w:val="clear" w:color="auto" w:fill="FFFFFF"/>
          </w:tcPr>
          <w:p w14:paraId="07C64B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0F077982" w14:textId="77777777">
        <w:tc>
          <w:tcPr>
            <w:tcW w:w="0" w:type="auto"/>
            <w:shd w:val="clear" w:color="auto" w:fill="FFFFFF"/>
          </w:tcPr>
          <w:p w14:paraId="5F2E51D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55FC1542" w14:textId="77777777">
        <w:tc>
          <w:tcPr>
            <w:tcW w:w="0" w:type="auto"/>
            <w:shd w:val="clear" w:color="auto" w:fill="FFFFFF"/>
          </w:tcPr>
          <w:p w14:paraId="2CCD2B1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42C86C61"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58" w:name="_Toc256000344"/>
      <w:r w:rsidRPr="005F7BA8">
        <w:rPr>
          <w:rFonts w:asciiTheme="minorHAnsi" w:hAnsiTheme="minorHAnsi" w:cstheme="minorHAnsi"/>
        </w:rPr>
        <w:t>SC-2 Separation of System and User Functionality (M)(H)</w:t>
      </w:r>
      <w:bookmarkEnd w:id="358"/>
    </w:p>
    <w:p w14:paraId="1DF292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Separate user functionality, including user interface services, from system management functionality.</w:t>
      </w:r>
    </w:p>
    <w:p w14:paraId="7DDF2A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562126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9DB6682" w14:textId="77777777">
        <w:tc>
          <w:tcPr>
            <w:tcW w:w="0" w:type="auto"/>
            <w:shd w:val="clear" w:color="auto" w:fill="CCECFC"/>
          </w:tcPr>
          <w:p w14:paraId="4E6814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 Control Summary Information</w:t>
            </w:r>
          </w:p>
        </w:tc>
      </w:tr>
      <w:tr w:rsidR="00424500" w:rsidRPr="005F7BA8" w14:paraId="0ECA70BB" w14:textId="77777777">
        <w:tc>
          <w:tcPr>
            <w:tcW w:w="0" w:type="auto"/>
            <w:shd w:val="clear" w:color="auto" w:fill="FFFFFF"/>
          </w:tcPr>
          <w:p w14:paraId="40F840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DBCCDB8" w14:textId="77777777">
        <w:tc>
          <w:tcPr>
            <w:tcW w:w="0" w:type="auto"/>
            <w:shd w:val="clear" w:color="auto" w:fill="FFFFFF"/>
          </w:tcPr>
          <w:p w14:paraId="07535E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46A65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0B382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1AB26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DDFFD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508CD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15393A3" w14:textId="77777777">
        <w:tc>
          <w:tcPr>
            <w:tcW w:w="0" w:type="auto"/>
            <w:shd w:val="clear" w:color="auto" w:fill="FFFFFF"/>
          </w:tcPr>
          <w:p w14:paraId="5F2CFB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5BC715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FA285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8F82C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3BE40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4C878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9BCD4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C1FF700" w14:textId="0FD3594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E53CFD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87188F" w14:textId="77777777">
        <w:tc>
          <w:tcPr>
            <w:tcW w:w="0" w:type="auto"/>
            <w:shd w:val="clear" w:color="auto" w:fill="CCECFC"/>
          </w:tcPr>
          <w:p w14:paraId="505986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 What is the solution and how is it implemented?</w:t>
            </w:r>
          </w:p>
        </w:tc>
      </w:tr>
      <w:tr w:rsidR="00424500" w:rsidRPr="005F7BA8" w14:paraId="13C8758C" w14:textId="77777777">
        <w:tc>
          <w:tcPr>
            <w:tcW w:w="0" w:type="auto"/>
            <w:shd w:val="clear" w:color="auto" w:fill="FFFFFF"/>
          </w:tcPr>
          <w:p w14:paraId="7AC5DD5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C523EEC"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59" w:name="_Toc256000345"/>
      <w:r w:rsidRPr="005F7BA8">
        <w:rPr>
          <w:rFonts w:asciiTheme="minorHAnsi" w:hAnsiTheme="minorHAnsi" w:cstheme="minorHAnsi"/>
        </w:rPr>
        <w:t>SC-3 Security Function Isolation (H)</w:t>
      </w:r>
      <w:bookmarkEnd w:id="359"/>
    </w:p>
    <w:p w14:paraId="4A44AD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Isolate security functions from </w:t>
      </w:r>
      <w:proofErr w:type="spellStart"/>
      <w:r w:rsidRPr="005F7BA8">
        <w:rPr>
          <w:rFonts w:asciiTheme="minorHAnsi" w:hAnsiTheme="minorHAnsi" w:cstheme="minorHAnsi"/>
        </w:rPr>
        <w:t>nonsecurity</w:t>
      </w:r>
      <w:proofErr w:type="spellEnd"/>
      <w:r w:rsidRPr="005F7BA8">
        <w:rPr>
          <w:rFonts w:asciiTheme="minorHAnsi" w:hAnsiTheme="minorHAnsi" w:cstheme="minorHAnsi"/>
        </w:rPr>
        <w:t xml:space="preserve"> functions.</w:t>
      </w:r>
    </w:p>
    <w:p w14:paraId="47AE3EA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2A6827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5BF4C29" w14:textId="77777777">
        <w:tc>
          <w:tcPr>
            <w:tcW w:w="0" w:type="auto"/>
            <w:shd w:val="clear" w:color="auto" w:fill="CCECFC"/>
          </w:tcPr>
          <w:p w14:paraId="48E78A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SC-3 Control Summary Information</w:t>
            </w:r>
          </w:p>
        </w:tc>
      </w:tr>
      <w:tr w:rsidR="00424500" w:rsidRPr="005F7BA8" w14:paraId="2A7891C4" w14:textId="77777777">
        <w:tc>
          <w:tcPr>
            <w:tcW w:w="0" w:type="auto"/>
            <w:shd w:val="clear" w:color="auto" w:fill="FFFFFF"/>
          </w:tcPr>
          <w:p w14:paraId="46D9BE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3FC50C8" w14:textId="77777777">
        <w:tc>
          <w:tcPr>
            <w:tcW w:w="0" w:type="auto"/>
            <w:shd w:val="clear" w:color="auto" w:fill="FFFFFF"/>
          </w:tcPr>
          <w:p w14:paraId="6E7CCB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4A6D2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EF1EE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60DA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8BB58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64A1B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D2A6745" w14:textId="77777777">
        <w:tc>
          <w:tcPr>
            <w:tcW w:w="0" w:type="auto"/>
            <w:shd w:val="clear" w:color="auto" w:fill="FFFFFF"/>
          </w:tcPr>
          <w:p w14:paraId="31B3F6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5FF332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FD41B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71EA5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DACE4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CCE1F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A8E3E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E123FE8" w14:textId="6FBE857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EC8A08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B99C320" w14:textId="77777777">
        <w:tc>
          <w:tcPr>
            <w:tcW w:w="0" w:type="auto"/>
            <w:shd w:val="clear" w:color="auto" w:fill="CCECFC"/>
          </w:tcPr>
          <w:p w14:paraId="41C41D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SC-3 What is the solution and how is it implemented?</w:t>
            </w:r>
          </w:p>
        </w:tc>
      </w:tr>
      <w:tr w:rsidR="00424500" w:rsidRPr="005F7BA8" w14:paraId="3816682F" w14:textId="77777777">
        <w:tc>
          <w:tcPr>
            <w:tcW w:w="0" w:type="auto"/>
            <w:shd w:val="clear" w:color="auto" w:fill="FFFFFF"/>
          </w:tcPr>
          <w:p w14:paraId="74DF5D9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EA7B681"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60" w:name="_Toc256000346"/>
      <w:r w:rsidRPr="005F7BA8">
        <w:rPr>
          <w:rFonts w:asciiTheme="minorHAnsi" w:hAnsiTheme="minorHAnsi" w:cstheme="minorHAnsi"/>
        </w:rPr>
        <w:t>SC-4 Information in Shared System Resources (M)(H)</w:t>
      </w:r>
      <w:bookmarkEnd w:id="360"/>
    </w:p>
    <w:p w14:paraId="13114E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unauthorized and unintended information transfer via shared system resources.</w:t>
      </w:r>
    </w:p>
    <w:p w14:paraId="19EF049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90862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5C055A9" w14:textId="77777777">
        <w:tc>
          <w:tcPr>
            <w:tcW w:w="0" w:type="auto"/>
            <w:shd w:val="clear" w:color="auto" w:fill="CCECFC"/>
          </w:tcPr>
          <w:p w14:paraId="20764E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SC-4 Control Summary Information</w:t>
            </w:r>
          </w:p>
        </w:tc>
      </w:tr>
      <w:tr w:rsidR="00424500" w:rsidRPr="005F7BA8" w14:paraId="049D4506" w14:textId="77777777">
        <w:tc>
          <w:tcPr>
            <w:tcW w:w="0" w:type="auto"/>
            <w:shd w:val="clear" w:color="auto" w:fill="FFFFFF"/>
          </w:tcPr>
          <w:p w14:paraId="6EA32A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1F18091" w14:textId="77777777">
        <w:tc>
          <w:tcPr>
            <w:tcW w:w="0" w:type="auto"/>
            <w:shd w:val="clear" w:color="auto" w:fill="FFFFFF"/>
          </w:tcPr>
          <w:p w14:paraId="206DA7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9CB85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FD1DA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0C8E9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6A641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33E23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E7892BB" w14:textId="77777777">
        <w:tc>
          <w:tcPr>
            <w:tcW w:w="0" w:type="auto"/>
            <w:shd w:val="clear" w:color="auto" w:fill="FFFFFF"/>
          </w:tcPr>
          <w:p w14:paraId="78DDFA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6E06A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6294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2E8EB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CA987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EB3EC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78EFB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3444E31" w14:textId="16CA907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2A1DD1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CA5FD0" w14:textId="77777777">
        <w:tc>
          <w:tcPr>
            <w:tcW w:w="0" w:type="auto"/>
            <w:shd w:val="clear" w:color="auto" w:fill="CCECFC"/>
          </w:tcPr>
          <w:p w14:paraId="76AC58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SC-4 What is the solution and how is it implemented?</w:t>
            </w:r>
          </w:p>
        </w:tc>
      </w:tr>
      <w:tr w:rsidR="00424500" w:rsidRPr="005F7BA8" w14:paraId="1724A5FD" w14:textId="77777777">
        <w:tc>
          <w:tcPr>
            <w:tcW w:w="0" w:type="auto"/>
            <w:shd w:val="clear" w:color="auto" w:fill="FFFFFF"/>
          </w:tcPr>
          <w:p w14:paraId="0ACA8A3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4009E1E"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61" w:name="_Toc256000347"/>
      <w:r w:rsidRPr="005F7BA8">
        <w:rPr>
          <w:rFonts w:asciiTheme="minorHAnsi" w:hAnsiTheme="minorHAnsi" w:cstheme="minorHAnsi"/>
        </w:rPr>
        <w:t>SC-5 Denial-of-service Protection (L)(M)(H)</w:t>
      </w:r>
      <w:bookmarkEnd w:id="361"/>
    </w:p>
    <w:p w14:paraId="16A2006C" w14:textId="537F403A" w:rsidR="003730C8" w:rsidRPr="005F7BA8" w:rsidRDefault="003730C8" w:rsidP="003730C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 [Selection: FedRAMP Assignment: Protect against] the effects of the following types of denial-of-service events: [FedRAMP Assignment: at a minimum: ICMP (ping) flood, SYN flood, </w:t>
      </w:r>
      <w:proofErr w:type="spellStart"/>
      <w:r w:rsidRPr="005F7BA8">
        <w:rPr>
          <w:rFonts w:asciiTheme="minorHAnsi" w:hAnsiTheme="minorHAnsi" w:cstheme="minorHAnsi"/>
        </w:rPr>
        <w:t>slowloris</w:t>
      </w:r>
      <w:proofErr w:type="spellEnd"/>
      <w:r w:rsidRPr="005F7BA8">
        <w:rPr>
          <w:rFonts w:asciiTheme="minorHAnsi" w:hAnsiTheme="minorHAnsi" w:cstheme="minorHAnsi"/>
        </w:rPr>
        <w:t xml:space="preserve">, buffer overflow attack, and volume attack] </w:t>
      </w:r>
      <w:proofErr w:type="gramStart"/>
      <w:r w:rsidRPr="005F7BA8">
        <w:rPr>
          <w:rFonts w:asciiTheme="minorHAnsi" w:hAnsiTheme="minorHAnsi" w:cstheme="minorHAnsi"/>
        </w:rPr>
        <w:t>and;</w:t>
      </w:r>
      <w:proofErr w:type="gramEnd"/>
    </w:p>
    <w:p w14:paraId="5FF6E64E" w14:textId="77777777" w:rsidR="003730C8" w:rsidRPr="005F7BA8" w:rsidRDefault="003730C8" w:rsidP="003730C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the following controls to achieve the denial-of-service objective: [Assignment: organization-defined controls by type of denial-of-service event].</w:t>
      </w:r>
    </w:p>
    <w:p w14:paraId="3DA0261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3E30E2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92D422" w14:textId="77777777">
        <w:tc>
          <w:tcPr>
            <w:tcW w:w="0" w:type="auto"/>
            <w:shd w:val="clear" w:color="auto" w:fill="CCECFC"/>
          </w:tcPr>
          <w:p w14:paraId="78A31C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SC-5 Control Summary Information</w:t>
            </w:r>
          </w:p>
        </w:tc>
      </w:tr>
      <w:tr w:rsidR="00424500" w:rsidRPr="005F7BA8" w14:paraId="616BE8D6" w14:textId="77777777">
        <w:tc>
          <w:tcPr>
            <w:tcW w:w="0" w:type="auto"/>
            <w:shd w:val="clear" w:color="auto" w:fill="FFFFFF"/>
          </w:tcPr>
          <w:p w14:paraId="2FE0E2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9627E3E" w14:textId="77777777">
        <w:tc>
          <w:tcPr>
            <w:tcW w:w="0" w:type="auto"/>
            <w:shd w:val="clear" w:color="auto" w:fill="FFFFFF"/>
          </w:tcPr>
          <w:p w14:paraId="03D04E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Parameter SC-5(a):</w:t>
            </w:r>
          </w:p>
        </w:tc>
      </w:tr>
      <w:tr w:rsidR="00424500" w:rsidRPr="005F7BA8" w14:paraId="34AA6E82" w14:textId="77777777">
        <w:tc>
          <w:tcPr>
            <w:tcW w:w="0" w:type="auto"/>
            <w:shd w:val="clear" w:color="auto" w:fill="FFFFFF"/>
          </w:tcPr>
          <w:p w14:paraId="0291F6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SC-5(b):</w:t>
            </w:r>
          </w:p>
        </w:tc>
      </w:tr>
      <w:tr w:rsidR="00424500" w:rsidRPr="005F7BA8" w14:paraId="244E4871" w14:textId="77777777">
        <w:tc>
          <w:tcPr>
            <w:tcW w:w="0" w:type="auto"/>
            <w:shd w:val="clear" w:color="auto" w:fill="FFFFFF"/>
          </w:tcPr>
          <w:p w14:paraId="095E3B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F114F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61AD1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EB8C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075429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D88CD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40C2B5C" w14:textId="77777777">
        <w:tc>
          <w:tcPr>
            <w:tcW w:w="0" w:type="auto"/>
            <w:shd w:val="clear" w:color="auto" w:fill="FFFFFF"/>
          </w:tcPr>
          <w:p w14:paraId="6A3DD08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07564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29853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8B9B8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7E645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80280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30B6B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2DE738" w14:textId="7395F9E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1E8350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E69D3D4" w14:textId="77777777">
        <w:tc>
          <w:tcPr>
            <w:tcW w:w="0" w:type="auto"/>
            <w:shd w:val="clear" w:color="auto" w:fill="CCECFC"/>
          </w:tcPr>
          <w:p w14:paraId="64460C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SC-5 What is the solution and how is it implemented?</w:t>
            </w:r>
          </w:p>
        </w:tc>
      </w:tr>
      <w:tr w:rsidR="00424500" w:rsidRPr="005F7BA8" w14:paraId="5E467429" w14:textId="77777777">
        <w:tc>
          <w:tcPr>
            <w:tcW w:w="0" w:type="auto"/>
            <w:shd w:val="clear" w:color="auto" w:fill="FFFFFF"/>
          </w:tcPr>
          <w:p w14:paraId="6CF06B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7175F36" w14:textId="77777777">
        <w:tc>
          <w:tcPr>
            <w:tcW w:w="0" w:type="auto"/>
            <w:shd w:val="clear" w:color="auto" w:fill="FFFFFF"/>
          </w:tcPr>
          <w:p w14:paraId="4FE31E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6AC749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62" w:name="_Toc256000348"/>
      <w:r w:rsidRPr="005F7BA8">
        <w:rPr>
          <w:rFonts w:asciiTheme="minorHAnsi" w:hAnsiTheme="minorHAnsi" w:cstheme="minorHAnsi"/>
        </w:rPr>
        <w:t>SC-7 Boundary Protection (L)(M)(H)</w:t>
      </w:r>
      <w:bookmarkEnd w:id="362"/>
    </w:p>
    <w:p w14:paraId="11023D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Monitor and control communications at the external managed interfaces to the system and at key internal managed interfaces within the </w:t>
      </w:r>
      <w:proofErr w:type="gramStart"/>
      <w:r w:rsidRPr="005F7BA8">
        <w:rPr>
          <w:rFonts w:asciiTheme="minorHAnsi" w:hAnsiTheme="minorHAnsi" w:cstheme="minorHAnsi"/>
        </w:rPr>
        <w:t>system;</w:t>
      </w:r>
      <w:proofErr w:type="gramEnd"/>
    </w:p>
    <w:p w14:paraId="1E0E318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Implement subnetworks for publicly accessible system components that are [Selection: Assignment: physically; logically] separated from internal organizational networks; and</w:t>
      </w:r>
    </w:p>
    <w:p w14:paraId="218E8A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Connect to external networks or systems only through managed interfaces consisting of boundary protection devices arranged in accordance with an organizational security and privacy architecture.</w:t>
      </w:r>
    </w:p>
    <w:p w14:paraId="745C23F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DDC37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SC-7 Additional FedRAMP Requirements and Guidance:</w:t>
      </w:r>
    </w:p>
    <w:p w14:paraId="543BF7FB" w14:textId="6444DE5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lastRenderedPageBreak/>
        <w:tab/>
      </w:r>
      <w:r w:rsidRPr="005F7BA8">
        <w:rPr>
          <w:rFonts w:asciiTheme="minorHAnsi" w:hAnsiTheme="minorHAnsi" w:cstheme="minorHAnsi"/>
          <w:b/>
        </w:rPr>
        <w:tab/>
      </w:r>
      <w:r w:rsidRPr="005F7BA8">
        <w:rPr>
          <w:rFonts w:asciiTheme="minorHAnsi" w:hAnsiTheme="minorHAnsi" w:cstheme="minorHAnsi"/>
          <w:b/>
        </w:rPr>
        <w:tab/>
        <w:t>(b) Guidance:</w:t>
      </w:r>
      <w:r w:rsidRPr="005F7BA8">
        <w:rPr>
          <w:rFonts w:asciiTheme="minorHAnsi" w:hAnsiTheme="minorHAnsi" w:cstheme="minorHAnsi"/>
        </w:rPr>
        <w:t xml:space="preserve"> 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w:t>
      </w:r>
      <w:proofErr w:type="gramStart"/>
      <w:r w:rsidRPr="005F7BA8">
        <w:rPr>
          <w:rFonts w:asciiTheme="minorHAnsi" w:hAnsiTheme="minorHAnsi" w:cstheme="minorHAnsi"/>
        </w:rPr>
        <w:t>7 part</w:t>
      </w:r>
      <w:proofErr w:type="gramEnd"/>
      <w:r w:rsidRPr="005F7BA8">
        <w:rPr>
          <w:rFonts w:asciiTheme="minorHAnsi" w:hAnsiTheme="minorHAnsi" w:cstheme="minorHAnsi"/>
        </w:rPr>
        <w:t xml:space="preserve"> b and other controls. See the FedRAMP Subnets White Paper (</w:t>
      </w:r>
      <w:hyperlink r:id="rId23" w:history="1">
        <w:r w:rsidRPr="005F7BA8">
          <w:rPr>
            <w:rStyle w:val="Hyperlink"/>
            <w:rFonts w:asciiTheme="minorHAnsi" w:hAnsiTheme="minorHAnsi" w:cstheme="minorHAnsi"/>
          </w:rPr>
          <w:t>https://www.fedramp.gov/assets/resources/documents/FedRAMP_subnets_white_paper.pdf</w:t>
        </w:r>
      </w:hyperlink>
      <w:r w:rsidRPr="005F7BA8">
        <w:rPr>
          <w:rFonts w:asciiTheme="minorHAnsi" w:hAnsiTheme="minorHAnsi" w:cstheme="minorHAnsi"/>
        </w:rPr>
        <w:t>) for additional information.</w:t>
      </w:r>
    </w:p>
    <w:p w14:paraId="1BA52FD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F742C1" w14:textId="77777777">
        <w:tc>
          <w:tcPr>
            <w:tcW w:w="0" w:type="auto"/>
            <w:shd w:val="clear" w:color="auto" w:fill="CCECFC"/>
          </w:tcPr>
          <w:p w14:paraId="2B2985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SC-7 Control Summary Information</w:t>
            </w:r>
          </w:p>
        </w:tc>
      </w:tr>
      <w:tr w:rsidR="00424500" w:rsidRPr="005F7BA8" w14:paraId="3CDA29F9" w14:textId="77777777">
        <w:tc>
          <w:tcPr>
            <w:tcW w:w="0" w:type="auto"/>
            <w:shd w:val="clear" w:color="auto" w:fill="FFFFFF"/>
          </w:tcPr>
          <w:p w14:paraId="12C8CF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9A4703E" w14:textId="77777777">
        <w:tc>
          <w:tcPr>
            <w:tcW w:w="0" w:type="auto"/>
            <w:shd w:val="clear" w:color="auto" w:fill="FFFFFF"/>
          </w:tcPr>
          <w:p w14:paraId="1888F8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SC-7(b):</w:t>
            </w:r>
          </w:p>
        </w:tc>
      </w:tr>
      <w:tr w:rsidR="00424500" w:rsidRPr="005F7BA8" w14:paraId="0CB68D96" w14:textId="77777777">
        <w:tc>
          <w:tcPr>
            <w:tcW w:w="0" w:type="auto"/>
            <w:shd w:val="clear" w:color="auto" w:fill="FFFFFF"/>
          </w:tcPr>
          <w:p w14:paraId="1472DB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55519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CBD6A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9B42C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01357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0FE09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3800D44" w14:textId="77777777">
        <w:tc>
          <w:tcPr>
            <w:tcW w:w="0" w:type="auto"/>
            <w:shd w:val="clear" w:color="auto" w:fill="FFFFFF"/>
          </w:tcPr>
          <w:p w14:paraId="52626E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5261D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245C9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A44C1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AC813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8963C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6A3E5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89A5373" w14:textId="592BD67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2899CC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0DDDA8A" w14:textId="77777777">
        <w:tc>
          <w:tcPr>
            <w:tcW w:w="0" w:type="auto"/>
            <w:shd w:val="clear" w:color="auto" w:fill="CCECFC"/>
          </w:tcPr>
          <w:p w14:paraId="745160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SC-7 What is the solution and how is it implemented?</w:t>
            </w:r>
          </w:p>
        </w:tc>
      </w:tr>
      <w:tr w:rsidR="00424500" w:rsidRPr="005F7BA8" w14:paraId="7FFC46A6" w14:textId="77777777">
        <w:tc>
          <w:tcPr>
            <w:tcW w:w="0" w:type="auto"/>
            <w:shd w:val="clear" w:color="auto" w:fill="FFFFFF"/>
          </w:tcPr>
          <w:p w14:paraId="0A15C3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A8DE976" w14:textId="77777777">
        <w:tc>
          <w:tcPr>
            <w:tcW w:w="0" w:type="auto"/>
            <w:shd w:val="clear" w:color="auto" w:fill="FFFFFF"/>
          </w:tcPr>
          <w:p w14:paraId="0C2F384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E991BB3" w14:textId="77777777">
        <w:tc>
          <w:tcPr>
            <w:tcW w:w="0" w:type="auto"/>
            <w:shd w:val="clear" w:color="auto" w:fill="FFFFFF"/>
          </w:tcPr>
          <w:p w14:paraId="014211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32C878A6"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63" w:name="_Toc256000349"/>
      <w:r w:rsidRPr="005F7BA8">
        <w:rPr>
          <w:rFonts w:asciiTheme="minorHAnsi" w:hAnsiTheme="minorHAnsi" w:cstheme="minorHAnsi"/>
        </w:rPr>
        <w:lastRenderedPageBreak/>
        <w:t>SC-7(3) Access Points (M)(H)</w:t>
      </w:r>
      <w:bookmarkEnd w:id="363"/>
    </w:p>
    <w:p w14:paraId="4FC936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Limit the number of external network connections to the system.</w:t>
      </w:r>
    </w:p>
    <w:p w14:paraId="7536B71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F1AE77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CAE3BF" w14:textId="77777777">
        <w:tc>
          <w:tcPr>
            <w:tcW w:w="0" w:type="auto"/>
            <w:shd w:val="clear" w:color="auto" w:fill="CCECFC"/>
          </w:tcPr>
          <w:p w14:paraId="562F83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SC-7(3) Control Summary Information</w:t>
            </w:r>
          </w:p>
        </w:tc>
      </w:tr>
      <w:tr w:rsidR="00424500" w:rsidRPr="005F7BA8" w14:paraId="59F94509" w14:textId="77777777">
        <w:tc>
          <w:tcPr>
            <w:tcW w:w="0" w:type="auto"/>
            <w:shd w:val="clear" w:color="auto" w:fill="FFFFFF"/>
          </w:tcPr>
          <w:p w14:paraId="3D900A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DF13A42" w14:textId="77777777">
        <w:tc>
          <w:tcPr>
            <w:tcW w:w="0" w:type="auto"/>
            <w:shd w:val="clear" w:color="auto" w:fill="FFFFFF"/>
          </w:tcPr>
          <w:p w14:paraId="4ADA49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3458E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E74E4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57D4E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34A97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FA2A7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476E983" w14:textId="77777777">
        <w:tc>
          <w:tcPr>
            <w:tcW w:w="0" w:type="auto"/>
            <w:shd w:val="clear" w:color="auto" w:fill="FFFFFF"/>
          </w:tcPr>
          <w:p w14:paraId="342F2497"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A54B7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F0681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79058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7ACD0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BBB1E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4861C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7F3F125" w14:textId="1C7E919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0E934F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3F8F48" w14:textId="77777777">
        <w:tc>
          <w:tcPr>
            <w:tcW w:w="0" w:type="auto"/>
            <w:shd w:val="clear" w:color="auto" w:fill="CCECFC"/>
          </w:tcPr>
          <w:p w14:paraId="3DA18A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SC-7(3) What is the solution and how is it implemented?</w:t>
            </w:r>
          </w:p>
        </w:tc>
      </w:tr>
      <w:tr w:rsidR="00424500" w:rsidRPr="005F7BA8" w14:paraId="479A8DC2" w14:textId="77777777">
        <w:tc>
          <w:tcPr>
            <w:tcW w:w="0" w:type="auto"/>
            <w:shd w:val="clear" w:color="auto" w:fill="FFFFFF"/>
          </w:tcPr>
          <w:p w14:paraId="1668A54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F3D1EF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4" w:name="_Toc256000350"/>
      <w:r w:rsidRPr="005F7BA8">
        <w:rPr>
          <w:rFonts w:asciiTheme="minorHAnsi" w:hAnsiTheme="minorHAnsi" w:cstheme="minorHAnsi"/>
        </w:rPr>
        <w:t>SC-7(4) External Telecommunications Services (M)(H)</w:t>
      </w:r>
      <w:bookmarkEnd w:id="364"/>
    </w:p>
    <w:p w14:paraId="36D91117" w14:textId="2EEAD0F9"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 xml:space="preserve">Implement a managed interface for each external telecommunication </w:t>
      </w:r>
      <w:proofErr w:type="gramStart"/>
      <w:r w:rsidRPr="005F7BA8">
        <w:rPr>
          <w:rFonts w:asciiTheme="minorHAnsi" w:hAnsiTheme="minorHAnsi" w:cstheme="minorHAnsi"/>
        </w:rPr>
        <w:t>service;</w:t>
      </w:r>
      <w:proofErr w:type="gramEnd"/>
    </w:p>
    <w:p w14:paraId="40717DC4" w14:textId="00983B23"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 xml:space="preserve">Establish a traffic flow policy for each managed </w:t>
      </w:r>
      <w:proofErr w:type="gramStart"/>
      <w:r w:rsidRPr="005F7BA8">
        <w:rPr>
          <w:rFonts w:asciiTheme="minorHAnsi" w:hAnsiTheme="minorHAnsi" w:cstheme="minorHAnsi"/>
        </w:rPr>
        <w:t>interface;</w:t>
      </w:r>
      <w:proofErr w:type="gramEnd"/>
    </w:p>
    <w:p w14:paraId="5CF29CF2" w14:textId="23410FC9"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 xml:space="preserve">Protect the confidentiality and integrity of the information being transmitted across each </w:t>
      </w:r>
      <w:proofErr w:type="gramStart"/>
      <w:r w:rsidRPr="005F7BA8">
        <w:rPr>
          <w:rFonts w:asciiTheme="minorHAnsi" w:hAnsiTheme="minorHAnsi" w:cstheme="minorHAnsi"/>
        </w:rPr>
        <w:t>interface;</w:t>
      </w:r>
      <w:proofErr w:type="gramEnd"/>
    </w:p>
    <w:p w14:paraId="627BDA76" w14:textId="6A9F2988"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d</w:t>
      </w:r>
      <w:r w:rsidR="00485000" w:rsidRPr="005F7BA8">
        <w:rPr>
          <w:rFonts w:asciiTheme="minorHAnsi" w:hAnsiTheme="minorHAnsi" w:cstheme="minorHAnsi"/>
        </w:rPr>
        <w:t>.</w:t>
      </w:r>
      <w:r w:rsidR="00485000" w:rsidRPr="005F7BA8">
        <w:rPr>
          <w:rFonts w:asciiTheme="minorHAnsi" w:hAnsiTheme="minorHAnsi" w:cstheme="minorHAnsi"/>
        </w:rPr>
        <w:tab/>
        <w:t>D</w:t>
      </w:r>
      <w:r w:rsidRPr="005F7BA8">
        <w:rPr>
          <w:rFonts w:asciiTheme="minorHAnsi" w:hAnsiTheme="minorHAnsi" w:cstheme="minorHAnsi"/>
        </w:rPr>
        <w:t xml:space="preserve">ocument each exception to the traffic flow policy with a supporting mission or business need and duration of that </w:t>
      </w:r>
      <w:proofErr w:type="gramStart"/>
      <w:r w:rsidRPr="005F7BA8">
        <w:rPr>
          <w:rFonts w:asciiTheme="minorHAnsi" w:hAnsiTheme="minorHAnsi" w:cstheme="minorHAnsi"/>
        </w:rPr>
        <w:t>need;</w:t>
      </w:r>
      <w:proofErr w:type="gramEnd"/>
    </w:p>
    <w:p w14:paraId="4478C5F2" w14:textId="0C015D41"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lastRenderedPageBreak/>
        <w:tab/>
        <w:t>e</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 xml:space="preserve">Review exceptions to the traffic flow policy [FedRAMP Assignment: at least every ninety (90) days or whenever there is a change in the threat environment that warrants a review of the exceptions] and remove exceptions that are no longer supported by an explicit mission or business </w:t>
      </w:r>
      <w:proofErr w:type="gramStart"/>
      <w:r w:rsidRPr="005F7BA8">
        <w:rPr>
          <w:rFonts w:asciiTheme="minorHAnsi" w:hAnsiTheme="minorHAnsi" w:cstheme="minorHAnsi"/>
        </w:rPr>
        <w:t>need;</w:t>
      </w:r>
      <w:proofErr w:type="gramEnd"/>
    </w:p>
    <w:p w14:paraId="684EB006" w14:textId="7E765BE5"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f</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 xml:space="preserve">Prevent unauthorized exchange of control plane traffic with external </w:t>
      </w:r>
      <w:proofErr w:type="gramStart"/>
      <w:r w:rsidRPr="005F7BA8">
        <w:rPr>
          <w:rFonts w:asciiTheme="minorHAnsi" w:hAnsiTheme="minorHAnsi" w:cstheme="minorHAnsi"/>
        </w:rPr>
        <w:t>networks;</w:t>
      </w:r>
      <w:proofErr w:type="gramEnd"/>
    </w:p>
    <w:p w14:paraId="2DC3D197" w14:textId="59DAF8CE"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g</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Publish information to enable remote networks to detect unauthorized control plane traffic from internal networks; and</w:t>
      </w:r>
    </w:p>
    <w:p w14:paraId="4C4C478D" w14:textId="1C49D3A0"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h</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Filter unauthorized control plane traffic from external networks.</w:t>
      </w:r>
    </w:p>
    <w:p w14:paraId="2561C0D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22EEE8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C24ABB9" w14:textId="77777777">
        <w:tc>
          <w:tcPr>
            <w:tcW w:w="0" w:type="auto"/>
            <w:shd w:val="clear" w:color="auto" w:fill="CCECFC"/>
          </w:tcPr>
          <w:p w14:paraId="4D81EB1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SC-7(4) Control Summary Information</w:t>
            </w:r>
          </w:p>
        </w:tc>
      </w:tr>
      <w:tr w:rsidR="00424500" w:rsidRPr="005F7BA8" w14:paraId="293DC65E" w14:textId="77777777">
        <w:tc>
          <w:tcPr>
            <w:tcW w:w="0" w:type="auto"/>
            <w:shd w:val="clear" w:color="auto" w:fill="FFFFFF"/>
          </w:tcPr>
          <w:p w14:paraId="75DC8DE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8CB141A" w14:textId="77777777">
        <w:tc>
          <w:tcPr>
            <w:tcW w:w="0" w:type="auto"/>
            <w:shd w:val="clear" w:color="auto" w:fill="FFFFFF"/>
          </w:tcPr>
          <w:p w14:paraId="41EFD4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SC-7(4)(e):</w:t>
            </w:r>
          </w:p>
        </w:tc>
      </w:tr>
      <w:tr w:rsidR="00424500" w:rsidRPr="005F7BA8" w14:paraId="2D9C20CD" w14:textId="77777777">
        <w:tc>
          <w:tcPr>
            <w:tcW w:w="0" w:type="auto"/>
            <w:shd w:val="clear" w:color="auto" w:fill="FFFFFF"/>
          </w:tcPr>
          <w:p w14:paraId="11CEFEA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D0BA13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23460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E78E77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F5433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C4567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7C79003" w14:textId="77777777">
        <w:tc>
          <w:tcPr>
            <w:tcW w:w="0" w:type="auto"/>
            <w:shd w:val="clear" w:color="auto" w:fill="FFFFFF"/>
          </w:tcPr>
          <w:p w14:paraId="0F9B822F"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9A318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0E2C5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6CDC1D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E92606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088F6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15DF2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C30660C" w14:textId="42DA410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DEC842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2334F6" w14:textId="77777777">
        <w:tc>
          <w:tcPr>
            <w:tcW w:w="0" w:type="auto"/>
            <w:shd w:val="clear" w:color="auto" w:fill="CCECFC"/>
          </w:tcPr>
          <w:p w14:paraId="759722E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SC-7(4) What is the solution and how is it implemented?</w:t>
            </w:r>
          </w:p>
        </w:tc>
      </w:tr>
      <w:tr w:rsidR="00424500" w:rsidRPr="005F7BA8" w14:paraId="15F3FF4E" w14:textId="77777777">
        <w:tc>
          <w:tcPr>
            <w:tcW w:w="0" w:type="auto"/>
            <w:shd w:val="clear" w:color="auto" w:fill="FFFFFF"/>
          </w:tcPr>
          <w:p w14:paraId="5BB3A5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58CC8D6" w14:textId="77777777">
        <w:tc>
          <w:tcPr>
            <w:tcW w:w="0" w:type="auto"/>
            <w:shd w:val="clear" w:color="auto" w:fill="FFFFFF"/>
          </w:tcPr>
          <w:p w14:paraId="4C961AB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5293399" w14:textId="77777777">
        <w:tc>
          <w:tcPr>
            <w:tcW w:w="0" w:type="auto"/>
            <w:shd w:val="clear" w:color="auto" w:fill="FFFFFF"/>
          </w:tcPr>
          <w:p w14:paraId="75017D1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Part c:</w:t>
            </w:r>
          </w:p>
        </w:tc>
      </w:tr>
      <w:tr w:rsidR="00424500" w:rsidRPr="005F7BA8" w14:paraId="1CE8486D" w14:textId="77777777">
        <w:tc>
          <w:tcPr>
            <w:tcW w:w="0" w:type="auto"/>
            <w:shd w:val="clear" w:color="auto" w:fill="FFFFFF"/>
          </w:tcPr>
          <w:p w14:paraId="28AD56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r w:rsidR="00424500" w:rsidRPr="005F7BA8" w14:paraId="2B3B3A6C" w14:textId="77777777">
        <w:tc>
          <w:tcPr>
            <w:tcW w:w="0" w:type="auto"/>
            <w:shd w:val="clear" w:color="auto" w:fill="FFFFFF"/>
          </w:tcPr>
          <w:p w14:paraId="162F2F6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e:</w:t>
            </w:r>
          </w:p>
        </w:tc>
      </w:tr>
      <w:tr w:rsidR="00424500" w:rsidRPr="005F7BA8" w14:paraId="318A2483" w14:textId="77777777">
        <w:tc>
          <w:tcPr>
            <w:tcW w:w="0" w:type="auto"/>
            <w:shd w:val="clear" w:color="auto" w:fill="FFFFFF"/>
          </w:tcPr>
          <w:p w14:paraId="1A3D023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f:</w:t>
            </w:r>
          </w:p>
        </w:tc>
      </w:tr>
      <w:tr w:rsidR="00424500" w:rsidRPr="005F7BA8" w14:paraId="043697A8" w14:textId="77777777">
        <w:tc>
          <w:tcPr>
            <w:tcW w:w="0" w:type="auto"/>
            <w:shd w:val="clear" w:color="auto" w:fill="FFFFFF"/>
          </w:tcPr>
          <w:p w14:paraId="1BA782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g:</w:t>
            </w:r>
          </w:p>
        </w:tc>
      </w:tr>
      <w:tr w:rsidR="00424500" w:rsidRPr="005F7BA8" w14:paraId="5D1B34A8" w14:textId="77777777">
        <w:tc>
          <w:tcPr>
            <w:tcW w:w="0" w:type="auto"/>
            <w:shd w:val="clear" w:color="auto" w:fill="FFFFFF"/>
          </w:tcPr>
          <w:p w14:paraId="3D64BF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h:</w:t>
            </w:r>
          </w:p>
        </w:tc>
      </w:tr>
    </w:tbl>
    <w:p w14:paraId="77BFE9D1"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65" w:name="_Toc256000351"/>
      <w:r w:rsidRPr="005F7BA8">
        <w:rPr>
          <w:rFonts w:asciiTheme="minorHAnsi" w:hAnsiTheme="minorHAnsi" w:cstheme="minorHAnsi"/>
        </w:rPr>
        <w:t>SC-7(5) Deny by Default — Allow by Exception (M)(H)</w:t>
      </w:r>
      <w:bookmarkEnd w:id="365"/>
    </w:p>
    <w:p w14:paraId="187A007F" w14:textId="685E1BD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Deny network communications traffic by default and allow network communications traffic by exception [FedRAMP Assignment: any systems].</w:t>
      </w:r>
    </w:p>
    <w:p w14:paraId="1B71CE7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80BA7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SC-7 (5) Additional FedRAMP Requirements and Guidance:</w:t>
      </w:r>
    </w:p>
    <w:p w14:paraId="72170096" w14:textId="07321404"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For JAB Authorization, CSPs shall include details of this control in their Architecture Briefing</w:t>
      </w:r>
    </w:p>
    <w:p w14:paraId="777E80D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017179C" w14:textId="77777777">
        <w:tc>
          <w:tcPr>
            <w:tcW w:w="0" w:type="auto"/>
            <w:shd w:val="clear" w:color="auto" w:fill="CCECFC"/>
          </w:tcPr>
          <w:p w14:paraId="4B2185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SC-7(5) Control Summary Information</w:t>
            </w:r>
          </w:p>
        </w:tc>
      </w:tr>
      <w:tr w:rsidR="00424500" w:rsidRPr="005F7BA8" w14:paraId="024BCE60" w14:textId="77777777">
        <w:tc>
          <w:tcPr>
            <w:tcW w:w="0" w:type="auto"/>
            <w:shd w:val="clear" w:color="auto" w:fill="FFFFFF"/>
          </w:tcPr>
          <w:p w14:paraId="70F1AB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D072A71" w14:textId="77777777">
        <w:tc>
          <w:tcPr>
            <w:tcW w:w="0" w:type="auto"/>
            <w:shd w:val="clear" w:color="auto" w:fill="FFFFFF"/>
          </w:tcPr>
          <w:p w14:paraId="3138D9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B712AA7" w14:textId="77777777">
        <w:tc>
          <w:tcPr>
            <w:tcW w:w="0" w:type="auto"/>
            <w:shd w:val="clear" w:color="auto" w:fill="FFFFFF"/>
          </w:tcPr>
          <w:p w14:paraId="46F413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CA2EF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1C5D3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D4039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3F55D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6FE0E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16B5D4B" w14:textId="77777777">
        <w:tc>
          <w:tcPr>
            <w:tcW w:w="0" w:type="auto"/>
            <w:shd w:val="clear" w:color="auto" w:fill="FFFFFF"/>
          </w:tcPr>
          <w:p w14:paraId="5BDE09EF"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F7E55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CB56E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75189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E1787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7B11F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1116E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4CCD745" w14:textId="1B3EF3F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EE6B6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F3B1AD" w14:textId="77777777">
        <w:tc>
          <w:tcPr>
            <w:tcW w:w="0" w:type="auto"/>
            <w:shd w:val="clear" w:color="auto" w:fill="CCECFC"/>
          </w:tcPr>
          <w:p w14:paraId="440564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SC-7(5) What is the solution and how is it implemented?</w:t>
            </w:r>
          </w:p>
        </w:tc>
      </w:tr>
      <w:tr w:rsidR="00424500" w:rsidRPr="005F7BA8" w14:paraId="35034B5D" w14:textId="77777777">
        <w:tc>
          <w:tcPr>
            <w:tcW w:w="0" w:type="auto"/>
            <w:shd w:val="clear" w:color="auto" w:fill="FFFFFF"/>
          </w:tcPr>
          <w:p w14:paraId="28F408D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A6EF7EA"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6" w:name="_Toc256000352"/>
      <w:r w:rsidRPr="005F7BA8">
        <w:rPr>
          <w:rFonts w:asciiTheme="minorHAnsi" w:hAnsiTheme="minorHAnsi" w:cstheme="minorHAnsi"/>
        </w:rPr>
        <w:t>SC-7(7) Split Tunneling for Remote Devices (M)(H)</w:t>
      </w:r>
      <w:bookmarkEnd w:id="366"/>
    </w:p>
    <w:p w14:paraId="6E29B0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split tunneling for remote devices connecting to organizational systems unless the split tunnel is securely provisioned using [Assignment: organization-defined safeguards].</w:t>
      </w:r>
    </w:p>
    <w:p w14:paraId="506A34E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57B89A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8B4FCC6" w14:textId="77777777">
        <w:tc>
          <w:tcPr>
            <w:tcW w:w="0" w:type="auto"/>
            <w:shd w:val="clear" w:color="auto" w:fill="CCECFC"/>
          </w:tcPr>
          <w:p w14:paraId="3F5CDD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SC-7(7) Control Summary Information</w:t>
            </w:r>
          </w:p>
        </w:tc>
      </w:tr>
      <w:tr w:rsidR="00424500" w:rsidRPr="005F7BA8" w14:paraId="234F4F6B" w14:textId="77777777">
        <w:tc>
          <w:tcPr>
            <w:tcW w:w="0" w:type="auto"/>
            <w:shd w:val="clear" w:color="auto" w:fill="FFFFFF"/>
          </w:tcPr>
          <w:p w14:paraId="02521D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4070418" w14:textId="77777777">
        <w:tc>
          <w:tcPr>
            <w:tcW w:w="0" w:type="auto"/>
            <w:shd w:val="clear" w:color="auto" w:fill="FFFFFF"/>
          </w:tcPr>
          <w:p w14:paraId="34A689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AA02FEE" w14:textId="77777777">
        <w:tc>
          <w:tcPr>
            <w:tcW w:w="0" w:type="auto"/>
            <w:shd w:val="clear" w:color="auto" w:fill="FFFFFF"/>
          </w:tcPr>
          <w:p w14:paraId="4C34FE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80A24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833BB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3ABDE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37E3B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CB3D9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865610" w14:textId="77777777">
        <w:tc>
          <w:tcPr>
            <w:tcW w:w="0" w:type="auto"/>
            <w:shd w:val="clear" w:color="auto" w:fill="FFFFFF"/>
          </w:tcPr>
          <w:p w14:paraId="702FECE3"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E5B6B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44AC1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2EA1C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A5542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3F48C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7B683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FDD655C" w14:textId="76C0511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BA05C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01BDC7" w14:textId="77777777">
        <w:tc>
          <w:tcPr>
            <w:tcW w:w="0" w:type="auto"/>
            <w:shd w:val="clear" w:color="auto" w:fill="CCECFC"/>
          </w:tcPr>
          <w:p w14:paraId="321919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SC-7(7) What is the solution and how is it implemented?</w:t>
            </w:r>
          </w:p>
        </w:tc>
      </w:tr>
      <w:tr w:rsidR="00424500" w:rsidRPr="005F7BA8" w14:paraId="60B970C9" w14:textId="77777777">
        <w:tc>
          <w:tcPr>
            <w:tcW w:w="0" w:type="auto"/>
            <w:shd w:val="clear" w:color="auto" w:fill="FFFFFF"/>
          </w:tcPr>
          <w:p w14:paraId="45DA3F4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528B67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7" w:name="_Toc256000353"/>
      <w:r w:rsidRPr="005F7BA8">
        <w:rPr>
          <w:rFonts w:asciiTheme="minorHAnsi" w:hAnsiTheme="minorHAnsi" w:cstheme="minorHAnsi"/>
        </w:rPr>
        <w:t>SC-7(8) Route Traffic to Authenticated Proxy Servers (M)(H)</w:t>
      </w:r>
      <w:bookmarkEnd w:id="367"/>
    </w:p>
    <w:p w14:paraId="45EDFA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Route [Assignment: organization-defined internal communications traffic] to [FedRAMP Assignment: any network outside of organizational control and any network outside the authorization boundary] through authenticated proxy servers at managed interfaces.</w:t>
      </w:r>
    </w:p>
    <w:p w14:paraId="559ED5B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9796C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3D69A6" w14:textId="77777777">
        <w:tc>
          <w:tcPr>
            <w:tcW w:w="0" w:type="auto"/>
            <w:shd w:val="clear" w:color="auto" w:fill="CCECFC"/>
          </w:tcPr>
          <w:p w14:paraId="524FCB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SC-7(8) Control Summary Information</w:t>
            </w:r>
          </w:p>
        </w:tc>
      </w:tr>
      <w:tr w:rsidR="00424500" w:rsidRPr="005F7BA8" w14:paraId="1986DB76" w14:textId="77777777">
        <w:tc>
          <w:tcPr>
            <w:tcW w:w="0" w:type="auto"/>
            <w:shd w:val="clear" w:color="auto" w:fill="FFFFFF"/>
          </w:tcPr>
          <w:p w14:paraId="010AE1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7F2D21F" w14:textId="77777777">
        <w:tc>
          <w:tcPr>
            <w:tcW w:w="0" w:type="auto"/>
            <w:shd w:val="clear" w:color="auto" w:fill="FFFFFF"/>
          </w:tcPr>
          <w:p w14:paraId="659DF5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541C9AB" w14:textId="77777777">
        <w:tc>
          <w:tcPr>
            <w:tcW w:w="0" w:type="auto"/>
            <w:shd w:val="clear" w:color="auto" w:fill="FFFFFF"/>
          </w:tcPr>
          <w:p w14:paraId="3973E4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E0A2D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7798A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CBD06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AEF6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2AC7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DDFBCA3" w14:textId="77777777">
        <w:tc>
          <w:tcPr>
            <w:tcW w:w="0" w:type="auto"/>
            <w:shd w:val="clear" w:color="auto" w:fill="FFFFFF"/>
          </w:tcPr>
          <w:p w14:paraId="799FC336"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7E265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36D60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611B2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FFB42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3CD2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95745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420EAE2" w14:textId="32AAA0D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B549F9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92E6C9B" w14:textId="77777777">
        <w:tc>
          <w:tcPr>
            <w:tcW w:w="0" w:type="auto"/>
            <w:shd w:val="clear" w:color="auto" w:fill="CCECFC"/>
          </w:tcPr>
          <w:p w14:paraId="087A5C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SC-7(8) What is the solution and how is it implemented?</w:t>
            </w:r>
          </w:p>
        </w:tc>
      </w:tr>
      <w:tr w:rsidR="00424500" w:rsidRPr="005F7BA8" w14:paraId="33377DC0" w14:textId="77777777">
        <w:tc>
          <w:tcPr>
            <w:tcW w:w="0" w:type="auto"/>
            <w:shd w:val="clear" w:color="auto" w:fill="FFFFFF"/>
          </w:tcPr>
          <w:p w14:paraId="65095CB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2E00657"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8" w:name="_Toc256000354"/>
      <w:r w:rsidRPr="005F7BA8">
        <w:rPr>
          <w:rFonts w:asciiTheme="minorHAnsi" w:hAnsiTheme="minorHAnsi" w:cstheme="minorHAnsi"/>
        </w:rPr>
        <w:t>SC-7(10) Prevent Exfiltration (H)</w:t>
      </w:r>
      <w:bookmarkEnd w:id="368"/>
    </w:p>
    <w:p w14:paraId="17601E69" w14:textId="012C7C89"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Pr="005F7BA8">
        <w:rPr>
          <w:rFonts w:asciiTheme="minorHAnsi" w:hAnsiTheme="minorHAnsi" w:cstheme="minorHAnsi"/>
        </w:rPr>
        <w:tab/>
        <w:t>Prevent the exfiltration of information; and</w:t>
      </w:r>
    </w:p>
    <w:p w14:paraId="5D7B5DB6" w14:textId="7533D0B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Conduct exfiltration tests [Assignment: organization-defined frequency].</w:t>
      </w:r>
    </w:p>
    <w:p w14:paraId="60C6F87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C36D5E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B30A5C" w14:textId="77777777">
        <w:tc>
          <w:tcPr>
            <w:tcW w:w="0" w:type="auto"/>
            <w:shd w:val="clear" w:color="auto" w:fill="CCECFC"/>
          </w:tcPr>
          <w:p w14:paraId="6EB8F5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SC-7(10) Control Summary Information</w:t>
            </w:r>
          </w:p>
        </w:tc>
      </w:tr>
      <w:tr w:rsidR="00424500" w:rsidRPr="005F7BA8" w14:paraId="1ECE8554" w14:textId="77777777">
        <w:tc>
          <w:tcPr>
            <w:tcW w:w="0" w:type="auto"/>
            <w:shd w:val="clear" w:color="auto" w:fill="FFFFFF"/>
          </w:tcPr>
          <w:p w14:paraId="17A1372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189E07CB" w14:textId="77777777">
        <w:tc>
          <w:tcPr>
            <w:tcW w:w="0" w:type="auto"/>
            <w:shd w:val="clear" w:color="auto" w:fill="FFFFFF"/>
          </w:tcPr>
          <w:p w14:paraId="73DDA2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SC-7(10)(b):</w:t>
            </w:r>
          </w:p>
        </w:tc>
      </w:tr>
      <w:tr w:rsidR="00424500" w:rsidRPr="005F7BA8" w14:paraId="4EFF3B3B" w14:textId="77777777">
        <w:tc>
          <w:tcPr>
            <w:tcW w:w="0" w:type="auto"/>
            <w:shd w:val="clear" w:color="auto" w:fill="FFFFFF"/>
          </w:tcPr>
          <w:p w14:paraId="019DA6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7F725A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F6B1EC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8796D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BB355C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9EDB32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EB8EB4E" w14:textId="77777777">
        <w:tc>
          <w:tcPr>
            <w:tcW w:w="0" w:type="auto"/>
            <w:shd w:val="clear" w:color="auto" w:fill="FFFFFF"/>
          </w:tcPr>
          <w:p w14:paraId="0110ED7A"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09032A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6F32F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A6EE9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BEF4E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6A8EF4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9EF45E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58F4EC" w14:textId="39730ECB"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7280CE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E17280D" w14:textId="77777777">
        <w:tc>
          <w:tcPr>
            <w:tcW w:w="0" w:type="auto"/>
            <w:shd w:val="clear" w:color="auto" w:fill="CCECFC"/>
          </w:tcPr>
          <w:p w14:paraId="768457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SC-7(10) What is the solution and how is it implemented?</w:t>
            </w:r>
          </w:p>
        </w:tc>
      </w:tr>
      <w:tr w:rsidR="00424500" w:rsidRPr="005F7BA8" w14:paraId="6491D230" w14:textId="77777777">
        <w:tc>
          <w:tcPr>
            <w:tcW w:w="0" w:type="auto"/>
            <w:shd w:val="clear" w:color="auto" w:fill="FFFFFF"/>
          </w:tcPr>
          <w:p w14:paraId="696862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8D107B9" w14:textId="77777777">
        <w:tc>
          <w:tcPr>
            <w:tcW w:w="0" w:type="auto"/>
            <w:shd w:val="clear" w:color="auto" w:fill="FFFFFF"/>
          </w:tcPr>
          <w:p w14:paraId="49395D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6221428"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69" w:name="_Toc256000355"/>
      <w:r w:rsidRPr="005F7BA8">
        <w:rPr>
          <w:rFonts w:asciiTheme="minorHAnsi" w:hAnsiTheme="minorHAnsi" w:cstheme="minorHAnsi"/>
        </w:rPr>
        <w:t>SC-7(12) Host-based Protection (M)(H)</w:t>
      </w:r>
      <w:bookmarkEnd w:id="369"/>
    </w:p>
    <w:p w14:paraId="246C15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[FedRAMP Assignment: Host Intrusion Prevention System (HIPS), Host Intrusion Detection System (HIDS), or minimally a host-based firewall] at [Assignment: organization-defined system components].</w:t>
      </w:r>
    </w:p>
    <w:p w14:paraId="617266B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CDBD71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C701689" w14:textId="77777777">
        <w:tc>
          <w:tcPr>
            <w:tcW w:w="0" w:type="auto"/>
            <w:shd w:val="clear" w:color="auto" w:fill="CCECFC"/>
          </w:tcPr>
          <w:p w14:paraId="18D69D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SC-7(12) Control Summary Information</w:t>
            </w:r>
          </w:p>
        </w:tc>
      </w:tr>
      <w:tr w:rsidR="00424500" w:rsidRPr="005F7BA8" w14:paraId="4E339895" w14:textId="77777777">
        <w:tc>
          <w:tcPr>
            <w:tcW w:w="0" w:type="auto"/>
            <w:shd w:val="clear" w:color="auto" w:fill="FFFFFF"/>
          </w:tcPr>
          <w:p w14:paraId="731D82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Responsible Role:</w:t>
            </w:r>
          </w:p>
        </w:tc>
      </w:tr>
      <w:tr w:rsidR="00424500" w:rsidRPr="005F7BA8" w14:paraId="13FD3CCE" w14:textId="77777777">
        <w:tc>
          <w:tcPr>
            <w:tcW w:w="0" w:type="auto"/>
            <w:shd w:val="clear" w:color="auto" w:fill="FFFFFF"/>
          </w:tcPr>
          <w:p w14:paraId="2C715C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DA0B655" w14:textId="77777777">
        <w:tc>
          <w:tcPr>
            <w:tcW w:w="0" w:type="auto"/>
            <w:shd w:val="clear" w:color="auto" w:fill="FFFFFF"/>
          </w:tcPr>
          <w:p w14:paraId="75126A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E7F20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E0704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E4113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18A6A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61D50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BF8D3B4" w14:textId="77777777">
        <w:tc>
          <w:tcPr>
            <w:tcW w:w="0" w:type="auto"/>
            <w:shd w:val="clear" w:color="auto" w:fill="FFFFFF"/>
          </w:tcPr>
          <w:p w14:paraId="0173025E"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97FBD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49DB9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1CEEC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A491B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1B1D5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E4CD7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4E5B90B" w14:textId="6283952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3DE922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830765" w14:textId="77777777">
        <w:tc>
          <w:tcPr>
            <w:tcW w:w="0" w:type="auto"/>
            <w:shd w:val="clear" w:color="auto" w:fill="CCECFC"/>
          </w:tcPr>
          <w:p w14:paraId="3C98F1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SC-7(12) What is the solution and how is it implemented?</w:t>
            </w:r>
          </w:p>
        </w:tc>
      </w:tr>
      <w:tr w:rsidR="00424500" w:rsidRPr="005F7BA8" w14:paraId="59B69E77" w14:textId="77777777">
        <w:tc>
          <w:tcPr>
            <w:tcW w:w="0" w:type="auto"/>
            <w:shd w:val="clear" w:color="auto" w:fill="FFFFFF"/>
          </w:tcPr>
          <w:p w14:paraId="07BF874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DEA20FC"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0" w:name="_Toc256000356"/>
      <w:r w:rsidRPr="005F7BA8">
        <w:rPr>
          <w:rFonts w:asciiTheme="minorHAnsi" w:hAnsiTheme="minorHAnsi" w:cstheme="minorHAnsi"/>
        </w:rPr>
        <w:t>SC-7(18) Fail Secure (M)(H)</w:t>
      </w:r>
      <w:bookmarkEnd w:id="370"/>
    </w:p>
    <w:p w14:paraId="2A0030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systems from entering unsecure states in the event of an operational failure of a boundary protection device.</w:t>
      </w:r>
    </w:p>
    <w:p w14:paraId="6457269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E71853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4A3CF1" w14:textId="77777777">
        <w:tc>
          <w:tcPr>
            <w:tcW w:w="0" w:type="auto"/>
            <w:shd w:val="clear" w:color="auto" w:fill="CCECFC"/>
          </w:tcPr>
          <w:p w14:paraId="640F84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SC-7(18) Control Summary Information</w:t>
            </w:r>
          </w:p>
        </w:tc>
      </w:tr>
      <w:tr w:rsidR="00424500" w:rsidRPr="005F7BA8" w14:paraId="60EDB06F" w14:textId="77777777">
        <w:tc>
          <w:tcPr>
            <w:tcW w:w="0" w:type="auto"/>
            <w:shd w:val="clear" w:color="auto" w:fill="FFFFFF"/>
          </w:tcPr>
          <w:p w14:paraId="3510CF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DE8C02C" w14:textId="77777777">
        <w:tc>
          <w:tcPr>
            <w:tcW w:w="0" w:type="auto"/>
            <w:shd w:val="clear" w:color="auto" w:fill="FFFFFF"/>
          </w:tcPr>
          <w:p w14:paraId="19968F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FF8FC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E06D3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6D9D6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E0EB5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55877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0C77D04" w14:textId="77777777">
        <w:tc>
          <w:tcPr>
            <w:tcW w:w="0" w:type="auto"/>
            <w:shd w:val="clear" w:color="auto" w:fill="FFFFFF"/>
          </w:tcPr>
          <w:p w14:paraId="342E879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05211C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23FA2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E567E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73631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525E7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A403E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DA9A90F" w14:textId="69AA3CC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013D0C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A92F98" w14:textId="77777777">
        <w:tc>
          <w:tcPr>
            <w:tcW w:w="0" w:type="auto"/>
            <w:shd w:val="clear" w:color="auto" w:fill="CCECFC"/>
          </w:tcPr>
          <w:p w14:paraId="433C4E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SC-7(18) What is the solution and how is it implemented?</w:t>
            </w:r>
          </w:p>
        </w:tc>
      </w:tr>
      <w:tr w:rsidR="00424500" w:rsidRPr="005F7BA8" w14:paraId="584BC640" w14:textId="77777777">
        <w:tc>
          <w:tcPr>
            <w:tcW w:w="0" w:type="auto"/>
            <w:shd w:val="clear" w:color="auto" w:fill="FFFFFF"/>
          </w:tcPr>
          <w:p w14:paraId="2493E1D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E017A9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1" w:name="_Toc256000357"/>
      <w:r w:rsidRPr="005F7BA8">
        <w:rPr>
          <w:rFonts w:asciiTheme="minorHAnsi" w:hAnsiTheme="minorHAnsi" w:cstheme="minorHAnsi"/>
        </w:rPr>
        <w:t>SC-7(20) Dynamic Isolation and Segregation (H)</w:t>
      </w:r>
      <w:bookmarkEnd w:id="371"/>
    </w:p>
    <w:p w14:paraId="49C8B7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the capability to dynamically isolate [Assignment: organization-defined system components] from other system components.</w:t>
      </w:r>
    </w:p>
    <w:p w14:paraId="3436FEE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CDCE95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CFE1C29" w14:textId="77777777">
        <w:tc>
          <w:tcPr>
            <w:tcW w:w="0" w:type="auto"/>
            <w:shd w:val="clear" w:color="auto" w:fill="CCECFC"/>
          </w:tcPr>
          <w:p w14:paraId="01F05B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SC-7(20) Control Summary Information</w:t>
            </w:r>
          </w:p>
        </w:tc>
      </w:tr>
      <w:tr w:rsidR="00424500" w:rsidRPr="005F7BA8" w14:paraId="6AC453FB" w14:textId="77777777">
        <w:tc>
          <w:tcPr>
            <w:tcW w:w="0" w:type="auto"/>
            <w:shd w:val="clear" w:color="auto" w:fill="FFFFFF"/>
          </w:tcPr>
          <w:p w14:paraId="3B8B51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D1736BD" w14:textId="77777777">
        <w:tc>
          <w:tcPr>
            <w:tcW w:w="0" w:type="auto"/>
            <w:shd w:val="clear" w:color="auto" w:fill="FFFFFF"/>
          </w:tcPr>
          <w:p w14:paraId="08D6A2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B92403A" w14:textId="77777777">
        <w:tc>
          <w:tcPr>
            <w:tcW w:w="0" w:type="auto"/>
            <w:shd w:val="clear" w:color="auto" w:fill="FFFFFF"/>
          </w:tcPr>
          <w:p w14:paraId="6E9BCD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A2A3C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16E00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427E8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0709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AFF34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5951AC1" w14:textId="77777777">
        <w:tc>
          <w:tcPr>
            <w:tcW w:w="0" w:type="auto"/>
            <w:shd w:val="clear" w:color="auto" w:fill="FFFFFF"/>
          </w:tcPr>
          <w:p w14:paraId="7814C770"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4B6DF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69B3B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C4291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CCD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C76DB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6D17B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79D2B5" w14:textId="32CE3E8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43056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B78F10" w14:textId="77777777">
        <w:tc>
          <w:tcPr>
            <w:tcW w:w="0" w:type="auto"/>
            <w:shd w:val="clear" w:color="auto" w:fill="CCECFC"/>
          </w:tcPr>
          <w:p w14:paraId="6D6E68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SC-7(20) What is the solution and how is it implemented?</w:t>
            </w:r>
          </w:p>
        </w:tc>
      </w:tr>
      <w:tr w:rsidR="00424500" w:rsidRPr="005F7BA8" w14:paraId="6DCD9895" w14:textId="77777777">
        <w:tc>
          <w:tcPr>
            <w:tcW w:w="0" w:type="auto"/>
            <w:shd w:val="clear" w:color="auto" w:fill="FFFFFF"/>
          </w:tcPr>
          <w:p w14:paraId="7FF825C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36377F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2" w:name="_Toc256000358"/>
      <w:r w:rsidRPr="005F7BA8">
        <w:rPr>
          <w:rFonts w:asciiTheme="minorHAnsi" w:hAnsiTheme="minorHAnsi" w:cstheme="minorHAnsi"/>
        </w:rPr>
        <w:t>SC-7(21) Isolation of System Components (H)</w:t>
      </w:r>
      <w:bookmarkEnd w:id="372"/>
    </w:p>
    <w:p w14:paraId="19FD8D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boundary protection mechanisms to isolate [Assignment: organization-defined system components] supporting [Assignment: organization-defined missions and/or business functions].</w:t>
      </w:r>
    </w:p>
    <w:p w14:paraId="2F35DA3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001940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530C84" w14:textId="77777777">
        <w:tc>
          <w:tcPr>
            <w:tcW w:w="0" w:type="auto"/>
            <w:shd w:val="clear" w:color="auto" w:fill="CCECFC"/>
          </w:tcPr>
          <w:p w14:paraId="17978E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SC-7(21) Control Summary Information</w:t>
            </w:r>
          </w:p>
        </w:tc>
      </w:tr>
      <w:tr w:rsidR="00424500" w:rsidRPr="005F7BA8" w14:paraId="5B55F073" w14:textId="77777777">
        <w:tc>
          <w:tcPr>
            <w:tcW w:w="0" w:type="auto"/>
            <w:shd w:val="clear" w:color="auto" w:fill="FFFFFF"/>
          </w:tcPr>
          <w:p w14:paraId="0913E5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446F6AB" w14:textId="77777777">
        <w:tc>
          <w:tcPr>
            <w:tcW w:w="0" w:type="auto"/>
            <w:shd w:val="clear" w:color="auto" w:fill="FFFFFF"/>
          </w:tcPr>
          <w:p w14:paraId="0AF641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916151B" w14:textId="77777777">
        <w:tc>
          <w:tcPr>
            <w:tcW w:w="0" w:type="auto"/>
            <w:shd w:val="clear" w:color="auto" w:fill="FFFFFF"/>
          </w:tcPr>
          <w:p w14:paraId="5171C3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4660D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A1ACE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17F1C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463EC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88032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A63DDBF" w14:textId="77777777">
        <w:tc>
          <w:tcPr>
            <w:tcW w:w="0" w:type="auto"/>
            <w:shd w:val="clear" w:color="auto" w:fill="FFFFFF"/>
          </w:tcPr>
          <w:p w14:paraId="503416D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F3466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85017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39BCA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AA735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BC7C8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A5349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8297B16" w14:textId="671F855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43ED1A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71F3C3" w14:textId="77777777">
        <w:tc>
          <w:tcPr>
            <w:tcW w:w="0" w:type="auto"/>
            <w:shd w:val="clear" w:color="auto" w:fill="CCECFC"/>
          </w:tcPr>
          <w:p w14:paraId="58FE22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SC-7(21) What is the solution and how is it implemented?</w:t>
            </w:r>
          </w:p>
        </w:tc>
      </w:tr>
      <w:tr w:rsidR="00424500" w:rsidRPr="005F7BA8" w14:paraId="64AFD443" w14:textId="77777777">
        <w:tc>
          <w:tcPr>
            <w:tcW w:w="0" w:type="auto"/>
            <w:shd w:val="clear" w:color="auto" w:fill="FFFFFF"/>
          </w:tcPr>
          <w:p w14:paraId="36A14A6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86F0ACC"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73" w:name="_Toc256000359"/>
      <w:r w:rsidRPr="005F7BA8">
        <w:rPr>
          <w:rFonts w:asciiTheme="minorHAnsi" w:hAnsiTheme="minorHAnsi" w:cstheme="minorHAnsi"/>
        </w:rPr>
        <w:t>SC-8 Transmission Confidentiality and Integrity (L)(M)(H)</w:t>
      </w:r>
      <w:bookmarkEnd w:id="373"/>
    </w:p>
    <w:p w14:paraId="417DA908" w14:textId="04775FD8" w:rsidR="00F71393" w:rsidRPr="005F7BA8" w:rsidRDefault="00F71393" w:rsidP="00F7139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the [FedRAMP Assignment: confidentiality AND integrity] of transmitted information.</w:t>
      </w:r>
    </w:p>
    <w:p w14:paraId="0CCA781E" w14:textId="77777777" w:rsidR="00F71393" w:rsidRPr="005F7BA8" w:rsidRDefault="00F71393" w:rsidP="00F71393">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E6ED311" w14:textId="77777777" w:rsidR="00F71393" w:rsidRPr="005F7BA8" w:rsidRDefault="00F71393" w:rsidP="00F71393">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SC-8 Additional FedRAMP Requirements and Guidance:</w:t>
      </w:r>
    </w:p>
    <w:p w14:paraId="0CA4078C" w14:textId="77777777" w:rsidR="00F71393" w:rsidRPr="005F7BA8" w:rsidRDefault="00F71393" w:rsidP="00F71393">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For each instance of data in transit, confidentiality AND integrity should be through cryptography as specified in SC-8 (1), physical means as specified in SC-8 (5), or in combination.</w:t>
      </w:r>
    </w:p>
    <w:p w14:paraId="0BC24D92" w14:textId="77777777" w:rsidR="00F71393" w:rsidRPr="005F7BA8" w:rsidRDefault="00F71393" w:rsidP="00F71393">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For clarity, this control applies to all data in transit. Examples include the following data flows:</w:t>
      </w:r>
    </w:p>
    <w:p w14:paraId="382686FF"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Crossing the system boundary</w:t>
      </w:r>
    </w:p>
    <w:p w14:paraId="3915BDE1"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Between compute instances - including containers</w:t>
      </w:r>
    </w:p>
    <w:p w14:paraId="12222108"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From a compute instance to storage</w:t>
      </w:r>
    </w:p>
    <w:p w14:paraId="4259DD8A"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Replication between availability zones</w:t>
      </w:r>
    </w:p>
    <w:p w14:paraId="0C94C25D"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Transmission of backups to storage</w:t>
      </w:r>
    </w:p>
    <w:p w14:paraId="41F12B59"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From a load balancer to a compute instance</w:t>
      </w:r>
    </w:p>
    <w:p w14:paraId="5C18CCB2"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 xml:space="preserve">Flows from management tools required for their work – </w:t>
      </w:r>
      <w:proofErr w:type="gramStart"/>
      <w:r w:rsidRPr="005F7BA8">
        <w:rPr>
          <w:rFonts w:asciiTheme="minorHAnsi" w:hAnsiTheme="minorHAnsi" w:cstheme="minorHAnsi"/>
        </w:rPr>
        <w:t>e.g.</w:t>
      </w:r>
      <w:proofErr w:type="gramEnd"/>
      <w:r w:rsidRPr="005F7BA8">
        <w:rPr>
          <w:rFonts w:asciiTheme="minorHAnsi" w:hAnsiTheme="minorHAnsi" w:cstheme="minorHAnsi"/>
        </w:rPr>
        <w:t xml:space="preserve"> log collection, scanning, etc.</w:t>
      </w:r>
    </w:p>
    <w:p w14:paraId="3E71C0ED" w14:textId="77777777" w:rsidR="00F71393" w:rsidRPr="005F7BA8" w:rsidRDefault="00F71393" w:rsidP="00F71393">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The following applies only when choosing SC-8 (5) in lieu of SC-8 (1).</w:t>
      </w:r>
    </w:p>
    <w:p w14:paraId="2D030C08" w14:textId="77777777" w:rsidR="00F71393" w:rsidRPr="005F7BA8" w:rsidRDefault="00F71393" w:rsidP="00F71393">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 xml:space="preserve">FedRAMP-Defined Assignment / Selection Parameters </w:t>
      </w:r>
    </w:p>
    <w:p w14:paraId="68F150C4" w14:textId="77777777" w:rsidR="00F71393" w:rsidRPr="005F7BA8" w:rsidRDefault="00F71393" w:rsidP="00F71393">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SC-8 (5)-1 [a hardened or alarmed carrier Protective Distribution System (PDS) when outside of Controlled Access Area (CAA)]</w:t>
      </w:r>
    </w:p>
    <w:p w14:paraId="0CB46272" w14:textId="77777777" w:rsidR="00F71393" w:rsidRPr="005F7BA8" w:rsidRDefault="00F71393" w:rsidP="00F71393">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 xml:space="preserve">SC-8 (5)-2 [prevent unauthorized disclosure of information AND detect changes to information] </w:t>
      </w:r>
    </w:p>
    <w:p w14:paraId="7F3170D3" w14:textId="77777777" w:rsidR="00F71393" w:rsidRPr="005F7BA8" w:rsidRDefault="00F71393" w:rsidP="00F71393">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SC-8 (5) applies when physical protection has been selected as the method to protect confidentiality and integrity. For physical protection, data in transit must be in either a Controlled Access Area (CAA), or a Hardened or alarmed PDS.</w:t>
      </w:r>
    </w:p>
    <w:p w14:paraId="26C23E72" w14:textId="77777777" w:rsidR="00F71393" w:rsidRPr="005F7BA8" w:rsidRDefault="00F71393" w:rsidP="00F71393">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rPr>
        <w:lastRenderedPageBreak/>
        <w:t>Hardened or alarmed PDS: Shall be as defined in SECTION X - CATEGORY 2 PDS INSTALLATION GUIDANCE of CNSSI No.7003, titled PROTECTED DISTRIBUTION SYSTEMS (PDS). Per the CNSSI No. 7003 Section VIII, PDS must originate and terminate in a Controlled Access Area (CAA).</w:t>
      </w:r>
    </w:p>
    <w:p w14:paraId="04E2758F" w14:textId="52D2AFD5" w:rsidR="00F71393" w:rsidRPr="005F7BA8" w:rsidRDefault="00F71393" w:rsidP="00F71393">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rPr>
        <w:t>Controlled Access Area (CAA): Data will be considered physically protected, and in a CAA if it meets Section 2.3 of the DHS’s Recommended Practice: Improving Industrial Control System Cybersecurity with Defense-in-Depth Strategies. CSPs can meet Section 2.3 of the DHS’ recommended practice by satisfactory implementation of the following controls PE-2 (1), PE-2 (2), PE-2 (3), PE-3 (2), PE-3 (3), PE-6 (2), and PE-6 (3).</w:t>
      </w:r>
      <w:r w:rsidR="00B040D3" w:rsidRPr="005F7BA8">
        <w:rPr>
          <w:rFonts w:asciiTheme="minorHAnsi" w:hAnsiTheme="minorHAnsi" w:cstheme="minorHAnsi"/>
        </w:rPr>
        <w:t xml:space="preserve"> </w:t>
      </w:r>
      <w:r w:rsidRPr="005F7BA8">
        <w:rPr>
          <w:rFonts w:asciiTheme="minorHAnsi" w:hAnsiTheme="minorHAnsi" w:cstheme="minorHAnsi"/>
        </w:rPr>
        <w:t>Note: When selecting SC-8 (5), the above SC-8(5), and the above referenced PE controls must be added to the SSP.</w:t>
      </w:r>
      <w:r w:rsidR="00B040D3" w:rsidRPr="005F7BA8">
        <w:rPr>
          <w:rFonts w:asciiTheme="minorHAnsi" w:hAnsiTheme="minorHAnsi" w:cstheme="minorHAnsi"/>
        </w:rPr>
        <w:t xml:space="preserve"> </w:t>
      </w:r>
      <w:r w:rsidRPr="005F7BA8">
        <w:rPr>
          <w:rFonts w:asciiTheme="minorHAnsi" w:hAnsiTheme="minorHAnsi" w:cstheme="minorHAnsi"/>
        </w:rPr>
        <w:t>CNSSI No.7003 can be accessed here:</w:t>
      </w:r>
      <w:r w:rsidR="00B040D3" w:rsidRPr="005F7BA8">
        <w:rPr>
          <w:rFonts w:asciiTheme="minorHAnsi" w:hAnsiTheme="minorHAnsi" w:cstheme="minorHAnsi"/>
        </w:rPr>
        <w:t xml:space="preserve"> </w:t>
      </w:r>
      <w:hyperlink r:id="rId24" w:history="1">
        <w:r w:rsidR="00B040D3" w:rsidRPr="005F7BA8">
          <w:rPr>
            <w:rStyle w:val="Hyperlink"/>
            <w:rFonts w:asciiTheme="minorHAnsi" w:hAnsiTheme="minorHAnsi" w:cstheme="minorHAnsi"/>
          </w:rPr>
          <w:t>https://www.dcsa.mil/Portals/91/documents/ctp/nao/CNSSI_7003_PDS_September_2015.pdf</w:t>
        </w:r>
      </w:hyperlink>
      <w:r w:rsidR="00B040D3" w:rsidRPr="005F7BA8">
        <w:rPr>
          <w:rFonts w:asciiTheme="minorHAnsi" w:hAnsiTheme="minorHAnsi" w:cstheme="minorHAnsi"/>
        </w:rPr>
        <w:t xml:space="preserve">. </w:t>
      </w:r>
      <w:r w:rsidRPr="005F7BA8">
        <w:rPr>
          <w:rFonts w:asciiTheme="minorHAnsi" w:hAnsiTheme="minorHAnsi" w:cstheme="minorHAnsi"/>
        </w:rPr>
        <w:t>DHS Recommended Practice: Improving Industrial Control System Cybersecurity with Defense-in-Depth Strategies can be accessed here:</w:t>
      </w:r>
      <w:r w:rsidR="00B040D3" w:rsidRPr="005F7BA8">
        <w:rPr>
          <w:rFonts w:asciiTheme="minorHAnsi" w:hAnsiTheme="minorHAnsi" w:cstheme="minorHAnsi"/>
        </w:rPr>
        <w:t xml:space="preserve"> </w:t>
      </w:r>
      <w:hyperlink r:id="rId25" w:history="1">
        <w:r w:rsidR="00B040D3" w:rsidRPr="005F7BA8">
          <w:rPr>
            <w:rStyle w:val="Hyperlink"/>
            <w:rFonts w:asciiTheme="minorHAnsi" w:hAnsiTheme="minorHAnsi" w:cstheme="minorHAnsi"/>
          </w:rPr>
          <w:t>https://us-cert.cisa.gov/sites/default/files/FactSheets/NCCIC%20ICS_FactSheet_Defense_in_Depth_Strategies_S508C.pdf</w:t>
        </w:r>
      </w:hyperlink>
      <w:r w:rsidR="00B040D3" w:rsidRPr="005F7BA8">
        <w:rPr>
          <w:rFonts w:asciiTheme="minorHAnsi" w:hAnsiTheme="minorHAnsi" w:cstheme="minorHAnsi"/>
        </w:rPr>
        <w:t xml:space="preserve"> </w:t>
      </w:r>
    </w:p>
    <w:p w14:paraId="42A5DC1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564FF3" w14:textId="77777777">
        <w:tc>
          <w:tcPr>
            <w:tcW w:w="0" w:type="auto"/>
            <w:shd w:val="clear" w:color="auto" w:fill="CCECFC"/>
          </w:tcPr>
          <w:p w14:paraId="6FF97D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SC-8 Control Summary Information</w:t>
            </w:r>
          </w:p>
        </w:tc>
      </w:tr>
      <w:tr w:rsidR="00424500" w:rsidRPr="005F7BA8" w14:paraId="5481B069" w14:textId="77777777">
        <w:tc>
          <w:tcPr>
            <w:tcW w:w="0" w:type="auto"/>
            <w:shd w:val="clear" w:color="auto" w:fill="FFFFFF"/>
          </w:tcPr>
          <w:p w14:paraId="774606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DEE49C5" w14:textId="77777777">
        <w:tc>
          <w:tcPr>
            <w:tcW w:w="0" w:type="auto"/>
            <w:shd w:val="clear" w:color="auto" w:fill="FFFFFF"/>
          </w:tcPr>
          <w:p w14:paraId="0E599679" w14:textId="4887A650"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262F736" w14:textId="77777777">
        <w:tc>
          <w:tcPr>
            <w:tcW w:w="0" w:type="auto"/>
            <w:shd w:val="clear" w:color="auto" w:fill="FFFFFF"/>
          </w:tcPr>
          <w:p w14:paraId="5990CB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2E2A6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C0C2A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9CB8E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12EFF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31F49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E431542" w14:textId="77777777">
        <w:tc>
          <w:tcPr>
            <w:tcW w:w="0" w:type="auto"/>
            <w:shd w:val="clear" w:color="auto" w:fill="FFFFFF"/>
          </w:tcPr>
          <w:p w14:paraId="09B2C5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A44C4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B3202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88CC5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B7E32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3650F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708E7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BB51DC0" w14:textId="6ECFD44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E935BE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BF2A3C" w14:textId="77777777">
        <w:tc>
          <w:tcPr>
            <w:tcW w:w="0" w:type="auto"/>
            <w:shd w:val="clear" w:color="auto" w:fill="CCECFC"/>
          </w:tcPr>
          <w:p w14:paraId="66392E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SC-8 What is the solution and how is it implemented?</w:t>
            </w:r>
          </w:p>
        </w:tc>
      </w:tr>
      <w:tr w:rsidR="00424500" w:rsidRPr="005F7BA8" w14:paraId="49E9FEF0" w14:textId="77777777">
        <w:tc>
          <w:tcPr>
            <w:tcW w:w="0" w:type="auto"/>
            <w:shd w:val="clear" w:color="auto" w:fill="FFFFFF"/>
          </w:tcPr>
          <w:p w14:paraId="52C425C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0E60725"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4" w:name="_Toc256000360"/>
      <w:r w:rsidRPr="005F7BA8">
        <w:rPr>
          <w:rFonts w:asciiTheme="minorHAnsi" w:hAnsiTheme="minorHAnsi" w:cstheme="minorHAnsi"/>
        </w:rPr>
        <w:t>SC-8(1) Cryptographic Protection (L)(M)(H)</w:t>
      </w:r>
      <w:bookmarkEnd w:id="374"/>
    </w:p>
    <w:p w14:paraId="03ACD4A3" w14:textId="51005C9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cryptographic mechanisms to [FedRAMP Assignment: prevent unauthorized disclosure of information AND detect changes to information] during transmission.</w:t>
      </w:r>
    </w:p>
    <w:p w14:paraId="18661B8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03BBB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SC-8 (1) Additional FedRAMP Requirements and Guidance:</w:t>
      </w:r>
    </w:p>
    <w:p w14:paraId="2E9E9230" w14:textId="4ED43639"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See M-22-09, including "Agencies encrypt all DNS requests and HTTP traffic within their environment"SC-8 (1) applies when encryption has been selected as the method to protect confidentiality and integrity. Otherwise refer to SC-8 (5). SC-8 (1) is strongly encouraged.</w:t>
      </w:r>
    </w:p>
    <w:p w14:paraId="145B0253" w14:textId="323B92A1" w:rsidR="00A77B3E" w:rsidRPr="005F7BA8" w:rsidRDefault="00E33648" w:rsidP="00AD2AED">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Note that this enhancement requires the use of cryptography which must be compliant with Federal requirements and utilize FIPS validated or NSA approved cryptography (see SC-13.)</w:t>
      </w:r>
    </w:p>
    <w:p w14:paraId="0274D730" w14:textId="10F8C446" w:rsidR="00A77B3E" w:rsidRPr="005F7BA8" w:rsidRDefault="00E33648" w:rsidP="00AD2AED">
      <w:pPr>
        <w:pStyle w:val="BodyText"/>
        <w:tabs>
          <w:tab w:val="left" w:pos="360"/>
          <w:tab w:val="left" w:pos="720"/>
          <w:tab w:val="left" w:pos="1440"/>
          <w:tab w:val="left" w:pos="2160"/>
        </w:tabs>
        <w:spacing w:line="20" w:lineRule="atLeast"/>
        <w:ind w:left="68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w:t>
      </w:r>
    </w:p>
    <w:p w14:paraId="57700648" w14:textId="10D92801" w:rsidR="00A77B3E" w:rsidRPr="005F7BA8" w:rsidRDefault="00E33648" w:rsidP="00AD2AED">
      <w:pPr>
        <w:pStyle w:val="BodyText"/>
        <w:tabs>
          <w:tab w:val="left" w:pos="360"/>
          <w:tab w:val="left" w:pos="720"/>
          <w:tab w:val="left" w:pos="1440"/>
          <w:tab w:val="left" w:pos="2160"/>
        </w:tabs>
        <w:spacing w:line="20" w:lineRule="atLeast"/>
        <w:ind w:left="66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Please ensure SSP Section 10.3 Cryptographic Modules Implemented for Data </w:t>
      </w:r>
      <w:proofErr w:type="gramStart"/>
      <w:r w:rsidRPr="005F7BA8">
        <w:rPr>
          <w:rFonts w:asciiTheme="minorHAnsi" w:hAnsiTheme="minorHAnsi" w:cstheme="minorHAnsi"/>
        </w:rPr>
        <w:t>At</w:t>
      </w:r>
      <w:proofErr w:type="gramEnd"/>
      <w:r w:rsidRPr="005F7BA8">
        <w:rPr>
          <w:rFonts w:asciiTheme="minorHAnsi" w:hAnsiTheme="minorHAnsi" w:cstheme="minorHAnsi"/>
        </w:rPr>
        <w:t xml:space="preserve"> Rest (DAR) and Data In Transit (DIT) is fully populated for reference in this control.</w:t>
      </w:r>
    </w:p>
    <w:p w14:paraId="7FADDAB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CF324C8" w14:textId="77777777">
        <w:tc>
          <w:tcPr>
            <w:tcW w:w="0" w:type="auto"/>
            <w:shd w:val="clear" w:color="auto" w:fill="CCECFC"/>
          </w:tcPr>
          <w:p w14:paraId="4BAB7D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SC-8(1) Control Summary Information</w:t>
            </w:r>
          </w:p>
        </w:tc>
      </w:tr>
      <w:tr w:rsidR="00424500" w:rsidRPr="005F7BA8" w14:paraId="57C687D3" w14:textId="77777777">
        <w:tc>
          <w:tcPr>
            <w:tcW w:w="0" w:type="auto"/>
            <w:shd w:val="clear" w:color="auto" w:fill="FFFFFF"/>
          </w:tcPr>
          <w:p w14:paraId="66D6C1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A90DFB6" w14:textId="77777777">
        <w:tc>
          <w:tcPr>
            <w:tcW w:w="0" w:type="auto"/>
            <w:shd w:val="clear" w:color="auto" w:fill="FFFFFF"/>
          </w:tcPr>
          <w:p w14:paraId="765589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AC6080A" w14:textId="77777777">
        <w:tc>
          <w:tcPr>
            <w:tcW w:w="0" w:type="auto"/>
            <w:shd w:val="clear" w:color="auto" w:fill="FFFFFF"/>
          </w:tcPr>
          <w:p w14:paraId="32E325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F2E1D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73898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12F3A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BD463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E032C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88B5088" w14:textId="77777777">
        <w:tc>
          <w:tcPr>
            <w:tcW w:w="0" w:type="auto"/>
            <w:shd w:val="clear" w:color="auto" w:fill="FFFFFF"/>
          </w:tcPr>
          <w:p w14:paraId="795D6E80"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A2F51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5C74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9F5A2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F6476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C22FC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54F82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6438D29" w14:textId="7C96664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39D6E2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12C541" w14:textId="77777777">
        <w:tc>
          <w:tcPr>
            <w:tcW w:w="0" w:type="auto"/>
            <w:shd w:val="clear" w:color="auto" w:fill="CCECFC"/>
          </w:tcPr>
          <w:p w14:paraId="199805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SC-8(1) What is the solution and how is it implemented?</w:t>
            </w:r>
          </w:p>
        </w:tc>
      </w:tr>
      <w:tr w:rsidR="00424500" w:rsidRPr="005F7BA8" w14:paraId="7079705C" w14:textId="77777777">
        <w:tc>
          <w:tcPr>
            <w:tcW w:w="0" w:type="auto"/>
            <w:shd w:val="clear" w:color="auto" w:fill="FFFFFF"/>
          </w:tcPr>
          <w:p w14:paraId="0326543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DD863F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75" w:name="_Toc256000361"/>
      <w:r w:rsidRPr="005F7BA8">
        <w:rPr>
          <w:rFonts w:asciiTheme="minorHAnsi" w:hAnsiTheme="minorHAnsi" w:cstheme="minorHAnsi"/>
        </w:rPr>
        <w:t>SC-10 Network Disconnect (M)(H)</w:t>
      </w:r>
      <w:bookmarkEnd w:id="375"/>
    </w:p>
    <w:p w14:paraId="71801D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Terminate the network connection associated with a communications session at the end of the session or after [FedRAMP Assignment: no longer than ten (10) minutes for privileged sessions and no longer than fifteen (15) minutes for user sessions] of inactivity.</w:t>
      </w:r>
    </w:p>
    <w:p w14:paraId="5AEEF95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CE0576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7A5DE9" w14:textId="77777777">
        <w:tc>
          <w:tcPr>
            <w:tcW w:w="0" w:type="auto"/>
            <w:shd w:val="clear" w:color="auto" w:fill="CCECFC"/>
          </w:tcPr>
          <w:p w14:paraId="6585A0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SC-10 Control Summary Information</w:t>
            </w:r>
          </w:p>
        </w:tc>
      </w:tr>
      <w:tr w:rsidR="00424500" w:rsidRPr="005F7BA8" w14:paraId="11869A9B" w14:textId="77777777">
        <w:tc>
          <w:tcPr>
            <w:tcW w:w="0" w:type="auto"/>
            <w:shd w:val="clear" w:color="auto" w:fill="FFFFFF"/>
          </w:tcPr>
          <w:p w14:paraId="3B71A2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5AFC937" w14:textId="77777777">
        <w:tc>
          <w:tcPr>
            <w:tcW w:w="0" w:type="auto"/>
            <w:shd w:val="clear" w:color="auto" w:fill="FFFFFF"/>
          </w:tcPr>
          <w:p w14:paraId="73E5E5DA" w14:textId="16C32FAD"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AC88F9E" w14:textId="77777777">
        <w:tc>
          <w:tcPr>
            <w:tcW w:w="0" w:type="auto"/>
            <w:shd w:val="clear" w:color="auto" w:fill="FFFFFF"/>
          </w:tcPr>
          <w:p w14:paraId="53C727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A52E2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8D46F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8C939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B7D6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9B689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8AB1973" w14:textId="77777777">
        <w:tc>
          <w:tcPr>
            <w:tcW w:w="0" w:type="auto"/>
            <w:shd w:val="clear" w:color="auto" w:fill="FFFFFF"/>
          </w:tcPr>
          <w:p w14:paraId="1B3A51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74BEE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70C4D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E08E7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6B476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438F5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834F3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2768A79" w14:textId="4759C8A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6FC344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A604D4" w14:textId="77777777">
        <w:tc>
          <w:tcPr>
            <w:tcW w:w="0" w:type="auto"/>
            <w:shd w:val="clear" w:color="auto" w:fill="CCECFC"/>
          </w:tcPr>
          <w:p w14:paraId="646E90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SC-10 What is the solution and how is it implemented?</w:t>
            </w:r>
          </w:p>
        </w:tc>
      </w:tr>
      <w:tr w:rsidR="00424500" w:rsidRPr="005F7BA8" w14:paraId="2325324B" w14:textId="77777777">
        <w:tc>
          <w:tcPr>
            <w:tcW w:w="0" w:type="auto"/>
            <w:shd w:val="clear" w:color="auto" w:fill="FFFFFF"/>
          </w:tcPr>
          <w:p w14:paraId="7C13EAD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50733B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76" w:name="_Toc256000362"/>
      <w:r w:rsidRPr="005F7BA8">
        <w:rPr>
          <w:rFonts w:asciiTheme="minorHAnsi" w:hAnsiTheme="minorHAnsi" w:cstheme="minorHAnsi"/>
        </w:rPr>
        <w:t>SC-12 Cryptographic Key Establishment and Management (L)(M)(H)</w:t>
      </w:r>
      <w:bookmarkEnd w:id="376"/>
    </w:p>
    <w:p w14:paraId="605911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Establish and manage cryptographic keys when cryptography is employed within the system in accordance with the following key management requirements: [FedRAMP Assignment: In accordance with Federal requirements].</w:t>
      </w:r>
    </w:p>
    <w:p w14:paraId="5408449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C3CEC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SC-12 Additional FedRAMP Requirements and Guidance:</w:t>
      </w:r>
    </w:p>
    <w:p w14:paraId="285A8B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See references in NIST 800-53 documentation.</w:t>
      </w:r>
    </w:p>
    <w:p w14:paraId="34B8D907" w14:textId="15964663"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Must meet applicable Federal Cryptographic Requirements. See References Section of control.</w:t>
      </w:r>
    </w:p>
    <w:p w14:paraId="326AA7E7" w14:textId="5117B425" w:rsidR="00A77B3E" w:rsidRPr="005F7BA8" w:rsidRDefault="00E33648" w:rsidP="00AD2AED">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Wildcard certificates may be used internally within the </w:t>
      </w:r>
      <w:proofErr w:type="gramStart"/>
      <w:r w:rsidRPr="005F7BA8">
        <w:rPr>
          <w:rFonts w:asciiTheme="minorHAnsi" w:hAnsiTheme="minorHAnsi" w:cstheme="minorHAnsi"/>
        </w:rPr>
        <w:t>system, but</w:t>
      </w:r>
      <w:proofErr w:type="gramEnd"/>
      <w:r w:rsidRPr="005F7BA8">
        <w:rPr>
          <w:rFonts w:asciiTheme="minorHAnsi" w:hAnsiTheme="minorHAnsi" w:cstheme="minorHAnsi"/>
        </w:rPr>
        <w:t xml:space="preserve"> are not permitted for external customer access to the system.</w:t>
      </w:r>
    </w:p>
    <w:p w14:paraId="40B811E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EBFFCB" w14:textId="77777777">
        <w:tc>
          <w:tcPr>
            <w:tcW w:w="0" w:type="auto"/>
            <w:shd w:val="clear" w:color="auto" w:fill="CCECFC"/>
          </w:tcPr>
          <w:p w14:paraId="70937B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SC-12 Control Summary Information</w:t>
            </w:r>
          </w:p>
        </w:tc>
      </w:tr>
      <w:tr w:rsidR="00424500" w:rsidRPr="005F7BA8" w14:paraId="2287730F" w14:textId="77777777">
        <w:tc>
          <w:tcPr>
            <w:tcW w:w="0" w:type="auto"/>
            <w:shd w:val="clear" w:color="auto" w:fill="FFFFFF"/>
          </w:tcPr>
          <w:p w14:paraId="4CC0FB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3992A71" w14:textId="77777777">
        <w:tc>
          <w:tcPr>
            <w:tcW w:w="0" w:type="auto"/>
            <w:shd w:val="clear" w:color="auto" w:fill="FFFFFF"/>
          </w:tcPr>
          <w:p w14:paraId="4155CCA8" w14:textId="4063AB57"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833C2AD" w14:textId="77777777">
        <w:tc>
          <w:tcPr>
            <w:tcW w:w="0" w:type="auto"/>
            <w:shd w:val="clear" w:color="auto" w:fill="FFFFFF"/>
          </w:tcPr>
          <w:p w14:paraId="75FDE9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8F857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A51C6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E3C37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7343A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9C010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4CE67DD" w14:textId="77777777">
        <w:tc>
          <w:tcPr>
            <w:tcW w:w="0" w:type="auto"/>
            <w:shd w:val="clear" w:color="auto" w:fill="FFFFFF"/>
          </w:tcPr>
          <w:p w14:paraId="44C00A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164EEF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D55BC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D379B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94AA2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F4771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2C792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54AF1B" w14:textId="3FFDC52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D7366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83196D" w14:textId="77777777">
        <w:tc>
          <w:tcPr>
            <w:tcW w:w="0" w:type="auto"/>
            <w:shd w:val="clear" w:color="auto" w:fill="CCECFC"/>
          </w:tcPr>
          <w:p w14:paraId="1F412D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SC-12 What is the solution and how is it implemented?</w:t>
            </w:r>
          </w:p>
        </w:tc>
      </w:tr>
      <w:tr w:rsidR="00424500" w:rsidRPr="005F7BA8" w14:paraId="4E7503A4" w14:textId="77777777">
        <w:tc>
          <w:tcPr>
            <w:tcW w:w="0" w:type="auto"/>
            <w:shd w:val="clear" w:color="auto" w:fill="FFFFFF"/>
          </w:tcPr>
          <w:p w14:paraId="1A73259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A198DD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7" w:name="_Toc256000363"/>
      <w:r w:rsidRPr="005F7BA8">
        <w:rPr>
          <w:rFonts w:asciiTheme="minorHAnsi" w:hAnsiTheme="minorHAnsi" w:cstheme="minorHAnsi"/>
        </w:rPr>
        <w:t>SC-12(1) Availability (H)</w:t>
      </w:r>
      <w:bookmarkEnd w:id="377"/>
    </w:p>
    <w:p w14:paraId="4163FE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Maintain availability of information in the event of the loss of cryptographic keys by users.</w:t>
      </w:r>
    </w:p>
    <w:p w14:paraId="341DA21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FE0E33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490E59" w14:textId="77777777">
        <w:tc>
          <w:tcPr>
            <w:tcW w:w="0" w:type="auto"/>
            <w:shd w:val="clear" w:color="auto" w:fill="CCECFC"/>
          </w:tcPr>
          <w:p w14:paraId="217A77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SC-12(1) Control Summary Information</w:t>
            </w:r>
          </w:p>
        </w:tc>
      </w:tr>
      <w:tr w:rsidR="00424500" w:rsidRPr="005F7BA8" w14:paraId="76629562" w14:textId="77777777">
        <w:tc>
          <w:tcPr>
            <w:tcW w:w="0" w:type="auto"/>
            <w:shd w:val="clear" w:color="auto" w:fill="FFFFFF"/>
          </w:tcPr>
          <w:p w14:paraId="77B85A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FAD89FC" w14:textId="77777777">
        <w:tc>
          <w:tcPr>
            <w:tcW w:w="0" w:type="auto"/>
            <w:shd w:val="clear" w:color="auto" w:fill="FFFFFF"/>
          </w:tcPr>
          <w:p w14:paraId="3F09BE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3DEE0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84987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7D338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D1F72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A8371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2E7634A" w14:textId="77777777">
        <w:tc>
          <w:tcPr>
            <w:tcW w:w="0" w:type="auto"/>
            <w:shd w:val="clear" w:color="auto" w:fill="FFFFFF"/>
          </w:tcPr>
          <w:p w14:paraId="10652561"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F937D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85412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C47FB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08113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2E5C8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44613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726708" w14:textId="4AA6D8E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1D8EF5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4B42FA" w14:textId="77777777">
        <w:tc>
          <w:tcPr>
            <w:tcW w:w="0" w:type="auto"/>
            <w:shd w:val="clear" w:color="auto" w:fill="CCECFC"/>
          </w:tcPr>
          <w:p w14:paraId="2A63A8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SC-12(1) What is the solution and how is it implemented?</w:t>
            </w:r>
          </w:p>
        </w:tc>
      </w:tr>
      <w:tr w:rsidR="00424500" w:rsidRPr="005F7BA8" w14:paraId="275ABB5F" w14:textId="77777777">
        <w:tc>
          <w:tcPr>
            <w:tcW w:w="0" w:type="auto"/>
            <w:shd w:val="clear" w:color="auto" w:fill="FFFFFF"/>
          </w:tcPr>
          <w:p w14:paraId="7E553EE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ED2FFCE"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78" w:name="_Toc256000364"/>
      <w:r w:rsidRPr="005F7BA8">
        <w:rPr>
          <w:rFonts w:asciiTheme="minorHAnsi" w:hAnsiTheme="minorHAnsi" w:cstheme="minorHAnsi"/>
        </w:rPr>
        <w:t>SC-13 Cryptographic Protection (L)(M)(H)</w:t>
      </w:r>
      <w:bookmarkEnd w:id="378"/>
    </w:p>
    <w:p w14:paraId="27F43357"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Determine the [Assignment: organization-defined cryptographic uses]; and</w:t>
      </w:r>
    </w:p>
    <w:p w14:paraId="5E624A60"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Implement the following types of cryptography required for each specified cryptographic use: [FedRAMP Assignment: FIPS-validated or NSA-approved cryptography].</w:t>
      </w:r>
    </w:p>
    <w:p w14:paraId="7BCC206F"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105412D"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SC-13 Additional FedRAMP Requirements and Guidance:</w:t>
      </w:r>
    </w:p>
    <w:p w14:paraId="21A2491F"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This control applies to all use of cryptography. In addition to encryption, this includes functions such as hashing, random number generation, and key generation. Examples include the following:</w:t>
      </w:r>
    </w:p>
    <w:p w14:paraId="69DBE1B5" w14:textId="77777777" w:rsidR="002A71F2" w:rsidRPr="005F7BA8" w:rsidRDefault="002A71F2" w:rsidP="002A71F2">
      <w:pPr>
        <w:pStyle w:val="BodyText"/>
        <w:numPr>
          <w:ilvl w:val="0"/>
          <w:numId w:val="6"/>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Encryption of data</w:t>
      </w:r>
    </w:p>
    <w:p w14:paraId="336EC67B" w14:textId="77777777" w:rsidR="002A71F2" w:rsidRPr="005F7BA8" w:rsidRDefault="002A71F2" w:rsidP="002A71F2">
      <w:pPr>
        <w:pStyle w:val="BodyText"/>
        <w:numPr>
          <w:ilvl w:val="0"/>
          <w:numId w:val="6"/>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Decryption of data</w:t>
      </w:r>
    </w:p>
    <w:p w14:paraId="3BC11B79" w14:textId="77777777" w:rsidR="002A71F2" w:rsidRPr="005F7BA8" w:rsidRDefault="002A71F2" w:rsidP="002A71F2">
      <w:pPr>
        <w:pStyle w:val="BodyText"/>
        <w:numPr>
          <w:ilvl w:val="0"/>
          <w:numId w:val="6"/>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 xml:space="preserve">Generation of </w:t>
      </w:r>
      <w:proofErr w:type="gramStart"/>
      <w:r w:rsidRPr="005F7BA8">
        <w:rPr>
          <w:rFonts w:asciiTheme="minorHAnsi" w:hAnsiTheme="minorHAnsi" w:cstheme="minorHAnsi"/>
        </w:rPr>
        <w:t>one time</w:t>
      </w:r>
      <w:proofErr w:type="gramEnd"/>
      <w:r w:rsidRPr="005F7BA8">
        <w:rPr>
          <w:rFonts w:asciiTheme="minorHAnsi" w:hAnsiTheme="minorHAnsi" w:cstheme="minorHAnsi"/>
        </w:rPr>
        <w:t xml:space="preserve"> passwords (OTPs) for MFA</w:t>
      </w:r>
    </w:p>
    <w:p w14:paraId="7A47D309" w14:textId="77777777" w:rsidR="002A71F2" w:rsidRPr="005F7BA8" w:rsidRDefault="002A71F2" w:rsidP="002A71F2">
      <w:pPr>
        <w:pStyle w:val="BodyText"/>
        <w:numPr>
          <w:ilvl w:val="0"/>
          <w:numId w:val="6"/>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Protocols such as TLS, SSH, and HTTPS</w:t>
      </w:r>
    </w:p>
    <w:p w14:paraId="3077F78F" w14:textId="3F944A3B"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The requirement for FIPS 140 validation, as well as timelines for acceptance of FIPS 140-2, and 140-3 can be found at the NIST Cryptographic Module Validation Program (CMVP).</w:t>
      </w:r>
      <w:r w:rsidR="00B040D3" w:rsidRPr="005F7BA8">
        <w:rPr>
          <w:rFonts w:asciiTheme="minorHAnsi" w:hAnsiTheme="minorHAnsi" w:cstheme="minorHAnsi"/>
        </w:rPr>
        <w:t xml:space="preserve"> </w:t>
      </w:r>
      <w:hyperlink r:id="rId26" w:history="1">
        <w:r w:rsidR="00B040D3" w:rsidRPr="005F7BA8">
          <w:rPr>
            <w:rStyle w:val="Hyperlink"/>
            <w:rFonts w:asciiTheme="minorHAnsi" w:hAnsiTheme="minorHAnsi" w:cstheme="minorHAnsi"/>
          </w:rPr>
          <w:t>https://csrc.nist.gov/projects/cryptographic-module-validation-program</w:t>
        </w:r>
      </w:hyperlink>
      <w:r w:rsidR="00B040D3" w:rsidRPr="005F7BA8">
        <w:rPr>
          <w:rFonts w:asciiTheme="minorHAnsi" w:hAnsiTheme="minorHAnsi" w:cstheme="minorHAnsi"/>
        </w:rPr>
        <w:t xml:space="preserve"> </w:t>
      </w:r>
    </w:p>
    <w:p w14:paraId="0560E306" w14:textId="020F6E74"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hyperlink r:id="rId27" w:history="1">
        <w:r w:rsidR="00B040D3" w:rsidRPr="005F7BA8">
          <w:rPr>
            <w:rStyle w:val="Hyperlink"/>
            <w:rFonts w:asciiTheme="minorHAnsi" w:hAnsiTheme="minorHAnsi" w:cstheme="minorHAnsi"/>
          </w:rPr>
          <w:t>https://www.niap-ccevs.org/Product/index.cfm</w:t>
        </w:r>
      </w:hyperlink>
      <w:r w:rsidR="00B040D3" w:rsidRPr="005F7BA8">
        <w:rPr>
          <w:rFonts w:asciiTheme="minorHAnsi" w:hAnsiTheme="minorHAnsi" w:cstheme="minorHAnsi"/>
        </w:rPr>
        <w:t xml:space="preserve"> </w:t>
      </w:r>
    </w:p>
    <w:p w14:paraId="70F207E3"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When leveraging encryption from underlying IaaS/PaaS: While some IaaS/PaaS provide encryption by default, many require encryption to be configured, and enabled by the customer. The CSP has the responsibility to verify encryption is properly configured.</w:t>
      </w:r>
    </w:p>
    <w:p w14:paraId="10257DD6"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Moving to non-FIPS CM or product is acceptable when:</w:t>
      </w:r>
    </w:p>
    <w:p w14:paraId="095943A7" w14:textId="77777777" w:rsidR="002A71F2" w:rsidRPr="005F7BA8" w:rsidRDefault="002A71F2" w:rsidP="002A71F2">
      <w:pPr>
        <w:pStyle w:val="BodyText"/>
        <w:numPr>
          <w:ilvl w:val="0"/>
          <w:numId w:val="7"/>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 xml:space="preserve">FIPS validated version has a known </w:t>
      </w:r>
      <w:proofErr w:type="gramStart"/>
      <w:r w:rsidRPr="005F7BA8">
        <w:rPr>
          <w:rFonts w:asciiTheme="minorHAnsi" w:hAnsiTheme="minorHAnsi" w:cstheme="minorHAnsi"/>
        </w:rPr>
        <w:t>vulnerability</w:t>
      </w:r>
      <w:proofErr w:type="gramEnd"/>
    </w:p>
    <w:p w14:paraId="40850707" w14:textId="77777777" w:rsidR="002A71F2" w:rsidRPr="005F7BA8" w:rsidRDefault="002A71F2" w:rsidP="002A71F2">
      <w:pPr>
        <w:pStyle w:val="BodyText"/>
        <w:numPr>
          <w:ilvl w:val="0"/>
          <w:numId w:val="7"/>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 xml:space="preserve">Feature with vulnerability is in </w:t>
      </w:r>
      <w:proofErr w:type="gramStart"/>
      <w:r w:rsidRPr="005F7BA8">
        <w:rPr>
          <w:rFonts w:asciiTheme="minorHAnsi" w:hAnsiTheme="minorHAnsi" w:cstheme="minorHAnsi"/>
        </w:rPr>
        <w:t>use</w:t>
      </w:r>
      <w:proofErr w:type="gramEnd"/>
    </w:p>
    <w:p w14:paraId="4A6B7B92" w14:textId="77777777" w:rsidR="002A71F2" w:rsidRPr="005F7BA8" w:rsidRDefault="002A71F2" w:rsidP="002A71F2">
      <w:pPr>
        <w:pStyle w:val="BodyText"/>
        <w:numPr>
          <w:ilvl w:val="0"/>
          <w:numId w:val="7"/>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 xml:space="preserve">Non-FIPS version fixes the </w:t>
      </w:r>
      <w:proofErr w:type="gramStart"/>
      <w:r w:rsidRPr="005F7BA8">
        <w:rPr>
          <w:rFonts w:asciiTheme="minorHAnsi" w:hAnsiTheme="minorHAnsi" w:cstheme="minorHAnsi"/>
        </w:rPr>
        <w:t>vulnerability</w:t>
      </w:r>
      <w:proofErr w:type="gramEnd"/>
    </w:p>
    <w:p w14:paraId="18707CB0" w14:textId="77777777" w:rsidR="002A71F2" w:rsidRPr="005F7BA8" w:rsidRDefault="002A71F2" w:rsidP="002A71F2">
      <w:pPr>
        <w:pStyle w:val="BodyText"/>
        <w:numPr>
          <w:ilvl w:val="0"/>
          <w:numId w:val="7"/>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 xml:space="preserve">Non-FIPS version is submitted to NIST for FIPS </w:t>
      </w:r>
      <w:proofErr w:type="gramStart"/>
      <w:r w:rsidRPr="005F7BA8">
        <w:rPr>
          <w:rFonts w:asciiTheme="minorHAnsi" w:hAnsiTheme="minorHAnsi" w:cstheme="minorHAnsi"/>
        </w:rPr>
        <w:t>validation</w:t>
      </w:r>
      <w:proofErr w:type="gramEnd"/>
    </w:p>
    <w:p w14:paraId="2E6C2DF3" w14:textId="77777777" w:rsidR="002A71F2" w:rsidRPr="005F7BA8" w:rsidRDefault="002A71F2" w:rsidP="002A71F2">
      <w:pPr>
        <w:pStyle w:val="BodyText"/>
        <w:numPr>
          <w:ilvl w:val="0"/>
          <w:numId w:val="7"/>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lastRenderedPageBreak/>
        <w:t xml:space="preserve">POA&amp;M is added to track approval, and deployment when </w:t>
      </w:r>
      <w:proofErr w:type="gramStart"/>
      <w:r w:rsidRPr="005F7BA8">
        <w:rPr>
          <w:rFonts w:asciiTheme="minorHAnsi" w:hAnsiTheme="minorHAnsi" w:cstheme="minorHAnsi"/>
        </w:rPr>
        <w:t>ready</w:t>
      </w:r>
      <w:proofErr w:type="gramEnd"/>
    </w:p>
    <w:p w14:paraId="072B9E18"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At a minimum, this control applies to cryptography in use for the following controls: AU-9(3), CP-9(8), IA-2(6), IA-5(1), MP-5, SC-8(1), and SC-28(1).</w:t>
      </w:r>
    </w:p>
    <w:p w14:paraId="3406B09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AAC5F1B" w14:textId="77777777">
        <w:tc>
          <w:tcPr>
            <w:tcW w:w="0" w:type="auto"/>
            <w:shd w:val="clear" w:color="auto" w:fill="CCECFC"/>
          </w:tcPr>
          <w:p w14:paraId="7FB1FF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SC-13 Control Summary Information</w:t>
            </w:r>
          </w:p>
        </w:tc>
      </w:tr>
      <w:tr w:rsidR="00424500" w:rsidRPr="005F7BA8" w14:paraId="58A36440" w14:textId="77777777">
        <w:tc>
          <w:tcPr>
            <w:tcW w:w="0" w:type="auto"/>
            <w:shd w:val="clear" w:color="auto" w:fill="FFFFFF"/>
          </w:tcPr>
          <w:p w14:paraId="71C975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BCA58A7" w14:textId="77777777">
        <w:tc>
          <w:tcPr>
            <w:tcW w:w="0" w:type="auto"/>
            <w:shd w:val="clear" w:color="auto" w:fill="FFFFFF"/>
          </w:tcPr>
          <w:p w14:paraId="0F49C2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SC-13(a):</w:t>
            </w:r>
          </w:p>
        </w:tc>
      </w:tr>
      <w:tr w:rsidR="00424500" w:rsidRPr="005F7BA8" w14:paraId="6E34475F" w14:textId="77777777">
        <w:tc>
          <w:tcPr>
            <w:tcW w:w="0" w:type="auto"/>
            <w:shd w:val="clear" w:color="auto" w:fill="FFFFFF"/>
          </w:tcPr>
          <w:p w14:paraId="3CB7B1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SC-13(b):</w:t>
            </w:r>
          </w:p>
        </w:tc>
      </w:tr>
      <w:tr w:rsidR="00424500" w:rsidRPr="005F7BA8" w14:paraId="1D6A7D15" w14:textId="77777777">
        <w:tc>
          <w:tcPr>
            <w:tcW w:w="0" w:type="auto"/>
            <w:shd w:val="clear" w:color="auto" w:fill="FFFFFF"/>
          </w:tcPr>
          <w:p w14:paraId="66A2E9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2D6FD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CDAD3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1DEF1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0DD4D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4FCB2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71D1DFD" w14:textId="77777777">
        <w:tc>
          <w:tcPr>
            <w:tcW w:w="0" w:type="auto"/>
            <w:shd w:val="clear" w:color="auto" w:fill="FFFFFF"/>
          </w:tcPr>
          <w:p w14:paraId="194D4F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5FEBF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0C7E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F6F43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A7AEF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94812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D0589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876F837" w14:textId="67A6A52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3143BB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83EAA72" w14:textId="77777777">
        <w:tc>
          <w:tcPr>
            <w:tcW w:w="0" w:type="auto"/>
            <w:shd w:val="clear" w:color="auto" w:fill="CCECFC"/>
          </w:tcPr>
          <w:p w14:paraId="5A44B0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SC-13 What is the solution and how is it implemented?</w:t>
            </w:r>
          </w:p>
        </w:tc>
      </w:tr>
      <w:tr w:rsidR="00424500" w:rsidRPr="005F7BA8" w14:paraId="06293EB1" w14:textId="77777777">
        <w:tc>
          <w:tcPr>
            <w:tcW w:w="0" w:type="auto"/>
            <w:shd w:val="clear" w:color="auto" w:fill="FFFFFF"/>
          </w:tcPr>
          <w:p w14:paraId="371D9D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38423EF" w14:textId="77777777">
        <w:tc>
          <w:tcPr>
            <w:tcW w:w="0" w:type="auto"/>
            <w:shd w:val="clear" w:color="auto" w:fill="FFFFFF"/>
          </w:tcPr>
          <w:p w14:paraId="7756AE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0F6363C4"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79" w:name="_Toc256000365"/>
      <w:r w:rsidRPr="005F7BA8">
        <w:rPr>
          <w:rFonts w:asciiTheme="minorHAnsi" w:hAnsiTheme="minorHAnsi" w:cstheme="minorHAnsi"/>
        </w:rPr>
        <w:t>SC-15 Collaborative Computing Devices and Applications (L)(M)(H)</w:t>
      </w:r>
      <w:bookmarkEnd w:id="379"/>
    </w:p>
    <w:p w14:paraId="72F704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Prohibit remote activation of collaborative computing devices and applications with the following exceptions: [FedRAMP Assignment: no exceptions for computing devices]; and</w:t>
      </w:r>
    </w:p>
    <w:p w14:paraId="098052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b.</w:t>
      </w:r>
      <w:r w:rsidRPr="005F7BA8">
        <w:rPr>
          <w:rFonts w:asciiTheme="minorHAnsi" w:hAnsiTheme="minorHAnsi" w:cstheme="minorHAnsi"/>
        </w:rPr>
        <w:tab/>
        <w:t>Provide an explicit indication of use to users physically present at the devices.</w:t>
      </w:r>
    </w:p>
    <w:p w14:paraId="1AE1B9A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09CDEB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SC-15 Additional FedRAMP Requirements and Guidance:</w:t>
      </w:r>
    </w:p>
    <w:p w14:paraId="7D17F2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information system provides disablement (instead of physical disconnect) of collaborative computing devices in a manner that supports ease of use.</w:t>
      </w:r>
    </w:p>
    <w:p w14:paraId="1AC5066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A1C553" w14:textId="77777777">
        <w:tc>
          <w:tcPr>
            <w:tcW w:w="0" w:type="auto"/>
            <w:shd w:val="clear" w:color="auto" w:fill="CCECFC"/>
          </w:tcPr>
          <w:p w14:paraId="139267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SC-15 Control Summary Information</w:t>
            </w:r>
          </w:p>
        </w:tc>
      </w:tr>
      <w:tr w:rsidR="00424500" w:rsidRPr="005F7BA8" w14:paraId="2050C124" w14:textId="77777777">
        <w:tc>
          <w:tcPr>
            <w:tcW w:w="0" w:type="auto"/>
            <w:shd w:val="clear" w:color="auto" w:fill="FFFFFF"/>
          </w:tcPr>
          <w:p w14:paraId="431BE5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FF51A0F" w14:textId="77777777">
        <w:tc>
          <w:tcPr>
            <w:tcW w:w="0" w:type="auto"/>
            <w:shd w:val="clear" w:color="auto" w:fill="FFFFFF"/>
          </w:tcPr>
          <w:p w14:paraId="550E483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SC-15(a):</w:t>
            </w:r>
          </w:p>
        </w:tc>
      </w:tr>
      <w:tr w:rsidR="00424500" w:rsidRPr="005F7BA8" w14:paraId="6BE98621" w14:textId="77777777">
        <w:tc>
          <w:tcPr>
            <w:tcW w:w="0" w:type="auto"/>
            <w:shd w:val="clear" w:color="auto" w:fill="FFFFFF"/>
          </w:tcPr>
          <w:p w14:paraId="18F56E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A8F39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3ABA4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AD2E5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7AE89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DE096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535BF19" w14:textId="77777777">
        <w:tc>
          <w:tcPr>
            <w:tcW w:w="0" w:type="auto"/>
            <w:shd w:val="clear" w:color="auto" w:fill="FFFFFF"/>
          </w:tcPr>
          <w:p w14:paraId="78CB81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2273F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6AC21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4903A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C1C3D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5E32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CAD7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AB4CD52" w14:textId="4DD2474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9F0E2A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6A3004" w14:textId="77777777">
        <w:tc>
          <w:tcPr>
            <w:tcW w:w="0" w:type="auto"/>
            <w:shd w:val="clear" w:color="auto" w:fill="CCECFC"/>
          </w:tcPr>
          <w:p w14:paraId="5934A9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SC-15 What is the solution and how is it implemented?</w:t>
            </w:r>
          </w:p>
        </w:tc>
      </w:tr>
      <w:tr w:rsidR="00424500" w:rsidRPr="005F7BA8" w14:paraId="6D326B04" w14:textId="77777777">
        <w:tc>
          <w:tcPr>
            <w:tcW w:w="0" w:type="auto"/>
            <w:shd w:val="clear" w:color="auto" w:fill="FFFFFF"/>
          </w:tcPr>
          <w:p w14:paraId="08C0F2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C566E51" w14:textId="77777777">
        <w:tc>
          <w:tcPr>
            <w:tcW w:w="0" w:type="auto"/>
            <w:shd w:val="clear" w:color="auto" w:fill="FFFFFF"/>
          </w:tcPr>
          <w:p w14:paraId="42406B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5AD2E88C"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80" w:name="_Toc256000366"/>
      <w:r w:rsidRPr="005F7BA8">
        <w:rPr>
          <w:rFonts w:asciiTheme="minorHAnsi" w:hAnsiTheme="minorHAnsi" w:cstheme="minorHAnsi"/>
        </w:rPr>
        <w:lastRenderedPageBreak/>
        <w:t>SC-17 Public Key Infrastructure Certificates (M)(H)</w:t>
      </w:r>
      <w:bookmarkEnd w:id="380"/>
    </w:p>
    <w:p w14:paraId="68303B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Issue public key certificates under an [Assignment: organization-defined certificate policy] or obtain public key certificates from an approved service provider; and</w:t>
      </w:r>
    </w:p>
    <w:p w14:paraId="1D759A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Include only approved trust anchors in trust stores or certificate stores managed by the organization.</w:t>
      </w:r>
    </w:p>
    <w:p w14:paraId="43C44EE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D14F77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D0B3CD" w14:textId="77777777">
        <w:tc>
          <w:tcPr>
            <w:tcW w:w="0" w:type="auto"/>
            <w:shd w:val="clear" w:color="auto" w:fill="CCECFC"/>
          </w:tcPr>
          <w:p w14:paraId="0865BB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SC-17 Control Summary Information</w:t>
            </w:r>
          </w:p>
        </w:tc>
      </w:tr>
      <w:tr w:rsidR="00424500" w:rsidRPr="005F7BA8" w14:paraId="3CB6C51A" w14:textId="77777777">
        <w:tc>
          <w:tcPr>
            <w:tcW w:w="0" w:type="auto"/>
            <w:shd w:val="clear" w:color="auto" w:fill="FFFFFF"/>
          </w:tcPr>
          <w:p w14:paraId="7E8E85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0C3E5DA" w14:textId="77777777">
        <w:tc>
          <w:tcPr>
            <w:tcW w:w="0" w:type="auto"/>
            <w:shd w:val="clear" w:color="auto" w:fill="FFFFFF"/>
          </w:tcPr>
          <w:p w14:paraId="4AB444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SC-17(a):</w:t>
            </w:r>
          </w:p>
        </w:tc>
      </w:tr>
      <w:tr w:rsidR="00424500" w:rsidRPr="005F7BA8" w14:paraId="5328F7E4" w14:textId="77777777">
        <w:tc>
          <w:tcPr>
            <w:tcW w:w="0" w:type="auto"/>
            <w:shd w:val="clear" w:color="auto" w:fill="FFFFFF"/>
          </w:tcPr>
          <w:p w14:paraId="76559B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D4736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FF764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E0D6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CA0CB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F9ADD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2D48A9A" w14:textId="77777777">
        <w:tc>
          <w:tcPr>
            <w:tcW w:w="0" w:type="auto"/>
            <w:shd w:val="clear" w:color="auto" w:fill="FFFFFF"/>
          </w:tcPr>
          <w:p w14:paraId="65BAB7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72442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51D06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59C0C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E8E91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E7D03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CF55F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C5A64AA" w14:textId="1CDD5DD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ED5FC4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01CB1D" w14:textId="77777777">
        <w:tc>
          <w:tcPr>
            <w:tcW w:w="0" w:type="auto"/>
            <w:shd w:val="clear" w:color="auto" w:fill="CCECFC"/>
          </w:tcPr>
          <w:p w14:paraId="023D05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SC-17 What is the solution and how is it implemented?</w:t>
            </w:r>
          </w:p>
        </w:tc>
      </w:tr>
      <w:tr w:rsidR="00424500" w:rsidRPr="005F7BA8" w14:paraId="17B66BF0" w14:textId="77777777">
        <w:tc>
          <w:tcPr>
            <w:tcW w:w="0" w:type="auto"/>
            <w:shd w:val="clear" w:color="auto" w:fill="FFFFFF"/>
          </w:tcPr>
          <w:p w14:paraId="31DA1D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69F210A" w14:textId="77777777">
        <w:tc>
          <w:tcPr>
            <w:tcW w:w="0" w:type="auto"/>
            <w:shd w:val="clear" w:color="auto" w:fill="FFFFFF"/>
          </w:tcPr>
          <w:p w14:paraId="4C5792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1C35E57"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81" w:name="_Toc256000367"/>
      <w:r w:rsidRPr="005F7BA8">
        <w:rPr>
          <w:rFonts w:asciiTheme="minorHAnsi" w:hAnsiTheme="minorHAnsi" w:cstheme="minorHAnsi"/>
        </w:rPr>
        <w:lastRenderedPageBreak/>
        <w:t>SC-18 Mobile Code (M)(H)</w:t>
      </w:r>
      <w:bookmarkEnd w:id="381"/>
    </w:p>
    <w:p w14:paraId="2F0704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Define acceptable and unacceptable mobile code and mobile code technologies; and</w:t>
      </w:r>
    </w:p>
    <w:p w14:paraId="3B3335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Authorize, monitor, and control the use of mobile code within the system.</w:t>
      </w:r>
    </w:p>
    <w:p w14:paraId="3694594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430EC3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889A5C" w14:textId="77777777">
        <w:tc>
          <w:tcPr>
            <w:tcW w:w="0" w:type="auto"/>
            <w:shd w:val="clear" w:color="auto" w:fill="CCECFC"/>
          </w:tcPr>
          <w:p w14:paraId="13E350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SC-18 Control Summary Information</w:t>
            </w:r>
          </w:p>
        </w:tc>
      </w:tr>
      <w:tr w:rsidR="00424500" w:rsidRPr="005F7BA8" w14:paraId="2E4BE930" w14:textId="77777777">
        <w:tc>
          <w:tcPr>
            <w:tcW w:w="0" w:type="auto"/>
            <w:shd w:val="clear" w:color="auto" w:fill="FFFFFF"/>
          </w:tcPr>
          <w:p w14:paraId="1D9669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B3D74A5" w14:textId="77777777">
        <w:tc>
          <w:tcPr>
            <w:tcW w:w="0" w:type="auto"/>
            <w:shd w:val="clear" w:color="auto" w:fill="FFFFFF"/>
          </w:tcPr>
          <w:p w14:paraId="313D93E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25EF6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0229B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AA368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9DEF0D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8C93D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B2B6FED" w14:textId="77777777">
        <w:tc>
          <w:tcPr>
            <w:tcW w:w="0" w:type="auto"/>
            <w:shd w:val="clear" w:color="auto" w:fill="FFFFFF"/>
          </w:tcPr>
          <w:p w14:paraId="4FB08A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2B953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ACCD7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6737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5CDFF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ACA97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9337D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7510B4E" w14:textId="32D2EEB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C71A09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5D37D26" w14:textId="77777777">
        <w:tc>
          <w:tcPr>
            <w:tcW w:w="0" w:type="auto"/>
            <w:shd w:val="clear" w:color="auto" w:fill="CCECFC"/>
          </w:tcPr>
          <w:p w14:paraId="5E2B15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SC-18 What is the solution and how is it implemented?</w:t>
            </w:r>
          </w:p>
        </w:tc>
      </w:tr>
      <w:tr w:rsidR="00424500" w:rsidRPr="005F7BA8" w14:paraId="585EEC31" w14:textId="77777777">
        <w:tc>
          <w:tcPr>
            <w:tcW w:w="0" w:type="auto"/>
            <w:shd w:val="clear" w:color="auto" w:fill="FFFFFF"/>
          </w:tcPr>
          <w:p w14:paraId="0D74E4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FB4AE02" w14:textId="77777777">
        <w:tc>
          <w:tcPr>
            <w:tcW w:w="0" w:type="auto"/>
            <w:shd w:val="clear" w:color="auto" w:fill="FFFFFF"/>
          </w:tcPr>
          <w:p w14:paraId="4C9809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51847FD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82" w:name="_Toc256000368"/>
      <w:r w:rsidRPr="005F7BA8">
        <w:rPr>
          <w:rFonts w:asciiTheme="minorHAnsi" w:hAnsiTheme="minorHAnsi" w:cstheme="minorHAnsi"/>
        </w:rPr>
        <w:t>SC-20 Secure Name/Address Resolution Service (Authoritative Source) (L)(M)(H)</w:t>
      </w:r>
      <w:bookmarkEnd w:id="382"/>
    </w:p>
    <w:p w14:paraId="6329DB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additional data origin authentication and integrity verification artifacts along with the authoritative name resolution data the system returns in response to external name/address resolution queries; and</w:t>
      </w:r>
    </w:p>
    <w:p w14:paraId="57D9D9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b.</w:t>
      </w:r>
      <w:r w:rsidRPr="005F7BA8">
        <w:rPr>
          <w:rFonts w:asciiTheme="minorHAnsi" w:hAnsiTheme="minorHAnsi" w:cstheme="minorHAnsi"/>
        </w:rPr>
        <w:tab/>
        <w:t>Provide the means to indicate the security status of child zones and (if the child supports secure resolution services) to enable verification of a chain of trust among parent and child domains, when operating as part of a distributed, hierarchical namespace.</w:t>
      </w:r>
    </w:p>
    <w:p w14:paraId="5B8BB5B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9C717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SC-20 Additional FedRAMP Requirements and Guidance:</w:t>
      </w:r>
    </w:p>
    <w:p w14:paraId="05D4EA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SC-20 applies to use of external authoritative DNS to access a CSO from outside the boundary.</w:t>
      </w:r>
    </w:p>
    <w:p w14:paraId="5444F0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External authoritative DNS servers may be located outside an authorized environment. Positioning these servers inside an authorized boundary is encouraged.</w:t>
      </w:r>
    </w:p>
    <w:p w14:paraId="73DD2B63" w14:textId="1691DF8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CSPs are recommended to self-check DNSSEC configuration through one of many available analyzers such as Sandia National Labs (</w:t>
      </w:r>
      <w:hyperlink r:id="rId28" w:history="1">
        <w:r w:rsidR="00D557E7" w:rsidRPr="005F7BA8">
          <w:rPr>
            <w:rStyle w:val="Hyperlink"/>
            <w:rFonts w:asciiTheme="minorHAnsi" w:hAnsiTheme="minorHAnsi" w:cstheme="minorHAnsi"/>
          </w:rPr>
          <w:t>https://dnsviz.net</w:t>
        </w:r>
      </w:hyperlink>
      <w:r w:rsidRPr="005F7BA8">
        <w:rPr>
          <w:rFonts w:asciiTheme="minorHAnsi" w:hAnsiTheme="minorHAnsi" w:cstheme="minorHAnsi"/>
        </w:rPr>
        <w:t>)</w:t>
      </w:r>
    </w:p>
    <w:p w14:paraId="06D678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Control Description should include how DNSSEC is implemented on authoritative DNS servers to supply valid responses to external DNSSEC requests.</w:t>
      </w:r>
    </w:p>
    <w:p w14:paraId="6CCF9E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Authoritative DNS servers must be geolocated in accordance with SA-9 (5).</w:t>
      </w:r>
    </w:p>
    <w:p w14:paraId="7413402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3681BF" w14:textId="77777777">
        <w:tc>
          <w:tcPr>
            <w:tcW w:w="0" w:type="auto"/>
            <w:shd w:val="clear" w:color="auto" w:fill="CCECFC"/>
          </w:tcPr>
          <w:p w14:paraId="2190F5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SC-20 Control Summary Information</w:t>
            </w:r>
          </w:p>
        </w:tc>
      </w:tr>
      <w:tr w:rsidR="00424500" w:rsidRPr="005F7BA8" w14:paraId="64803A12" w14:textId="77777777">
        <w:tc>
          <w:tcPr>
            <w:tcW w:w="0" w:type="auto"/>
            <w:shd w:val="clear" w:color="auto" w:fill="FFFFFF"/>
          </w:tcPr>
          <w:p w14:paraId="331C6C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0485486" w14:textId="77777777">
        <w:tc>
          <w:tcPr>
            <w:tcW w:w="0" w:type="auto"/>
            <w:shd w:val="clear" w:color="auto" w:fill="FFFFFF"/>
          </w:tcPr>
          <w:p w14:paraId="2640BF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D07E7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34395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2C685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50502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C2E1E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13FB3A3" w14:textId="77777777">
        <w:tc>
          <w:tcPr>
            <w:tcW w:w="0" w:type="auto"/>
            <w:shd w:val="clear" w:color="auto" w:fill="FFFFFF"/>
          </w:tcPr>
          <w:p w14:paraId="21DF91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8CB15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204C1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B81B6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A4357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48EB3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1944B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1310953" w14:textId="3207E1F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DB18B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40B537" w14:textId="77777777">
        <w:tc>
          <w:tcPr>
            <w:tcW w:w="0" w:type="auto"/>
            <w:shd w:val="clear" w:color="auto" w:fill="CCECFC"/>
          </w:tcPr>
          <w:p w14:paraId="074F9C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SC-20 What is the solution and how is it implemented?</w:t>
            </w:r>
          </w:p>
        </w:tc>
      </w:tr>
      <w:tr w:rsidR="00424500" w:rsidRPr="005F7BA8" w14:paraId="4483F0FE" w14:textId="77777777">
        <w:tc>
          <w:tcPr>
            <w:tcW w:w="0" w:type="auto"/>
            <w:shd w:val="clear" w:color="auto" w:fill="FFFFFF"/>
          </w:tcPr>
          <w:p w14:paraId="1174AF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074745A" w14:textId="77777777">
        <w:tc>
          <w:tcPr>
            <w:tcW w:w="0" w:type="auto"/>
            <w:shd w:val="clear" w:color="auto" w:fill="FFFFFF"/>
          </w:tcPr>
          <w:p w14:paraId="14C123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1EA074B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83" w:name="_Toc256000369"/>
      <w:r w:rsidRPr="005F7BA8">
        <w:rPr>
          <w:rFonts w:asciiTheme="minorHAnsi" w:hAnsiTheme="minorHAnsi" w:cstheme="minorHAnsi"/>
        </w:rPr>
        <w:t>SC-21 Secure Name/Address Resolution Service (Recursive or Caching Resolver) (L)(M)(H)</w:t>
      </w:r>
      <w:bookmarkEnd w:id="383"/>
    </w:p>
    <w:p w14:paraId="75C51562" w14:textId="77777777" w:rsidR="00911E5F" w:rsidRPr="005F7BA8" w:rsidRDefault="00911E5F" w:rsidP="00911E5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Request and perform data origin authentication and data integrity verification on the name/address resolution responses the system receives from authoritative sources.</w:t>
      </w:r>
    </w:p>
    <w:p w14:paraId="24D239BA" w14:textId="77777777" w:rsidR="00911E5F" w:rsidRPr="005F7BA8" w:rsidRDefault="00911E5F" w:rsidP="00911E5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FFD686B" w14:textId="77777777" w:rsidR="00911E5F" w:rsidRPr="005F7BA8" w:rsidRDefault="00911E5F" w:rsidP="00911E5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SC-21 Additional FedRAMP Requirements and Guidance:</w:t>
      </w:r>
    </w:p>
    <w:p w14:paraId="279B8E2A" w14:textId="77777777" w:rsidR="00911E5F" w:rsidRPr="005F7BA8" w:rsidRDefault="00911E5F" w:rsidP="00911E5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Accepting an unsigned reply is acceptable</w:t>
      </w:r>
    </w:p>
    <w:p w14:paraId="15A9AB11" w14:textId="77777777" w:rsidR="00911E5F" w:rsidRPr="005F7BA8" w:rsidRDefault="00911E5F" w:rsidP="00911E5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SC-21 applies to use of internal recursive DNS to access a domain outside the boundary by a component inside the boundary. DNSSEC resolution to access a component inside the boundary is excluded.</w:t>
      </w:r>
    </w:p>
    <w:p w14:paraId="29145B6E" w14:textId="77777777" w:rsidR="00911E5F" w:rsidRPr="005F7BA8" w:rsidRDefault="00911E5F" w:rsidP="00911E5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Control description should include how DNSSEC is implemented on recursive DNS servers to make DNSSEC requests when resolving DNS requests from internal components to domains external to the CSO boundary.</w:t>
      </w:r>
    </w:p>
    <w:p w14:paraId="0D0463E7" w14:textId="77777777" w:rsidR="00911E5F" w:rsidRPr="005F7BA8" w:rsidRDefault="00911E5F" w:rsidP="00911E5F">
      <w:pPr>
        <w:pStyle w:val="BodyText"/>
        <w:numPr>
          <w:ilvl w:val="0"/>
          <w:numId w:val="8"/>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 xml:space="preserve">If the reply is signed, and fails DNSSEC, do not use the </w:t>
      </w:r>
      <w:proofErr w:type="gramStart"/>
      <w:r w:rsidRPr="005F7BA8">
        <w:rPr>
          <w:rFonts w:asciiTheme="minorHAnsi" w:hAnsiTheme="minorHAnsi" w:cstheme="minorHAnsi"/>
        </w:rPr>
        <w:t>reply</w:t>
      </w:r>
      <w:proofErr w:type="gramEnd"/>
    </w:p>
    <w:p w14:paraId="7C795FB1" w14:textId="77777777" w:rsidR="00911E5F" w:rsidRPr="005F7BA8" w:rsidRDefault="00911E5F" w:rsidP="00911E5F">
      <w:pPr>
        <w:pStyle w:val="BodyText"/>
        <w:numPr>
          <w:ilvl w:val="0"/>
          <w:numId w:val="8"/>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 xml:space="preserve">If the reply is unsigned: </w:t>
      </w:r>
    </w:p>
    <w:p w14:paraId="57591424" w14:textId="77777777" w:rsidR="00911E5F" w:rsidRPr="005F7BA8" w:rsidRDefault="00911E5F" w:rsidP="00911E5F">
      <w:pPr>
        <w:pStyle w:val="BodyText"/>
        <w:numPr>
          <w:ilvl w:val="1"/>
          <w:numId w:val="8"/>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 xml:space="preserve">CSP chooses the policy to </w:t>
      </w:r>
      <w:proofErr w:type="gramStart"/>
      <w:r w:rsidRPr="005F7BA8">
        <w:rPr>
          <w:rFonts w:asciiTheme="minorHAnsi" w:hAnsiTheme="minorHAnsi" w:cstheme="minorHAnsi"/>
        </w:rPr>
        <w:t>apply</w:t>
      </w:r>
      <w:proofErr w:type="gramEnd"/>
    </w:p>
    <w:p w14:paraId="0F669940" w14:textId="77777777" w:rsidR="00911E5F" w:rsidRPr="005F7BA8" w:rsidRDefault="00911E5F" w:rsidP="00911E5F">
      <w:pPr>
        <w:pStyle w:val="BodyText"/>
        <w:tabs>
          <w:tab w:val="left" w:pos="360"/>
          <w:tab w:val="left" w:pos="720"/>
          <w:tab w:val="left" w:pos="1440"/>
          <w:tab w:val="left" w:pos="2160"/>
        </w:tabs>
        <w:spacing w:line="20" w:lineRule="atLeast"/>
        <w:ind w:left="68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Internal recursive DNS servers must be located inside an authorized environment. It is typically within the </w:t>
      </w:r>
      <w:proofErr w:type="gramStart"/>
      <w:r w:rsidRPr="005F7BA8">
        <w:rPr>
          <w:rFonts w:asciiTheme="minorHAnsi" w:hAnsiTheme="minorHAnsi" w:cstheme="minorHAnsi"/>
        </w:rPr>
        <w:t>boundary, or</w:t>
      </w:r>
      <w:proofErr w:type="gramEnd"/>
      <w:r w:rsidRPr="005F7BA8">
        <w:rPr>
          <w:rFonts w:asciiTheme="minorHAnsi" w:hAnsiTheme="minorHAnsi" w:cstheme="minorHAnsi"/>
        </w:rPr>
        <w:t xml:space="preserve"> leveraged from an underlying IaaS/PaaS.</w:t>
      </w:r>
    </w:p>
    <w:p w14:paraId="5CAE685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F78798C" w14:textId="77777777">
        <w:tc>
          <w:tcPr>
            <w:tcW w:w="0" w:type="auto"/>
            <w:shd w:val="clear" w:color="auto" w:fill="CCECFC"/>
          </w:tcPr>
          <w:p w14:paraId="29E634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SC-21 Control Summary Information</w:t>
            </w:r>
          </w:p>
        </w:tc>
      </w:tr>
      <w:tr w:rsidR="00424500" w:rsidRPr="005F7BA8" w14:paraId="4CC9A7D6" w14:textId="77777777">
        <w:tc>
          <w:tcPr>
            <w:tcW w:w="0" w:type="auto"/>
            <w:shd w:val="clear" w:color="auto" w:fill="FFFFFF"/>
          </w:tcPr>
          <w:p w14:paraId="4BDBDD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5E1CBEB" w14:textId="77777777">
        <w:tc>
          <w:tcPr>
            <w:tcW w:w="0" w:type="auto"/>
            <w:shd w:val="clear" w:color="auto" w:fill="FFFFFF"/>
          </w:tcPr>
          <w:p w14:paraId="6F389A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9883D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AA0E1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8F26E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78E83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1466D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2A966A6" w14:textId="77777777">
        <w:tc>
          <w:tcPr>
            <w:tcW w:w="0" w:type="auto"/>
            <w:shd w:val="clear" w:color="auto" w:fill="FFFFFF"/>
          </w:tcPr>
          <w:p w14:paraId="4258A2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Control Origination (check all that apply):</w:t>
            </w:r>
          </w:p>
          <w:p w14:paraId="5D5F13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382A2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5935E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19E28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B93E0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3245C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4FFC159" w14:textId="0A164A7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7D3B6A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64A279" w14:textId="77777777">
        <w:tc>
          <w:tcPr>
            <w:tcW w:w="0" w:type="auto"/>
            <w:shd w:val="clear" w:color="auto" w:fill="CCECFC"/>
          </w:tcPr>
          <w:p w14:paraId="101443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SC-21 What is the solution and how is it implemented?</w:t>
            </w:r>
          </w:p>
        </w:tc>
      </w:tr>
      <w:tr w:rsidR="00424500" w:rsidRPr="005F7BA8" w14:paraId="1EC3FCD2" w14:textId="77777777">
        <w:tc>
          <w:tcPr>
            <w:tcW w:w="0" w:type="auto"/>
            <w:shd w:val="clear" w:color="auto" w:fill="FFFFFF"/>
          </w:tcPr>
          <w:p w14:paraId="53B9EC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FC6D642"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4" w:name="_Toc256000370"/>
      <w:r w:rsidRPr="005F7BA8">
        <w:rPr>
          <w:rFonts w:asciiTheme="minorHAnsi" w:hAnsiTheme="minorHAnsi" w:cstheme="minorHAnsi"/>
        </w:rPr>
        <w:t>SC-22 Architecture and Provisioning for Name/Address Resolution Service (L)(M)(H)</w:t>
      </w:r>
      <w:bookmarkEnd w:id="384"/>
    </w:p>
    <w:p w14:paraId="6A1697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Ensure the systems that collectively provide name/address resolution service for an organization are fault-tolerant and implement internal and external role separation.</w:t>
      </w:r>
    </w:p>
    <w:p w14:paraId="7FB4E34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97F74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174440" w14:textId="77777777">
        <w:tc>
          <w:tcPr>
            <w:tcW w:w="0" w:type="auto"/>
            <w:shd w:val="clear" w:color="auto" w:fill="CCECFC"/>
          </w:tcPr>
          <w:p w14:paraId="09B698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SC-22 Control Summary Information</w:t>
            </w:r>
          </w:p>
        </w:tc>
      </w:tr>
      <w:tr w:rsidR="00424500" w:rsidRPr="005F7BA8" w14:paraId="272AF864" w14:textId="77777777">
        <w:tc>
          <w:tcPr>
            <w:tcW w:w="0" w:type="auto"/>
            <w:shd w:val="clear" w:color="auto" w:fill="FFFFFF"/>
          </w:tcPr>
          <w:p w14:paraId="40A223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7E20905" w14:textId="77777777">
        <w:tc>
          <w:tcPr>
            <w:tcW w:w="0" w:type="auto"/>
            <w:shd w:val="clear" w:color="auto" w:fill="FFFFFF"/>
          </w:tcPr>
          <w:p w14:paraId="3687E5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686C7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BAAF7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8F463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2A2D3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B97C1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4528F04" w14:textId="77777777">
        <w:tc>
          <w:tcPr>
            <w:tcW w:w="0" w:type="auto"/>
            <w:shd w:val="clear" w:color="auto" w:fill="FFFFFF"/>
          </w:tcPr>
          <w:p w14:paraId="5580BE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7169C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97789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9EE1D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EF5ED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B9914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ABE84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9E3D441" w14:textId="0D3C3C5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E45584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5CE335" w14:textId="77777777">
        <w:tc>
          <w:tcPr>
            <w:tcW w:w="0" w:type="auto"/>
            <w:shd w:val="clear" w:color="auto" w:fill="CCECFC"/>
          </w:tcPr>
          <w:p w14:paraId="355895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SC-22 What is the solution and how is it implemented?</w:t>
            </w:r>
          </w:p>
        </w:tc>
      </w:tr>
      <w:tr w:rsidR="00424500" w:rsidRPr="005F7BA8" w14:paraId="7287ACEC" w14:textId="77777777">
        <w:tc>
          <w:tcPr>
            <w:tcW w:w="0" w:type="auto"/>
            <w:shd w:val="clear" w:color="auto" w:fill="FFFFFF"/>
          </w:tcPr>
          <w:p w14:paraId="60853D2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A01DCE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5" w:name="_Toc256000371"/>
      <w:r w:rsidRPr="005F7BA8">
        <w:rPr>
          <w:rFonts w:asciiTheme="minorHAnsi" w:hAnsiTheme="minorHAnsi" w:cstheme="minorHAnsi"/>
        </w:rPr>
        <w:t>SC-23 Session Authenticity (M)(H)</w:t>
      </w:r>
      <w:bookmarkEnd w:id="385"/>
    </w:p>
    <w:p w14:paraId="148598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the authenticity of communications sessions.</w:t>
      </w:r>
    </w:p>
    <w:p w14:paraId="644245C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D7CEF4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DA43D1" w14:textId="77777777">
        <w:tc>
          <w:tcPr>
            <w:tcW w:w="0" w:type="auto"/>
            <w:shd w:val="clear" w:color="auto" w:fill="CCECFC"/>
          </w:tcPr>
          <w:p w14:paraId="1CF4C2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SC-23 Control Summary Information</w:t>
            </w:r>
          </w:p>
        </w:tc>
      </w:tr>
      <w:tr w:rsidR="00424500" w:rsidRPr="005F7BA8" w14:paraId="6BDFE352" w14:textId="77777777">
        <w:tc>
          <w:tcPr>
            <w:tcW w:w="0" w:type="auto"/>
            <w:shd w:val="clear" w:color="auto" w:fill="FFFFFF"/>
          </w:tcPr>
          <w:p w14:paraId="746899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5405289" w14:textId="77777777">
        <w:tc>
          <w:tcPr>
            <w:tcW w:w="0" w:type="auto"/>
            <w:shd w:val="clear" w:color="auto" w:fill="FFFFFF"/>
          </w:tcPr>
          <w:p w14:paraId="0720A9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B00CB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8881D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8D399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8B72A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5DA5D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E4709E4" w14:textId="77777777">
        <w:tc>
          <w:tcPr>
            <w:tcW w:w="0" w:type="auto"/>
            <w:shd w:val="clear" w:color="auto" w:fill="FFFFFF"/>
          </w:tcPr>
          <w:p w14:paraId="5FAAFD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3DB8E1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8BAAE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CC017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05365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7114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F26FE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5F25F83" w14:textId="119A06C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6535FD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99EF2A4" w14:textId="77777777">
        <w:tc>
          <w:tcPr>
            <w:tcW w:w="0" w:type="auto"/>
            <w:shd w:val="clear" w:color="auto" w:fill="CCECFC"/>
          </w:tcPr>
          <w:p w14:paraId="3790D0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SC-23 What is the solution and how is it implemented?</w:t>
            </w:r>
          </w:p>
        </w:tc>
      </w:tr>
      <w:tr w:rsidR="00424500" w:rsidRPr="005F7BA8" w14:paraId="3D1C95BB" w14:textId="77777777">
        <w:tc>
          <w:tcPr>
            <w:tcW w:w="0" w:type="auto"/>
            <w:shd w:val="clear" w:color="auto" w:fill="FFFFFF"/>
          </w:tcPr>
          <w:p w14:paraId="71CF69D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CA8EFFE"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6" w:name="_Toc256000372"/>
      <w:r w:rsidRPr="005F7BA8">
        <w:rPr>
          <w:rFonts w:asciiTheme="minorHAnsi" w:hAnsiTheme="minorHAnsi" w:cstheme="minorHAnsi"/>
        </w:rPr>
        <w:t>SC-24 Fail in Known State (H)</w:t>
      </w:r>
      <w:bookmarkEnd w:id="386"/>
    </w:p>
    <w:p w14:paraId="480B9A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Fail to a [Assignment: organization-defined known system state] for the following failures on the indicated components while preserving [Assignment: organization-defined system state information] in failure: [list of organization-defined types of system failures on organization-defined system components].</w:t>
      </w:r>
    </w:p>
    <w:p w14:paraId="0035AED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680C20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7C97A8" w14:textId="77777777">
        <w:tc>
          <w:tcPr>
            <w:tcW w:w="0" w:type="auto"/>
            <w:shd w:val="clear" w:color="auto" w:fill="CCECFC"/>
          </w:tcPr>
          <w:p w14:paraId="34A127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SC-24 Control Summary Information</w:t>
            </w:r>
          </w:p>
        </w:tc>
      </w:tr>
      <w:tr w:rsidR="00424500" w:rsidRPr="005F7BA8" w14:paraId="2B2273E2" w14:textId="77777777">
        <w:tc>
          <w:tcPr>
            <w:tcW w:w="0" w:type="auto"/>
            <w:shd w:val="clear" w:color="auto" w:fill="FFFFFF"/>
          </w:tcPr>
          <w:p w14:paraId="37D2C0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069E1B7" w14:textId="77777777">
        <w:tc>
          <w:tcPr>
            <w:tcW w:w="0" w:type="auto"/>
            <w:shd w:val="clear" w:color="auto" w:fill="FFFFFF"/>
          </w:tcPr>
          <w:p w14:paraId="63C4652A" w14:textId="00D20275"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44FAE64" w14:textId="77777777">
        <w:tc>
          <w:tcPr>
            <w:tcW w:w="0" w:type="auto"/>
            <w:shd w:val="clear" w:color="auto" w:fill="FFFFFF"/>
          </w:tcPr>
          <w:p w14:paraId="7904DA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A4738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9518F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90A75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14973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E6BF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2E5C049" w14:textId="77777777">
        <w:tc>
          <w:tcPr>
            <w:tcW w:w="0" w:type="auto"/>
            <w:shd w:val="clear" w:color="auto" w:fill="FFFFFF"/>
          </w:tcPr>
          <w:p w14:paraId="7FE1D2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1562A2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3F66B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F8145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D485F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C812D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2BEC9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C4AF6AB" w14:textId="4E0D435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30E72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F1A354" w14:textId="77777777">
        <w:tc>
          <w:tcPr>
            <w:tcW w:w="0" w:type="auto"/>
            <w:shd w:val="clear" w:color="auto" w:fill="CCECFC"/>
          </w:tcPr>
          <w:p w14:paraId="4C5B05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SC-24 What is the solution and how is it implemented?</w:t>
            </w:r>
          </w:p>
        </w:tc>
      </w:tr>
      <w:tr w:rsidR="00424500" w:rsidRPr="005F7BA8" w14:paraId="27B6F550" w14:textId="77777777">
        <w:tc>
          <w:tcPr>
            <w:tcW w:w="0" w:type="auto"/>
            <w:shd w:val="clear" w:color="auto" w:fill="FFFFFF"/>
          </w:tcPr>
          <w:p w14:paraId="0313BFE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0EDCE7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7" w:name="_Toc256000373"/>
      <w:r w:rsidRPr="005F7BA8">
        <w:rPr>
          <w:rFonts w:asciiTheme="minorHAnsi" w:hAnsiTheme="minorHAnsi" w:cstheme="minorHAnsi"/>
        </w:rPr>
        <w:lastRenderedPageBreak/>
        <w:t>SC-28 Protection of Information at Rest (L)(M)(H)</w:t>
      </w:r>
      <w:bookmarkEnd w:id="387"/>
    </w:p>
    <w:p w14:paraId="2E1671E4" w14:textId="65F0099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the [FedRAMP Assignment: confidentiality AND integrity] of the following information at rest: [Assignment: organization-defined information at rest].</w:t>
      </w:r>
    </w:p>
    <w:p w14:paraId="2E1BF65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C56E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SC-28 Additional FedRAMP Requirements and Guidance:</w:t>
      </w:r>
    </w:p>
    <w:p w14:paraId="0E19B10C" w14:textId="63FDE547"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The organization supports the capability to use cryptographic mechanisms to protect information at rest.</w:t>
      </w:r>
    </w:p>
    <w:p w14:paraId="0AA9D1F0" w14:textId="0C30B653" w:rsidR="00A77B3E" w:rsidRPr="005F7BA8" w:rsidRDefault="00E33648" w:rsidP="00AD2AED">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When leveraging encryption from underlying IaaS/PaaS: While some IaaS/PaaS services provide encryption by default, many require encryption to be configured, and enabled by the customer. The CSP has the responsibility to verify encryption is properly configured.</w:t>
      </w:r>
    </w:p>
    <w:p w14:paraId="2FE78DA0" w14:textId="5186529C" w:rsidR="00A77B3E" w:rsidRPr="005F7BA8" w:rsidRDefault="00E33648" w:rsidP="00AD2AED">
      <w:pPr>
        <w:pStyle w:val="BodyText"/>
        <w:tabs>
          <w:tab w:val="left" w:pos="360"/>
          <w:tab w:val="left" w:pos="720"/>
          <w:tab w:val="left" w:pos="1440"/>
          <w:tab w:val="left" w:pos="2160"/>
        </w:tabs>
        <w:spacing w:line="20" w:lineRule="atLeast"/>
        <w:ind w:left="68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Note that this enhancement requires the use of cryptography in accordance with SC-13.</w:t>
      </w:r>
    </w:p>
    <w:p w14:paraId="6130F7C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35C06BF" w14:textId="77777777">
        <w:tc>
          <w:tcPr>
            <w:tcW w:w="0" w:type="auto"/>
            <w:shd w:val="clear" w:color="auto" w:fill="CCECFC"/>
          </w:tcPr>
          <w:p w14:paraId="2E9DB6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SC-28 Control Summary Information</w:t>
            </w:r>
          </w:p>
        </w:tc>
      </w:tr>
      <w:tr w:rsidR="00424500" w:rsidRPr="005F7BA8" w14:paraId="24293000" w14:textId="77777777">
        <w:tc>
          <w:tcPr>
            <w:tcW w:w="0" w:type="auto"/>
            <w:shd w:val="clear" w:color="auto" w:fill="FFFFFF"/>
          </w:tcPr>
          <w:p w14:paraId="2C7BCB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2CEFA8B" w14:textId="77777777">
        <w:tc>
          <w:tcPr>
            <w:tcW w:w="0" w:type="auto"/>
            <w:shd w:val="clear" w:color="auto" w:fill="FFFFFF"/>
          </w:tcPr>
          <w:p w14:paraId="5B234305" w14:textId="1E988384"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8A81342" w14:textId="77777777">
        <w:tc>
          <w:tcPr>
            <w:tcW w:w="0" w:type="auto"/>
            <w:shd w:val="clear" w:color="auto" w:fill="FFFFFF"/>
          </w:tcPr>
          <w:p w14:paraId="096E9D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3A222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E1249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E9640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53500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D5A9F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1738EE7" w14:textId="77777777">
        <w:tc>
          <w:tcPr>
            <w:tcW w:w="0" w:type="auto"/>
            <w:shd w:val="clear" w:color="auto" w:fill="FFFFFF"/>
          </w:tcPr>
          <w:p w14:paraId="52F78A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D86E5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B10A8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91B74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D4CB2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6171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F450A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6B323DC" w14:textId="590CD09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93E27E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B71F009" w14:textId="77777777">
        <w:tc>
          <w:tcPr>
            <w:tcW w:w="0" w:type="auto"/>
            <w:shd w:val="clear" w:color="auto" w:fill="CCECFC"/>
          </w:tcPr>
          <w:p w14:paraId="508DD0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SC-28 What is the solution and how is it implemented?</w:t>
            </w:r>
          </w:p>
        </w:tc>
      </w:tr>
      <w:tr w:rsidR="00424500" w:rsidRPr="005F7BA8" w14:paraId="160C33F0" w14:textId="77777777">
        <w:tc>
          <w:tcPr>
            <w:tcW w:w="0" w:type="auto"/>
            <w:shd w:val="clear" w:color="auto" w:fill="FFFFFF"/>
          </w:tcPr>
          <w:p w14:paraId="0D12672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D313FD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88" w:name="_Toc256000374"/>
      <w:r w:rsidRPr="005F7BA8">
        <w:rPr>
          <w:rFonts w:asciiTheme="minorHAnsi" w:hAnsiTheme="minorHAnsi" w:cstheme="minorHAnsi"/>
        </w:rPr>
        <w:t>SC-28(1) Cryptographic Protection (L)(M)(H)</w:t>
      </w:r>
      <w:bookmarkEnd w:id="388"/>
    </w:p>
    <w:p w14:paraId="156A5F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cryptographic mechanisms to prevent unauthorized disclosure and modification of the following information at rest on [FedRAMP Assignment: all information system components storing Federal data or system data that must be protected at the High or Moderate impact levels]: [Assignment: organization-defined information].</w:t>
      </w:r>
    </w:p>
    <w:p w14:paraId="2CF13AC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D681A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SC-28 (1) Additional FedRAMP Requirements and Guidance:</w:t>
      </w:r>
    </w:p>
    <w:p w14:paraId="42B876DC" w14:textId="77777777" w:rsidR="00AD2AED"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Organizations should select a mode of protection that is targeted towards the relevant threat scenarios.</w:t>
      </w:r>
    </w:p>
    <w:p w14:paraId="65710A5F" w14:textId="77777777" w:rsidR="00AD2AED"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Examples:</w:t>
      </w:r>
    </w:p>
    <w:p w14:paraId="09DC606C" w14:textId="77777777" w:rsidR="00AD2AED"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A. Organizations may apply full disk encryption (FDE) to a mobile device where the primary threat is loss of the device while storage is locked.</w:t>
      </w:r>
    </w:p>
    <w:p w14:paraId="4F5E8EAF" w14:textId="77777777" w:rsidR="00AD2AED"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B. For a database application housing data for a single customer, encryption at the file system level would often provide more protection than FDE against the more likely threat of an intruder on the operating system accessing the storage.</w:t>
      </w:r>
    </w:p>
    <w:p w14:paraId="5DBEAB1E" w14:textId="666BC482"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C. For a database application housing data for multiple customers, encryption with unique keys for each customer at the database record level may be more appropriate.</w:t>
      </w:r>
    </w:p>
    <w:p w14:paraId="76B77C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45A3CD" w14:textId="77777777">
        <w:tc>
          <w:tcPr>
            <w:tcW w:w="0" w:type="auto"/>
            <w:shd w:val="clear" w:color="auto" w:fill="CCECFC"/>
          </w:tcPr>
          <w:p w14:paraId="783FB6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SC-28(1) Control Summary Information</w:t>
            </w:r>
          </w:p>
        </w:tc>
      </w:tr>
      <w:tr w:rsidR="00424500" w:rsidRPr="005F7BA8" w14:paraId="230D7139" w14:textId="77777777">
        <w:tc>
          <w:tcPr>
            <w:tcW w:w="0" w:type="auto"/>
            <w:shd w:val="clear" w:color="auto" w:fill="FFFFFF"/>
          </w:tcPr>
          <w:p w14:paraId="6DA9B8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CC2FBAC" w14:textId="77777777">
        <w:tc>
          <w:tcPr>
            <w:tcW w:w="0" w:type="auto"/>
            <w:shd w:val="clear" w:color="auto" w:fill="FFFFFF"/>
          </w:tcPr>
          <w:p w14:paraId="55BD5D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FDF32B6" w14:textId="77777777">
        <w:tc>
          <w:tcPr>
            <w:tcW w:w="0" w:type="auto"/>
            <w:shd w:val="clear" w:color="auto" w:fill="FFFFFF"/>
          </w:tcPr>
          <w:p w14:paraId="3F3DDC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3471D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A4F3C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CD3E4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7EAB6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25A5E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A8D0AE0" w14:textId="77777777">
        <w:tc>
          <w:tcPr>
            <w:tcW w:w="0" w:type="auto"/>
            <w:shd w:val="clear" w:color="auto" w:fill="FFFFFF"/>
          </w:tcPr>
          <w:p w14:paraId="1357BDE7"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0A972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F9747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9AEBC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F71AC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7039D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0CE25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7F87E5" w14:textId="7CDD6AE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FE6ED1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091509" w14:textId="77777777">
        <w:tc>
          <w:tcPr>
            <w:tcW w:w="0" w:type="auto"/>
            <w:shd w:val="clear" w:color="auto" w:fill="CCECFC"/>
          </w:tcPr>
          <w:p w14:paraId="5921A0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SC-28(1) What is the solution and how is it implemented?</w:t>
            </w:r>
          </w:p>
        </w:tc>
      </w:tr>
      <w:tr w:rsidR="00424500" w:rsidRPr="005F7BA8" w14:paraId="3F64BA31" w14:textId="77777777">
        <w:tc>
          <w:tcPr>
            <w:tcW w:w="0" w:type="auto"/>
            <w:shd w:val="clear" w:color="auto" w:fill="FFFFFF"/>
          </w:tcPr>
          <w:p w14:paraId="4978EE8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647C64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9" w:name="_Toc256000375"/>
      <w:r w:rsidRPr="005F7BA8">
        <w:rPr>
          <w:rFonts w:asciiTheme="minorHAnsi" w:hAnsiTheme="minorHAnsi" w:cstheme="minorHAnsi"/>
        </w:rPr>
        <w:t>SC-39 Process Isolation (L)(M)(H)</w:t>
      </w:r>
      <w:bookmarkEnd w:id="389"/>
    </w:p>
    <w:p w14:paraId="5A8DD7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Maintain a separate execution domain for each executing system process.</w:t>
      </w:r>
    </w:p>
    <w:p w14:paraId="0E99B6D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A0724E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4EBA98F" w14:textId="77777777">
        <w:tc>
          <w:tcPr>
            <w:tcW w:w="0" w:type="auto"/>
            <w:shd w:val="clear" w:color="auto" w:fill="CCECFC"/>
          </w:tcPr>
          <w:p w14:paraId="3F1F75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SC-39 Control Summary Information</w:t>
            </w:r>
          </w:p>
        </w:tc>
      </w:tr>
      <w:tr w:rsidR="00424500" w:rsidRPr="005F7BA8" w14:paraId="2C577A2B" w14:textId="77777777">
        <w:tc>
          <w:tcPr>
            <w:tcW w:w="0" w:type="auto"/>
            <w:shd w:val="clear" w:color="auto" w:fill="FFFFFF"/>
          </w:tcPr>
          <w:p w14:paraId="4FD4A8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0DA8095" w14:textId="77777777">
        <w:tc>
          <w:tcPr>
            <w:tcW w:w="0" w:type="auto"/>
            <w:shd w:val="clear" w:color="auto" w:fill="FFFFFF"/>
          </w:tcPr>
          <w:p w14:paraId="32F699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96B30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02C60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177E4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F78BF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65689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AB299FC" w14:textId="77777777">
        <w:tc>
          <w:tcPr>
            <w:tcW w:w="0" w:type="auto"/>
            <w:shd w:val="clear" w:color="auto" w:fill="FFFFFF"/>
          </w:tcPr>
          <w:p w14:paraId="3983B5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CC9C8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417F2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5AF74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724E1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CEF3A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0A894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E4DD35F" w14:textId="3CDF37A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0CA346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135EA6" w14:textId="77777777">
        <w:tc>
          <w:tcPr>
            <w:tcW w:w="0" w:type="auto"/>
            <w:shd w:val="clear" w:color="auto" w:fill="CCECFC"/>
          </w:tcPr>
          <w:p w14:paraId="38496E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SC-39 What is the solution and how is it implemented?</w:t>
            </w:r>
          </w:p>
        </w:tc>
      </w:tr>
      <w:tr w:rsidR="00424500" w:rsidRPr="005F7BA8" w14:paraId="2883FD90" w14:textId="77777777">
        <w:tc>
          <w:tcPr>
            <w:tcW w:w="0" w:type="auto"/>
            <w:shd w:val="clear" w:color="auto" w:fill="FFFFFF"/>
          </w:tcPr>
          <w:p w14:paraId="262305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AA33D0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90" w:name="_Toc256000376"/>
      <w:r w:rsidRPr="005F7BA8">
        <w:rPr>
          <w:rFonts w:asciiTheme="minorHAnsi" w:hAnsiTheme="minorHAnsi" w:cstheme="minorHAnsi"/>
        </w:rPr>
        <w:t>SC-45 System Time Synchronization (M)(H)</w:t>
      </w:r>
      <w:bookmarkEnd w:id="390"/>
    </w:p>
    <w:p w14:paraId="136811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Synchronize system clocks within and between systems and system components.</w:t>
      </w:r>
    </w:p>
    <w:p w14:paraId="1A8669A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190109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AD11C2" w14:textId="77777777">
        <w:tc>
          <w:tcPr>
            <w:tcW w:w="0" w:type="auto"/>
            <w:shd w:val="clear" w:color="auto" w:fill="CCECFC"/>
          </w:tcPr>
          <w:p w14:paraId="7ED98A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SC-45 Control Summary Information</w:t>
            </w:r>
          </w:p>
        </w:tc>
      </w:tr>
      <w:tr w:rsidR="00424500" w:rsidRPr="005F7BA8" w14:paraId="7F5F7E62" w14:textId="77777777">
        <w:tc>
          <w:tcPr>
            <w:tcW w:w="0" w:type="auto"/>
            <w:shd w:val="clear" w:color="auto" w:fill="FFFFFF"/>
          </w:tcPr>
          <w:p w14:paraId="5C8F45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D44BAD2" w14:textId="77777777">
        <w:tc>
          <w:tcPr>
            <w:tcW w:w="0" w:type="auto"/>
            <w:shd w:val="clear" w:color="auto" w:fill="FFFFFF"/>
          </w:tcPr>
          <w:p w14:paraId="0D807E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57902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E70DF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B31DF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3596E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8F3D5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9D55DE5" w14:textId="77777777">
        <w:tc>
          <w:tcPr>
            <w:tcW w:w="0" w:type="auto"/>
            <w:shd w:val="clear" w:color="auto" w:fill="FFFFFF"/>
          </w:tcPr>
          <w:p w14:paraId="20BFBD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6DA1A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8296B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82070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F7948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AEC77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CB2A0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BBE97E0" w14:textId="2E40A0A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97FD4D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00FCA4" w14:textId="77777777">
        <w:tc>
          <w:tcPr>
            <w:tcW w:w="0" w:type="auto"/>
            <w:shd w:val="clear" w:color="auto" w:fill="CCECFC"/>
          </w:tcPr>
          <w:p w14:paraId="1815DE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SC-45 What is the solution and how is it implemented?</w:t>
            </w:r>
          </w:p>
        </w:tc>
      </w:tr>
      <w:tr w:rsidR="00424500" w:rsidRPr="005F7BA8" w14:paraId="2C9BC7BA" w14:textId="77777777">
        <w:tc>
          <w:tcPr>
            <w:tcW w:w="0" w:type="auto"/>
            <w:shd w:val="clear" w:color="auto" w:fill="FFFFFF"/>
          </w:tcPr>
          <w:p w14:paraId="32E8EB6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F4A075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91" w:name="_Toc256000377"/>
      <w:r w:rsidRPr="005F7BA8">
        <w:rPr>
          <w:rFonts w:asciiTheme="minorHAnsi" w:hAnsiTheme="minorHAnsi" w:cstheme="minorHAnsi"/>
        </w:rPr>
        <w:t>SC-45(1) Synchronization with Authoritative Time Source (M)(H)</w:t>
      </w:r>
      <w:bookmarkEnd w:id="391"/>
    </w:p>
    <w:p w14:paraId="06081CC7" w14:textId="69E389F5"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 xml:space="preserve">Compare the internal system clocks [FedRAMP Assignment: At least hourly] with [FedRAMP Assignment: </w:t>
      </w:r>
      <w:hyperlink r:id="rId29" w:history="1">
        <w:r w:rsidR="00D557E7" w:rsidRPr="005F7BA8">
          <w:rPr>
            <w:rStyle w:val="Hyperlink"/>
            <w:rFonts w:asciiTheme="minorHAnsi" w:hAnsiTheme="minorHAnsi" w:cstheme="minorHAnsi"/>
          </w:rPr>
          <w:t>http://tf.nist.gov/tf-cgi/servers.cgi</w:t>
        </w:r>
      </w:hyperlink>
      <w:r w:rsidRPr="005F7BA8">
        <w:rPr>
          <w:rFonts w:asciiTheme="minorHAnsi" w:hAnsiTheme="minorHAnsi" w:cstheme="minorHAnsi"/>
        </w:rPr>
        <w:t>]; and</w:t>
      </w:r>
    </w:p>
    <w:p w14:paraId="0044AA21" w14:textId="15B0286B"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lastRenderedPageBreak/>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Synchronize the internal system clocks to the authoritative time source when the time difference is greater than [FedRAMP Assignment: any difference].</w:t>
      </w:r>
    </w:p>
    <w:p w14:paraId="653F716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DEF60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SC-45(1) Additional FedRAMP Requirements and Guidance:</w:t>
      </w:r>
    </w:p>
    <w:p w14:paraId="735DB6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Synchronization of system clocks improves the accuracy of log analysis.</w:t>
      </w:r>
    </w:p>
    <w:p w14:paraId="6D21CB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selects primary and secondary time servers used by the NIST Internet time service. The secondary server is selected from a different geographic region than the primary server.</w:t>
      </w:r>
    </w:p>
    <w:p w14:paraId="4477F70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synchronizes the system clocks of network computers that run operating systems other than Windows to the Windows Server Domain Controller emulator or to the same time source for that server.</w:t>
      </w:r>
    </w:p>
    <w:p w14:paraId="494BEB9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FB2212" w14:textId="77777777">
        <w:tc>
          <w:tcPr>
            <w:tcW w:w="0" w:type="auto"/>
            <w:shd w:val="clear" w:color="auto" w:fill="CCECFC"/>
          </w:tcPr>
          <w:p w14:paraId="009A780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SC-45(1) Control Summary Information</w:t>
            </w:r>
          </w:p>
        </w:tc>
      </w:tr>
      <w:tr w:rsidR="00424500" w:rsidRPr="005F7BA8" w14:paraId="09D993FD" w14:textId="77777777">
        <w:tc>
          <w:tcPr>
            <w:tcW w:w="0" w:type="auto"/>
            <w:shd w:val="clear" w:color="auto" w:fill="FFFFFF"/>
          </w:tcPr>
          <w:p w14:paraId="7D56E6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CCE7D1F" w14:textId="77777777">
        <w:tc>
          <w:tcPr>
            <w:tcW w:w="0" w:type="auto"/>
            <w:shd w:val="clear" w:color="auto" w:fill="FFFFFF"/>
          </w:tcPr>
          <w:p w14:paraId="7B0F16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SC-45(1)(a):</w:t>
            </w:r>
          </w:p>
        </w:tc>
      </w:tr>
      <w:tr w:rsidR="00424500" w:rsidRPr="005F7BA8" w14:paraId="44DE5921" w14:textId="77777777">
        <w:tc>
          <w:tcPr>
            <w:tcW w:w="0" w:type="auto"/>
            <w:shd w:val="clear" w:color="auto" w:fill="FFFFFF"/>
          </w:tcPr>
          <w:p w14:paraId="68A2B3F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SC-45(1)(b):</w:t>
            </w:r>
          </w:p>
        </w:tc>
      </w:tr>
      <w:tr w:rsidR="00424500" w:rsidRPr="005F7BA8" w14:paraId="4ACDE97D" w14:textId="77777777">
        <w:tc>
          <w:tcPr>
            <w:tcW w:w="0" w:type="auto"/>
            <w:shd w:val="clear" w:color="auto" w:fill="FFFFFF"/>
          </w:tcPr>
          <w:p w14:paraId="210E17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34A406F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3ACB9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44606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D6867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4F1B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310A7BA" w14:textId="77777777">
        <w:tc>
          <w:tcPr>
            <w:tcW w:w="0" w:type="auto"/>
            <w:shd w:val="clear" w:color="auto" w:fill="FFFFFF"/>
          </w:tcPr>
          <w:p w14:paraId="281CFB38"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8832E7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B9B2F3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B6F98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3322F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74288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E68D9F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77DE03F" w14:textId="709B072E"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0FF786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64918DE" w14:textId="77777777">
        <w:tc>
          <w:tcPr>
            <w:tcW w:w="0" w:type="auto"/>
            <w:shd w:val="clear" w:color="auto" w:fill="CCECFC"/>
          </w:tcPr>
          <w:p w14:paraId="43BB5F7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SC-45(1) What is the solution and how is it implemented?</w:t>
            </w:r>
          </w:p>
        </w:tc>
      </w:tr>
      <w:tr w:rsidR="00424500" w:rsidRPr="005F7BA8" w14:paraId="1C34C75A" w14:textId="77777777">
        <w:tc>
          <w:tcPr>
            <w:tcW w:w="0" w:type="auto"/>
            <w:shd w:val="clear" w:color="auto" w:fill="FFFFFF"/>
          </w:tcPr>
          <w:p w14:paraId="3D4BB39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C57158D" w14:textId="77777777">
        <w:tc>
          <w:tcPr>
            <w:tcW w:w="0" w:type="auto"/>
            <w:shd w:val="clear" w:color="auto" w:fill="FFFFFF"/>
          </w:tcPr>
          <w:p w14:paraId="2FD07C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63E2ABCB" w14:textId="77777777" w:rsidR="00A77B3E" w:rsidRPr="005F7BA8" w:rsidRDefault="00E33648">
      <w:pPr>
        <w:pStyle w:val="Heading1"/>
        <w:tabs>
          <w:tab w:val="left" w:pos="360"/>
          <w:tab w:val="left" w:pos="720"/>
          <w:tab w:val="left" w:pos="1440"/>
          <w:tab w:val="left" w:pos="2160"/>
        </w:tabs>
        <w:spacing w:line="20" w:lineRule="atLeast"/>
        <w:ind w:left="1300" w:hanging="1300"/>
        <w:rPr>
          <w:rFonts w:asciiTheme="minorHAnsi" w:hAnsiTheme="minorHAnsi" w:cstheme="minorHAnsi"/>
          <w:b w:val="0"/>
        </w:rPr>
      </w:pPr>
      <w:bookmarkStart w:id="392" w:name="_Toc256000378"/>
      <w:r w:rsidRPr="005F7BA8">
        <w:rPr>
          <w:rFonts w:asciiTheme="minorHAnsi" w:hAnsiTheme="minorHAnsi" w:cstheme="minorHAnsi"/>
          <w:b w:val="0"/>
        </w:rPr>
        <w:t>System and Information Integrity</w:t>
      </w:r>
      <w:bookmarkEnd w:id="392"/>
    </w:p>
    <w:p w14:paraId="09E58868"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93" w:name="_Toc256000379"/>
      <w:r w:rsidRPr="005F7BA8">
        <w:rPr>
          <w:rFonts w:asciiTheme="minorHAnsi" w:hAnsiTheme="minorHAnsi" w:cstheme="minorHAnsi"/>
        </w:rPr>
        <w:t>SI-1 Policy and Procedures (L)(M)(H)</w:t>
      </w:r>
      <w:bookmarkEnd w:id="393"/>
    </w:p>
    <w:p w14:paraId="452D930C" w14:textId="77777777" w:rsidR="00EC717D" w:rsidRPr="005F7BA8" w:rsidRDefault="00EC717D" w:rsidP="00EC717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006F1838"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system and information integrity policy that:</w:t>
      </w:r>
    </w:p>
    <w:p w14:paraId="4100BC30" w14:textId="77777777" w:rsidR="00EC717D" w:rsidRPr="005F7BA8" w:rsidRDefault="00EC717D" w:rsidP="00EC717D">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54405ED8" w14:textId="77777777" w:rsidR="00EC717D" w:rsidRPr="005F7BA8" w:rsidRDefault="00EC717D" w:rsidP="00EC717D">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44836EDE"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Procedures to facilitate the implementation of the system and information integrity policy and the associated system and information integrity </w:t>
      </w:r>
      <w:proofErr w:type="gramStart"/>
      <w:r w:rsidRPr="005F7BA8">
        <w:rPr>
          <w:rFonts w:asciiTheme="minorHAnsi" w:hAnsiTheme="minorHAnsi" w:cstheme="minorHAnsi"/>
        </w:rPr>
        <w:t>controls;</w:t>
      </w:r>
      <w:proofErr w:type="gramEnd"/>
    </w:p>
    <w:p w14:paraId="014111CB" w14:textId="77777777" w:rsidR="00EC717D" w:rsidRPr="005F7BA8" w:rsidRDefault="00EC717D" w:rsidP="00EC717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system and information integrity policy and procedures; and</w:t>
      </w:r>
    </w:p>
    <w:p w14:paraId="385455BD" w14:textId="77777777" w:rsidR="00EC717D" w:rsidRPr="005F7BA8" w:rsidRDefault="00EC717D" w:rsidP="00EC717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system and information integrity:</w:t>
      </w:r>
    </w:p>
    <w:p w14:paraId="166A07F5"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7CC00E34"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4F26FF2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617DE9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F6634B3" w14:textId="77777777">
        <w:tc>
          <w:tcPr>
            <w:tcW w:w="0" w:type="auto"/>
            <w:shd w:val="clear" w:color="auto" w:fill="CCECFC"/>
          </w:tcPr>
          <w:p w14:paraId="7CC291F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SI-1 Control Summary Information</w:t>
            </w:r>
          </w:p>
        </w:tc>
      </w:tr>
      <w:tr w:rsidR="00424500" w:rsidRPr="005F7BA8" w14:paraId="775FFCAD" w14:textId="77777777">
        <w:tc>
          <w:tcPr>
            <w:tcW w:w="0" w:type="auto"/>
            <w:shd w:val="clear" w:color="auto" w:fill="FFFFFF"/>
          </w:tcPr>
          <w:p w14:paraId="1F00A8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754614D" w14:textId="77777777">
        <w:tc>
          <w:tcPr>
            <w:tcW w:w="0" w:type="auto"/>
            <w:shd w:val="clear" w:color="auto" w:fill="FFFFFF"/>
          </w:tcPr>
          <w:p w14:paraId="386D61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SI-1(a):</w:t>
            </w:r>
          </w:p>
        </w:tc>
      </w:tr>
      <w:tr w:rsidR="00424500" w:rsidRPr="005F7BA8" w14:paraId="4F0FAC4B" w14:textId="77777777">
        <w:tc>
          <w:tcPr>
            <w:tcW w:w="0" w:type="auto"/>
            <w:shd w:val="clear" w:color="auto" w:fill="FFFFFF"/>
          </w:tcPr>
          <w:p w14:paraId="5B25AAA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SI-1(a)(1):</w:t>
            </w:r>
          </w:p>
        </w:tc>
      </w:tr>
      <w:tr w:rsidR="00424500" w:rsidRPr="005F7BA8" w14:paraId="7F08EA39" w14:textId="77777777">
        <w:tc>
          <w:tcPr>
            <w:tcW w:w="0" w:type="auto"/>
            <w:shd w:val="clear" w:color="auto" w:fill="FFFFFF"/>
          </w:tcPr>
          <w:p w14:paraId="27518FD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SI-1(b):</w:t>
            </w:r>
          </w:p>
        </w:tc>
      </w:tr>
      <w:tr w:rsidR="00424500" w:rsidRPr="005F7BA8" w14:paraId="0AFED277" w14:textId="77777777">
        <w:tc>
          <w:tcPr>
            <w:tcW w:w="0" w:type="auto"/>
            <w:shd w:val="clear" w:color="auto" w:fill="FFFFFF"/>
          </w:tcPr>
          <w:p w14:paraId="140E7DD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SI-1(c)(1):</w:t>
            </w:r>
          </w:p>
        </w:tc>
      </w:tr>
      <w:tr w:rsidR="00424500" w:rsidRPr="005F7BA8" w14:paraId="6E38DF2C" w14:textId="77777777">
        <w:tc>
          <w:tcPr>
            <w:tcW w:w="0" w:type="auto"/>
            <w:shd w:val="clear" w:color="auto" w:fill="FFFFFF"/>
          </w:tcPr>
          <w:p w14:paraId="6CDCD08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Parameter SI-1(c)(2):</w:t>
            </w:r>
          </w:p>
        </w:tc>
      </w:tr>
      <w:tr w:rsidR="00424500" w:rsidRPr="005F7BA8" w14:paraId="6395FB2E" w14:textId="77777777">
        <w:tc>
          <w:tcPr>
            <w:tcW w:w="0" w:type="auto"/>
            <w:shd w:val="clear" w:color="auto" w:fill="FFFFFF"/>
          </w:tcPr>
          <w:p w14:paraId="16D69F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2A78B3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0940B8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A8B186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5330F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2D3D4C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5A0D16E" w14:textId="77777777">
        <w:tc>
          <w:tcPr>
            <w:tcW w:w="0" w:type="auto"/>
            <w:shd w:val="clear" w:color="auto" w:fill="FFFFFF"/>
          </w:tcPr>
          <w:p w14:paraId="0BD1F2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104B039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8D6A29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D28145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558F268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E2680D" w14:textId="77777777">
        <w:tc>
          <w:tcPr>
            <w:tcW w:w="0" w:type="auto"/>
            <w:shd w:val="clear" w:color="auto" w:fill="CCECFC"/>
          </w:tcPr>
          <w:p w14:paraId="6FC6D4E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SI-1 What is the solution and how is it implemented?</w:t>
            </w:r>
          </w:p>
        </w:tc>
      </w:tr>
      <w:tr w:rsidR="00424500" w:rsidRPr="005F7BA8" w14:paraId="536D28F3" w14:textId="77777777">
        <w:tc>
          <w:tcPr>
            <w:tcW w:w="0" w:type="auto"/>
            <w:shd w:val="clear" w:color="auto" w:fill="FFFFFF"/>
          </w:tcPr>
          <w:p w14:paraId="3DBE95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C092409" w14:textId="77777777">
        <w:tc>
          <w:tcPr>
            <w:tcW w:w="0" w:type="auto"/>
            <w:shd w:val="clear" w:color="auto" w:fill="FFFFFF"/>
          </w:tcPr>
          <w:p w14:paraId="1DC8D11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48F75592" w14:textId="77777777">
        <w:tc>
          <w:tcPr>
            <w:tcW w:w="0" w:type="auto"/>
            <w:shd w:val="clear" w:color="auto" w:fill="FFFFFF"/>
          </w:tcPr>
          <w:p w14:paraId="45B8433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6AE8349A" w14:textId="77777777">
        <w:tc>
          <w:tcPr>
            <w:tcW w:w="0" w:type="auto"/>
            <w:shd w:val="clear" w:color="auto" w:fill="FFFFFF"/>
          </w:tcPr>
          <w:p w14:paraId="539A8B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7970C2DD" w14:textId="77777777">
        <w:tc>
          <w:tcPr>
            <w:tcW w:w="0" w:type="auto"/>
            <w:shd w:val="clear" w:color="auto" w:fill="FFFFFF"/>
          </w:tcPr>
          <w:p w14:paraId="6936E15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2916F0BE" w14:textId="77777777">
        <w:tc>
          <w:tcPr>
            <w:tcW w:w="0" w:type="auto"/>
            <w:shd w:val="clear" w:color="auto" w:fill="FFFFFF"/>
          </w:tcPr>
          <w:p w14:paraId="75F091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D10AFA5" w14:textId="77777777">
        <w:tc>
          <w:tcPr>
            <w:tcW w:w="0" w:type="auto"/>
            <w:shd w:val="clear" w:color="auto" w:fill="FFFFFF"/>
          </w:tcPr>
          <w:p w14:paraId="701E7F9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041168BD" w14:textId="77777777">
        <w:tc>
          <w:tcPr>
            <w:tcW w:w="0" w:type="auto"/>
            <w:shd w:val="clear" w:color="auto" w:fill="FFFFFF"/>
          </w:tcPr>
          <w:p w14:paraId="642F42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35F08820" w14:textId="77777777">
        <w:tc>
          <w:tcPr>
            <w:tcW w:w="0" w:type="auto"/>
            <w:shd w:val="clear" w:color="auto" w:fill="FFFFFF"/>
          </w:tcPr>
          <w:p w14:paraId="2AEBDF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67A307C4"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94" w:name="_Toc256000380"/>
      <w:r w:rsidRPr="005F7BA8">
        <w:rPr>
          <w:rFonts w:asciiTheme="minorHAnsi" w:hAnsiTheme="minorHAnsi" w:cstheme="minorHAnsi"/>
        </w:rPr>
        <w:t>SI-2 Flaw Remediation (L)(M)(H)</w:t>
      </w:r>
      <w:bookmarkEnd w:id="394"/>
    </w:p>
    <w:p w14:paraId="746DE9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Identify, report, and correct system </w:t>
      </w:r>
      <w:proofErr w:type="gramStart"/>
      <w:r w:rsidRPr="005F7BA8">
        <w:rPr>
          <w:rFonts w:asciiTheme="minorHAnsi" w:hAnsiTheme="minorHAnsi" w:cstheme="minorHAnsi"/>
        </w:rPr>
        <w:t>flaws;</w:t>
      </w:r>
      <w:proofErr w:type="gramEnd"/>
    </w:p>
    <w:p w14:paraId="37AC8A9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Test software and firmware updates related to flaw remediation for effectiveness and potential side effects before </w:t>
      </w:r>
      <w:proofErr w:type="gramStart"/>
      <w:r w:rsidRPr="005F7BA8">
        <w:rPr>
          <w:rFonts w:asciiTheme="minorHAnsi" w:hAnsiTheme="minorHAnsi" w:cstheme="minorHAnsi"/>
        </w:rPr>
        <w:t>installation;</w:t>
      </w:r>
      <w:proofErr w:type="gramEnd"/>
    </w:p>
    <w:p w14:paraId="714EA7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Install security-relevant software and firmware updates within [FedRAMP Assignment: within thirty (30) days of release of updates] of the release of the updates; and</w:t>
      </w:r>
    </w:p>
    <w:p w14:paraId="71801D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Incorporate flaw remediation into the organizational configuration management process.</w:t>
      </w:r>
    </w:p>
    <w:p w14:paraId="5AFF5D2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1A64D6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6A186D" w14:textId="77777777">
        <w:tc>
          <w:tcPr>
            <w:tcW w:w="0" w:type="auto"/>
            <w:shd w:val="clear" w:color="auto" w:fill="CCECFC"/>
          </w:tcPr>
          <w:p w14:paraId="33F462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SI-2 Control Summary Information</w:t>
            </w:r>
          </w:p>
        </w:tc>
      </w:tr>
      <w:tr w:rsidR="00424500" w:rsidRPr="005F7BA8" w14:paraId="6265DD78" w14:textId="77777777">
        <w:tc>
          <w:tcPr>
            <w:tcW w:w="0" w:type="auto"/>
            <w:shd w:val="clear" w:color="auto" w:fill="FFFFFF"/>
          </w:tcPr>
          <w:p w14:paraId="1E37EC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4935D28" w14:textId="77777777">
        <w:tc>
          <w:tcPr>
            <w:tcW w:w="0" w:type="auto"/>
            <w:shd w:val="clear" w:color="auto" w:fill="FFFFFF"/>
          </w:tcPr>
          <w:p w14:paraId="78EE2F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SI-2(c):</w:t>
            </w:r>
          </w:p>
        </w:tc>
      </w:tr>
      <w:tr w:rsidR="00424500" w:rsidRPr="005F7BA8" w14:paraId="1F117D4E" w14:textId="77777777">
        <w:tc>
          <w:tcPr>
            <w:tcW w:w="0" w:type="auto"/>
            <w:shd w:val="clear" w:color="auto" w:fill="FFFFFF"/>
          </w:tcPr>
          <w:p w14:paraId="0469A2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39448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ABBD5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2FA3E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52D6A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A6AD2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273B787" w14:textId="77777777">
        <w:tc>
          <w:tcPr>
            <w:tcW w:w="0" w:type="auto"/>
            <w:shd w:val="clear" w:color="auto" w:fill="FFFFFF"/>
          </w:tcPr>
          <w:p w14:paraId="7D00E3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63091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4BE8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B2AC9C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38BE4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8D0DE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FE62F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CAE36A8" w14:textId="7CF71A9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C54907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844AE71" w14:textId="77777777">
        <w:tc>
          <w:tcPr>
            <w:tcW w:w="0" w:type="auto"/>
            <w:shd w:val="clear" w:color="auto" w:fill="CCECFC"/>
          </w:tcPr>
          <w:p w14:paraId="1337A1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SI-2 What is the solution and how is it implemented?</w:t>
            </w:r>
          </w:p>
        </w:tc>
      </w:tr>
      <w:tr w:rsidR="00424500" w:rsidRPr="005F7BA8" w14:paraId="39886F29" w14:textId="77777777">
        <w:tc>
          <w:tcPr>
            <w:tcW w:w="0" w:type="auto"/>
            <w:shd w:val="clear" w:color="auto" w:fill="FFFFFF"/>
          </w:tcPr>
          <w:p w14:paraId="5DE51C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60CB68C" w14:textId="77777777">
        <w:tc>
          <w:tcPr>
            <w:tcW w:w="0" w:type="auto"/>
            <w:shd w:val="clear" w:color="auto" w:fill="FFFFFF"/>
          </w:tcPr>
          <w:p w14:paraId="421D38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F191FF0" w14:textId="77777777">
        <w:tc>
          <w:tcPr>
            <w:tcW w:w="0" w:type="auto"/>
            <w:shd w:val="clear" w:color="auto" w:fill="FFFFFF"/>
          </w:tcPr>
          <w:p w14:paraId="60C420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5B09C95" w14:textId="77777777">
        <w:tc>
          <w:tcPr>
            <w:tcW w:w="0" w:type="auto"/>
            <w:shd w:val="clear" w:color="auto" w:fill="FFFFFF"/>
          </w:tcPr>
          <w:p w14:paraId="61EB29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3373CF8E"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95" w:name="_Toc256000381"/>
      <w:r w:rsidRPr="005F7BA8">
        <w:rPr>
          <w:rFonts w:asciiTheme="minorHAnsi" w:hAnsiTheme="minorHAnsi" w:cstheme="minorHAnsi"/>
        </w:rPr>
        <w:t>SI-2(2) Automated Flaw Remediation Status (M)(H)</w:t>
      </w:r>
      <w:bookmarkEnd w:id="395"/>
    </w:p>
    <w:p w14:paraId="7CEE42BD" w14:textId="0FE9483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Determine if system components have applicable security-relevant software and firmware updates installed using [Assignment: organization-defined automated mechanisms].</w:t>
      </w:r>
      <w:r w:rsidR="00485000" w:rsidRPr="005F7BA8">
        <w:rPr>
          <w:rFonts w:asciiTheme="minorHAnsi" w:hAnsiTheme="minorHAnsi" w:cstheme="minorHAnsi"/>
        </w:rPr>
        <w:t xml:space="preserve"> </w:t>
      </w:r>
      <w:r w:rsidRPr="005F7BA8">
        <w:rPr>
          <w:rFonts w:asciiTheme="minorHAnsi" w:hAnsiTheme="minorHAnsi" w:cstheme="minorHAnsi"/>
        </w:rPr>
        <w:t>[FedRAMP Assignment: at least monthly</w:t>
      </w:r>
      <w:r w:rsidR="00FF10E3" w:rsidRPr="005F7BA8">
        <w:rPr>
          <w:rFonts w:asciiTheme="minorHAnsi" w:hAnsiTheme="minorHAnsi" w:cstheme="minorHAnsi"/>
        </w:rPr>
        <w:t>]</w:t>
      </w:r>
    </w:p>
    <w:p w14:paraId="5B8349C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6B2B16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455F63" w14:textId="77777777">
        <w:tc>
          <w:tcPr>
            <w:tcW w:w="0" w:type="auto"/>
            <w:shd w:val="clear" w:color="auto" w:fill="CCECFC"/>
          </w:tcPr>
          <w:p w14:paraId="204CD9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SI-2(2) Control Summary Information</w:t>
            </w:r>
          </w:p>
        </w:tc>
      </w:tr>
      <w:tr w:rsidR="00424500" w:rsidRPr="005F7BA8" w14:paraId="5273612D" w14:textId="77777777">
        <w:tc>
          <w:tcPr>
            <w:tcW w:w="0" w:type="auto"/>
            <w:shd w:val="clear" w:color="auto" w:fill="FFFFFF"/>
          </w:tcPr>
          <w:p w14:paraId="63691C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4947D00" w14:textId="77777777">
        <w:tc>
          <w:tcPr>
            <w:tcW w:w="0" w:type="auto"/>
            <w:shd w:val="clear" w:color="auto" w:fill="FFFFFF"/>
          </w:tcPr>
          <w:p w14:paraId="2F63D9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B46DE11" w14:textId="77777777">
        <w:tc>
          <w:tcPr>
            <w:tcW w:w="0" w:type="auto"/>
            <w:shd w:val="clear" w:color="auto" w:fill="FFFFFF"/>
          </w:tcPr>
          <w:p w14:paraId="6F8C1F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DA320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629F0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1F2D2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B786C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5DB5B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331C0CE" w14:textId="77777777">
        <w:tc>
          <w:tcPr>
            <w:tcW w:w="0" w:type="auto"/>
            <w:shd w:val="clear" w:color="auto" w:fill="FFFFFF"/>
          </w:tcPr>
          <w:p w14:paraId="7ADE64F0"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8C1F5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3F56D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986D8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5389A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79957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0B59C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24C464D" w14:textId="6139852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6BE67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D5B6A3" w14:textId="77777777">
        <w:tc>
          <w:tcPr>
            <w:tcW w:w="0" w:type="auto"/>
            <w:shd w:val="clear" w:color="auto" w:fill="CCECFC"/>
          </w:tcPr>
          <w:p w14:paraId="2198F4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SI-2(2) What is the solution and how is it implemented?</w:t>
            </w:r>
          </w:p>
        </w:tc>
      </w:tr>
      <w:tr w:rsidR="00424500" w:rsidRPr="005F7BA8" w14:paraId="11429ECF" w14:textId="77777777">
        <w:tc>
          <w:tcPr>
            <w:tcW w:w="0" w:type="auto"/>
            <w:shd w:val="clear" w:color="auto" w:fill="FFFFFF"/>
          </w:tcPr>
          <w:p w14:paraId="38CC50C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3D3227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96" w:name="_Toc256000382"/>
      <w:r w:rsidRPr="005F7BA8">
        <w:rPr>
          <w:rFonts w:asciiTheme="minorHAnsi" w:hAnsiTheme="minorHAnsi" w:cstheme="minorHAnsi"/>
        </w:rPr>
        <w:t>SI-2(3) Time to Remediate Flaws and Benchmarks for Corrective Actions (M)(H)</w:t>
      </w:r>
      <w:bookmarkEnd w:id="396"/>
    </w:p>
    <w:p w14:paraId="15DF3DED" w14:textId="66B472AF"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Measure the time between flaw identification and flaw remediation; and</w:t>
      </w:r>
    </w:p>
    <w:p w14:paraId="30577422" w14:textId="7C48F469"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Establish the following benchmarks for taking corrective actions: [Assignment: organization-defined benchmarks].</w:t>
      </w:r>
    </w:p>
    <w:p w14:paraId="260EF75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732DCC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60DF05" w14:textId="77777777">
        <w:tc>
          <w:tcPr>
            <w:tcW w:w="0" w:type="auto"/>
            <w:shd w:val="clear" w:color="auto" w:fill="CCECFC"/>
          </w:tcPr>
          <w:p w14:paraId="654BBB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SI-2(3) Control Summary Information</w:t>
            </w:r>
          </w:p>
        </w:tc>
      </w:tr>
      <w:tr w:rsidR="00424500" w:rsidRPr="005F7BA8" w14:paraId="2F59CEEA" w14:textId="77777777">
        <w:tc>
          <w:tcPr>
            <w:tcW w:w="0" w:type="auto"/>
            <w:shd w:val="clear" w:color="auto" w:fill="FFFFFF"/>
          </w:tcPr>
          <w:p w14:paraId="105887A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54BD21B" w14:textId="77777777">
        <w:tc>
          <w:tcPr>
            <w:tcW w:w="0" w:type="auto"/>
            <w:shd w:val="clear" w:color="auto" w:fill="FFFFFF"/>
          </w:tcPr>
          <w:p w14:paraId="2363C36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SI-2(3)(b):</w:t>
            </w:r>
          </w:p>
        </w:tc>
      </w:tr>
      <w:tr w:rsidR="00424500" w:rsidRPr="005F7BA8" w14:paraId="6945AA05" w14:textId="77777777">
        <w:tc>
          <w:tcPr>
            <w:tcW w:w="0" w:type="auto"/>
            <w:shd w:val="clear" w:color="auto" w:fill="FFFFFF"/>
          </w:tcPr>
          <w:p w14:paraId="08C83C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Implementation Status (check all that apply):</w:t>
            </w:r>
          </w:p>
          <w:p w14:paraId="04C72E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858A9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C67BC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2BFB2B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F36ED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A705720" w14:textId="77777777">
        <w:tc>
          <w:tcPr>
            <w:tcW w:w="0" w:type="auto"/>
            <w:shd w:val="clear" w:color="auto" w:fill="FFFFFF"/>
          </w:tcPr>
          <w:p w14:paraId="40D343F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0987EC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54531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A778A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70934F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7424AE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540C2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0788418" w14:textId="1E19D770"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2CB284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EF36AA0" w14:textId="77777777">
        <w:tc>
          <w:tcPr>
            <w:tcW w:w="0" w:type="auto"/>
            <w:shd w:val="clear" w:color="auto" w:fill="CCECFC"/>
          </w:tcPr>
          <w:p w14:paraId="26D470A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SI-2(3) What is the solution and how is it implemented?</w:t>
            </w:r>
          </w:p>
        </w:tc>
      </w:tr>
      <w:tr w:rsidR="00424500" w:rsidRPr="005F7BA8" w14:paraId="24A414AB" w14:textId="77777777">
        <w:tc>
          <w:tcPr>
            <w:tcW w:w="0" w:type="auto"/>
            <w:shd w:val="clear" w:color="auto" w:fill="FFFFFF"/>
          </w:tcPr>
          <w:p w14:paraId="1B4E446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7CB191F9" w14:textId="77777777">
        <w:tc>
          <w:tcPr>
            <w:tcW w:w="0" w:type="auto"/>
            <w:shd w:val="clear" w:color="auto" w:fill="FFFFFF"/>
          </w:tcPr>
          <w:p w14:paraId="45B99C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33A0201"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97" w:name="_Toc256000383"/>
      <w:r w:rsidRPr="005F7BA8">
        <w:rPr>
          <w:rFonts w:asciiTheme="minorHAnsi" w:hAnsiTheme="minorHAnsi" w:cstheme="minorHAnsi"/>
        </w:rPr>
        <w:t>SI-3 Malicious Code Protection (L)(M)(H)</w:t>
      </w:r>
      <w:bookmarkEnd w:id="397"/>
    </w:p>
    <w:p w14:paraId="46CF95AF" w14:textId="40F5FC15"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Implement [FedRAMP Assignment: signature </w:t>
      </w:r>
      <w:proofErr w:type="gramStart"/>
      <w:r w:rsidRPr="005F7BA8">
        <w:rPr>
          <w:rFonts w:asciiTheme="minorHAnsi" w:hAnsiTheme="minorHAnsi" w:cstheme="minorHAnsi"/>
        </w:rPr>
        <w:t>based</w:t>
      </w:r>
      <w:proofErr w:type="gramEnd"/>
      <w:r w:rsidRPr="005F7BA8">
        <w:rPr>
          <w:rFonts w:asciiTheme="minorHAnsi" w:hAnsiTheme="minorHAnsi" w:cstheme="minorHAnsi"/>
        </w:rPr>
        <w:t xml:space="preserve"> and non-signature based] malicious code protection mechanisms at system entry and exit points to detect and eradicate malicious code;</w:t>
      </w:r>
    </w:p>
    <w:p w14:paraId="24AE2C8C"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Automatically update malicious code protection mechanisms as new releases are available in accordance with organizational configuration management policy and </w:t>
      </w:r>
      <w:proofErr w:type="gramStart"/>
      <w:r w:rsidRPr="005F7BA8">
        <w:rPr>
          <w:rFonts w:asciiTheme="minorHAnsi" w:hAnsiTheme="minorHAnsi" w:cstheme="minorHAnsi"/>
        </w:rPr>
        <w:t>procedures;</w:t>
      </w:r>
      <w:proofErr w:type="gramEnd"/>
    </w:p>
    <w:p w14:paraId="48EFC5C2"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Configure malicious code protection mechanisms to:</w:t>
      </w:r>
    </w:p>
    <w:p w14:paraId="31828795" w14:textId="564252CC" w:rsidR="00911E5F" w:rsidRPr="005F7BA8" w:rsidRDefault="00911E5F" w:rsidP="00911E5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Perform periodic scans of the system [FedRAMP Assignment: at least weekly] and real-time scans of files from external sources at [FedRAMP Assignment: to include endpoints and network entry and exit points] as the files are downloaded, opened, or executed in accordance with organizational policy; and</w:t>
      </w:r>
    </w:p>
    <w:p w14:paraId="77982C60" w14:textId="249352C4" w:rsidR="00911E5F" w:rsidRPr="005F7BA8" w:rsidRDefault="00911E5F" w:rsidP="00911E5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[FedRAMP Assignment: [to include blocking and quarantining malicious code]; and send alert to [FedRAMP Assignment: [administrator or defined </w:t>
      </w:r>
      <w:r w:rsidRPr="005F7BA8">
        <w:rPr>
          <w:rFonts w:asciiTheme="minorHAnsi" w:hAnsiTheme="minorHAnsi" w:cstheme="minorHAnsi"/>
        </w:rPr>
        <w:lastRenderedPageBreak/>
        <w:t>security personnel near-</w:t>
      </w:r>
      <w:r w:rsidR="00485000" w:rsidRPr="005F7BA8">
        <w:rPr>
          <w:rFonts w:asciiTheme="minorHAnsi" w:hAnsiTheme="minorHAnsi" w:cstheme="minorHAnsi"/>
        </w:rPr>
        <w:t>real-time</w:t>
      </w:r>
      <w:r w:rsidRPr="005F7BA8">
        <w:rPr>
          <w:rFonts w:asciiTheme="minorHAnsi" w:hAnsiTheme="minorHAnsi" w:cstheme="minorHAnsi"/>
        </w:rPr>
        <w:t>] in response to malicious code detection; and</w:t>
      </w:r>
    </w:p>
    <w:p w14:paraId="23EB697F"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Address the receipt of false positives during malicious code detection and eradication and the resulting potential impact on the availability of the system.</w:t>
      </w:r>
    </w:p>
    <w:p w14:paraId="2867613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10A582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A6AC757" w14:textId="77777777">
        <w:tc>
          <w:tcPr>
            <w:tcW w:w="0" w:type="auto"/>
            <w:shd w:val="clear" w:color="auto" w:fill="CCECFC"/>
          </w:tcPr>
          <w:p w14:paraId="24E46E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SI-3 Control Summary Information</w:t>
            </w:r>
          </w:p>
        </w:tc>
      </w:tr>
      <w:tr w:rsidR="00424500" w:rsidRPr="005F7BA8" w14:paraId="29D2BC3D" w14:textId="77777777">
        <w:tc>
          <w:tcPr>
            <w:tcW w:w="0" w:type="auto"/>
            <w:shd w:val="clear" w:color="auto" w:fill="FFFFFF"/>
          </w:tcPr>
          <w:p w14:paraId="1D6E41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34AC754" w14:textId="77777777">
        <w:tc>
          <w:tcPr>
            <w:tcW w:w="0" w:type="auto"/>
            <w:shd w:val="clear" w:color="auto" w:fill="FFFFFF"/>
          </w:tcPr>
          <w:p w14:paraId="148C3E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SI-3(a):</w:t>
            </w:r>
          </w:p>
        </w:tc>
      </w:tr>
      <w:tr w:rsidR="00424500" w:rsidRPr="005F7BA8" w14:paraId="5F6B0EC7" w14:textId="77777777">
        <w:tc>
          <w:tcPr>
            <w:tcW w:w="0" w:type="auto"/>
            <w:shd w:val="clear" w:color="auto" w:fill="FFFFFF"/>
          </w:tcPr>
          <w:p w14:paraId="46CDC7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SI-3(c)(1):</w:t>
            </w:r>
          </w:p>
        </w:tc>
      </w:tr>
      <w:tr w:rsidR="00424500" w:rsidRPr="005F7BA8" w14:paraId="38DCBD3A" w14:textId="77777777">
        <w:tc>
          <w:tcPr>
            <w:tcW w:w="0" w:type="auto"/>
            <w:shd w:val="clear" w:color="auto" w:fill="FFFFFF"/>
          </w:tcPr>
          <w:p w14:paraId="2922D8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SI-3(c)(2):</w:t>
            </w:r>
          </w:p>
        </w:tc>
      </w:tr>
      <w:tr w:rsidR="00424500" w:rsidRPr="005F7BA8" w14:paraId="25EFAAF0" w14:textId="77777777">
        <w:tc>
          <w:tcPr>
            <w:tcW w:w="0" w:type="auto"/>
            <w:shd w:val="clear" w:color="auto" w:fill="FFFFFF"/>
          </w:tcPr>
          <w:p w14:paraId="07542A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2F993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B8CDD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60D0E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DEECC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D16FC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A4DCCA3" w14:textId="77777777">
        <w:tc>
          <w:tcPr>
            <w:tcW w:w="0" w:type="auto"/>
            <w:shd w:val="clear" w:color="auto" w:fill="FFFFFF"/>
          </w:tcPr>
          <w:p w14:paraId="767D8E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9CC0D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42483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7C826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46CFF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49402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D2B6A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596EEA4" w14:textId="77EA8D4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5B078D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F5C6CB" w14:textId="77777777">
        <w:tc>
          <w:tcPr>
            <w:tcW w:w="0" w:type="auto"/>
            <w:shd w:val="clear" w:color="auto" w:fill="CCECFC"/>
          </w:tcPr>
          <w:p w14:paraId="2E195C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SI-3 What is the solution and how is it implemented?</w:t>
            </w:r>
          </w:p>
        </w:tc>
      </w:tr>
      <w:tr w:rsidR="00424500" w:rsidRPr="005F7BA8" w14:paraId="155D3FEA" w14:textId="77777777">
        <w:tc>
          <w:tcPr>
            <w:tcW w:w="0" w:type="auto"/>
            <w:shd w:val="clear" w:color="auto" w:fill="FFFFFF"/>
          </w:tcPr>
          <w:p w14:paraId="78D819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2310760" w14:textId="77777777">
        <w:tc>
          <w:tcPr>
            <w:tcW w:w="0" w:type="auto"/>
            <w:shd w:val="clear" w:color="auto" w:fill="FFFFFF"/>
          </w:tcPr>
          <w:p w14:paraId="3569AD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F23713E" w14:textId="77777777">
        <w:tc>
          <w:tcPr>
            <w:tcW w:w="0" w:type="auto"/>
            <w:shd w:val="clear" w:color="auto" w:fill="FFFFFF"/>
          </w:tcPr>
          <w:p w14:paraId="1DF4B0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967FB51" w14:textId="77777777">
        <w:tc>
          <w:tcPr>
            <w:tcW w:w="0" w:type="auto"/>
            <w:shd w:val="clear" w:color="auto" w:fill="FFFFFF"/>
          </w:tcPr>
          <w:p w14:paraId="1DBC3C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Part c1:</w:t>
            </w:r>
          </w:p>
        </w:tc>
      </w:tr>
      <w:tr w:rsidR="00424500" w:rsidRPr="005F7BA8" w14:paraId="6530386D" w14:textId="77777777">
        <w:tc>
          <w:tcPr>
            <w:tcW w:w="0" w:type="auto"/>
            <w:shd w:val="clear" w:color="auto" w:fill="FFFFFF"/>
          </w:tcPr>
          <w:p w14:paraId="05212F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c2:</w:t>
            </w:r>
          </w:p>
        </w:tc>
      </w:tr>
      <w:tr w:rsidR="00424500" w:rsidRPr="005F7BA8" w14:paraId="1E2AA242" w14:textId="77777777">
        <w:tc>
          <w:tcPr>
            <w:tcW w:w="0" w:type="auto"/>
            <w:shd w:val="clear" w:color="auto" w:fill="FFFFFF"/>
          </w:tcPr>
          <w:p w14:paraId="05F189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649F812F"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98" w:name="_Toc256000384"/>
      <w:r w:rsidRPr="005F7BA8">
        <w:rPr>
          <w:rFonts w:asciiTheme="minorHAnsi" w:hAnsiTheme="minorHAnsi" w:cstheme="minorHAnsi"/>
        </w:rPr>
        <w:t>SI-4 System Monitoring (L)(M)(H)</w:t>
      </w:r>
      <w:bookmarkEnd w:id="398"/>
    </w:p>
    <w:p w14:paraId="4FDFC949"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Monitor the system to detect:</w:t>
      </w:r>
    </w:p>
    <w:p w14:paraId="5739DC8B" w14:textId="77777777" w:rsidR="00911E5F" w:rsidRPr="005F7BA8" w:rsidRDefault="00911E5F" w:rsidP="00911E5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Attacks and indicators of potential attacks in accordance with the following monitoring objectives: [Assignment: organization-defined monitoring objectives]; and</w:t>
      </w:r>
    </w:p>
    <w:p w14:paraId="61CEB755" w14:textId="77777777" w:rsidR="00911E5F" w:rsidRPr="005F7BA8" w:rsidRDefault="00911E5F" w:rsidP="00911E5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Unauthorized local, network, and remote </w:t>
      </w:r>
      <w:proofErr w:type="gramStart"/>
      <w:r w:rsidRPr="005F7BA8">
        <w:rPr>
          <w:rFonts w:asciiTheme="minorHAnsi" w:hAnsiTheme="minorHAnsi" w:cstheme="minorHAnsi"/>
        </w:rPr>
        <w:t>connections;</w:t>
      </w:r>
      <w:proofErr w:type="gramEnd"/>
    </w:p>
    <w:p w14:paraId="525C14DD"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Identify unauthorized use of the system through the following techniques and methods: [Assignment: organization-defined techniques and methods</w:t>
      </w:r>
      <w:proofErr w:type="gramStart"/>
      <w:r w:rsidRPr="005F7BA8">
        <w:rPr>
          <w:rFonts w:asciiTheme="minorHAnsi" w:hAnsiTheme="minorHAnsi" w:cstheme="minorHAnsi"/>
        </w:rPr>
        <w:t>];</w:t>
      </w:r>
      <w:proofErr w:type="gramEnd"/>
    </w:p>
    <w:p w14:paraId="31994C16"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Invoke internal monitoring capabilities or deploy monitoring devices:</w:t>
      </w:r>
    </w:p>
    <w:p w14:paraId="6108ADC0" w14:textId="77777777" w:rsidR="00911E5F" w:rsidRPr="005F7BA8" w:rsidRDefault="00911E5F" w:rsidP="00911E5F">
      <w:pPr>
        <w:pStyle w:val="BodyText"/>
        <w:tabs>
          <w:tab w:val="left" w:pos="360"/>
          <w:tab w:val="left" w:pos="720"/>
          <w:tab w:val="left" w:pos="1440"/>
          <w:tab w:val="left" w:pos="2160"/>
        </w:tabs>
        <w:spacing w:line="20" w:lineRule="atLeast"/>
        <w:ind w:left="1440" w:hanging="144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Strategically within the system to collect organization-determined essential information; and</w:t>
      </w:r>
    </w:p>
    <w:p w14:paraId="24FE7CB6" w14:textId="77777777" w:rsidR="00911E5F" w:rsidRPr="005F7BA8" w:rsidRDefault="00911E5F" w:rsidP="00911E5F">
      <w:pPr>
        <w:pStyle w:val="BodyText"/>
        <w:tabs>
          <w:tab w:val="left" w:pos="360"/>
          <w:tab w:val="left" w:pos="720"/>
          <w:tab w:val="left" w:pos="1440"/>
          <w:tab w:val="left" w:pos="2160"/>
        </w:tabs>
        <w:spacing w:line="20" w:lineRule="atLeast"/>
        <w:ind w:left="1440" w:hanging="144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At ad hoc locations within the system to track specific types of transactions of interest to the </w:t>
      </w:r>
      <w:proofErr w:type="gramStart"/>
      <w:r w:rsidRPr="005F7BA8">
        <w:rPr>
          <w:rFonts w:asciiTheme="minorHAnsi" w:hAnsiTheme="minorHAnsi" w:cstheme="minorHAnsi"/>
        </w:rPr>
        <w:t>organization;</w:t>
      </w:r>
      <w:proofErr w:type="gramEnd"/>
    </w:p>
    <w:p w14:paraId="5203236A"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 xml:space="preserve">Analyze detected events and </w:t>
      </w:r>
      <w:proofErr w:type="gramStart"/>
      <w:r w:rsidRPr="005F7BA8">
        <w:rPr>
          <w:rFonts w:asciiTheme="minorHAnsi" w:hAnsiTheme="minorHAnsi" w:cstheme="minorHAnsi"/>
        </w:rPr>
        <w:t>anomalies;</w:t>
      </w:r>
      <w:proofErr w:type="gramEnd"/>
    </w:p>
    <w:p w14:paraId="5D72766B"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 xml:space="preserve">Adjust the level of system monitoring activity when there is a change in risk to organizational operations and assets, individuals, other organizations, or the </w:t>
      </w:r>
      <w:proofErr w:type="gramStart"/>
      <w:r w:rsidRPr="005F7BA8">
        <w:rPr>
          <w:rFonts w:asciiTheme="minorHAnsi" w:hAnsiTheme="minorHAnsi" w:cstheme="minorHAnsi"/>
        </w:rPr>
        <w:t>Nation;</w:t>
      </w:r>
      <w:proofErr w:type="gramEnd"/>
    </w:p>
    <w:p w14:paraId="0B35C9B4"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Obtain legal opinion regarding system monitoring activities; and</w:t>
      </w:r>
    </w:p>
    <w:p w14:paraId="2987C846"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Provide [Assignment: organization-defined system monitoring information] to [Assignment: organization-defined personnel or roles] [Selection (one or more): as needed; [Assignment: organization-defined frequency]].</w:t>
      </w:r>
    </w:p>
    <w:p w14:paraId="1E6CFCF7"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91ADCA7"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SI-4 Additional FedRAMP Requirements and Guidance:</w:t>
      </w:r>
    </w:p>
    <w:p w14:paraId="768FC77C"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See US-CERT Incident Response Reporting Guidelines.</w:t>
      </w:r>
    </w:p>
    <w:p w14:paraId="14645BE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34C2A1F" w14:textId="77777777">
        <w:tc>
          <w:tcPr>
            <w:tcW w:w="0" w:type="auto"/>
            <w:shd w:val="clear" w:color="auto" w:fill="CCECFC"/>
          </w:tcPr>
          <w:p w14:paraId="692609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SI-4 Control Summary Information</w:t>
            </w:r>
          </w:p>
        </w:tc>
      </w:tr>
      <w:tr w:rsidR="00424500" w:rsidRPr="005F7BA8" w14:paraId="23483AD9" w14:textId="77777777">
        <w:tc>
          <w:tcPr>
            <w:tcW w:w="0" w:type="auto"/>
            <w:shd w:val="clear" w:color="auto" w:fill="FFFFFF"/>
          </w:tcPr>
          <w:p w14:paraId="4BF8CF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E0722BD" w14:textId="77777777">
        <w:tc>
          <w:tcPr>
            <w:tcW w:w="0" w:type="auto"/>
            <w:shd w:val="clear" w:color="auto" w:fill="FFFFFF"/>
          </w:tcPr>
          <w:p w14:paraId="25064E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SI-4(a)(1):</w:t>
            </w:r>
          </w:p>
        </w:tc>
      </w:tr>
      <w:tr w:rsidR="00424500" w:rsidRPr="005F7BA8" w14:paraId="2F0DE31C" w14:textId="77777777">
        <w:tc>
          <w:tcPr>
            <w:tcW w:w="0" w:type="auto"/>
            <w:shd w:val="clear" w:color="auto" w:fill="FFFFFF"/>
          </w:tcPr>
          <w:p w14:paraId="72CC9F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SI-4(b):</w:t>
            </w:r>
          </w:p>
        </w:tc>
      </w:tr>
      <w:tr w:rsidR="00424500" w:rsidRPr="005F7BA8" w14:paraId="03070F7F" w14:textId="77777777">
        <w:tc>
          <w:tcPr>
            <w:tcW w:w="0" w:type="auto"/>
            <w:shd w:val="clear" w:color="auto" w:fill="FFFFFF"/>
          </w:tcPr>
          <w:p w14:paraId="42CE65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SI-4(g):</w:t>
            </w:r>
          </w:p>
        </w:tc>
      </w:tr>
      <w:tr w:rsidR="00424500" w:rsidRPr="005F7BA8" w14:paraId="01D488DF" w14:textId="77777777">
        <w:tc>
          <w:tcPr>
            <w:tcW w:w="0" w:type="auto"/>
            <w:shd w:val="clear" w:color="auto" w:fill="FFFFFF"/>
          </w:tcPr>
          <w:p w14:paraId="40EA2C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Implementation Status (check all that apply):</w:t>
            </w:r>
          </w:p>
          <w:p w14:paraId="72CBD1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0330C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17560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F09C1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461AA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DDD6495" w14:textId="77777777">
        <w:tc>
          <w:tcPr>
            <w:tcW w:w="0" w:type="auto"/>
            <w:shd w:val="clear" w:color="auto" w:fill="FFFFFF"/>
          </w:tcPr>
          <w:p w14:paraId="519381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2EEC2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CB5B3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1B730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BBFE8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C35C2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576F77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0007D8E" w14:textId="4E586268"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168AA9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1F5C135" w14:textId="77777777">
        <w:tc>
          <w:tcPr>
            <w:tcW w:w="0" w:type="auto"/>
            <w:shd w:val="clear" w:color="auto" w:fill="CCECFC"/>
          </w:tcPr>
          <w:p w14:paraId="1764D2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SI-4 What is the solution and how is it implemented?</w:t>
            </w:r>
          </w:p>
        </w:tc>
      </w:tr>
      <w:tr w:rsidR="00424500" w:rsidRPr="005F7BA8" w14:paraId="09C57C5E" w14:textId="77777777">
        <w:tc>
          <w:tcPr>
            <w:tcW w:w="0" w:type="auto"/>
            <w:shd w:val="clear" w:color="auto" w:fill="FFFFFF"/>
          </w:tcPr>
          <w:p w14:paraId="1C01BD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6CCE5016" w14:textId="77777777">
        <w:tc>
          <w:tcPr>
            <w:tcW w:w="0" w:type="auto"/>
            <w:shd w:val="clear" w:color="auto" w:fill="FFFFFF"/>
          </w:tcPr>
          <w:p w14:paraId="7840E6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4563F4D0" w14:textId="77777777">
        <w:tc>
          <w:tcPr>
            <w:tcW w:w="0" w:type="auto"/>
            <w:shd w:val="clear" w:color="auto" w:fill="FFFFFF"/>
          </w:tcPr>
          <w:p w14:paraId="41E33B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57F7A940" w14:textId="77777777">
        <w:tc>
          <w:tcPr>
            <w:tcW w:w="0" w:type="auto"/>
            <w:shd w:val="clear" w:color="auto" w:fill="FFFFFF"/>
          </w:tcPr>
          <w:p w14:paraId="26B3BA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766DFD4" w14:textId="77777777">
        <w:tc>
          <w:tcPr>
            <w:tcW w:w="0" w:type="auto"/>
            <w:shd w:val="clear" w:color="auto" w:fill="FFFFFF"/>
          </w:tcPr>
          <w:p w14:paraId="5324D7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7E2DB57E" w14:textId="77777777">
        <w:tc>
          <w:tcPr>
            <w:tcW w:w="0" w:type="auto"/>
            <w:shd w:val="clear" w:color="auto" w:fill="FFFFFF"/>
          </w:tcPr>
          <w:p w14:paraId="50A5A8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0D1B7DB6" w14:textId="77777777">
        <w:tc>
          <w:tcPr>
            <w:tcW w:w="0" w:type="auto"/>
            <w:shd w:val="clear" w:color="auto" w:fill="FFFFFF"/>
          </w:tcPr>
          <w:p w14:paraId="3A98A5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409151FC" w14:textId="77777777">
        <w:tc>
          <w:tcPr>
            <w:tcW w:w="0" w:type="auto"/>
            <w:shd w:val="clear" w:color="auto" w:fill="FFFFFF"/>
          </w:tcPr>
          <w:p w14:paraId="72B263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6B10F9DB" w14:textId="77777777">
        <w:tc>
          <w:tcPr>
            <w:tcW w:w="0" w:type="auto"/>
            <w:shd w:val="clear" w:color="auto" w:fill="FFFFFF"/>
          </w:tcPr>
          <w:p w14:paraId="220313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bl>
    <w:p w14:paraId="054E4245"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99" w:name="_Toc256000385"/>
      <w:r w:rsidRPr="005F7BA8">
        <w:rPr>
          <w:rFonts w:asciiTheme="minorHAnsi" w:hAnsiTheme="minorHAnsi" w:cstheme="minorHAnsi"/>
        </w:rPr>
        <w:t>SI-4(1) System-wide Intrusion Detection System (M)(H)</w:t>
      </w:r>
      <w:bookmarkEnd w:id="399"/>
    </w:p>
    <w:p w14:paraId="265100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Connect and configure individual intrusion detection tools into a system-wide intrusion detection system.</w:t>
      </w:r>
    </w:p>
    <w:p w14:paraId="0C87216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719932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CFDD483" w14:textId="77777777">
        <w:tc>
          <w:tcPr>
            <w:tcW w:w="0" w:type="auto"/>
            <w:shd w:val="clear" w:color="auto" w:fill="CCECFC"/>
          </w:tcPr>
          <w:p w14:paraId="6B2E5E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SI-4(1) Control Summary Information</w:t>
            </w:r>
          </w:p>
        </w:tc>
      </w:tr>
      <w:tr w:rsidR="00424500" w:rsidRPr="005F7BA8" w14:paraId="711D411D" w14:textId="77777777">
        <w:tc>
          <w:tcPr>
            <w:tcW w:w="0" w:type="auto"/>
            <w:shd w:val="clear" w:color="auto" w:fill="FFFFFF"/>
          </w:tcPr>
          <w:p w14:paraId="60CE9B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C1240F2" w14:textId="77777777">
        <w:tc>
          <w:tcPr>
            <w:tcW w:w="0" w:type="auto"/>
            <w:shd w:val="clear" w:color="auto" w:fill="FFFFFF"/>
          </w:tcPr>
          <w:p w14:paraId="0A57E7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9675D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D7741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30E8E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07FF6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81296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71A58EC" w14:textId="77777777">
        <w:tc>
          <w:tcPr>
            <w:tcW w:w="0" w:type="auto"/>
            <w:shd w:val="clear" w:color="auto" w:fill="FFFFFF"/>
          </w:tcPr>
          <w:p w14:paraId="03E379CF"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3523D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51DDD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5D0DA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869B2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9E5F4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5DF69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6DCFE73" w14:textId="11B447C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D212B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C32E63" w14:textId="77777777">
        <w:tc>
          <w:tcPr>
            <w:tcW w:w="0" w:type="auto"/>
            <w:shd w:val="clear" w:color="auto" w:fill="CCECFC"/>
          </w:tcPr>
          <w:p w14:paraId="6E253D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 What is the solution and how is it implemented?</w:t>
            </w:r>
          </w:p>
        </w:tc>
      </w:tr>
      <w:tr w:rsidR="00424500" w:rsidRPr="005F7BA8" w14:paraId="210D65A6" w14:textId="77777777">
        <w:tc>
          <w:tcPr>
            <w:tcW w:w="0" w:type="auto"/>
            <w:shd w:val="clear" w:color="auto" w:fill="FFFFFF"/>
          </w:tcPr>
          <w:p w14:paraId="4BD7636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A01551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0" w:name="_Toc256000386"/>
      <w:r w:rsidRPr="005F7BA8">
        <w:rPr>
          <w:rFonts w:asciiTheme="minorHAnsi" w:hAnsiTheme="minorHAnsi" w:cstheme="minorHAnsi"/>
        </w:rPr>
        <w:t>SI-4(2) Automated Tools and Mechanisms for Real-time Analysis (M)(H)</w:t>
      </w:r>
      <w:bookmarkEnd w:id="400"/>
    </w:p>
    <w:p w14:paraId="402B22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automated tools and mechanisms to support near real-time analysis of events.</w:t>
      </w:r>
    </w:p>
    <w:p w14:paraId="51C9621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5C41FB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107BC5" w14:textId="77777777">
        <w:tc>
          <w:tcPr>
            <w:tcW w:w="0" w:type="auto"/>
            <w:shd w:val="clear" w:color="auto" w:fill="CCECFC"/>
          </w:tcPr>
          <w:p w14:paraId="400154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SI-4(2) Control Summary Information</w:t>
            </w:r>
          </w:p>
        </w:tc>
      </w:tr>
      <w:tr w:rsidR="00424500" w:rsidRPr="005F7BA8" w14:paraId="379DCB0D" w14:textId="77777777">
        <w:tc>
          <w:tcPr>
            <w:tcW w:w="0" w:type="auto"/>
            <w:shd w:val="clear" w:color="auto" w:fill="FFFFFF"/>
          </w:tcPr>
          <w:p w14:paraId="2968E1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A3ED110" w14:textId="77777777">
        <w:tc>
          <w:tcPr>
            <w:tcW w:w="0" w:type="auto"/>
            <w:shd w:val="clear" w:color="auto" w:fill="FFFFFF"/>
          </w:tcPr>
          <w:p w14:paraId="3B8376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D57C9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BEC24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35DB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62F93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A48E9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1B8EE1F" w14:textId="77777777">
        <w:tc>
          <w:tcPr>
            <w:tcW w:w="0" w:type="auto"/>
            <w:shd w:val="clear" w:color="auto" w:fill="FFFFFF"/>
          </w:tcPr>
          <w:p w14:paraId="48C49F37"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56E740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09CD2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B436F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52BCB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C3CE1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6B696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5C78151" w14:textId="42769A0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E93F21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59A4A9" w14:textId="77777777">
        <w:tc>
          <w:tcPr>
            <w:tcW w:w="0" w:type="auto"/>
            <w:shd w:val="clear" w:color="auto" w:fill="CCECFC"/>
          </w:tcPr>
          <w:p w14:paraId="2CBBBD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SI-4(2) What is the solution and how is it implemented?</w:t>
            </w:r>
          </w:p>
        </w:tc>
      </w:tr>
      <w:tr w:rsidR="00424500" w:rsidRPr="005F7BA8" w14:paraId="35DB382A" w14:textId="77777777">
        <w:tc>
          <w:tcPr>
            <w:tcW w:w="0" w:type="auto"/>
            <w:shd w:val="clear" w:color="auto" w:fill="FFFFFF"/>
          </w:tcPr>
          <w:p w14:paraId="3F0ECC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60681D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1" w:name="_Toc256000387"/>
      <w:r w:rsidRPr="005F7BA8">
        <w:rPr>
          <w:rFonts w:asciiTheme="minorHAnsi" w:hAnsiTheme="minorHAnsi" w:cstheme="minorHAnsi"/>
        </w:rPr>
        <w:t>SI-4(4) Inbound and Outbound Communications Traffic (M)(H)</w:t>
      </w:r>
      <w:bookmarkEnd w:id="401"/>
    </w:p>
    <w:p w14:paraId="32AF119C" w14:textId="33A8DC68" w:rsidR="00A77B3E" w:rsidRPr="005F7BA8" w:rsidRDefault="00E33648" w:rsidP="00650873">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650873" w:rsidRPr="005F7BA8">
        <w:rPr>
          <w:rFonts w:asciiTheme="minorHAnsi" w:hAnsiTheme="minorHAnsi" w:cstheme="minorHAnsi"/>
        </w:rPr>
        <w:t>.</w:t>
      </w:r>
      <w:r w:rsidR="00650873" w:rsidRPr="005F7BA8">
        <w:rPr>
          <w:rFonts w:asciiTheme="minorHAnsi" w:hAnsiTheme="minorHAnsi" w:cstheme="minorHAnsi"/>
        </w:rPr>
        <w:tab/>
      </w:r>
      <w:r w:rsidRPr="005F7BA8">
        <w:rPr>
          <w:rFonts w:asciiTheme="minorHAnsi" w:hAnsiTheme="minorHAnsi" w:cstheme="minorHAnsi"/>
        </w:rPr>
        <w:t xml:space="preserve">Determine criteria for unusual or unauthorized activities or conditions for inbound and outbound communications </w:t>
      </w:r>
      <w:proofErr w:type="gramStart"/>
      <w:r w:rsidRPr="005F7BA8">
        <w:rPr>
          <w:rFonts w:asciiTheme="minorHAnsi" w:hAnsiTheme="minorHAnsi" w:cstheme="minorHAnsi"/>
        </w:rPr>
        <w:t>traffic;</w:t>
      </w:r>
      <w:proofErr w:type="gramEnd"/>
    </w:p>
    <w:p w14:paraId="0143499E" w14:textId="3CF04AAD" w:rsidR="00A77B3E" w:rsidRPr="005F7BA8" w:rsidRDefault="00E33648" w:rsidP="00650873">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650873" w:rsidRPr="005F7BA8">
        <w:rPr>
          <w:rFonts w:asciiTheme="minorHAnsi" w:hAnsiTheme="minorHAnsi" w:cstheme="minorHAnsi"/>
        </w:rPr>
        <w:t>.</w:t>
      </w:r>
      <w:r w:rsidR="00650873" w:rsidRPr="005F7BA8">
        <w:rPr>
          <w:rFonts w:asciiTheme="minorHAnsi" w:hAnsiTheme="minorHAnsi" w:cstheme="minorHAnsi"/>
        </w:rPr>
        <w:tab/>
      </w:r>
      <w:r w:rsidRPr="005F7BA8">
        <w:rPr>
          <w:rFonts w:asciiTheme="minorHAnsi" w:hAnsiTheme="minorHAnsi" w:cstheme="minorHAnsi"/>
        </w:rPr>
        <w:t>Monitor inbound and outbound communications traffic [FedRAMP Assignment: continuously] for [Assignment: organization-defined unusual or unauthorized activities or conditions].</w:t>
      </w:r>
    </w:p>
    <w:p w14:paraId="0D6BF1D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12A7F5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EB1591" w14:textId="77777777">
        <w:tc>
          <w:tcPr>
            <w:tcW w:w="0" w:type="auto"/>
            <w:shd w:val="clear" w:color="auto" w:fill="CCECFC"/>
          </w:tcPr>
          <w:p w14:paraId="5664A3C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SI-4(4) Control Summary Information</w:t>
            </w:r>
          </w:p>
        </w:tc>
      </w:tr>
      <w:tr w:rsidR="00424500" w:rsidRPr="005F7BA8" w14:paraId="213569D6" w14:textId="77777777">
        <w:tc>
          <w:tcPr>
            <w:tcW w:w="0" w:type="auto"/>
            <w:shd w:val="clear" w:color="auto" w:fill="FFFFFF"/>
          </w:tcPr>
          <w:p w14:paraId="6EA73F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9A92564" w14:textId="77777777">
        <w:tc>
          <w:tcPr>
            <w:tcW w:w="0" w:type="auto"/>
            <w:shd w:val="clear" w:color="auto" w:fill="FFFFFF"/>
          </w:tcPr>
          <w:p w14:paraId="1929F5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SI-4(4)(b):</w:t>
            </w:r>
          </w:p>
        </w:tc>
      </w:tr>
      <w:tr w:rsidR="00424500" w:rsidRPr="005F7BA8" w14:paraId="5125EE70" w14:textId="77777777">
        <w:tc>
          <w:tcPr>
            <w:tcW w:w="0" w:type="auto"/>
            <w:shd w:val="clear" w:color="auto" w:fill="FFFFFF"/>
          </w:tcPr>
          <w:p w14:paraId="690C5B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A0FAB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645136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306F7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D48CE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D19C84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A8CA56B" w14:textId="77777777">
        <w:tc>
          <w:tcPr>
            <w:tcW w:w="0" w:type="auto"/>
            <w:shd w:val="clear" w:color="auto" w:fill="FFFFFF"/>
          </w:tcPr>
          <w:p w14:paraId="3A1CD07B"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37392EE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7CA3E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4BB27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ADADAD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0B313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D6CF3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7B94B5B" w14:textId="4109AC21"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0B2DF0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DC9A44" w14:textId="77777777">
        <w:tc>
          <w:tcPr>
            <w:tcW w:w="0" w:type="auto"/>
            <w:shd w:val="clear" w:color="auto" w:fill="CCECFC"/>
          </w:tcPr>
          <w:p w14:paraId="5922CB4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SI-4(4) What is the solution and how is it implemented?</w:t>
            </w:r>
          </w:p>
        </w:tc>
      </w:tr>
      <w:tr w:rsidR="00424500" w:rsidRPr="005F7BA8" w14:paraId="20206901" w14:textId="77777777">
        <w:tc>
          <w:tcPr>
            <w:tcW w:w="0" w:type="auto"/>
            <w:shd w:val="clear" w:color="auto" w:fill="FFFFFF"/>
          </w:tcPr>
          <w:p w14:paraId="7816DCC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81EAC15" w14:textId="77777777">
        <w:tc>
          <w:tcPr>
            <w:tcW w:w="0" w:type="auto"/>
            <w:shd w:val="clear" w:color="auto" w:fill="FFFFFF"/>
          </w:tcPr>
          <w:p w14:paraId="1669138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2BBC8882"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402" w:name="_Toc256000388"/>
      <w:r w:rsidRPr="005F7BA8">
        <w:rPr>
          <w:rFonts w:asciiTheme="minorHAnsi" w:hAnsiTheme="minorHAnsi" w:cstheme="minorHAnsi"/>
        </w:rPr>
        <w:t>SI-4(5) System-generated Alerts (M)(H)</w:t>
      </w:r>
      <w:bookmarkEnd w:id="402"/>
    </w:p>
    <w:p w14:paraId="7ACDA5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Alert [Assignment: organization-defined personnel or roles] when the following system-generated indications of compromise or potential compromise occur: [Assignment: organization-defined compromise indicators].</w:t>
      </w:r>
    </w:p>
    <w:p w14:paraId="3E5D0F1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317E8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SI-4 (5) Additional FedRAMP Requirements and Guidance:</w:t>
      </w:r>
    </w:p>
    <w:p w14:paraId="1737A5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In accordance with the incident response plan.</w:t>
      </w:r>
    </w:p>
    <w:p w14:paraId="4CDE46B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C8B63E" w14:textId="77777777">
        <w:tc>
          <w:tcPr>
            <w:tcW w:w="0" w:type="auto"/>
            <w:shd w:val="clear" w:color="auto" w:fill="CCECFC"/>
          </w:tcPr>
          <w:p w14:paraId="064B82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SI-4(5) Control Summary Information</w:t>
            </w:r>
          </w:p>
        </w:tc>
      </w:tr>
      <w:tr w:rsidR="00424500" w:rsidRPr="005F7BA8" w14:paraId="6D179925" w14:textId="77777777">
        <w:tc>
          <w:tcPr>
            <w:tcW w:w="0" w:type="auto"/>
            <w:shd w:val="clear" w:color="auto" w:fill="FFFFFF"/>
          </w:tcPr>
          <w:p w14:paraId="44041E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790BEB2" w14:textId="77777777">
        <w:tc>
          <w:tcPr>
            <w:tcW w:w="0" w:type="auto"/>
            <w:shd w:val="clear" w:color="auto" w:fill="FFFFFF"/>
          </w:tcPr>
          <w:p w14:paraId="3D5B03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4F1B1CB" w14:textId="77777777">
        <w:tc>
          <w:tcPr>
            <w:tcW w:w="0" w:type="auto"/>
            <w:shd w:val="clear" w:color="auto" w:fill="FFFFFF"/>
          </w:tcPr>
          <w:p w14:paraId="36F09C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7B506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6D009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60F1D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CF3CB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FCCF5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153AEF1" w14:textId="77777777">
        <w:tc>
          <w:tcPr>
            <w:tcW w:w="0" w:type="auto"/>
            <w:shd w:val="clear" w:color="auto" w:fill="FFFFFF"/>
          </w:tcPr>
          <w:p w14:paraId="7E76CDCE"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73E91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65C58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B1C4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1C845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B16DF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77FA3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6AB366D" w14:textId="1EE60FD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26B27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A4C3C42" w14:textId="77777777">
        <w:tc>
          <w:tcPr>
            <w:tcW w:w="0" w:type="auto"/>
            <w:shd w:val="clear" w:color="auto" w:fill="CCECFC"/>
          </w:tcPr>
          <w:p w14:paraId="23EA30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SI-4(5) What is the solution and how is it implemented?</w:t>
            </w:r>
          </w:p>
        </w:tc>
      </w:tr>
      <w:tr w:rsidR="00424500" w:rsidRPr="005F7BA8" w14:paraId="5A5B06C5" w14:textId="77777777">
        <w:tc>
          <w:tcPr>
            <w:tcW w:w="0" w:type="auto"/>
            <w:shd w:val="clear" w:color="auto" w:fill="FFFFFF"/>
          </w:tcPr>
          <w:p w14:paraId="09B0AFF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11F995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3" w:name="_Toc256000389"/>
      <w:r w:rsidRPr="005F7BA8">
        <w:rPr>
          <w:rFonts w:asciiTheme="minorHAnsi" w:hAnsiTheme="minorHAnsi" w:cstheme="minorHAnsi"/>
        </w:rPr>
        <w:t>SI-4(10) Visibility of Encrypted Communications (H)</w:t>
      </w:r>
      <w:bookmarkEnd w:id="403"/>
    </w:p>
    <w:p w14:paraId="6449AB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Make provisions so that [Assignment: organization-defined encrypted communications traffic] is visible to [Assignment: organization-defined system monitoring tools and mechanisms].</w:t>
      </w:r>
    </w:p>
    <w:p w14:paraId="7954203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B64EE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SI-4 (10) Additional FedRAMP Requirements and Guidance:</w:t>
      </w:r>
    </w:p>
    <w:p w14:paraId="5A27C62A" w14:textId="43341D73"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The service provider must support Agency requirements to comply with M-21-31 (</w:t>
      </w:r>
      <w:hyperlink r:id="rId30" w:history="1">
        <w:r w:rsidR="00D557E7" w:rsidRPr="005F7BA8">
          <w:rPr>
            <w:rStyle w:val="Hyperlink"/>
            <w:rFonts w:asciiTheme="minorHAnsi" w:hAnsiTheme="minorHAnsi" w:cstheme="minorHAnsi"/>
          </w:rPr>
          <w:t>https://www.whitehouse.gov/wp-content/uploads/2021/08/M-21-31-Improving-the-Federal-Governments-Investigative-and-Remediation-Capabilities-Related-to-Cybersecurity-Incidents.pdf</w:t>
        </w:r>
      </w:hyperlink>
      <w:r w:rsidRPr="005F7BA8">
        <w:rPr>
          <w:rFonts w:asciiTheme="minorHAnsi" w:hAnsiTheme="minorHAnsi" w:cstheme="minorHAnsi"/>
        </w:rPr>
        <w:t>) and M-22-09 (</w:t>
      </w:r>
      <w:hyperlink r:id="rId31" w:history="1">
        <w:r w:rsidR="00D557E7" w:rsidRPr="005F7BA8">
          <w:rPr>
            <w:rStyle w:val="Hyperlink"/>
            <w:rFonts w:asciiTheme="minorHAnsi" w:hAnsiTheme="minorHAnsi" w:cstheme="minorHAnsi"/>
          </w:rPr>
          <w:t>https://www.whitehouse.gov/wp-content/uploads/2022/01/M-22-09.pdf</w:t>
        </w:r>
      </w:hyperlink>
      <w:r w:rsidRPr="005F7BA8">
        <w:rPr>
          <w:rFonts w:asciiTheme="minorHAnsi" w:hAnsiTheme="minorHAnsi" w:cstheme="minorHAnsi"/>
        </w:rPr>
        <w:t>).</w:t>
      </w:r>
    </w:p>
    <w:p w14:paraId="42EA1C9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4C889F" w14:textId="77777777">
        <w:tc>
          <w:tcPr>
            <w:tcW w:w="0" w:type="auto"/>
            <w:shd w:val="clear" w:color="auto" w:fill="CCECFC"/>
          </w:tcPr>
          <w:p w14:paraId="2A5887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SI-4(10) Control Summary Information</w:t>
            </w:r>
          </w:p>
        </w:tc>
      </w:tr>
      <w:tr w:rsidR="00424500" w:rsidRPr="005F7BA8" w14:paraId="0087CCFA" w14:textId="77777777">
        <w:tc>
          <w:tcPr>
            <w:tcW w:w="0" w:type="auto"/>
            <w:shd w:val="clear" w:color="auto" w:fill="FFFFFF"/>
          </w:tcPr>
          <w:p w14:paraId="1021EC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B7B894E" w14:textId="77777777">
        <w:tc>
          <w:tcPr>
            <w:tcW w:w="0" w:type="auto"/>
            <w:shd w:val="clear" w:color="auto" w:fill="FFFFFF"/>
          </w:tcPr>
          <w:p w14:paraId="74CF30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BEDC971" w14:textId="77777777">
        <w:tc>
          <w:tcPr>
            <w:tcW w:w="0" w:type="auto"/>
            <w:shd w:val="clear" w:color="auto" w:fill="FFFFFF"/>
          </w:tcPr>
          <w:p w14:paraId="5D4F4A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5DF8B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F9A3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2FF42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59787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1260D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54365E1" w14:textId="77777777">
        <w:tc>
          <w:tcPr>
            <w:tcW w:w="0" w:type="auto"/>
            <w:shd w:val="clear" w:color="auto" w:fill="FFFFFF"/>
          </w:tcPr>
          <w:p w14:paraId="2EC250D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6C55FA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96B49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3E4BE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95D3C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8E85F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59975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465BFA" w14:textId="78BC7EB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5A83D5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94322BB" w14:textId="77777777">
        <w:tc>
          <w:tcPr>
            <w:tcW w:w="0" w:type="auto"/>
            <w:shd w:val="clear" w:color="auto" w:fill="CCECFC"/>
          </w:tcPr>
          <w:p w14:paraId="5245C2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SI-4(10) What is the solution and how is it implemented?</w:t>
            </w:r>
          </w:p>
        </w:tc>
      </w:tr>
      <w:tr w:rsidR="00424500" w:rsidRPr="005F7BA8" w14:paraId="0E0151B3" w14:textId="77777777">
        <w:tc>
          <w:tcPr>
            <w:tcW w:w="0" w:type="auto"/>
            <w:shd w:val="clear" w:color="auto" w:fill="FFFFFF"/>
          </w:tcPr>
          <w:p w14:paraId="7F983A4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3A7FCA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4" w:name="_Toc256000390"/>
      <w:r w:rsidRPr="005F7BA8">
        <w:rPr>
          <w:rFonts w:asciiTheme="minorHAnsi" w:hAnsiTheme="minorHAnsi" w:cstheme="minorHAnsi"/>
        </w:rPr>
        <w:t>SI-4(11) Analyze Communications Traffic Anomalies (H)</w:t>
      </w:r>
      <w:bookmarkEnd w:id="404"/>
    </w:p>
    <w:p w14:paraId="3E941D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Analyze outbound communications traffic at the external interfaces to the system and selected [Assignment: organization-defined interior points within the system] to discover anomalies.</w:t>
      </w:r>
    </w:p>
    <w:p w14:paraId="534670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062FD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150204" w14:textId="77777777">
        <w:tc>
          <w:tcPr>
            <w:tcW w:w="0" w:type="auto"/>
            <w:shd w:val="clear" w:color="auto" w:fill="CCECFC"/>
          </w:tcPr>
          <w:p w14:paraId="00B1A5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SI-4(11) Control Summary Information</w:t>
            </w:r>
          </w:p>
        </w:tc>
      </w:tr>
      <w:tr w:rsidR="00424500" w:rsidRPr="005F7BA8" w14:paraId="09D46A13" w14:textId="77777777">
        <w:tc>
          <w:tcPr>
            <w:tcW w:w="0" w:type="auto"/>
            <w:shd w:val="clear" w:color="auto" w:fill="FFFFFF"/>
          </w:tcPr>
          <w:p w14:paraId="52FB32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ED48DEF" w14:textId="77777777">
        <w:tc>
          <w:tcPr>
            <w:tcW w:w="0" w:type="auto"/>
            <w:shd w:val="clear" w:color="auto" w:fill="FFFFFF"/>
          </w:tcPr>
          <w:p w14:paraId="34F610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7FD4CC7" w14:textId="77777777">
        <w:tc>
          <w:tcPr>
            <w:tcW w:w="0" w:type="auto"/>
            <w:shd w:val="clear" w:color="auto" w:fill="FFFFFF"/>
          </w:tcPr>
          <w:p w14:paraId="1B55F7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C0580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A126C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FD483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6CB83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877D3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6354B1F" w14:textId="77777777">
        <w:tc>
          <w:tcPr>
            <w:tcW w:w="0" w:type="auto"/>
            <w:shd w:val="clear" w:color="auto" w:fill="FFFFFF"/>
          </w:tcPr>
          <w:p w14:paraId="2A84F273"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B7750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B6A42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69018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10F2C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E1F26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C018B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24F45CB" w14:textId="7574F52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58FBD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DE32D82" w14:textId="77777777">
        <w:tc>
          <w:tcPr>
            <w:tcW w:w="0" w:type="auto"/>
            <w:shd w:val="clear" w:color="auto" w:fill="CCECFC"/>
          </w:tcPr>
          <w:p w14:paraId="7676FD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SI-4(11) What is the solution and how is it implemented?</w:t>
            </w:r>
          </w:p>
        </w:tc>
      </w:tr>
      <w:tr w:rsidR="00424500" w:rsidRPr="005F7BA8" w14:paraId="332C290F" w14:textId="77777777">
        <w:tc>
          <w:tcPr>
            <w:tcW w:w="0" w:type="auto"/>
            <w:shd w:val="clear" w:color="auto" w:fill="FFFFFF"/>
          </w:tcPr>
          <w:p w14:paraId="1F55A1C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02FEF27"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5" w:name="_Toc256000391"/>
      <w:r w:rsidRPr="005F7BA8">
        <w:rPr>
          <w:rFonts w:asciiTheme="minorHAnsi" w:hAnsiTheme="minorHAnsi" w:cstheme="minorHAnsi"/>
        </w:rPr>
        <w:t>SI-4(12) Automated Organization-generated Alerts (H)</w:t>
      </w:r>
      <w:bookmarkEnd w:id="405"/>
    </w:p>
    <w:p w14:paraId="22360AB8" w14:textId="77777777" w:rsidR="00362620" w:rsidRPr="005F7BA8" w:rsidRDefault="00362620" w:rsidP="00362620">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Alert [Assignment: organization-defined personnel or roles] using [Assignment: organization-defined automated mechanisms] when the following indications of inappropriate or unusual activities with security or privacy implications occur: [Assignment: organization-defined activities that trigger alerts].</w:t>
      </w:r>
    </w:p>
    <w:p w14:paraId="0A8DBA1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23EC6A" w14:textId="77777777">
        <w:tc>
          <w:tcPr>
            <w:tcW w:w="0" w:type="auto"/>
            <w:shd w:val="clear" w:color="auto" w:fill="CCECFC"/>
          </w:tcPr>
          <w:p w14:paraId="7A28BE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SI-4(12) Control Summary Information</w:t>
            </w:r>
          </w:p>
        </w:tc>
      </w:tr>
      <w:tr w:rsidR="00424500" w:rsidRPr="005F7BA8" w14:paraId="31FA6D03" w14:textId="77777777">
        <w:tc>
          <w:tcPr>
            <w:tcW w:w="0" w:type="auto"/>
            <w:shd w:val="clear" w:color="auto" w:fill="FFFFFF"/>
          </w:tcPr>
          <w:p w14:paraId="65315E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7C816C6" w14:textId="77777777">
        <w:tc>
          <w:tcPr>
            <w:tcW w:w="0" w:type="auto"/>
            <w:shd w:val="clear" w:color="auto" w:fill="FFFFFF"/>
          </w:tcPr>
          <w:p w14:paraId="6F34CD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D352435" w14:textId="77777777">
        <w:tc>
          <w:tcPr>
            <w:tcW w:w="0" w:type="auto"/>
            <w:shd w:val="clear" w:color="auto" w:fill="FFFFFF"/>
          </w:tcPr>
          <w:p w14:paraId="321E99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B04C7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177E3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F5372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F5B2A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783FA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0E26398" w14:textId="77777777">
        <w:tc>
          <w:tcPr>
            <w:tcW w:w="0" w:type="auto"/>
            <w:shd w:val="clear" w:color="auto" w:fill="FFFFFF"/>
          </w:tcPr>
          <w:p w14:paraId="4955E29F"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ABAB8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8536F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3E37A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8DE8F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D3A0B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6C8D3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17782D0" w14:textId="35D69F6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81385C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8E1655" w14:textId="77777777">
        <w:tc>
          <w:tcPr>
            <w:tcW w:w="0" w:type="auto"/>
            <w:shd w:val="clear" w:color="auto" w:fill="CCECFC"/>
          </w:tcPr>
          <w:p w14:paraId="7FFFE8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SI-4(12) What is the solution and how is it implemented?</w:t>
            </w:r>
          </w:p>
        </w:tc>
      </w:tr>
      <w:tr w:rsidR="00424500" w:rsidRPr="005F7BA8" w14:paraId="0A9715C9" w14:textId="77777777">
        <w:tc>
          <w:tcPr>
            <w:tcW w:w="0" w:type="auto"/>
            <w:shd w:val="clear" w:color="auto" w:fill="FFFFFF"/>
          </w:tcPr>
          <w:p w14:paraId="40FB7A7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12B639C"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6" w:name="_Toc256000392"/>
      <w:r w:rsidRPr="005F7BA8">
        <w:rPr>
          <w:rFonts w:asciiTheme="minorHAnsi" w:hAnsiTheme="minorHAnsi" w:cstheme="minorHAnsi"/>
        </w:rPr>
        <w:t>SI-4(14) Wireless Intrusion Detection (H)</w:t>
      </w:r>
      <w:bookmarkEnd w:id="406"/>
    </w:p>
    <w:p w14:paraId="58993C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 wireless intrusion detection system to identify rogue wireless devices and to detect attack attempts and potential compromises or breaches to the system.</w:t>
      </w:r>
    </w:p>
    <w:p w14:paraId="09A84DC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8BC4A1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609BD6B" w14:textId="77777777">
        <w:tc>
          <w:tcPr>
            <w:tcW w:w="0" w:type="auto"/>
            <w:shd w:val="clear" w:color="auto" w:fill="CCECFC"/>
          </w:tcPr>
          <w:p w14:paraId="0A7358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SI-4(14) Control Summary Information</w:t>
            </w:r>
          </w:p>
        </w:tc>
      </w:tr>
      <w:tr w:rsidR="00424500" w:rsidRPr="005F7BA8" w14:paraId="28A9A421" w14:textId="77777777">
        <w:tc>
          <w:tcPr>
            <w:tcW w:w="0" w:type="auto"/>
            <w:shd w:val="clear" w:color="auto" w:fill="FFFFFF"/>
          </w:tcPr>
          <w:p w14:paraId="3EB45E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6BD66C8" w14:textId="77777777">
        <w:tc>
          <w:tcPr>
            <w:tcW w:w="0" w:type="auto"/>
            <w:shd w:val="clear" w:color="auto" w:fill="FFFFFF"/>
          </w:tcPr>
          <w:p w14:paraId="0F0A42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798CC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BF981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DEEAA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80DB0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03EDD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2C09830" w14:textId="77777777">
        <w:tc>
          <w:tcPr>
            <w:tcW w:w="0" w:type="auto"/>
            <w:shd w:val="clear" w:color="auto" w:fill="FFFFFF"/>
          </w:tcPr>
          <w:p w14:paraId="7EE3BF9E"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B1CF8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16C70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830B2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F4D26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DCB1F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474BB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D51B603" w14:textId="24A8981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19B301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F6E6C2" w14:textId="77777777">
        <w:tc>
          <w:tcPr>
            <w:tcW w:w="0" w:type="auto"/>
            <w:shd w:val="clear" w:color="auto" w:fill="CCECFC"/>
          </w:tcPr>
          <w:p w14:paraId="6990ED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SI-4(14) What is the solution and how is it implemented?</w:t>
            </w:r>
          </w:p>
        </w:tc>
      </w:tr>
      <w:tr w:rsidR="00424500" w:rsidRPr="005F7BA8" w14:paraId="483D4221" w14:textId="77777777">
        <w:tc>
          <w:tcPr>
            <w:tcW w:w="0" w:type="auto"/>
            <w:shd w:val="clear" w:color="auto" w:fill="FFFFFF"/>
          </w:tcPr>
          <w:p w14:paraId="55FF8F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11ED9D5"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7" w:name="_Toc256000393"/>
      <w:r w:rsidRPr="005F7BA8">
        <w:rPr>
          <w:rFonts w:asciiTheme="minorHAnsi" w:hAnsiTheme="minorHAnsi" w:cstheme="minorHAnsi"/>
        </w:rPr>
        <w:t>SI-4(16) Correlate Monitoring Information (M)(H)</w:t>
      </w:r>
      <w:bookmarkEnd w:id="407"/>
    </w:p>
    <w:p w14:paraId="4797A5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Correlate information from monitoring tools and mechanisms employed throughout the system.</w:t>
      </w:r>
    </w:p>
    <w:p w14:paraId="1FA7D53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4AB3EC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2CE27F" w14:textId="77777777">
        <w:tc>
          <w:tcPr>
            <w:tcW w:w="0" w:type="auto"/>
            <w:shd w:val="clear" w:color="auto" w:fill="CCECFC"/>
          </w:tcPr>
          <w:p w14:paraId="389326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SI-4(16) Control Summary Information</w:t>
            </w:r>
          </w:p>
        </w:tc>
      </w:tr>
      <w:tr w:rsidR="00424500" w:rsidRPr="005F7BA8" w14:paraId="1042712D" w14:textId="77777777">
        <w:tc>
          <w:tcPr>
            <w:tcW w:w="0" w:type="auto"/>
            <w:shd w:val="clear" w:color="auto" w:fill="FFFFFF"/>
          </w:tcPr>
          <w:p w14:paraId="54F9DA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CCB40AE" w14:textId="77777777">
        <w:tc>
          <w:tcPr>
            <w:tcW w:w="0" w:type="auto"/>
            <w:shd w:val="clear" w:color="auto" w:fill="FFFFFF"/>
          </w:tcPr>
          <w:p w14:paraId="5FFC89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62CA4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9A4D0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D56A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05765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DD53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CD183C2" w14:textId="77777777">
        <w:tc>
          <w:tcPr>
            <w:tcW w:w="0" w:type="auto"/>
            <w:shd w:val="clear" w:color="auto" w:fill="FFFFFF"/>
          </w:tcPr>
          <w:p w14:paraId="023B0E6F"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7D1A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66D3D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7DBF0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BA052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08281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9B7C5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A1C5ABA" w14:textId="6BA13B0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CB8A2C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59B2EB3" w14:textId="77777777">
        <w:tc>
          <w:tcPr>
            <w:tcW w:w="0" w:type="auto"/>
            <w:shd w:val="clear" w:color="auto" w:fill="CCECFC"/>
          </w:tcPr>
          <w:p w14:paraId="0249D5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SI-4(16) What is the solution and how is it implemented?</w:t>
            </w:r>
          </w:p>
        </w:tc>
      </w:tr>
      <w:tr w:rsidR="00424500" w:rsidRPr="005F7BA8" w14:paraId="06DB5C98" w14:textId="77777777">
        <w:tc>
          <w:tcPr>
            <w:tcW w:w="0" w:type="auto"/>
            <w:shd w:val="clear" w:color="auto" w:fill="FFFFFF"/>
          </w:tcPr>
          <w:p w14:paraId="0D5B691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87BE067"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8" w:name="_Toc256000394"/>
      <w:r w:rsidRPr="005F7BA8">
        <w:rPr>
          <w:rFonts w:asciiTheme="minorHAnsi" w:hAnsiTheme="minorHAnsi" w:cstheme="minorHAnsi"/>
        </w:rPr>
        <w:t>SI-4(18) Analyze Traffic and Covert Exfiltration (M)(H)</w:t>
      </w:r>
      <w:bookmarkEnd w:id="408"/>
    </w:p>
    <w:p w14:paraId="335C97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Analyze outbound communications traffic at external interfaces to the system and at the following interior points to detect covert exfiltration of information: [Assignment: organization-defined interior points within the system].</w:t>
      </w:r>
    </w:p>
    <w:p w14:paraId="022159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47F7C0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E962A9" w14:textId="77777777">
        <w:tc>
          <w:tcPr>
            <w:tcW w:w="0" w:type="auto"/>
            <w:shd w:val="clear" w:color="auto" w:fill="CCECFC"/>
          </w:tcPr>
          <w:p w14:paraId="39C699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SI-4(18) Control Summary Information</w:t>
            </w:r>
          </w:p>
        </w:tc>
      </w:tr>
      <w:tr w:rsidR="00424500" w:rsidRPr="005F7BA8" w14:paraId="609746E6" w14:textId="77777777">
        <w:tc>
          <w:tcPr>
            <w:tcW w:w="0" w:type="auto"/>
            <w:shd w:val="clear" w:color="auto" w:fill="FFFFFF"/>
          </w:tcPr>
          <w:p w14:paraId="1E7A9A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380D7F0" w14:textId="77777777">
        <w:tc>
          <w:tcPr>
            <w:tcW w:w="0" w:type="auto"/>
            <w:shd w:val="clear" w:color="auto" w:fill="FFFFFF"/>
          </w:tcPr>
          <w:p w14:paraId="2687D1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8327BE5" w14:textId="77777777">
        <w:tc>
          <w:tcPr>
            <w:tcW w:w="0" w:type="auto"/>
            <w:shd w:val="clear" w:color="auto" w:fill="FFFFFF"/>
          </w:tcPr>
          <w:p w14:paraId="40E8E7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Implementation Status (check all that apply):</w:t>
            </w:r>
          </w:p>
          <w:p w14:paraId="420A01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4F5A1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E4DD3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AC22E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68430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B1F3D96" w14:textId="77777777">
        <w:tc>
          <w:tcPr>
            <w:tcW w:w="0" w:type="auto"/>
            <w:shd w:val="clear" w:color="auto" w:fill="FFFFFF"/>
          </w:tcPr>
          <w:p w14:paraId="2EA55985"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3C7B8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FF990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42EEC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72A12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41CCA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F9355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240CDAE" w14:textId="30725AC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88A983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942345C" w14:textId="77777777">
        <w:tc>
          <w:tcPr>
            <w:tcW w:w="0" w:type="auto"/>
            <w:shd w:val="clear" w:color="auto" w:fill="CCECFC"/>
          </w:tcPr>
          <w:p w14:paraId="57FEE9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SI-4(18) What is the solution and how is it implemented?</w:t>
            </w:r>
          </w:p>
        </w:tc>
      </w:tr>
      <w:tr w:rsidR="00424500" w:rsidRPr="005F7BA8" w14:paraId="3A7FD990" w14:textId="77777777">
        <w:tc>
          <w:tcPr>
            <w:tcW w:w="0" w:type="auto"/>
            <w:shd w:val="clear" w:color="auto" w:fill="FFFFFF"/>
          </w:tcPr>
          <w:p w14:paraId="2BDF8F0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5CA3C1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9" w:name="_Toc256000395"/>
      <w:r w:rsidRPr="005F7BA8">
        <w:rPr>
          <w:rFonts w:asciiTheme="minorHAnsi" w:hAnsiTheme="minorHAnsi" w:cstheme="minorHAnsi"/>
        </w:rPr>
        <w:t>SI-4(19) Risk for Individuals (H)</w:t>
      </w:r>
      <w:bookmarkEnd w:id="409"/>
    </w:p>
    <w:p w14:paraId="4A70CC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[Assignment: organization-defined additional monitoring] of individuals who have been identified by [Assignment: organization-defined sources] as posing an increased level of risk.</w:t>
      </w:r>
    </w:p>
    <w:p w14:paraId="64752FC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EB6904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E232FB" w14:textId="77777777">
        <w:tc>
          <w:tcPr>
            <w:tcW w:w="0" w:type="auto"/>
            <w:shd w:val="clear" w:color="auto" w:fill="CCECFC"/>
          </w:tcPr>
          <w:p w14:paraId="3CCABD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SI-4(19) Control Summary Information</w:t>
            </w:r>
          </w:p>
        </w:tc>
      </w:tr>
      <w:tr w:rsidR="00424500" w:rsidRPr="005F7BA8" w14:paraId="7F45A3B8" w14:textId="77777777">
        <w:tc>
          <w:tcPr>
            <w:tcW w:w="0" w:type="auto"/>
            <w:shd w:val="clear" w:color="auto" w:fill="FFFFFF"/>
          </w:tcPr>
          <w:p w14:paraId="28CA98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499098C" w14:textId="77777777">
        <w:tc>
          <w:tcPr>
            <w:tcW w:w="0" w:type="auto"/>
            <w:shd w:val="clear" w:color="auto" w:fill="FFFFFF"/>
          </w:tcPr>
          <w:p w14:paraId="2DA6D7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D495624" w14:textId="77777777">
        <w:tc>
          <w:tcPr>
            <w:tcW w:w="0" w:type="auto"/>
            <w:shd w:val="clear" w:color="auto" w:fill="FFFFFF"/>
          </w:tcPr>
          <w:p w14:paraId="2E102E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DE435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6DBB0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50411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81704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61DB8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D6C49B0" w14:textId="77777777">
        <w:tc>
          <w:tcPr>
            <w:tcW w:w="0" w:type="auto"/>
            <w:shd w:val="clear" w:color="auto" w:fill="FFFFFF"/>
          </w:tcPr>
          <w:p w14:paraId="186808B5"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117A7F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38730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44942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97A7C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AF7A6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9CC5F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0887138" w14:textId="427E866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E539E5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CE2776" w14:textId="77777777">
        <w:tc>
          <w:tcPr>
            <w:tcW w:w="0" w:type="auto"/>
            <w:shd w:val="clear" w:color="auto" w:fill="CCECFC"/>
          </w:tcPr>
          <w:p w14:paraId="48EE01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SI-4(19) What is the solution and how is it implemented?</w:t>
            </w:r>
          </w:p>
        </w:tc>
      </w:tr>
      <w:tr w:rsidR="00424500" w:rsidRPr="005F7BA8" w14:paraId="02C8D977" w14:textId="77777777">
        <w:tc>
          <w:tcPr>
            <w:tcW w:w="0" w:type="auto"/>
            <w:shd w:val="clear" w:color="auto" w:fill="FFFFFF"/>
          </w:tcPr>
          <w:p w14:paraId="18CCC5B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E4B6C9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10" w:name="_Toc256000396"/>
      <w:r w:rsidRPr="005F7BA8">
        <w:rPr>
          <w:rFonts w:asciiTheme="minorHAnsi" w:hAnsiTheme="minorHAnsi" w:cstheme="minorHAnsi"/>
        </w:rPr>
        <w:t>SI-4(20) Privileged Users (H)</w:t>
      </w:r>
      <w:bookmarkEnd w:id="410"/>
    </w:p>
    <w:p w14:paraId="5E92C0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the following additional monitoring of privileged users: [Assignment: organization-defined additional monitoring].</w:t>
      </w:r>
    </w:p>
    <w:p w14:paraId="3EF7283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ACF48C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FAD234" w14:textId="77777777">
        <w:tc>
          <w:tcPr>
            <w:tcW w:w="0" w:type="auto"/>
            <w:shd w:val="clear" w:color="auto" w:fill="CCECFC"/>
          </w:tcPr>
          <w:p w14:paraId="6D2809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SI-4(20) Control Summary Information</w:t>
            </w:r>
          </w:p>
        </w:tc>
      </w:tr>
      <w:tr w:rsidR="00424500" w:rsidRPr="005F7BA8" w14:paraId="2B5B603B" w14:textId="77777777">
        <w:tc>
          <w:tcPr>
            <w:tcW w:w="0" w:type="auto"/>
            <w:shd w:val="clear" w:color="auto" w:fill="FFFFFF"/>
          </w:tcPr>
          <w:p w14:paraId="385EE3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7BDE00E" w14:textId="77777777">
        <w:tc>
          <w:tcPr>
            <w:tcW w:w="0" w:type="auto"/>
            <w:shd w:val="clear" w:color="auto" w:fill="FFFFFF"/>
          </w:tcPr>
          <w:p w14:paraId="6B877C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754A5CC" w14:textId="77777777">
        <w:tc>
          <w:tcPr>
            <w:tcW w:w="0" w:type="auto"/>
            <w:shd w:val="clear" w:color="auto" w:fill="FFFFFF"/>
          </w:tcPr>
          <w:p w14:paraId="5A494D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924A9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E8B32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1432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EE6D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7DDE9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9A54A0C" w14:textId="77777777">
        <w:tc>
          <w:tcPr>
            <w:tcW w:w="0" w:type="auto"/>
            <w:shd w:val="clear" w:color="auto" w:fill="FFFFFF"/>
          </w:tcPr>
          <w:p w14:paraId="6A22B383"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56987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C7D7E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57536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B55B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47498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81354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A3A95D" w14:textId="20E530C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516927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CECEF1" w14:textId="77777777">
        <w:tc>
          <w:tcPr>
            <w:tcW w:w="0" w:type="auto"/>
            <w:shd w:val="clear" w:color="auto" w:fill="CCECFC"/>
          </w:tcPr>
          <w:p w14:paraId="4DFDAC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SI-4(20) What is the solution and how is it implemented?</w:t>
            </w:r>
          </w:p>
        </w:tc>
      </w:tr>
      <w:tr w:rsidR="00424500" w:rsidRPr="005F7BA8" w14:paraId="4C7946E3" w14:textId="77777777">
        <w:tc>
          <w:tcPr>
            <w:tcW w:w="0" w:type="auto"/>
            <w:shd w:val="clear" w:color="auto" w:fill="FFFFFF"/>
          </w:tcPr>
          <w:p w14:paraId="73E5A85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3A14E6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11" w:name="_Toc256000397"/>
      <w:r w:rsidRPr="005F7BA8">
        <w:rPr>
          <w:rFonts w:asciiTheme="minorHAnsi" w:hAnsiTheme="minorHAnsi" w:cstheme="minorHAnsi"/>
        </w:rPr>
        <w:t>SI-4(22) Unauthorized Network Services (H)</w:t>
      </w:r>
      <w:bookmarkEnd w:id="411"/>
    </w:p>
    <w:p w14:paraId="0B64E869" w14:textId="6DE17E8D" w:rsidR="00AF29FC" w:rsidRPr="005F7BA8" w:rsidRDefault="00AF29FC" w:rsidP="00650873">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650873" w:rsidRPr="005F7BA8">
        <w:rPr>
          <w:rFonts w:asciiTheme="minorHAnsi" w:hAnsiTheme="minorHAnsi" w:cstheme="minorHAnsi"/>
        </w:rPr>
        <w:t>.</w:t>
      </w:r>
      <w:r w:rsidR="00650873" w:rsidRPr="005F7BA8">
        <w:rPr>
          <w:rFonts w:asciiTheme="minorHAnsi" w:hAnsiTheme="minorHAnsi" w:cstheme="minorHAnsi"/>
        </w:rPr>
        <w:tab/>
      </w:r>
      <w:r w:rsidRPr="005F7BA8">
        <w:rPr>
          <w:rFonts w:asciiTheme="minorHAnsi" w:hAnsiTheme="minorHAnsi" w:cstheme="minorHAnsi"/>
        </w:rPr>
        <w:t>Detect network services that have not been authorized or approved by [Assignment: organization-defined authorization or approval processes]; and</w:t>
      </w:r>
    </w:p>
    <w:p w14:paraId="3934C8DB" w14:textId="28876845" w:rsidR="00AF29FC" w:rsidRPr="005F7BA8" w:rsidRDefault="00AF29FC" w:rsidP="00650873">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650873" w:rsidRPr="005F7BA8">
        <w:rPr>
          <w:rFonts w:asciiTheme="minorHAnsi" w:hAnsiTheme="minorHAnsi" w:cstheme="minorHAnsi"/>
        </w:rPr>
        <w:t>.</w:t>
      </w:r>
      <w:r w:rsidR="00650873" w:rsidRPr="005F7BA8">
        <w:rPr>
          <w:rFonts w:asciiTheme="minorHAnsi" w:hAnsiTheme="minorHAnsi" w:cstheme="minorHAnsi"/>
        </w:rPr>
        <w:tab/>
      </w:r>
      <w:r w:rsidRPr="005F7BA8">
        <w:rPr>
          <w:rFonts w:asciiTheme="minorHAnsi" w:hAnsiTheme="minorHAnsi" w:cstheme="minorHAnsi"/>
        </w:rPr>
        <w:t>[Selection (one-or-more): Audit; Alert [Assignment: organization-defined personnel or roles]] when detected.</w:t>
      </w:r>
    </w:p>
    <w:p w14:paraId="34936EC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70E8AB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5DE030" w14:textId="77777777">
        <w:tc>
          <w:tcPr>
            <w:tcW w:w="0" w:type="auto"/>
            <w:shd w:val="clear" w:color="auto" w:fill="CCECFC"/>
          </w:tcPr>
          <w:p w14:paraId="23EC32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SI-4(22) Control Summary Information</w:t>
            </w:r>
          </w:p>
        </w:tc>
      </w:tr>
      <w:tr w:rsidR="00424500" w:rsidRPr="005F7BA8" w14:paraId="5224B3D1" w14:textId="77777777">
        <w:tc>
          <w:tcPr>
            <w:tcW w:w="0" w:type="auto"/>
            <w:shd w:val="clear" w:color="auto" w:fill="FFFFFF"/>
          </w:tcPr>
          <w:p w14:paraId="276E6B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F275D01" w14:textId="77777777">
        <w:tc>
          <w:tcPr>
            <w:tcW w:w="0" w:type="auto"/>
            <w:shd w:val="clear" w:color="auto" w:fill="FFFFFF"/>
          </w:tcPr>
          <w:p w14:paraId="6513441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SI-4(22)(a):</w:t>
            </w:r>
          </w:p>
        </w:tc>
      </w:tr>
      <w:tr w:rsidR="00424500" w:rsidRPr="005F7BA8" w14:paraId="509EB844" w14:textId="77777777">
        <w:tc>
          <w:tcPr>
            <w:tcW w:w="0" w:type="auto"/>
            <w:shd w:val="clear" w:color="auto" w:fill="FFFFFF"/>
          </w:tcPr>
          <w:p w14:paraId="1427A9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SI-4(22)(b):</w:t>
            </w:r>
          </w:p>
        </w:tc>
      </w:tr>
      <w:tr w:rsidR="00424500" w:rsidRPr="005F7BA8" w14:paraId="3109512A" w14:textId="77777777">
        <w:tc>
          <w:tcPr>
            <w:tcW w:w="0" w:type="auto"/>
            <w:shd w:val="clear" w:color="auto" w:fill="FFFFFF"/>
          </w:tcPr>
          <w:p w14:paraId="740FF2F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2E843D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37FA12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255BC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E30D6E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2B050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6FCBBC4" w14:textId="77777777">
        <w:tc>
          <w:tcPr>
            <w:tcW w:w="0" w:type="auto"/>
            <w:shd w:val="clear" w:color="auto" w:fill="FFFFFF"/>
          </w:tcPr>
          <w:p w14:paraId="504D856D"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D7B98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99AAF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E4BB3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944DF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47D53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8CB4F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AA2EA20" w14:textId="4CD887C1"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8BC4ED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CF5FE0" w14:textId="77777777">
        <w:tc>
          <w:tcPr>
            <w:tcW w:w="0" w:type="auto"/>
            <w:shd w:val="clear" w:color="auto" w:fill="CCECFC"/>
          </w:tcPr>
          <w:p w14:paraId="3B29FCA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SI-4(22) What is the solution and how is it implemented?</w:t>
            </w:r>
          </w:p>
        </w:tc>
      </w:tr>
      <w:tr w:rsidR="00424500" w:rsidRPr="005F7BA8" w14:paraId="6E6135D1" w14:textId="77777777">
        <w:tc>
          <w:tcPr>
            <w:tcW w:w="0" w:type="auto"/>
            <w:shd w:val="clear" w:color="auto" w:fill="FFFFFF"/>
          </w:tcPr>
          <w:p w14:paraId="329DE4D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46FB155" w14:textId="77777777">
        <w:tc>
          <w:tcPr>
            <w:tcW w:w="0" w:type="auto"/>
            <w:shd w:val="clear" w:color="auto" w:fill="FFFFFF"/>
          </w:tcPr>
          <w:p w14:paraId="225A7C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BF2C17A"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412" w:name="_Toc256000398"/>
      <w:r w:rsidRPr="005F7BA8">
        <w:rPr>
          <w:rFonts w:asciiTheme="minorHAnsi" w:hAnsiTheme="minorHAnsi" w:cstheme="minorHAnsi"/>
        </w:rPr>
        <w:t>SI-4(23) Host-based Devices (M)(H)</w:t>
      </w:r>
      <w:bookmarkEnd w:id="412"/>
    </w:p>
    <w:p w14:paraId="3AF536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the following host-based monitoring mechanisms at [Assignment: organization-defined system components]: [Assignment: organization-defined host-based monitoring mechanisms].</w:t>
      </w:r>
    </w:p>
    <w:p w14:paraId="6C3D284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40418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F955FA" w14:textId="77777777">
        <w:tc>
          <w:tcPr>
            <w:tcW w:w="0" w:type="auto"/>
            <w:shd w:val="clear" w:color="auto" w:fill="CCECFC"/>
          </w:tcPr>
          <w:p w14:paraId="191EC8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SI-4(23) Control Summary Information</w:t>
            </w:r>
          </w:p>
        </w:tc>
      </w:tr>
      <w:tr w:rsidR="00424500" w:rsidRPr="005F7BA8" w14:paraId="632C7E07" w14:textId="77777777">
        <w:tc>
          <w:tcPr>
            <w:tcW w:w="0" w:type="auto"/>
            <w:shd w:val="clear" w:color="auto" w:fill="FFFFFF"/>
          </w:tcPr>
          <w:p w14:paraId="146434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C404F3C" w14:textId="77777777">
        <w:tc>
          <w:tcPr>
            <w:tcW w:w="0" w:type="auto"/>
            <w:shd w:val="clear" w:color="auto" w:fill="FFFFFF"/>
          </w:tcPr>
          <w:p w14:paraId="3CEBC7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4F66E16" w14:textId="77777777">
        <w:tc>
          <w:tcPr>
            <w:tcW w:w="0" w:type="auto"/>
            <w:shd w:val="clear" w:color="auto" w:fill="FFFFFF"/>
          </w:tcPr>
          <w:p w14:paraId="0A2C8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859B1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402F8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F38E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ABB4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84408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5796668" w14:textId="77777777">
        <w:tc>
          <w:tcPr>
            <w:tcW w:w="0" w:type="auto"/>
            <w:shd w:val="clear" w:color="auto" w:fill="FFFFFF"/>
          </w:tcPr>
          <w:p w14:paraId="49048276"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CEA09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985CB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CD1F8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E35AD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C5CFA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60928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86CEAD3" w14:textId="1AB5AAD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D5AA81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33AD975" w14:textId="77777777">
        <w:tc>
          <w:tcPr>
            <w:tcW w:w="0" w:type="auto"/>
            <w:shd w:val="clear" w:color="auto" w:fill="CCECFC"/>
          </w:tcPr>
          <w:p w14:paraId="29EFE5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SI-4(23) What is the solution and how is it implemented?</w:t>
            </w:r>
          </w:p>
        </w:tc>
      </w:tr>
      <w:tr w:rsidR="00424500" w:rsidRPr="005F7BA8" w14:paraId="4FF57935" w14:textId="77777777">
        <w:tc>
          <w:tcPr>
            <w:tcW w:w="0" w:type="auto"/>
            <w:shd w:val="clear" w:color="auto" w:fill="FFFFFF"/>
          </w:tcPr>
          <w:p w14:paraId="33B55E7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737C3C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13" w:name="_Toc256000399"/>
      <w:r w:rsidRPr="005F7BA8">
        <w:rPr>
          <w:rFonts w:asciiTheme="minorHAnsi" w:hAnsiTheme="minorHAnsi" w:cstheme="minorHAnsi"/>
        </w:rPr>
        <w:t>SI-5 Security Alerts, Advisories, and Directives (L)(M)(H)</w:t>
      </w:r>
      <w:bookmarkEnd w:id="413"/>
    </w:p>
    <w:p w14:paraId="6D20AF03"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Receive system security alerts, advisories, and directives from [FedRAMP Assignment: to include US-CERT and Cybersecurity and Infrastructure Security Agency (CISA) Directives] on an ongoing </w:t>
      </w:r>
      <w:proofErr w:type="gramStart"/>
      <w:r w:rsidRPr="005F7BA8">
        <w:rPr>
          <w:rFonts w:asciiTheme="minorHAnsi" w:hAnsiTheme="minorHAnsi" w:cstheme="minorHAnsi"/>
        </w:rPr>
        <w:t>basis;</w:t>
      </w:r>
      <w:proofErr w:type="gramEnd"/>
    </w:p>
    <w:p w14:paraId="19E70432"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Generate internal security alerts, advisories, and directives as deemed </w:t>
      </w:r>
      <w:proofErr w:type="gramStart"/>
      <w:r w:rsidRPr="005F7BA8">
        <w:rPr>
          <w:rFonts w:asciiTheme="minorHAnsi" w:hAnsiTheme="minorHAnsi" w:cstheme="minorHAnsi"/>
        </w:rPr>
        <w:t>necessary;</w:t>
      </w:r>
      <w:proofErr w:type="gramEnd"/>
    </w:p>
    <w:p w14:paraId="4E98C09D"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Disseminate security alerts, advisories, and directives to: [Selection (one or more): [FedRAMP Assignment: to include system security personnel and administrators with configuration/patch-management responsibilities]; [Assignment: organization-defined elements within the organization]; [Assignment: organization-defined external organizations]]; and</w:t>
      </w:r>
    </w:p>
    <w:p w14:paraId="552227B1" w14:textId="492B380F"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Implement security directives in accordance with established time frames or notify the issuing organization of the degree of noncompliance.</w:t>
      </w:r>
    </w:p>
    <w:p w14:paraId="50ED39A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7C912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SI-5 Additional FedRAMP Requirements and Guidance:</w:t>
      </w:r>
    </w:p>
    <w:p w14:paraId="4BC595FE" w14:textId="77777777" w:rsidR="00AD2AED" w:rsidRPr="005F7BA8" w:rsidRDefault="00AD2AED" w:rsidP="00AD2AED">
      <w:pPr>
        <w:pStyle w:val="BodyText"/>
        <w:tabs>
          <w:tab w:val="left" w:pos="360"/>
          <w:tab w:val="left" w:pos="720"/>
          <w:tab w:val="left" w:pos="1440"/>
          <w:tab w:val="left" w:pos="2160"/>
        </w:tabs>
        <w:spacing w:line="20" w:lineRule="atLeast"/>
        <w:ind w:left="720"/>
        <w:rPr>
          <w:rFonts w:asciiTheme="minorHAnsi" w:hAnsiTheme="minorHAnsi" w:cstheme="minorHAnsi"/>
          <w:b/>
        </w:rPr>
      </w:pPr>
      <w:r w:rsidRPr="005F7BA8">
        <w:rPr>
          <w:rFonts w:asciiTheme="minorHAnsi" w:hAnsiTheme="minorHAnsi" w:cstheme="minorHAnsi"/>
          <w:b/>
        </w:rPr>
        <w:t>Requirement</w:t>
      </w:r>
      <w:r w:rsidRPr="005F7BA8">
        <w:rPr>
          <w:rFonts w:asciiTheme="minorHAnsi" w:hAnsiTheme="minorHAnsi" w:cstheme="minorHAnsi"/>
          <w:bCs/>
        </w:rPr>
        <w:t>: Service Providers must address the CISA Emergency and Binding Operational Directives applicable to their cloud service offering per FedRAMP guidance. This includes listing the applicable directives and stating compliance status.</w:t>
      </w:r>
    </w:p>
    <w:p w14:paraId="37CA709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7F83B1" w14:textId="77777777">
        <w:tc>
          <w:tcPr>
            <w:tcW w:w="0" w:type="auto"/>
            <w:shd w:val="clear" w:color="auto" w:fill="CCECFC"/>
          </w:tcPr>
          <w:p w14:paraId="6C4ECF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SI-5 Control Summary Information</w:t>
            </w:r>
          </w:p>
        </w:tc>
      </w:tr>
      <w:tr w:rsidR="00424500" w:rsidRPr="005F7BA8" w14:paraId="68E58F3C" w14:textId="77777777">
        <w:tc>
          <w:tcPr>
            <w:tcW w:w="0" w:type="auto"/>
            <w:shd w:val="clear" w:color="auto" w:fill="FFFFFF"/>
          </w:tcPr>
          <w:p w14:paraId="04EBE6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A91C113" w14:textId="77777777">
        <w:tc>
          <w:tcPr>
            <w:tcW w:w="0" w:type="auto"/>
            <w:shd w:val="clear" w:color="auto" w:fill="FFFFFF"/>
          </w:tcPr>
          <w:p w14:paraId="49B4DD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SI-5(a):</w:t>
            </w:r>
          </w:p>
        </w:tc>
      </w:tr>
      <w:tr w:rsidR="00424500" w:rsidRPr="005F7BA8" w14:paraId="6CA78F33" w14:textId="77777777">
        <w:tc>
          <w:tcPr>
            <w:tcW w:w="0" w:type="auto"/>
            <w:shd w:val="clear" w:color="auto" w:fill="FFFFFF"/>
          </w:tcPr>
          <w:p w14:paraId="04A8BE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8B29A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6E447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E998C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3BEE8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DDD44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13AD0F2" w14:textId="77777777">
        <w:tc>
          <w:tcPr>
            <w:tcW w:w="0" w:type="auto"/>
            <w:shd w:val="clear" w:color="auto" w:fill="FFFFFF"/>
          </w:tcPr>
          <w:p w14:paraId="732D8B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3542A8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3BAA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0F6D84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8D356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EAF6B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ACD47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2CC980" w14:textId="41C37E3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86EBC8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58DA0A" w14:textId="77777777">
        <w:tc>
          <w:tcPr>
            <w:tcW w:w="0" w:type="auto"/>
            <w:shd w:val="clear" w:color="auto" w:fill="CCECFC"/>
          </w:tcPr>
          <w:p w14:paraId="2B42EB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SI-5 What is the solution and how is it implemented?</w:t>
            </w:r>
          </w:p>
        </w:tc>
      </w:tr>
      <w:tr w:rsidR="00424500" w:rsidRPr="005F7BA8" w14:paraId="1E3AB2E4" w14:textId="77777777">
        <w:tc>
          <w:tcPr>
            <w:tcW w:w="0" w:type="auto"/>
            <w:shd w:val="clear" w:color="auto" w:fill="FFFFFF"/>
          </w:tcPr>
          <w:p w14:paraId="08B18B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0BDDC8F" w14:textId="77777777">
        <w:tc>
          <w:tcPr>
            <w:tcW w:w="0" w:type="auto"/>
            <w:shd w:val="clear" w:color="auto" w:fill="FFFFFF"/>
          </w:tcPr>
          <w:p w14:paraId="4CED90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0986A36" w14:textId="77777777">
        <w:tc>
          <w:tcPr>
            <w:tcW w:w="0" w:type="auto"/>
            <w:shd w:val="clear" w:color="auto" w:fill="FFFFFF"/>
          </w:tcPr>
          <w:p w14:paraId="1EC32C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61EB9B7C" w14:textId="77777777">
        <w:tc>
          <w:tcPr>
            <w:tcW w:w="0" w:type="auto"/>
            <w:shd w:val="clear" w:color="auto" w:fill="FFFFFF"/>
          </w:tcPr>
          <w:p w14:paraId="322F76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26B8C7EE"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14" w:name="_Toc256000400"/>
      <w:r w:rsidRPr="005F7BA8">
        <w:rPr>
          <w:rFonts w:asciiTheme="minorHAnsi" w:hAnsiTheme="minorHAnsi" w:cstheme="minorHAnsi"/>
        </w:rPr>
        <w:t>SI-5(1) Automated Alerts and Advisories (H)</w:t>
      </w:r>
      <w:bookmarkEnd w:id="414"/>
    </w:p>
    <w:p w14:paraId="19DAAD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Broadcast security alert and advisory information throughout the organization using [Assignment: organization-defined automated mechanisms].</w:t>
      </w:r>
    </w:p>
    <w:p w14:paraId="754AA87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C2D443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AD395C" w14:textId="77777777">
        <w:tc>
          <w:tcPr>
            <w:tcW w:w="0" w:type="auto"/>
            <w:shd w:val="clear" w:color="auto" w:fill="CCECFC"/>
          </w:tcPr>
          <w:p w14:paraId="7F9E65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SI-5(1) Control Summary Information</w:t>
            </w:r>
          </w:p>
        </w:tc>
      </w:tr>
      <w:tr w:rsidR="00424500" w:rsidRPr="005F7BA8" w14:paraId="2703B1F2" w14:textId="77777777">
        <w:tc>
          <w:tcPr>
            <w:tcW w:w="0" w:type="auto"/>
            <w:shd w:val="clear" w:color="auto" w:fill="FFFFFF"/>
          </w:tcPr>
          <w:p w14:paraId="627E6C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FCB6C55" w14:textId="77777777">
        <w:tc>
          <w:tcPr>
            <w:tcW w:w="0" w:type="auto"/>
            <w:shd w:val="clear" w:color="auto" w:fill="FFFFFF"/>
          </w:tcPr>
          <w:p w14:paraId="53CE63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DD4AD6B" w14:textId="77777777">
        <w:tc>
          <w:tcPr>
            <w:tcW w:w="0" w:type="auto"/>
            <w:shd w:val="clear" w:color="auto" w:fill="FFFFFF"/>
          </w:tcPr>
          <w:p w14:paraId="2A07BC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5C4B5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67B82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B492B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12076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55FF8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7278DBA" w14:textId="77777777">
        <w:tc>
          <w:tcPr>
            <w:tcW w:w="0" w:type="auto"/>
            <w:shd w:val="clear" w:color="auto" w:fill="FFFFFF"/>
          </w:tcPr>
          <w:p w14:paraId="4D0DB6DE"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30D92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AC58D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7CE74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65707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3C570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88B71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8873C78" w14:textId="03EA4D5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74F3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28B571" w14:textId="77777777">
        <w:tc>
          <w:tcPr>
            <w:tcW w:w="0" w:type="auto"/>
            <w:shd w:val="clear" w:color="auto" w:fill="CCECFC"/>
          </w:tcPr>
          <w:p w14:paraId="389B76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SI-5(1) What is the solution and how is it implemented?</w:t>
            </w:r>
          </w:p>
        </w:tc>
      </w:tr>
      <w:tr w:rsidR="00424500" w:rsidRPr="005F7BA8" w14:paraId="0EFD3060" w14:textId="77777777">
        <w:tc>
          <w:tcPr>
            <w:tcW w:w="0" w:type="auto"/>
            <w:shd w:val="clear" w:color="auto" w:fill="FFFFFF"/>
          </w:tcPr>
          <w:p w14:paraId="17C5814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235937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15" w:name="_Toc256000401"/>
      <w:r w:rsidRPr="005F7BA8">
        <w:rPr>
          <w:rFonts w:asciiTheme="minorHAnsi" w:hAnsiTheme="minorHAnsi" w:cstheme="minorHAnsi"/>
        </w:rPr>
        <w:t>SI-6 Security and Privacy Function Verification (M)(H)</w:t>
      </w:r>
      <w:bookmarkEnd w:id="415"/>
    </w:p>
    <w:p w14:paraId="23E02899"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416" w:name="_Hlk137639892"/>
      <w:r w:rsidRPr="005F7BA8">
        <w:rPr>
          <w:rFonts w:asciiTheme="minorHAnsi" w:hAnsiTheme="minorHAnsi" w:cstheme="minorHAnsi"/>
        </w:rPr>
        <w:tab/>
        <w:t>a.</w:t>
      </w:r>
      <w:r w:rsidRPr="005F7BA8">
        <w:rPr>
          <w:rFonts w:asciiTheme="minorHAnsi" w:hAnsiTheme="minorHAnsi" w:cstheme="minorHAnsi"/>
        </w:rPr>
        <w:tab/>
        <w:t>Verify the correct operation of [Assignment: organization-defined security and privacy functions</w:t>
      </w:r>
      <w:proofErr w:type="gramStart"/>
      <w:r w:rsidRPr="005F7BA8">
        <w:rPr>
          <w:rFonts w:asciiTheme="minorHAnsi" w:hAnsiTheme="minorHAnsi" w:cstheme="minorHAnsi"/>
        </w:rPr>
        <w:t>];</w:t>
      </w:r>
      <w:proofErr w:type="gramEnd"/>
    </w:p>
    <w:p w14:paraId="698232DF"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r>
      <w:r w:rsidRPr="005F7BA8">
        <w:rPr>
          <w:rFonts w:asciiTheme="minorHAnsi" w:hAnsiTheme="minorHAnsi" w:cstheme="minorHAnsi"/>
        </w:rPr>
        <w:tab/>
        <w:t>Perform the verification of the functions specified in SI-6a [Selection (one or more): [FedRAMP Assignment: system transitional states to include upon system startup and/or restart; upon command by user with appropriate privilege]; [FedRAMP Assignment: at least monthly]</w:t>
      </w:r>
      <w:proofErr w:type="gramStart"/>
      <w:r w:rsidRPr="005F7BA8">
        <w:rPr>
          <w:rFonts w:asciiTheme="minorHAnsi" w:hAnsiTheme="minorHAnsi" w:cstheme="minorHAnsi"/>
        </w:rPr>
        <w:t>];</w:t>
      </w:r>
      <w:proofErr w:type="gramEnd"/>
    </w:p>
    <w:p w14:paraId="42E6852E"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Alert [FedRAMP Assignment: to include system administrators and security personnel] to failed security and privacy verification tests; and</w:t>
      </w:r>
    </w:p>
    <w:p w14:paraId="20900C55"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[Selection (one-or-more): Shut the system down; Restart the system; alternative actions(s)] when anomalies are discovered.</w:t>
      </w:r>
    </w:p>
    <w:bookmarkEnd w:id="416"/>
    <w:p w14:paraId="00A72AF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827A21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DB5525" w14:textId="77777777">
        <w:tc>
          <w:tcPr>
            <w:tcW w:w="0" w:type="auto"/>
            <w:shd w:val="clear" w:color="auto" w:fill="CCECFC"/>
          </w:tcPr>
          <w:p w14:paraId="13812E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SI-6 Control Summary Information</w:t>
            </w:r>
          </w:p>
        </w:tc>
      </w:tr>
      <w:tr w:rsidR="00424500" w:rsidRPr="005F7BA8" w14:paraId="39E12A15" w14:textId="77777777">
        <w:tc>
          <w:tcPr>
            <w:tcW w:w="0" w:type="auto"/>
            <w:shd w:val="clear" w:color="auto" w:fill="FFFFFF"/>
          </w:tcPr>
          <w:p w14:paraId="425E61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00DD2E0" w14:textId="77777777">
        <w:tc>
          <w:tcPr>
            <w:tcW w:w="0" w:type="auto"/>
            <w:shd w:val="clear" w:color="auto" w:fill="FFFFFF"/>
          </w:tcPr>
          <w:p w14:paraId="0E1829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SI-6(a):</w:t>
            </w:r>
          </w:p>
        </w:tc>
      </w:tr>
      <w:tr w:rsidR="00424500" w:rsidRPr="005F7BA8" w14:paraId="1A19E347" w14:textId="77777777">
        <w:tc>
          <w:tcPr>
            <w:tcW w:w="0" w:type="auto"/>
            <w:shd w:val="clear" w:color="auto" w:fill="FFFFFF"/>
          </w:tcPr>
          <w:p w14:paraId="3D5FAA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SI-6(b):</w:t>
            </w:r>
          </w:p>
        </w:tc>
      </w:tr>
      <w:tr w:rsidR="00424500" w:rsidRPr="005F7BA8" w14:paraId="6406A079" w14:textId="77777777">
        <w:tc>
          <w:tcPr>
            <w:tcW w:w="0" w:type="auto"/>
            <w:shd w:val="clear" w:color="auto" w:fill="FFFFFF"/>
          </w:tcPr>
          <w:p w14:paraId="6E30DF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SI-6(c):</w:t>
            </w:r>
          </w:p>
        </w:tc>
      </w:tr>
      <w:tr w:rsidR="00424500" w:rsidRPr="005F7BA8" w14:paraId="60E77A65" w14:textId="77777777">
        <w:tc>
          <w:tcPr>
            <w:tcW w:w="0" w:type="auto"/>
            <w:shd w:val="clear" w:color="auto" w:fill="FFFFFF"/>
          </w:tcPr>
          <w:p w14:paraId="6D473C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SI-6(d):</w:t>
            </w:r>
          </w:p>
        </w:tc>
      </w:tr>
      <w:tr w:rsidR="00424500" w:rsidRPr="005F7BA8" w14:paraId="79843FE1" w14:textId="77777777">
        <w:tc>
          <w:tcPr>
            <w:tcW w:w="0" w:type="auto"/>
            <w:shd w:val="clear" w:color="auto" w:fill="FFFFFF"/>
          </w:tcPr>
          <w:p w14:paraId="2B4F54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D6A7E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98CB4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60514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BEF71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BD871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4FB819" w14:textId="77777777">
        <w:tc>
          <w:tcPr>
            <w:tcW w:w="0" w:type="auto"/>
            <w:shd w:val="clear" w:color="auto" w:fill="FFFFFF"/>
          </w:tcPr>
          <w:p w14:paraId="6193A0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777DB7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D0053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08169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FAFEE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B4F4A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BD971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FD3CC40" w14:textId="6935A2F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C5672D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64C3355" w14:textId="77777777">
        <w:tc>
          <w:tcPr>
            <w:tcW w:w="0" w:type="auto"/>
            <w:shd w:val="clear" w:color="auto" w:fill="CCECFC"/>
          </w:tcPr>
          <w:p w14:paraId="0B819C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SI-6 What is the solution and how is it implemented?</w:t>
            </w:r>
          </w:p>
        </w:tc>
      </w:tr>
      <w:tr w:rsidR="00424500" w:rsidRPr="005F7BA8" w14:paraId="7A2B52F6" w14:textId="77777777">
        <w:tc>
          <w:tcPr>
            <w:tcW w:w="0" w:type="auto"/>
            <w:shd w:val="clear" w:color="auto" w:fill="FFFFFF"/>
          </w:tcPr>
          <w:p w14:paraId="3459F5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6BB534E" w14:textId="77777777">
        <w:tc>
          <w:tcPr>
            <w:tcW w:w="0" w:type="auto"/>
            <w:shd w:val="clear" w:color="auto" w:fill="FFFFFF"/>
          </w:tcPr>
          <w:p w14:paraId="6B1A9B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F2D1F8A" w14:textId="77777777">
        <w:tc>
          <w:tcPr>
            <w:tcW w:w="0" w:type="auto"/>
            <w:shd w:val="clear" w:color="auto" w:fill="FFFFFF"/>
          </w:tcPr>
          <w:p w14:paraId="0B77D4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463163E3" w14:textId="77777777">
        <w:tc>
          <w:tcPr>
            <w:tcW w:w="0" w:type="auto"/>
            <w:shd w:val="clear" w:color="auto" w:fill="FFFFFF"/>
          </w:tcPr>
          <w:p w14:paraId="511FA6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6FD1D347"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17" w:name="_Toc256000402"/>
      <w:r w:rsidRPr="005F7BA8">
        <w:rPr>
          <w:rFonts w:asciiTheme="minorHAnsi" w:hAnsiTheme="minorHAnsi" w:cstheme="minorHAnsi"/>
        </w:rPr>
        <w:t>SI-7 Software, Firmware, and Information Integrity (M)(H)</w:t>
      </w:r>
      <w:bookmarkEnd w:id="417"/>
    </w:p>
    <w:p w14:paraId="6BB95617" w14:textId="77777777" w:rsidR="00E91879" w:rsidRPr="005F7BA8" w:rsidRDefault="00E91879" w:rsidP="00E91879">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418" w:name="_Hlk137639916"/>
      <w:r w:rsidRPr="005F7BA8">
        <w:rPr>
          <w:rFonts w:asciiTheme="minorHAnsi" w:hAnsiTheme="minorHAnsi" w:cstheme="minorHAnsi"/>
        </w:rPr>
        <w:tab/>
        <w:t>a.</w:t>
      </w:r>
      <w:r w:rsidRPr="005F7BA8">
        <w:rPr>
          <w:rFonts w:asciiTheme="minorHAnsi" w:hAnsiTheme="minorHAnsi" w:cstheme="minorHAnsi"/>
        </w:rPr>
        <w:tab/>
        <w:t>Employ integrity verification tools to detect unauthorized changes to the following software, firmware, and information: [Assignment: organization-defined software, firmware, and information]; and</w:t>
      </w:r>
    </w:p>
    <w:p w14:paraId="40289C07" w14:textId="77777777" w:rsidR="00E91879" w:rsidRPr="005F7BA8" w:rsidRDefault="00E91879" w:rsidP="00E91879">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Take the following actions when unauthorized changes to the software, firmware, and information are detected: [Assignment: organization-defined actions].</w:t>
      </w:r>
    </w:p>
    <w:bookmarkEnd w:id="418"/>
    <w:p w14:paraId="122BC08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385884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96D010" w14:textId="77777777">
        <w:tc>
          <w:tcPr>
            <w:tcW w:w="0" w:type="auto"/>
            <w:shd w:val="clear" w:color="auto" w:fill="CCECFC"/>
          </w:tcPr>
          <w:p w14:paraId="24CAF7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SI-7 Control Summary Information</w:t>
            </w:r>
          </w:p>
        </w:tc>
      </w:tr>
      <w:tr w:rsidR="00424500" w:rsidRPr="005F7BA8" w14:paraId="50623E17" w14:textId="77777777">
        <w:tc>
          <w:tcPr>
            <w:tcW w:w="0" w:type="auto"/>
            <w:shd w:val="clear" w:color="auto" w:fill="FFFFFF"/>
          </w:tcPr>
          <w:p w14:paraId="49B8C4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56F5476" w14:textId="77777777">
        <w:tc>
          <w:tcPr>
            <w:tcW w:w="0" w:type="auto"/>
            <w:shd w:val="clear" w:color="auto" w:fill="FFFFFF"/>
          </w:tcPr>
          <w:p w14:paraId="63F4E7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SI-7(a):</w:t>
            </w:r>
          </w:p>
        </w:tc>
      </w:tr>
      <w:tr w:rsidR="00424500" w:rsidRPr="005F7BA8" w14:paraId="5E88F12D" w14:textId="77777777">
        <w:tc>
          <w:tcPr>
            <w:tcW w:w="0" w:type="auto"/>
            <w:shd w:val="clear" w:color="auto" w:fill="FFFFFF"/>
          </w:tcPr>
          <w:p w14:paraId="5B080A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SI-7(b):</w:t>
            </w:r>
          </w:p>
        </w:tc>
      </w:tr>
      <w:tr w:rsidR="00424500" w:rsidRPr="005F7BA8" w14:paraId="12D8D258" w14:textId="77777777">
        <w:tc>
          <w:tcPr>
            <w:tcW w:w="0" w:type="auto"/>
            <w:shd w:val="clear" w:color="auto" w:fill="FFFFFF"/>
          </w:tcPr>
          <w:p w14:paraId="469929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CCCCD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7EB1B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19510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EA451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0CB50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C96F85A" w14:textId="77777777">
        <w:tc>
          <w:tcPr>
            <w:tcW w:w="0" w:type="auto"/>
            <w:shd w:val="clear" w:color="auto" w:fill="FFFFFF"/>
          </w:tcPr>
          <w:p w14:paraId="230A39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5A52D6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6FC0D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EA6BE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DD60F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80E47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6DC47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AE6649" w14:textId="795BD8D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6C27BD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451BFA" w14:textId="77777777">
        <w:tc>
          <w:tcPr>
            <w:tcW w:w="0" w:type="auto"/>
            <w:shd w:val="clear" w:color="auto" w:fill="CCECFC"/>
          </w:tcPr>
          <w:p w14:paraId="7E16F8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SI-7 What is the solution and how is it implemented?</w:t>
            </w:r>
          </w:p>
        </w:tc>
      </w:tr>
      <w:tr w:rsidR="00424500" w:rsidRPr="005F7BA8" w14:paraId="39024B19" w14:textId="77777777">
        <w:tc>
          <w:tcPr>
            <w:tcW w:w="0" w:type="auto"/>
            <w:shd w:val="clear" w:color="auto" w:fill="FFFFFF"/>
          </w:tcPr>
          <w:p w14:paraId="404F30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F860F52" w14:textId="77777777">
        <w:tc>
          <w:tcPr>
            <w:tcW w:w="0" w:type="auto"/>
            <w:shd w:val="clear" w:color="auto" w:fill="FFFFFF"/>
          </w:tcPr>
          <w:p w14:paraId="2807D5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65069953"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19" w:name="_Toc256000403"/>
      <w:r w:rsidRPr="005F7BA8">
        <w:rPr>
          <w:rFonts w:asciiTheme="minorHAnsi" w:hAnsiTheme="minorHAnsi" w:cstheme="minorHAnsi"/>
        </w:rPr>
        <w:t>SI-7(1) Integrity Checks (M)(H)</w:t>
      </w:r>
      <w:bookmarkEnd w:id="419"/>
    </w:p>
    <w:p w14:paraId="42521DDB" w14:textId="0C24ACC7" w:rsidR="00AF29FC" w:rsidRPr="005F7BA8" w:rsidRDefault="00AF29FC" w:rsidP="00AF29FC">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Perform an integrity check of [Assignment: organization-defined software, firmware, and information] [Selection (one or more): at startup; at [</w:t>
      </w:r>
      <w:r w:rsidR="009C3DDC" w:rsidRPr="005F7BA8">
        <w:rPr>
          <w:rFonts w:asciiTheme="minorHAnsi" w:hAnsiTheme="minorHAnsi" w:cstheme="minorHAnsi"/>
        </w:rPr>
        <w:t xml:space="preserve">FedRAMP </w:t>
      </w:r>
      <w:r w:rsidRPr="005F7BA8">
        <w:rPr>
          <w:rFonts w:asciiTheme="minorHAnsi" w:hAnsiTheme="minorHAnsi" w:cstheme="minorHAnsi"/>
        </w:rPr>
        <w:t xml:space="preserve">Assignment: </w:t>
      </w:r>
      <w:r w:rsidR="009C3DDC" w:rsidRPr="005F7BA8">
        <w:rPr>
          <w:rFonts w:asciiTheme="minorHAnsi" w:hAnsiTheme="minorHAnsi" w:cstheme="minorHAnsi"/>
        </w:rPr>
        <w:t>selection to include security relevant events</w:t>
      </w:r>
      <w:r w:rsidRPr="005F7BA8">
        <w:rPr>
          <w:rFonts w:asciiTheme="minorHAnsi" w:hAnsiTheme="minorHAnsi" w:cstheme="minorHAnsi"/>
        </w:rPr>
        <w:t>]; [FedRAMP Assignment: at least monthly]].</w:t>
      </w:r>
    </w:p>
    <w:p w14:paraId="1E6A3C0C" w14:textId="77777777" w:rsidR="00A77B3E" w:rsidRPr="005F7BA8" w:rsidRDefault="00A77B3E" w:rsidP="00AF29FC">
      <w:pPr>
        <w:pStyle w:val="BodyText"/>
        <w:tabs>
          <w:tab w:val="left" w:pos="360"/>
          <w:tab w:val="left" w:pos="720"/>
          <w:tab w:val="left" w:pos="1440"/>
          <w:tab w:val="left" w:pos="2160"/>
        </w:tabs>
        <w:spacing w:line="20" w:lineRule="atLeast"/>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E30CB0" w14:textId="77777777">
        <w:tc>
          <w:tcPr>
            <w:tcW w:w="0" w:type="auto"/>
            <w:shd w:val="clear" w:color="auto" w:fill="CCECFC"/>
          </w:tcPr>
          <w:p w14:paraId="6C8E58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SI-7(1) Control Summary Information</w:t>
            </w:r>
          </w:p>
        </w:tc>
      </w:tr>
      <w:tr w:rsidR="00424500" w:rsidRPr="005F7BA8" w14:paraId="53B04896" w14:textId="77777777">
        <w:tc>
          <w:tcPr>
            <w:tcW w:w="0" w:type="auto"/>
            <w:shd w:val="clear" w:color="auto" w:fill="FFFFFF"/>
          </w:tcPr>
          <w:p w14:paraId="406A93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7F1DACF" w14:textId="77777777">
        <w:tc>
          <w:tcPr>
            <w:tcW w:w="0" w:type="auto"/>
            <w:shd w:val="clear" w:color="auto" w:fill="FFFFFF"/>
          </w:tcPr>
          <w:p w14:paraId="2CDD7C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A10E249" w14:textId="77777777">
        <w:tc>
          <w:tcPr>
            <w:tcW w:w="0" w:type="auto"/>
            <w:shd w:val="clear" w:color="auto" w:fill="FFFFFF"/>
          </w:tcPr>
          <w:p w14:paraId="246418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F1970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E0B54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3AFF5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078BC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2DA41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8A214D3" w14:textId="77777777">
        <w:tc>
          <w:tcPr>
            <w:tcW w:w="0" w:type="auto"/>
            <w:shd w:val="clear" w:color="auto" w:fill="FFFFFF"/>
          </w:tcPr>
          <w:p w14:paraId="222D3FDD"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54C5E9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79146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B51A8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6A6EE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D1B70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0C2EB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0C1DF58" w14:textId="487A048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D05C5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688D1F" w14:textId="77777777">
        <w:tc>
          <w:tcPr>
            <w:tcW w:w="0" w:type="auto"/>
            <w:shd w:val="clear" w:color="auto" w:fill="CCECFC"/>
          </w:tcPr>
          <w:p w14:paraId="416A70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SI-7(1) What is the solution and how is it implemented?</w:t>
            </w:r>
          </w:p>
        </w:tc>
      </w:tr>
      <w:tr w:rsidR="00424500" w:rsidRPr="005F7BA8" w14:paraId="007B7A5F" w14:textId="77777777">
        <w:tc>
          <w:tcPr>
            <w:tcW w:w="0" w:type="auto"/>
            <w:shd w:val="clear" w:color="auto" w:fill="FFFFFF"/>
          </w:tcPr>
          <w:p w14:paraId="64FAB19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C124EC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0" w:name="_Toc256000404"/>
      <w:r w:rsidRPr="005F7BA8">
        <w:rPr>
          <w:rFonts w:asciiTheme="minorHAnsi" w:hAnsiTheme="minorHAnsi" w:cstheme="minorHAnsi"/>
        </w:rPr>
        <w:t>SI-7(2) Automated Notifications of Integrity Violations (H)</w:t>
      </w:r>
      <w:bookmarkEnd w:id="420"/>
    </w:p>
    <w:p w14:paraId="0565E2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automated tools that provide notification to [FedRAMP Assignment: to include the ISSO and/or similar role within the organization] upon discovering discrepancies during integrity verification.</w:t>
      </w:r>
    </w:p>
    <w:p w14:paraId="30ADEC5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B4FFC5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03FA05A" w14:textId="77777777">
        <w:tc>
          <w:tcPr>
            <w:tcW w:w="0" w:type="auto"/>
            <w:shd w:val="clear" w:color="auto" w:fill="CCECFC"/>
          </w:tcPr>
          <w:p w14:paraId="669153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SI-7(2) Control Summary Information</w:t>
            </w:r>
          </w:p>
        </w:tc>
      </w:tr>
      <w:tr w:rsidR="00424500" w:rsidRPr="005F7BA8" w14:paraId="5A17BA3C" w14:textId="77777777">
        <w:tc>
          <w:tcPr>
            <w:tcW w:w="0" w:type="auto"/>
            <w:shd w:val="clear" w:color="auto" w:fill="FFFFFF"/>
          </w:tcPr>
          <w:p w14:paraId="53F787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6C08616" w14:textId="77777777">
        <w:tc>
          <w:tcPr>
            <w:tcW w:w="0" w:type="auto"/>
            <w:shd w:val="clear" w:color="auto" w:fill="FFFFFF"/>
          </w:tcPr>
          <w:p w14:paraId="5B5068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3D719C8" w14:textId="77777777">
        <w:tc>
          <w:tcPr>
            <w:tcW w:w="0" w:type="auto"/>
            <w:shd w:val="clear" w:color="auto" w:fill="FFFFFF"/>
          </w:tcPr>
          <w:p w14:paraId="12E4CC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E8E50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4ACD4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6103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5D5C6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5247C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3BEC820" w14:textId="77777777">
        <w:tc>
          <w:tcPr>
            <w:tcW w:w="0" w:type="auto"/>
            <w:shd w:val="clear" w:color="auto" w:fill="FFFFFF"/>
          </w:tcPr>
          <w:p w14:paraId="3CF7B343"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E04CB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0FF4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41FDA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51AAE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BA3CE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6395C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18B9ACF" w14:textId="6043D7A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9102DB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6FBD8AA" w14:textId="77777777">
        <w:tc>
          <w:tcPr>
            <w:tcW w:w="0" w:type="auto"/>
            <w:shd w:val="clear" w:color="auto" w:fill="CCECFC"/>
          </w:tcPr>
          <w:p w14:paraId="2CB5D6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SI-7(2) What is the solution and how is it implemented?</w:t>
            </w:r>
          </w:p>
        </w:tc>
      </w:tr>
      <w:tr w:rsidR="00424500" w:rsidRPr="005F7BA8" w14:paraId="0DC9B966" w14:textId="77777777">
        <w:tc>
          <w:tcPr>
            <w:tcW w:w="0" w:type="auto"/>
            <w:shd w:val="clear" w:color="auto" w:fill="FFFFFF"/>
          </w:tcPr>
          <w:p w14:paraId="16B3E0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EDA3FD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1" w:name="_Toc256000405"/>
      <w:r w:rsidRPr="005F7BA8">
        <w:rPr>
          <w:rFonts w:asciiTheme="minorHAnsi" w:hAnsiTheme="minorHAnsi" w:cstheme="minorHAnsi"/>
        </w:rPr>
        <w:t>SI-7(5) Automated Response to Integrity Violations (H)</w:t>
      </w:r>
      <w:bookmarkEnd w:id="421"/>
    </w:p>
    <w:p w14:paraId="7317927B" w14:textId="77777777" w:rsidR="00AF29FC" w:rsidRPr="005F7BA8" w:rsidRDefault="00AF29FC" w:rsidP="00AF29FC">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Automatically [Selection (one-or-more): shut the system down; restart the system; implement [Assignment: organization-defined controls]] when integrity violations are discovered.</w:t>
      </w:r>
    </w:p>
    <w:p w14:paraId="78B7D9C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02A49F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7A7AEA" w14:textId="77777777">
        <w:tc>
          <w:tcPr>
            <w:tcW w:w="0" w:type="auto"/>
            <w:shd w:val="clear" w:color="auto" w:fill="CCECFC"/>
          </w:tcPr>
          <w:p w14:paraId="316526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SI-7(5) Control Summary Information</w:t>
            </w:r>
          </w:p>
        </w:tc>
      </w:tr>
      <w:tr w:rsidR="00424500" w:rsidRPr="005F7BA8" w14:paraId="771D8A13" w14:textId="77777777">
        <w:tc>
          <w:tcPr>
            <w:tcW w:w="0" w:type="auto"/>
            <w:shd w:val="clear" w:color="auto" w:fill="FFFFFF"/>
          </w:tcPr>
          <w:p w14:paraId="45CA25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44D15DF" w14:textId="77777777">
        <w:tc>
          <w:tcPr>
            <w:tcW w:w="0" w:type="auto"/>
            <w:shd w:val="clear" w:color="auto" w:fill="FFFFFF"/>
          </w:tcPr>
          <w:p w14:paraId="4346F5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A833B33" w14:textId="77777777">
        <w:tc>
          <w:tcPr>
            <w:tcW w:w="0" w:type="auto"/>
            <w:shd w:val="clear" w:color="auto" w:fill="FFFFFF"/>
          </w:tcPr>
          <w:p w14:paraId="6C4CBB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6CE16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B3EEA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B526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BA51F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8B889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570277F" w14:textId="77777777">
        <w:tc>
          <w:tcPr>
            <w:tcW w:w="0" w:type="auto"/>
            <w:shd w:val="clear" w:color="auto" w:fill="FFFFFF"/>
          </w:tcPr>
          <w:p w14:paraId="05A4F11A"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782E9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43528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653BD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5A972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0A8F6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D01D7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AFCDA0" w14:textId="5A1F3EA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AA8321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080F0B" w14:textId="77777777">
        <w:tc>
          <w:tcPr>
            <w:tcW w:w="0" w:type="auto"/>
            <w:shd w:val="clear" w:color="auto" w:fill="CCECFC"/>
          </w:tcPr>
          <w:p w14:paraId="419584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SI-7(5) What is the solution and how is it implemented?</w:t>
            </w:r>
          </w:p>
        </w:tc>
      </w:tr>
      <w:tr w:rsidR="00424500" w:rsidRPr="005F7BA8" w14:paraId="5DFFEC73" w14:textId="77777777">
        <w:tc>
          <w:tcPr>
            <w:tcW w:w="0" w:type="auto"/>
            <w:shd w:val="clear" w:color="auto" w:fill="FFFFFF"/>
          </w:tcPr>
          <w:p w14:paraId="7035E0D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E1EEF4A"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2" w:name="_Toc256000406"/>
      <w:r w:rsidRPr="005F7BA8">
        <w:rPr>
          <w:rFonts w:asciiTheme="minorHAnsi" w:hAnsiTheme="minorHAnsi" w:cstheme="minorHAnsi"/>
        </w:rPr>
        <w:t>SI-7(7) Integration of Detection and Response (M)(H)</w:t>
      </w:r>
      <w:bookmarkEnd w:id="422"/>
    </w:p>
    <w:p w14:paraId="43CEB8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Incorporate the detection of the following unauthorized changes into the organizational incident response capability: [Assignment: organization-defined security-relevant changes to the system].</w:t>
      </w:r>
    </w:p>
    <w:p w14:paraId="6C9694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7D0D3F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678B3B" w14:textId="77777777">
        <w:tc>
          <w:tcPr>
            <w:tcW w:w="0" w:type="auto"/>
            <w:shd w:val="clear" w:color="auto" w:fill="CCECFC"/>
          </w:tcPr>
          <w:p w14:paraId="516128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SI-7(7) Control Summary Information</w:t>
            </w:r>
          </w:p>
        </w:tc>
      </w:tr>
      <w:tr w:rsidR="00424500" w:rsidRPr="005F7BA8" w14:paraId="2E669EEB" w14:textId="77777777">
        <w:tc>
          <w:tcPr>
            <w:tcW w:w="0" w:type="auto"/>
            <w:shd w:val="clear" w:color="auto" w:fill="FFFFFF"/>
          </w:tcPr>
          <w:p w14:paraId="7A551D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DEACB17" w14:textId="77777777">
        <w:tc>
          <w:tcPr>
            <w:tcW w:w="0" w:type="auto"/>
            <w:shd w:val="clear" w:color="auto" w:fill="FFFFFF"/>
          </w:tcPr>
          <w:p w14:paraId="31EB60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B2BD5D1" w14:textId="77777777">
        <w:tc>
          <w:tcPr>
            <w:tcW w:w="0" w:type="auto"/>
            <w:shd w:val="clear" w:color="auto" w:fill="FFFFFF"/>
          </w:tcPr>
          <w:p w14:paraId="237DED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0FCC2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BCAF9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4C292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76A5E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6B1B9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30F4BA6" w14:textId="77777777">
        <w:tc>
          <w:tcPr>
            <w:tcW w:w="0" w:type="auto"/>
            <w:shd w:val="clear" w:color="auto" w:fill="FFFFFF"/>
          </w:tcPr>
          <w:p w14:paraId="23C22B2B"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BB69B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784D2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D9AEA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B30F4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00F99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18B0E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EC5BDCD" w14:textId="45E4D5B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CD5E19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02B156" w14:textId="77777777">
        <w:tc>
          <w:tcPr>
            <w:tcW w:w="0" w:type="auto"/>
            <w:shd w:val="clear" w:color="auto" w:fill="CCECFC"/>
          </w:tcPr>
          <w:p w14:paraId="343D3A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SI-7(7) What is the solution and how is it implemented?</w:t>
            </w:r>
          </w:p>
        </w:tc>
      </w:tr>
      <w:tr w:rsidR="00424500" w:rsidRPr="005F7BA8" w14:paraId="5CD1D55D" w14:textId="77777777">
        <w:tc>
          <w:tcPr>
            <w:tcW w:w="0" w:type="auto"/>
            <w:shd w:val="clear" w:color="auto" w:fill="FFFFFF"/>
          </w:tcPr>
          <w:p w14:paraId="7E59F9D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8F3362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3" w:name="_Toc256000407"/>
      <w:r w:rsidRPr="005F7BA8">
        <w:rPr>
          <w:rFonts w:asciiTheme="minorHAnsi" w:hAnsiTheme="minorHAnsi" w:cstheme="minorHAnsi"/>
        </w:rPr>
        <w:t>SI-7(15) Code Authentication (H)</w:t>
      </w:r>
      <w:bookmarkEnd w:id="423"/>
    </w:p>
    <w:p w14:paraId="2571B9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cryptographic mechanisms to authenticate the following software or firmware components prior to installation: [FedRAMP Assignment: to include all software and firmware inside the boundary].</w:t>
      </w:r>
    </w:p>
    <w:p w14:paraId="16F4D7A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A024F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0C2ABA" w14:textId="77777777">
        <w:tc>
          <w:tcPr>
            <w:tcW w:w="0" w:type="auto"/>
            <w:shd w:val="clear" w:color="auto" w:fill="CCECFC"/>
          </w:tcPr>
          <w:p w14:paraId="55C20A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SI-7(15) Control Summary Information</w:t>
            </w:r>
          </w:p>
        </w:tc>
      </w:tr>
      <w:tr w:rsidR="00424500" w:rsidRPr="005F7BA8" w14:paraId="677812B0" w14:textId="77777777">
        <w:tc>
          <w:tcPr>
            <w:tcW w:w="0" w:type="auto"/>
            <w:shd w:val="clear" w:color="auto" w:fill="FFFFFF"/>
          </w:tcPr>
          <w:p w14:paraId="3DCFC9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D422604" w14:textId="77777777">
        <w:tc>
          <w:tcPr>
            <w:tcW w:w="0" w:type="auto"/>
            <w:shd w:val="clear" w:color="auto" w:fill="FFFFFF"/>
          </w:tcPr>
          <w:p w14:paraId="0471CF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AC217B2" w14:textId="77777777">
        <w:tc>
          <w:tcPr>
            <w:tcW w:w="0" w:type="auto"/>
            <w:shd w:val="clear" w:color="auto" w:fill="FFFFFF"/>
          </w:tcPr>
          <w:p w14:paraId="0DB931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4A947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D227E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F6CAF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7856F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1B13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91FAE0D" w14:textId="77777777">
        <w:tc>
          <w:tcPr>
            <w:tcW w:w="0" w:type="auto"/>
            <w:shd w:val="clear" w:color="auto" w:fill="FFFFFF"/>
          </w:tcPr>
          <w:p w14:paraId="6AFED75A"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313E3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D151F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E6C40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A01D1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C66C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14EB6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3BCB2AF" w14:textId="32B6E7A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F6517B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208851C" w14:textId="77777777">
        <w:tc>
          <w:tcPr>
            <w:tcW w:w="0" w:type="auto"/>
            <w:shd w:val="clear" w:color="auto" w:fill="CCECFC"/>
          </w:tcPr>
          <w:p w14:paraId="444ABB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SI-7(15) What is the solution and how is it implemented?</w:t>
            </w:r>
          </w:p>
        </w:tc>
      </w:tr>
      <w:tr w:rsidR="00424500" w:rsidRPr="005F7BA8" w14:paraId="0D009453" w14:textId="77777777">
        <w:tc>
          <w:tcPr>
            <w:tcW w:w="0" w:type="auto"/>
            <w:shd w:val="clear" w:color="auto" w:fill="FFFFFF"/>
          </w:tcPr>
          <w:p w14:paraId="1BE721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A46DEE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24" w:name="_Toc256000408"/>
      <w:r w:rsidRPr="005F7BA8">
        <w:rPr>
          <w:rFonts w:asciiTheme="minorHAnsi" w:hAnsiTheme="minorHAnsi" w:cstheme="minorHAnsi"/>
        </w:rPr>
        <w:t>SI-8 Spam Protection (M)(H)</w:t>
      </w:r>
      <w:bookmarkEnd w:id="424"/>
    </w:p>
    <w:p w14:paraId="1CA977E9"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Employ spam protection mechanisms at system entry and exit points to detect and act on unsolicited messages; and</w:t>
      </w:r>
    </w:p>
    <w:p w14:paraId="2C69D72C"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b.</w:t>
      </w:r>
      <w:r w:rsidRPr="005F7BA8">
        <w:rPr>
          <w:rFonts w:asciiTheme="minorHAnsi" w:hAnsiTheme="minorHAnsi" w:cstheme="minorHAnsi"/>
        </w:rPr>
        <w:tab/>
        <w:t>Update spam protection mechanisms when new releases are available in accordance with organizational configuration management policy and procedures.</w:t>
      </w:r>
    </w:p>
    <w:p w14:paraId="73708F4B"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036280F"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SI-8 Additional FedRAMP Requirements and Guidance:</w:t>
      </w:r>
    </w:p>
    <w:p w14:paraId="78AB8C01" w14:textId="3315467B"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When CSO sends email on behalf of the government as part of the business offering, Control Description should include implementation of Domain-based Message Authentication, Reporting &amp; Conformance (DMARC) on the sending domain for outgoing messages as described in DHS Binding Operational Directive (BOD) 18-01.</w:t>
      </w:r>
      <w:r w:rsidR="00D557E7" w:rsidRPr="005F7BA8">
        <w:rPr>
          <w:rFonts w:asciiTheme="minorHAnsi" w:hAnsiTheme="minorHAnsi" w:cstheme="minorHAnsi"/>
        </w:rPr>
        <w:t xml:space="preserve"> </w:t>
      </w:r>
      <w:hyperlink r:id="rId32" w:history="1">
        <w:r w:rsidR="00D557E7" w:rsidRPr="005F7BA8">
          <w:rPr>
            <w:rStyle w:val="Hyperlink"/>
            <w:rFonts w:asciiTheme="minorHAnsi" w:hAnsiTheme="minorHAnsi" w:cstheme="minorHAnsi"/>
          </w:rPr>
          <w:t>https://cyber.dhs.gov/bod/18-01/</w:t>
        </w:r>
      </w:hyperlink>
      <w:r w:rsidR="00D557E7" w:rsidRPr="005F7BA8">
        <w:rPr>
          <w:rFonts w:asciiTheme="minorHAnsi" w:hAnsiTheme="minorHAnsi" w:cstheme="minorHAnsi"/>
        </w:rPr>
        <w:t xml:space="preserve"> </w:t>
      </w:r>
    </w:p>
    <w:p w14:paraId="68270A48"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CSPs should confirm DMARC configuration (where appropriate) to ensure that policy=reject and the </w:t>
      </w:r>
      <w:proofErr w:type="spellStart"/>
      <w:r w:rsidRPr="005F7BA8">
        <w:rPr>
          <w:rFonts w:asciiTheme="minorHAnsi" w:hAnsiTheme="minorHAnsi" w:cstheme="minorHAnsi"/>
        </w:rPr>
        <w:t>rua</w:t>
      </w:r>
      <w:proofErr w:type="spellEnd"/>
      <w:r w:rsidRPr="005F7BA8">
        <w:rPr>
          <w:rFonts w:asciiTheme="minorHAnsi" w:hAnsiTheme="minorHAnsi" w:cstheme="minorHAnsi"/>
        </w:rPr>
        <w:t xml:space="preserve"> parameter includes reports@dmarc.cyber.dhs.gov. DMARC compliance should be documented in the SI-08 control implementation solution </w:t>
      </w:r>
      <w:proofErr w:type="gramStart"/>
      <w:r w:rsidRPr="005F7BA8">
        <w:rPr>
          <w:rFonts w:asciiTheme="minorHAnsi" w:hAnsiTheme="minorHAnsi" w:cstheme="minorHAnsi"/>
        </w:rPr>
        <w:t>description, and</w:t>
      </w:r>
      <w:proofErr w:type="gramEnd"/>
      <w:r w:rsidRPr="005F7BA8">
        <w:rPr>
          <w:rFonts w:asciiTheme="minorHAnsi" w:hAnsiTheme="minorHAnsi" w:cstheme="minorHAnsi"/>
        </w:rPr>
        <w:t xml:space="preserve"> list the FROM: domain(s) that will be seen by email recipients.</w:t>
      </w:r>
    </w:p>
    <w:p w14:paraId="09A1818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575F24" w14:textId="77777777">
        <w:tc>
          <w:tcPr>
            <w:tcW w:w="0" w:type="auto"/>
            <w:shd w:val="clear" w:color="auto" w:fill="CCECFC"/>
          </w:tcPr>
          <w:p w14:paraId="13F328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SI-8 Control Summary Information</w:t>
            </w:r>
          </w:p>
        </w:tc>
      </w:tr>
      <w:tr w:rsidR="00424500" w:rsidRPr="005F7BA8" w14:paraId="4FFD57E4" w14:textId="77777777">
        <w:tc>
          <w:tcPr>
            <w:tcW w:w="0" w:type="auto"/>
            <w:shd w:val="clear" w:color="auto" w:fill="FFFFFF"/>
          </w:tcPr>
          <w:p w14:paraId="1CE9CA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B596BE6" w14:textId="77777777">
        <w:tc>
          <w:tcPr>
            <w:tcW w:w="0" w:type="auto"/>
            <w:shd w:val="clear" w:color="auto" w:fill="FFFFFF"/>
          </w:tcPr>
          <w:p w14:paraId="4521AD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7FF7D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F7A07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778A6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A9DBC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045A8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959CAF7" w14:textId="77777777">
        <w:tc>
          <w:tcPr>
            <w:tcW w:w="0" w:type="auto"/>
            <w:shd w:val="clear" w:color="auto" w:fill="FFFFFF"/>
          </w:tcPr>
          <w:p w14:paraId="308D4E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809F0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05A45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21970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50FF6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07AB6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EAA3D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3F2EC23" w14:textId="74F4207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4CC2DD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DF386B" w14:textId="77777777">
        <w:tc>
          <w:tcPr>
            <w:tcW w:w="0" w:type="auto"/>
            <w:shd w:val="clear" w:color="auto" w:fill="CCECFC"/>
          </w:tcPr>
          <w:p w14:paraId="680654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SI-8 What is the solution and how is it implemented?</w:t>
            </w:r>
          </w:p>
        </w:tc>
      </w:tr>
      <w:tr w:rsidR="00424500" w:rsidRPr="005F7BA8" w14:paraId="41009071" w14:textId="77777777">
        <w:tc>
          <w:tcPr>
            <w:tcW w:w="0" w:type="auto"/>
            <w:shd w:val="clear" w:color="auto" w:fill="FFFFFF"/>
          </w:tcPr>
          <w:p w14:paraId="6F8449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415B8A3" w14:textId="77777777">
        <w:tc>
          <w:tcPr>
            <w:tcW w:w="0" w:type="auto"/>
            <w:shd w:val="clear" w:color="auto" w:fill="FFFFFF"/>
          </w:tcPr>
          <w:p w14:paraId="4DB216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10592F6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25" w:name="_Toc256000409"/>
      <w:r w:rsidRPr="005F7BA8">
        <w:rPr>
          <w:rFonts w:asciiTheme="minorHAnsi" w:hAnsiTheme="minorHAnsi" w:cstheme="minorHAnsi"/>
        </w:rPr>
        <w:t>SI-8(2) Automatic Updates (M)(H)</w:t>
      </w:r>
      <w:bookmarkEnd w:id="425"/>
    </w:p>
    <w:p w14:paraId="487BD1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Automatically update spam protection mechanisms [Assignment: organization-defined frequency].</w:t>
      </w:r>
    </w:p>
    <w:p w14:paraId="5123710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7B4131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344F692" w14:textId="77777777">
        <w:tc>
          <w:tcPr>
            <w:tcW w:w="0" w:type="auto"/>
            <w:shd w:val="clear" w:color="auto" w:fill="CCECFC"/>
          </w:tcPr>
          <w:p w14:paraId="324CB1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SI-8(2) Control Summary Information</w:t>
            </w:r>
          </w:p>
        </w:tc>
      </w:tr>
      <w:tr w:rsidR="00424500" w:rsidRPr="005F7BA8" w14:paraId="622E4CCA" w14:textId="77777777">
        <w:tc>
          <w:tcPr>
            <w:tcW w:w="0" w:type="auto"/>
            <w:shd w:val="clear" w:color="auto" w:fill="FFFFFF"/>
          </w:tcPr>
          <w:p w14:paraId="47B412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B58EE26" w14:textId="77777777">
        <w:tc>
          <w:tcPr>
            <w:tcW w:w="0" w:type="auto"/>
            <w:shd w:val="clear" w:color="auto" w:fill="FFFFFF"/>
          </w:tcPr>
          <w:p w14:paraId="2544CC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9550830" w14:textId="77777777">
        <w:tc>
          <w:tcPr>
            <w:tcW w:w="0" w:type="auto"/>
            <w:shd w:val="clear" w:color="auto" w:fill="FFFFFF"/>
          </w:tcPr>
          <w:p w14:paraId="7DB51C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82339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A6338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B85F5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D2317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64969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5B1510E" w14:textId="77777777">
        <w:tc>
          <w:tcPr>
            <w:tcW w:w="0" w:type="auto"/>
            <w:shd w:val="clear" w:color="auto" w:fill="FFFFFF"/>
          </w:tcPr>
          <w:p w14:paraId="4D988384"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E280A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12D94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C9808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F90F2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6C6CB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37C7C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9D2591B" w14:textId="6B8047B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E7F3D7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DF59141" w14:textId="77777777">
        <w:tc>
          <w:tcPr>
            <w:tcW w:w="0" w:type="auto"/>
            <w:shd w:val="clear" w:color="auto" w:fill="CCECFC"/>
          </w:tcPr>
          <w:p w14:paraId="026594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SI-8(2) What is the solution and how is it implemented?</w:t>
            </w:r>
          </w:p>
        </w:tc>
      </w:tr>
      <w:tr w:rsidR="00424500" w:rsidRPr="005F7BA8" w14:paraId="39071374" w14:textId="77777777">
        <w:tc>
          <w:tcPr>
            <w:tcW w:w="0" w:type="auto"/>
            <w:shd w:val="clear" w:color="auto" w:fill="FFFFFF"/>
          </w:tcPr>
          <w:p w14:paraId="20D225F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F820EB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26" w:name="_Toc256000410"/>
      <w:r w:rsidRPr="005F7BA8">
        <w:rPr>
          <w:rFonts w:asciiTheme="minorHAnsi" w:hAnsiTheme="minorHAnsi" w:cstheme="minorHAnsi"/>
        </w:rPr>
        <w:lastRenderedPageBreak/>
        <w:t>SI-10 Information Input Validation (M)(H)</w:t>
      </w:r>
      <w:bookmarkEnd w:id="426"/>
    </w:p>
    <w:p w14:paraId="1B7CAB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Check the validity of the following information inputs: [Assignment: organization-defined information inputs to the system].</w:t>
      </w:r>
    </w:p>
    <w:p w14:paraId="18D6A47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D706B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SI-10 Additional FedRAMP Requirements and Guidance:</w:t>
      </w:r>
    </w:p>
    <w:p w14:paraId="5CE2B4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Validate all information inputs and document any exceptions</w:t>
      </w:r>
    </w:p>
    <w:p w14:paraId="00461AB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A689A6" w14:textId="77777777">
        <w:tc>
          <w:tcPr>
            <w:tcW w:w="0" w:type="auto"/>
            <w:shd w:val="clear" w:color="auto" w:fill="CCECFC"/>
          </w:tcPr>
          <w:p w14:paraId="1C7B98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SI-10 Control Summary Information</w:t>
            </w:r>
          </w:p>
        </w:tc>
      </w:tr>
      <w:tr w:rsidR="00424500" w:rsidRPr="005F7BA8" w14:paraId="6C6E8769" w14:textId="77777777">
        <w:tc>
          <w:tcPr>
            <w:tcW w:w="0" w:type="auto"/>
            <w:shd w:val="clear" w:color="auto" w:fill="FFFFFF"/>
          </w:tcPr>
          <w:p w14:paraId="2BFB8D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ADA760E" w14:textId="77777777">
        <w:tc>
          <w:tcPr>
            <w:tcW w:w="0" w:type="auto"/>
            <w:shd w:val="clear" w:color="auto" w:fill="FFFFFF"/>
          </w:tcPr>
          <w:p w14:paraId="674DB30A" w14:textId="272CBED5"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0C1F82F" w14:textId="77777777">
        <w:tc>
          <w:tcPr>
            <w:tcW w:w="0" w:type="auto"/>
            <w:shd w:val="clear" w:color="auto" w:fill="FFFFFF"/>
          </w:tcPr>
          <w:p w14:paraId="19EFAE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B01C1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D64E0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2000A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6A966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BBDF0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036648F" w14:textId="77777777">
        <w:tc>
          <w:tcPr>
            <w:tcW w:w="0" w:type="auto"/>
            <w:shd w:val="clear" w:color="auto" w:fill="FFFFFF"/>
          </w:tcPr>
          <w:p w14:paraId="3C5B0E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C4050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63D9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391AB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6621D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D0C93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693FE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6A7D8D6" w14:textId="196C62B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1BC7B1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FB8B689" w14:textId="77777777">
        <w:tc>
          <w:tcPr>
            <w:tcW w:w="0" w:type="auto"/>
            <w:shd w:val="clear" w:color="auto" w:fill="CCECFC"/>
          </w:tcPr>
          <w:p w14:paraId="76CC1E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SI-10 What is the solution and how is it implemented?</w:t>
            </w:r>
          </w:p>
        </w:tc>
      </w:tr>
      <w:tr w:rsidR="00424500" w:rsidRPr="005F7BA8" w14:paraId="6721429B" w14:textId="77777777">
        <w:tc>
          <w:tcPr>
            <w:tcW w:w="0" w:type="auto"/>
            <w:shd w:val="clear" w:color="auto" w:fill="FFFFFF"/>
          </w:tcPr>
          <w:p w14:paraId="3C3F656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20524A1"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lang w:val="es-ES"/>
        </w:rPr>
      </w:pPr>
      <w:bookmarkStart w:id="427" w:name="_Toc256000411"/>
      <w:r w:rsidRPr="005F7BA8">
        <w:rPr>
          <w:rFonts w:asciiTheme="minorHAnsi" w:hAnsiTheme="minorHAnsi" w:cstheme="minorHAnsi"/>
          <w:lang w:val="es-ES"/>
        </w:rPr>
        <w:t xml:space="preserve">SI-11 Error </w:t>
      </w:r>
      <w:proofErr w:type="spellStart"/>
      <w:r w:rsidRPr="005F7BA8">
        <w:rPr>
          <w:rFonts w:asciiTheme="minorHAnsi" w:hAnsiTheme="minorHAnsi" w:cstheme="minorHAnsi"/>
          <w:lang w:val="es-ES"/>
        </w:rPr>
        <w:t>Handling</w:t>
      </w:r>
      <w:proofErr w:type="spellEnd"/>
      <w:r w:rsidRPr="005F7BA8">
        <w:rPr>
          <w:rFonts w:asciiTheme="minorHAnsi" w:hAnsiTheme="minorHAnsi" w:cstheme="minorHAnsi"/>
          <w:lang w:val="es-ES"/>
        </w:rPr>
        <w:t xml:space="preserve"> (M)(H)</w:t>
      </w:r>
      <w:bookmarkEnd w:id="427"/>
    </w:p>
    <w:p w14:paraId="1A5AF2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lang w:val="es-ES"/>
        </w:rPr>
        <w:tab/>
      </w:r>
      <w:r w:rsidRPr="005F7BA8">
        <w:rPr>
          <w:rFonts w:asciiTheme="minorHAnsi" w:hAnsiTheme="minorHAnsi" w:cstheme="minorHAnsi"/>
        </w:rPr>
        <w:t>a.</w:t>
      </w:r>
      <w:r w:rsidRPr="005F7BA8">
        <w:rPr>
          <w:rFonts w:asciiTheme="minorHAnsi" w:hAnsiTheme="minorHAnsi" w:cstheme="minorHAnsi"/>
        </w:rPr>
        <w:tab/>
        <w:t>Generate error messages that provide information necessary for corrective actions without revealing information that could be exploited; and</w:t>
      </w:r>
    </w:p>
    <w:p w14:paraId="2E1CCD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b.</w:t>
      </w:r>
      <w:r w:rsidRPr="005F7BA8">
        <w:rPr>
          <w:rFonts w:asciiTheme="minorHAnsi" w:hAnsiTheme="minorHAnsi" w:cstheme="minorHAnsi"/>
        </w:rPr>
        <w:tab/>
        <w:t>Reveal error messages only to [FedRAMP Assignment: to include the ISSO and/or similar role within the organization].</w:t>
      </w:r>
    </w:p>
    <w:p w14:paraId="2214462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ED500B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63A69E" w14:textId="77777777">
        <w:tc>
          <w:tcPr>
            <w:tcW w:w="0" w:type="auto"/>
            <w:shd w:val="clear" w:color="auto" w:fill="CCECFC"/>
          </w:tcPr>
          <w:p w14:paraId="4C895A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SI-11 Control Summary Information</w:t>
            </w:r>
          </w:p>
        </w:tc>
      </w:tr>
      <w:tr w:rsidR="00424500" w:rsidRPr="005F7BA8" w14:paraId="4A24ABD7" w14:textId="77777777">
        <w:tc>
          <w:tcPr>
            <w:tcW w:w="0" w:type="auto"/>
            <w:shd w:val="clear" w:color="auto" w:fill="FFFFFF"/>
          </w:tcPr>
          <w:p w14:paraId="25FBDB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84DAF08" w14:textId="77777777">
        <w:tc>
          <w:tcPr>
            <w:tcW w:w="0" w:type="auto"/>
            <w:shd w:val="clear" w:color="auto" w:fill="FFFFFF"/>
          </w:tcPr>
          <w:p w14:paraId="7BE12B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SI-11(b):</w:t>
            </w:r>
          </w:p>
        </w:tc>
      </w:tr>
      <w:tr w:rsidR="00424500" w:rsidRPr="005F7BA8" w14:paraId="35FC515A" w14:textId="77777777">
        <w:tc>
          <w:tcPr>
            <w:tcW w:w="0" w:type="auto"/>
            <w:shd w:val="clear" w:color="auto" w:fill="FFFFFF"/>
          </w:tcPr>
          <w:p w14:paraId="274072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E8641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F87A2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16739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0085B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BB83C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5029675" w14:textId="77777777">
        <w:tc>
          <w:tcPr>
            <w:tcW w:w="0" w:type="auto"/>
            <w:shd w:val="clear" w:color="auto" w:fill="FFFFFF"/>
          </w:tcPr>
          <w:p w14:paraId="2BC9AC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2E6F8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1D468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CAF469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B351B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F6DD4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38D40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CF59930" w14:textId="1592A83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F53066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E9CA6D" w14:textId="77777777">
        <w:tc>
          <w:tcPr>
            <w:tcW w:w="0" w:type="auto"/>
            <w:shd w:val="clear" w:color="auto" w:fill="CCECFC"/>
          </w:tcPr>
          <w:p w14:paraId="1F299F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SI-11 What is the solution and how is it implemented?</w:t>
            </w:r>
          </w:p>
        </w:tc>
      </w:tr>
      <w:tr w:rsidR="00424500" w:rsidRPr="005F7BA8" w14:paraId="396C3DFE" w14:textId="77777777">
        <w:tc>
          <w:tcPr>
            <w:tcW w:w="0" w:type="auto"/>
            <w:shd w:val="clear" w:color="auto" w:fill="FFFFFF"/>
          </w:tcPr>
          <w:p w14:paraId="160784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C17BF4F" w14:textId="77777777">
        <w:tc>
          <w:tcPr>
            <w:tcW w:w="0" w:type="auto"/>
            <w:shd w:val="clear" w:color="auto" w:fill="FFFFFF"/>
          </w:tcPr>
          <w:p w14:paraId="08930A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0612E19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28" w:name="_Toc256000412"/>
      <w:r w:rsidRPr="005F7BA8">
        <w:rPr>
          <w:rFonts w:asciiTheme="minorHAnsi" w:hAnsiTheme="minorHAnsi" w:cstheme="minorHAnsi"/>
        </w:rPr>
        <w:t>SI-12 Information Management and Retention (L)(M)(H)</w:t>
      </w:r>
      <w:bookmarkEnd w:id="428"/>
    </w:p>
    <w:p w14:paraId="1D641D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Manage and retain information within the system and information output from the system in accordance with applicable laws, executive orders, directives, regulations, policies, standards, </w:t>
      </w:r>
      <w:proofErr w:type="gramStart"/>
      <w:r w:rsidRPr="005F7BA8">
        <w:rPr>
          <w:rFonts w:asciiTheme="minorHAnsi" w:hAnsiTheme="minorHAnsi" w:cstheme="minorHAnsi"/>
        </w:rPr>
        <w:t>guidelines</w:t>
      </w:r>
      <w:proofErr w:type="gramEnd"/>
      <w:r w:rsidRPr="005F7BA8">
        <w:rPr>
          <w:rFonts w:asciiTheme="minorHAnsi" w:hAnsiTheme="minorHAnsi" w:cstheme="minorHAnsi"/>
        </w:rPr>
        <w:t xml:space="preserve"> and operational requirements.</w:t>
      </w:r>
    </w:p>
    <w:p w14:paraId="24BBE12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6B9760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BA112B" w14:textId="77777777">
        <w:tc>
          <w:tcPr>
            <w:tcW w:w="0" w:type="auto"/>
            <w:shd w:val="clear" w:color="auto" w:fill="CCECFC"/>
          </w:tcPr>
          <w:p w14:paraId="23F2A5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SI-12 Control Summary Information</w:t>
            </w:r>
          </w:p>
        </w:tc>
      </w:tr>
      <w:tr w:rsidR="00424500" w:rsidRPr="005F7BA8" w14:paraId="09B0D205" w14:textId="77777777">
        <w:tc>
          <w:tcPr>
            <w:tcW w:w="0" w:type="auto"/>
            <w:shd w:val="clear" w:color="auto" w:fill="FFFFFF"/>
          </w:tcPr>
          <w:p w14:paraId="333169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9544076" w14:textId="77777777">
        <w:tc>
          <w:tcPr>
            <w:tcW w:w="0" w:type="auto"/>
            <w:shd w:val="clear" w:color="auto" w:fill="FFFFFF"/>
          </w:tcPr>
          <w:p w14:paraId="5F75C3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3C90D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32965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621A5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DDCD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F1B67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62E7C7B" w14:textId="77777777">
        <w:tc>
          <w:tcPr>
            <w:tcW w:w="0" w:type="auto"/>
            <w:shd w:val="clear" w:color="auto" w:fill="FFFFFF"/>
          </w:tcPr>
          <w:p w14:paraId="4039DC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6D237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995CA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295E5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B81C5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C8735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A235B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9672CCC" w14:textId="3A04B1B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06A438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41F2E8" w14:textId="77777777">
        <w:tc>
          <w:tcPr>
            <w:tcW w:w="0" w:type="auto"/>
            <w:shd w:val="clear" w:color="auto" w:fill="CCECFC"/>
          </w:tcPr>
          <w:p w14:paraId="57ACE7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SI-12 What is the solution and how is it implemented?</w:t>
            </w:r>
          </w:p>
        </w:tc>
      </w:tr>
      <w:tr w:rsidR="00424500" w:rsidRPr="005F7BA8" w14:paraId="52464155" w14:textId="77777777">
        <w:tc>
          <w:tcPr>
            <w:tcW w:w="0" w:type="auto"/>
            <w:shd w:val="clear" w:color="auto" w:fill="FFFFFF"/>
          </w:tcPr>
          <w:p w14:paraId="401074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C45494B"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29" w:name="_Toc256000413"/>
      <w:r w:rsidRPr="005F7BA8">
        <w:rPr>
          <w:rFonts w:asciiTheme="minorHAnsi" w:hAnsiTheme="minorHAnsi" w:cstheme="minorHAnsi"/>
        </w:rPr>
        <w:t>SI-16 Memory Protection (M)(H)</w:t>
      </w:r>
      <w:bookmarkEnd w:id="429"/>
    </w:p>
    <w:p w14:paraId="3919C6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the following controls to protect the system memory from unauthorized code execution: [Assignment: organization-defined controls].</w:t>
      </w:r>
    </w:p>
    <w:p w14:paraId="2CD8210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A76F85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1BDBE2" w14:textId="77777777">
        <w:tc>
          <w:tcPr>
            <w:tcW w:w="0" w:type="auto"/>
            <w:shd w:val="clear" w:color="auto" w:fill="CCECFC"/>
          </w:tcPr>
          <w:p w14:paraId="4121AD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SI-16 Control Summary Information</w:t>
            </w:r>
          </w:p>
        </w:tc>
      </w:tr>
      <w:tr w:rsidR="00424500" w:rsidRPr="005F7BA8" w14:paraId="5B48AD0E" w14:textId="77777777">
        <w:tc>
          <w:tcPr>
            <w:tcW w:w="0" w:type="auto"/>
            <w:shd w:val="clear" w:color="auto" w:fill="FFFFFF"/>
          </w:tcPr>
          <w:p w14:paraId="7BCF50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18EEF87" w14:textId="77777777">
        <w:tc>
          <w:tcPr>
            <w:tcW w:w="0" w:type="auto"/>
            <w:shd w:val="clear" w:color="auto" w:fill="FFFFFF"/>
          </w:tcPr>
          <w:p w14:paraId="0E23E182" w14:textId="29AAEFCA"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AD79233" w14:textId="77777777">
        <w:tc>
          <w:tcPr>
            <w:tcW w:w="0" w:type="auto"/>
            <w:shd w:val="clear" w:color="auto" w:fill="FFFFFF"/>
          </w:tcPr>
          <w:p w14:paraId="3387C3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A6299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3AC70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96310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87E8E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A36FE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0FC1A46" w14:textId="77777777">
        <w:tc>
          <w:tcPr>
            <w:tcW w:w="0" w:type="auto"/>
            <w:shd w:val="clear" w:color="auto" w:fill="FFFFFF"/>
          </w:tcPr>
          <w:p w14:paraId="0B1053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Control Origination (check all that apply):</w:t>
            </w:r>
          </w:p>
          <w:p w14:paraId="0C5EEB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6EFD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D0E26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2DF82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AEB8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0D8CC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8257B69" w14:textId="277206C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288DE7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02CF1A" w14:textId="77777777">
        <w:tc>
          <w:tcPr>
            <w:tcW w:w="0" w:type="auto"/>
            <w:shd w:val="clear" w:color="auto" w:fill="CCECFC"/>
          </w:tcPr>
          <w:p w14:paraId="27CA39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SI-16 What is the solution and how is it implemented?</w:t>
            </w:r>
          </w:p>
        </w:tc>
      </w:tr>
      <w:tr w:rsidR="00424500" w:rsidRPr="005F7BA8" w14:paraId="203F34E0" w14:textId="77777777">
        <w:tc>
          <w:tcPr>
            <w:tcW w:w="0" w:type="auto"/>
            <w:shd w:val="clear" w:color="auto" w:fill="FFFFFF"/>
          </w:tcPr>
          <w:p w14:paraId="4ACFC82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3DC36A3"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430" w:name="_Toc256000414"/>
      <w:r w:rsidRPr="005F7BA8">
        <w:rPr>
          <w:rFonts w:asciiTheme="minorHAnsi" w:hAnsiTheme="minorHAnsi" w:cstheme="minorHAnsi"/>
          <w:b w:val="0"/>
        </w:rPr>
        <w:t>Supply Chain Risk Management</w:t>
      </w:r>
      <w:bookmarkEnd w:id="430"/>
    </w:p>
    <w:p w14:paraId="2228ED13"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1" w:name="_Toc256000415"/>
      <w:r w:rsidRPr="005F7BA8">
        <w:rPr>
          <w:rFonts w:asciiTheme="minorHAnsi" w:hAnsiTheme="minorHAnsi" w:cstheme="minorHAnsi"/>
        </w:rPr>
        <w:t>SR-1 Policy and Procedures (L)(M)(H)</w:t>
      </w:r>
      <w:bookmarkEnd w:id="431"/>
    </w:p>
    <w:p w14:paraId="50C27034" w14:textId="77777777" w:rsidR="00925E65" w:rsidRPr="005F7BA8" w:rsidRDefault="00925E65" w:rsidP="00925E65">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[FedRAMP Assignment: to include chief privacy and ISSO and/or similar role or designees]:</w:t>
      </w:r>
    </w:p>
    <w:p w14:paraId="4E576C7B" w14:textId="77777777" w:rsidR="00925E65" w:rsidRPr="005F7BA8" w:rsidRDefault="00925E65" w:rsidP="00925E65">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supply chain risk management policy that:</w:t>
      </w:r>
    </w:p>
    <w:p w14:paraId="0AE9929D" w14:textId="77777777" w:rsidR="00925E65" w:rsidRPr="005F7BA8" w:rsidRDefault="00925E65" w:rsidP="00925E65">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3DAA420A" w14:textId="77777777" w:rsidR="00925E65" w:rsidRPr="005F7BA8" w:rsidRDefault="00925E65" w:rsidP="00925E65">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47B44B87" w14:textId="77777777" w:rsidR="00925E65" w:rsidRPr="005F7BA8" w:rsidRDefault="00925E65" w:rsidP="00925E65">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 xml:space="preserve">Procedures to facilitate the implementation of the supply chain risk management policy and the associated supply chain risk management </w:t>
      </w:r>
      <w:proofErr w:type="gramStart"/>
      <w:r w:rsidRPr="005F7BA8">
        <w:rPr>
          <w:rFonts w:asciiTheme="minorHAnsi" w:hAnsiTheme="minorHAnsi" w:cstheme="minorHAnsi"/>
        </w:rPr>
        <w:t>controls;</w:t>
      </w:r>
      <w:proofErr w:type="gramEnd"/>
    </w:p>
    <w:p w14:paraId="6AC26856" w14:textId="77777777" w:rsidR="00925E65" w:rsidRPr="005F7BA8" w:rsidRDefault="00925E65" w:rsidP="00925E65">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supply chain risk management policy and procedures; and</w:t>
      </w:r>
    </w:p>
    <w:p w14:paraId="3F299378" w14:textId="77777777" w:rsidR="00925E65" w:rsidRPr="005F7BA8" w:rsidRDefault="00925E65" w:rsidP="00925E65">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supply chain risk management:</w:t>
      </w:r>
    </w:p>
    <w:p w14:paraId="390B2F79" w14:textId="77777777" w:rsidR="00925E65" w:rsidRPr="005F7BA8" w:rsidRDefault="00925E65" w:rsidP="00925E65">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7D28F65E" w14:textId="77777777" w:rsidR="00925E65" w:rsidRPr="005F7BA8" w:rsidRDefault="00925E65" w:rsidP="00925E65">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159BBB5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26DB53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233CA0" w14:textId="77777777">
        <w:tc>
          <w:tcPr>
            <w:tcW w:w="0" w:type="auto"/>
            <w:shd w:val="clear" w:color="auto" w:fill="CCECFC"/>
          </w:tcPr>
          <w:p w14:paraId="15CCFD6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SR-1 Control Summary Information</w:t>
            </w:r>
          </w:p>
        </w:tc>
      </w:tr>
      <w:tr w:rsidR="00424500" w:rsidRPr="005F7BA8" w14:paraId="68D73613" w14:textId="77777777">
        <w:tc>
          <w:tcPr>
            <w:tcW w:w="0" w:type="auto"/>
            <w:shd w:val="clear" w:color="auto" w:fill="FFFFFF"/>
          </w:tcPr>
          <w:p w14:paraId="06D9B3E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58D1340" w14:textId="77777777">
        <w:tc>
          <w:tcPr>
            <w:tcW w:w="0" w:type="auto"/>
            <w:shd w:val="clear" w:color="auto" w:fill="FFFFFF"/>
          </w:tcPr>
          <w:p w14:paraId="234267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SR-1(a):</w:t>
            </w:r>
          </w:p>
        </w:tc>
      </w:tr>
      <w:tr w:rsidR="00424500" w:rsidRPr="005F7BA8" w14:paraId="3812CD28" w14:textId="77777777">
        <w:tc>
          <w:tcPr>
            <w:tcW w:w="0" w:type="auto"/>
            <w:shd w:val="clear" w:color="auto" w:fill="FFFFFF"/>
          </w:tcPr>
          <w:p w14:paraId="502860B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SR-1(a)(1):</w:t>
            </w:r>
          </w:p>
        </w:tc>
      </w:tr>
      <w:tr w:rsidR="00424500" w:rsidRPr="005F7BA8" w14:paraId="1605F35F" w14:textId="77777777">
        <w:tc>
          <w:tcPr>
            <w:tcW w:w="0" w:type="auto"/>
            <w:shd w:val="clear" w:color="auto" w:fill="FFFFFF"/>
          </w:tcPr>
          <w:p w14:paraId="445543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SR-1(b):</w:t>
            </w:r>
          </w:p>
        </w:tc>
      </w:tr>
      <w:tr w:rsidR="00424500" w:rsidRPr="005F7BA8" w14:paraId="6FF87489" w14:textId="77777777">
        <w:tc>
          <w:tcPr>
            <w:tcW w:w="0" w:type="auto"/>
            <w:shd w:val="clear" w:color="auto" w:fill="FFFFFF"/>
          </w:tcPr>
          <w:p w14:paraId="7D5639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SR-1(c)(1):</w:t>
            </w:r>
          </w:p>
        </w:tc>
      </w:tr>
      <w:tr w:rsidR="00424500" w:rsidRPr="005F7BA8" w14:paraId="52FC0E65" w14:textId="77777777">
        <w:tc>
          <w:tcPr>
            <w:tcW w:w="0" w:type="auto"/>
            <w:shd w:val="clear" w:color="auto" w:fill="FFFFFF"/>
          </w:tcPr>
          <w:p w14:paraId="299BA45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SR-1(c)(2):</w:t>
            </w:r>
          </w:p>
        </w:tc>
      </w:tr>
      <w:tr w:rsidR="00424500" w:rsidRPr="005F7BA8" w14:paraId="66F26B53" w14:textId="77777777">
        <w:tc>
          <w:tcPr>
            <w:tcW w:w="0" w:type="auto"/>
            <w:shd w:val="clear" w:color="auto" w:fill="FFFFFF"/>
          </w:tcPr>
          <w:p w14:paraId="2AC117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CAB94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D7364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EE5356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A3FD6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E1FD9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A1D3F7D" w14:textId="77777777">
        <w:tc>
          <w:tcPr>
            <w:tcW w:w="0" w:type="auto"/>
            <w:shd w:val="clear" w:color="auto" w:fill="FFFFFF"/>
          </w:tcPr>
          <w:p w14:paraId="7D0C4C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BE5AC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513266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AB558D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0F19780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87F974" w14:textId="77777777">
        <w:tc>
          <w:tcPr>
            <w:tcW w:w="0" w:type="auto"/>
            <w:shd w:val="clear" w:color="auto" w:fill="CCECFC"/>
          </w:tcPr>
          <w:p w14:paraId="5F1E61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SR-1 What is the solution and how is it implemented?</w:t>
            </w:r>
          </w:p>
        </w:tc>
      </w:tr>
      <w:tr w:rsidR="00424500" w:rsidRPr="005F7BA8" w14:paraId="479EB4D7" w14:textId="77777777">
        <w:tc>
          <w:tcPr>
            <w:tcW w:w="0" w:type="auto"/>
            <w:shd w:val="clear" w:color="auto" w:fill="FFFFFF"/>
          </w:tcPr>
          <w:p w14:paraId="1A79A4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F058608" w14:textId="77777777">
        <w:tc>
          <w:tcPr>
            <w:tcW w:w="0" w:type="auto"/>
            <w:shd w:val="clear" w:color="auto" w:fill="FFFFFF"/>
          </w:tcPr>
          <w:p w14:paraId="2E8C7F8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2FAEB348" w14:textId="77777777">
        <w:tc>
          <w:tcPr>
            <w:tcW w:w="0" w:type="auto"/>
            <w:shd w:val="clear" w:color="auto" w:fill="FFFFFF"/>
          </w:tcPr>
          <w:p w14:paraId="71F3C3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6BA05211" w14:textId="77777777">
        <w:tc>
          <w:tcPr>
            <w:tcW w:w="0" w:type="auto"/>
            <w:shd w:val="clear" w:color="auto" w:fill="FFFFFF"/>
          </w:tcPr>
          <w:p w14:paraId="5C20A68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46B1FE7D" w14:textId="77777777">
        <w:tc>
          <w:tcPr>
            <w:tcW w:w="0" w:type="auto"/>
            <w:shd w:val="clear" w:color="auto" w:fill="FFFFFF"/>
          </w:tcPr>
          <w:p w14:paraId="007940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13CE4E0D" w14:textId="77777777">
        <w:tc>
          <w:tcPr>
            <w:tcW w:w="0" w:type="auto"/>
            <w:shd w:val="clear" w:color="auto" w:fill="FFFFFF"/>
          </w:tcPr>
          <w:p w14:paraId="357CE7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2AEC7E94" w14:textId="77777777">
        <w:tc>
          <w:tcPr>
            <w:tcW w:w="0" w:type="auto"/>
            <w:shd w:val="clear" w:color="auto" w:fill="FFFFFF"/>
          </w:tcPr>
          <w:p w14:paraId="6C94FE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Part c:</w:t>
            </w:r>
          </w:p>
        </w:tc>
      </w:tr>
      <w:tr w:rsidR="00424500" w:rsidRPr="005F7BA8" w14:paraId="78858603" w14:textId="77777777">
        <w:tc>
          <w:tcPr>
            <w:tcW w:w="0" w:type="auto"/>
            <w:shd w:val="clear" w:color="auto" w:fill="FFFFFF"/>
          </w:tcPr>
          <w:p w14:paraId="4DC0CD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1BF0D615" w14:textId="77777777">
        <w:tc>
          <w:tcPr>
            <w:tcW w:w="0" w:type="auto"/>
            <w:shd w:val="clear" w:color="auto" w:fill="FFFFFF"/>
          </w:tcPr>
          <w:p w14:paraId="35731B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0151AC2A"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432" w:name="_Toc256000416"/>
      <w:r w:rsidRPr="005F7BA8">
        <w:rPr>
          <w:rFonts w:asciiTheme="minorHAnsi" w:hAnsiTheme="minorHAnsi" w:cstheme="minorHAnsi"/>
        </w:rPr>
        <w:t>SR-2 Supply Chain Risk Management Plan (L)(M)(H)</w:t>
      </w:r>
      <w:bookmarkEnd w:id="432"/>
    </w:p>
    <w:p w14:paraId="35467424" w14:textId="1D67AEE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 plan for managing supply chain risks associated with the research and development, design, manufacturing, acquisition, delivery, integration, operations and maintenance, and disposal of the following systems, system components or system services</w:t>
      </w:r>
      <w:r w:rsidR="00650873" w:rsidRPr="005F7BA8">
        <w:rPr>
          <w:rFonts w:asciiTheme="minorHAnsi" w:hAnsiTheme="minorHAnsi" w:cstheme="minorHAnsi"/>
        </w:rPr>
        <w:t xml:space="preserve"> </w:t>
      </w:r>
      <w:r w:rsidRPr="005F7BA8">
        <w:rPr>
          <w:rFonts w:asciiTheme="minorHAnsi" w:hAnsiTheme="minorHAnsi" w:cstheme="minorHAnsi"/>
        </w:rPr>
        <w:t>[Assignment: organization-defined systems, system components, or system services]</w:t>
      </w:r>
    </w:p>
    <w:p w14:paraId="6AE25B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the supply chain risk management plan [FedRAMP Assignment: at least annually] or as required, to address threat, organizational or environmental changes; and</w:t>
      </w:r>
    </w:p>
    <w:p w14:paraId="08D75B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Protect the supply chain risk management plan from unauthorized disclosure and modification.</w:t>
      </w:r>
    </w:p>
    <w:p w14:paraId="48E22BB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7B2EBB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5B5276" w14:textId="77777777">
        <w:tc>
          <w:tcPr>
            <w:tcW w:w="0" w:type="auto"/>
            <w:shd w:val="clear" w:color="auto" w:fill="CCECFC"/>
          </w:tcPr>
          <w:p w14:paraId="160A5B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SR-2 Control Summary Information</w:t>
            </w:r>
          </w:p>
        </w:tc>
      </w:tr>
      <w:tr w:rsidR="00424500" w:rsidRPr="005F7BA8" w14:paraId="2FE43285" w14:textId="77777777">
        <w:tc>
          <w:tcPr>
            <w:tcW w:w="0" w:type="auto"/>
            <w:shd w:val="clear" w:color="auto" w:fill="FFFFFF"/>
          </w:tcPr>
          <w:p w14:paraId="187732C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350CAC2" w14:textId="77777777">
        <w:tc>
          <w:tcPr>
            <w:tcW w:w="0" w:type="auto"/>
            <w:shd w:val="clear" w:color="auto" w:fill="FFFFFF"/>
          </w:tcPr>
          <w:p w14:paraId="6072E8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SR-2(a):</w:t>
            </w:r>
          </w:p>
        </w:tc>
      </w:tr>
      <w:tr w:rsidR="00424500" w:rsidRPr="005F7BA8" w14:paraId="566B1C6D" w14:textId="77777777">
        <w:tc>
          <w:tcPr>
            <w:tcW w:w="0" w:type="auto"/>
            <w:shd w:val="clear" w:color="auto" w:fill="FFFFFF"/>
          </w:tcPr>
          <w:p w14:paraId="3D7F44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SR-2(b):</w:t>
            </w:r>
          </w:p>
        </w:tc>
      </w:tr>
      <w:tr w:rsidR="00424500" w:rsidRPr="005F7BA8" w14:paraId="4DB8149B" w14:textId="77777777">
        <w:tc>
          <w:tcPr>
            <w:tcW w:w="0" w:type="auto"/>
            <w:shd w:val="clear" w:color="auto" w:fill="FFFFFF"/>
          </w:tcPr>
          <w:p w14:paraId="662E6A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DAA10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0351A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041EC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C1BE9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5D815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FB0731A" w14:textId="77777777">
        <w:tc>
          <w:tcPr>
            <w:tcW w:w="0" w:type="auto"/>
            <w:shd w:val="clear" w:color="auto" w:fill="FFFFFF"/>
          </w:tcPr>
          <w:p w14:paraId="29FB62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BF58A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5BCA7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183EF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D9022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D89C0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8ACD8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065325" w14:textId="56BFFF8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F3CA34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6CB49E" w14:textId="77777777">
        <w:tc>
          <w:tcPr>
            <w:tcW w:w="0" w:type="auto"/>
            <w:shd w:val="clear" w:color="auto" w:fill="CCECFC"/>
          </w:tcPr>
          <w:p w14:paraId="4450DE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SR-2 What is the solution and how is it implemented?</w:t>
            </w:r>
          </w:p>
        </w:tc>
      </w:tr>
      <w:tr w:rsidR="00424500" w:rsidRPr="005F7BA8" w14:paraId="5C238393" w14:textId="77777777">
        <w:tc>
          <w:tcPr>
            <w:tcW w:w="0" w:type="auto"/>
            <w:shd w:val="clear" w:color="auto" w:fill="FFFFFF"/>
          </w:tcPr>
          <w:p w14:paraId="7E59F5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538C0B8" w14:textId="77777777">
        <w:tc>
          <w:tcPr>
            <w:tcW w:w="0" w:type="auto"/>
            <w:shd w:val="clear" w:color="auto" w:fill="FFFFFF"/>
          </w:tcPr>
          <w:p w14:paraId="597B96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F45B597" w14:textId="77777777">
        <w:tc>
          <w:tcPr>
            <w:tcW w:w="0" w:type="auto"/>
            <w:shd w:val="clear" w:color="auto" w:fill="FFFFFF"/>
          </w:tcPr>
          <w:p w14:paraId="1D465C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2054200C"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33" w:name="_Toc256000417"/>
      <w:r w:rsidRPr="005F7BA8">
        <w:rPr>
          <w:rFonts w:asciiTheme="minorHAnsi" w:hAnsiTheme="minorHAnsi" w:cstheme="minorHAnsi"/>
        </w:rPr>
        <w:t>SR-2(1) Establish SCRM Team (L)(M)(H)</w:t>
      </w:r>
      <w:bookmarkEnd w:id="433"/>
    </w:p>
    <w:p w14:paraId="565E3D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Establish a supply chain risk management team consisting of [Assignment: organization-defined personnel, roles, and responsibilities] to lead and support the following SCRM activities: [Assignment: organization-defined supply chain risk management activities].</w:t>
      </w:r>
    </w:p>
    <w:p w14:paraId="785933F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12BDB4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C66031" w14:textId="77777777">
        <w:tc>
          <w:tcPr>
            <w:tcW w:w="0" w:type="auto"/>
            <w:shd w:val="clear" w:color="auto" w:fill="CCECFC"/>
          </w:tcPr>
          <w:p w14:paraId="5A8739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SR-2(1) Control Summary Information</w:t>
            </w:r>
          </w:p>
        </w:tc>
      </w:tr>
      <w:tr w:rsidR="00424500" w:rsidRPr="005F7BA8" w14:paraId="2BF91096" w14:textId="77777777">
        <w:tc>
          <w:tcPr>
            <w:tcW w:w="0" w:type="auto"/>
            <w:shd w:val="clear" w:color="auto" w:fill="FFFFFF"/>
          </w:tcPr>
          <w:p w14:paraId="2564ED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B6BB213" w14:textId="77777777">
        <w:tc>
          <w:tcPr>
            <w:tcW w:w="0" w:type="auto"/>
            <w:shd w:val="clear" w:color="auto" w:fill="FFFFFF"/>
          </w:tcPr>
          <w:p w14:paraId="0CFE1B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9889E25" w14:textId="77777777">
        <w:tc>
          <w:tcPr>
            <w:tcW w:w="0" w:type="auto"/>
            <w:shd w:val="clear" w:color="auto" w:fill="FFFFFF"/>
          </w:tcPr>
          <w:p w14:paraId="3D9B31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5CFC0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E2936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E28A6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89892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02654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4A00113" w14:textId="77777777">
        <w:tc>
          <w:tcPr>
            <w:tcW w:w="0" w:type="auto"/>
            <w:shd w:val="clear" w:color="auto" w:fill="FFFFFF"/>
          </w:tcPr>
          <w:p w14:paraId="6EFA477A"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927B1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2C607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2275E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B5F6D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F678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86913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2132C86" w14:textId="7719E53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955FB0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DE053C" w14:textId="77777777">
        <w:tc>
          <w:tcPr>
            <w:tcW w:w="0" w:type="auto"/>
            <w:shd w:val="clear" w:color="auto" w:fill="CCECFC"/>
          </w:tcPr>
          <w:p w14:paraId="528D61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SR-2(1) What is the solution and how is it implemented?</w:t>
            </w:r>
          </w:p>
        </w:tc>
      </w:tr>
      <w:tr w:rsidR="00424500" w:rsidRPr="005F7BA8" w14:paraId="314468F9" w14:textId="77777777">
        <w:tc>
          <w:tcPr>
            <w:tcW w:w="0" w:type="auto"/>
            <w:shd w:val="clear" w:color="auto" w:fill="FFFFFF"/>
          </w:tcPr>
          <w:p w14:paraId="247B825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87BEDB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4" w:name="_Toc256000418"/>
      <w:r w:rsidRPr="005F7BA8">
        <w:rPr>
          <w:rFonts w:asciiTheme="minorHAnsi" w:hAnsiTheme="minorHAnsi" w:cstheme="minorHAnsi"/>
        </w:rPr>
        <w:t>SR-3 Supply Chain Controls and Processes (L)(M)(H)</w:t>
      </w:r>
      <w:bookmarkEnd w:id="434"/>
    </w:p>
    <w:p w14:paraId="7B95457E"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435" w:name="_Hlk137032405"/>
      <w:r w:rsidRPr="005F7BA8">
        <w:rPr>
          <w:rFonts w:asciiTheme="minorHAnsi" w:hAnsiTheme="minorHAnsi" w:cstheme="minorHAnsi"/>
        </w:rPr>
        <w:tab/>
        <w:t>a.</w:t>
      </w:r>
      <w:r w:rsidRPr="005F7BA8">
        <w:rPr>
          <w:rFonts w:asciiTheme="minorHAnsi" w:hAnsiTheme="minorHAnsi" w:cstheme="minorHAnsi"/>
        </w:rPr>
        <w:tab/>
        <w:t>Establish a process or processes to identify and address weaknesses or deficiencies in the supply chain elements and processes of [Assignment: organization-defined system or system component] in coordination with [Assignment: organization-defined supply chain personnel</w:t>
      </w:r>
      <w:proofErr w:type="gramStart"/>
      <w:r w:rsidRPr="005F7BA8">
        <w:rPr>
          <w:rFonts w:asciiTheme="minorHAnsi" w:hAnsiTheme="minorHAnsi" w:cstheme="minorHAnsi"/>
        </w:rPr>
        <w:t>];</w:t>
      </w:r>
      <w:proofErr w:type="gramEnd"/>
    </w:p>
    <w:p w14:paraId="2897DE99"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the following controls to protect against supply chain risks to the system, system component, or system service and to limit the harm or consequences from supply chain-related events: [Assignment: organization-defined supply chain controls]; and</w:t>
      </w:r>
    </w:p>
    <w:p w14:paraId="654355BE"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Document the selected and implemented supply chain processes and controls in [Selection: security and privacy plans; supply chain risk management plan [Assignment: organization-defined document]].</w:t>
      </w:r>
    </w:p>
    <w:bookmarkEnd w:id="435"/>
    <w:p w14:paraId="072E613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95524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SR-3 Additional FedRAMP Requirements and Guidance:</w:t>
      </w:r>
    </w:p>
    <w:p w14:paraId="725B67F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CSO must document and maintain the supply chain custody, including replacement devices, to ensure the integrity of the devices before being introduced to the boundary.</w:t>
      </w:r>
    </w:p>
    <w:p w14:paraId="37B1211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A99965" w14:textId="77777777">
        <w:tc>
          <w:tcPr>
            <w:tcW w:w="0" w:type="auto"/>
            <w:shd w:val="clear" w:color="auto" w:fill="CCECFC"/>
          </w:tcPr>
          <w:p w14:paraId="215025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SR-3 Control Summary Information</w:t>
            </w:r>
          </w:p>
        </w:tc>
      </w:tr>
      <w:tr w:rsidR="00424500" w:rsidRPr="005F7BA8" w14:paraId="66BDEC7E" w14:textId="77777777">
        <w:tc>
          <w:tcPr>
            <w:tcW w:w="0" w:type="auto"/>
            <w:shd w:val="clear" w:color="auto" w:fill="FFFFFF"/>
          </w:tcPr>
          <w:p w14:paraId="776E8A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387FF89" w14:textId="77777777">
        <w:tc>
          <w:tcPr>
            <w:tcW w:w="0" w:type="auto"/>
            <w:shd w:val="clear" w:color="auto" w:fill="FFFFFF"/>
          </w:tcPr>
          <w:p w14:paraId="1F2683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SR-3(a):</w:t>
            </w:r>
          </w:p>
        </w:tc>
      </w:tr>
      <w:tr w:rsidR="00424500" w:rsidRPr="005F7BA8" w14:paraId="7448194C" w14:textId="77777777">
        <w:tc>
          <w:tcPr>
            <w:tcW w:w="0" w:type="auto"/>
            <w:shd w:val="clear" w:color="auto" w:fill="FFFFFF"/>
          </w:tcPr>
          <w:p w14:paraId="3362E7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SR-3(b):</w:t>
            </w:r>
          </w:p>
        </w:tc>
      </w:tr>
      <w:tr w:rsidR="00424500" w:rsidRPr="005F7BA8" w14:paraId="3BD6C2D5" w14:textId="77777777">
        <w:tc>
          <w:tcPr>
            <w:tcW w:w="0" w:type="auto"/>
            <w:shd w:val="clear" w:color="auto" w:fill="FFFFFF"/>
          </w:tcPr>
          <w:p w14:paraId="0CFF5E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SR-3(c):</w:t>
            </w:r>
          </w:p>
        </w:tc>
      </w:tr>
      <w:tr w:rsidR="00424500" w:rsidRPr="005F7BA8" w14:paraId="128F5D38" w14:textId="77777777">
        <w:tc>
          <w:tcPr>
            <w:tcW w:w="0" w:type="auto"/>
            <w:shd w:val="clear" w:color="auto" w:fill="FFFFFF"/>
          </w:tcPr>
          <w:p w14:paraId="38FD3E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6553A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EA5CED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9FC65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2DCE1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EB721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7AB3E21" w14:textId="77777777">
        <w:tc>
          <w:tcPr>
            <w:tcW w:w="0" w:type="auto"/>
            <w:shd w:val="clear" w:color="auto" w:fill="FFFFFF"/>
          </w:tcPr>
          <w:p w14:paraId="20F7E0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607B89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E6385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B0AFF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0082F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16723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927C6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6027765" w14:textId="2403C77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F7B22B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73B231B" w14:textId="77777777">
        <w:tc>
          <w:tcPr>
            <w:tcW w:w="0" w:type="auto"/>
            <w:shd w:val="clear" w:color="auto" w:fill="CCECFC"/>
          </w:tcPr>
          <w:p w14:paraId="41EEF5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SR-3 What is the solution and how is it implemented?</w:t>
            </w:r>
          </w:p>
        </w:tc>
      </w:tr>
      <w:tr w:rsidR="00424500" w:rsidRPr="005F7BA8" w14:paraId="5D3D3DAD" w14:textId="77777777">
        <w:tc>
          <w:tcPr>
            <w:tcW w:w="0" w:type="auto"/>
            <w:shd w:val="clear" w:color="auto" w:fill="FFFFFF"/>
          </w:tcPr>
          <w:p w14:paraId="02BE65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A823BCD" w14:textId="77777777">
        <w:tc>
          <w:tcPr>
            <w:tcW w:w="0" w:type="auto"/>
            <w:shd w:val="clear" w:color="auto" w:fill="FFFFFF"/>
          </w:tcPr>
          <w:p w14:paraId="117402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78887859" w14:textId="77777777">
        <w:tc>
          <w:tcPr>
            <w:tcW w:w="0" w:type="auto"/>
            <w:shd w:val="clear" w:color="auto" w:fill="FFFFFF"/>
          </w:tcPr>
          <w:p w14:paraId="613CE7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267DF069"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36" w:name="_Toc256000419"/>
      <w:r w:rsidRPr="005F7BA8">
        <w:rPr>
          <w:rFonts w:asciiTheme="minorHAnsi" w:hAnsiTheme="minorHAnsi" w:cstheme="minorHAnsi"/>
        </w:rPr>
        <w:t>SR-5 Acquisition Strategies, Tools, and Methods (L)(M)(H)</w:t>
      </w:r>
      <w:bookmarkEnd w:id="436"/>
    </w:p>
    <w:p w14:paraId="487CAC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the following acquisition strategies, contract tools, and procurement methods to protect against, identify, and mitigate supply chain risks: [Assignment: organization-defined acquisition strategies, contract tools, and procurement methods].</w:t>
      </w:r>
    </w:p>
    <w:p w14:paraId="71E752B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25CC15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3BCE5E" w14:textId="77777777">
        <w:tc>
          <w:tcPr>
            <w:tcW w:w="0" w:type="auto"/>
            <w:shd w:val="clear" w:color="auto" w:fill="CCECFC"/>
          </w:tcPr>
          <w:p w14:paraId="4B7233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SR-5 Control Summary Information</w:t>
            </w:r>
          </w:p>
        </w:tc>
      </w:tr>
      <w:tr w:rsidR="00424500" w:rsidRPr="005F7BA8" w14:paraId="6C3538FF" w14:textId="77777777">
        <w:tc>
          <w:tcPr>
            <w:tcW w:w="0" w:type="auto"/>
            <w:shd w:val="clear" w:color="auto" w:fill="FFFFFF"/>
          </w:tcPr>
          <w:p w14:paraId="4C68D1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E03CA68" w14:textId="77777777">
        <w:tc>
          <w:tcPr>
            <w:tcW w:w="0" w:type="auto"/>
            <w:shd w:val="clear" w:color="auto" w:fill="FFFFFF"/>
          </w:tcPr>
          <w:p w14:paraId="50D888C5" w14:textId="168FF998"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13BA5DD" w14:textId="77777777">
        <w:tc>
          <w:tcPr>
            <w:tcW w:w="0" w:type="auto"/>
            <w:shd w:val="clear" w:color="auto" w:fill="FFFFFF"/>
          </w:tcPr>
          <w:p w14:paraId="1278AD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A9C71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EADE8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C699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DF664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07C07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33E3B31" w14:textId="77777777">
        <w:tc>
          <w:tcPr>
            <w:tcW w:w="0" w:type="auto"/>
            <w:shd w:val="clear" w:color="auto" w:fill="FFFFFF"/>
          </w:tcPr>
          <w:p w14:paraId="3856D4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62C65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03DB4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A4B92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0328D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E649A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499F2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0FB4977" w14:textId="6696716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5717BE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3A2A34" w14:textId="77777777">
        <w:tc>
          <w:tcPr>
            <w:tcW w:w="0" w:type="auto"/>
            <w:shd w:val="clear" w:color="auto" w:fill="CCECFC"/>
          </w:tcPr>
          <w:p w14:paraId="6DAC04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SR-5 What is the solution and how is it implemented?</w:t>
            </w:r>
          </w:p>
        </w:tc>
      </w:tr>
      <w:tr w:rsidR="00424500" w:rsidRPr="005F7BA8" w14:paraId="110B10D9" w14:textId="77777777">
        <w:tc>
          <w:tcPr>
            <w:tcW w:w="0" w:type="auto"/>
            <w:shd w:val="clear" w:color="auto" w:fill="FFFFFF"/>
          </w:tcPr>
          <w:p w14:paraId="017217E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091FCD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7" w:name="_Toc256000420"/>
      <w:r w:rsidRPr="005F7BA8">
        <w:rPr>
          <w:rFonts w:asciiTheme="minorHAnsi" w:hAnsiTheme="minorHAnsi" w:cstheme="minorHAnsi"/>
        </w:rPr>
        <w:t>SR-6 Supplier Assessments and Reviews (M)(H)</w:t>
      </w:r>
      <w:bookmarkEnd w:id="437"/>
    </w:p>
    <w:p w14:paraId="2B9DCF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Assess and review the supply chain-related risks associated with suppliers or contractors and the system, system component, or system service they provide [FedRAMP Assignment: at least annually].</w:t>
      </w:r>
    </w:p>
    <w:p w14:paraId="603458E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342FC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SR-6 Additional FedRAMP Requirements and Guidance:</w:t>
      </w:r>
    </w:p>
    <w:p w14:paraId="4BCFDEB3" w14:textId="1C951610"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CSOs must ensure that their supply chain vendors build and test their systems in alignment with NIST SP 800-171 or a commensurate security and compliance framework. CSOs must ensure that vendors are compliant with physical facility access and logical access controls to supplied products.</w:t>
      </w:r>
    </w:p>
    <w:p w14:paraId="009F48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277FB9" w14:textId="77777777">
        <w:tc>
          <w:tcPr>
            <w:tcW w:w="0" w:type="auto"/>
            <w:shd w:val="clear" w:color="auto" w:fill="CCECFC"/>
          </w:tcPr>
          <w:p w14:paraId="79BC91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SR-6 Control Summary Information</w:t>
            </w:r>
          </w:p>
        </w:tc>
      </w:tr>
      <w:tr w:rsidR="00424500" w:rsidRPr="005F7BA8" w14:paraId="67A90FF2" w14:textId="77777777">
        <w:tc>
          <w:tcPr>
            <w:tcW w:w="0" w:type="auto"/>
            <w:shd w:val="clear" w:color="auto" w:fill="FFFFFF"/>
          </w:tcPr>
          <w:p w14:paraId="505BAA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E2CEA9C" w14:textId="77777777">
        <w:tc>
          <w:tcPr>
            <w:tcW w:w="0" w:type="auto"/>
            <w:shd w:val="clear" w:color="auto" w:fill="FFFFFF"/>
          </w:tcPr>
          <w:p w14:paraId="5BD5A522" w14:textId="070E6E6C"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64ACECF" w14:textId="77777777">
        <w:tc>
          <w:tcPr>
            <w:tcW w:w="0" w:type="auto"/>
            <w:shd w:val="clear" w:color="auto" w:fill="FFFFFF"/>
          </w:tcPr>
          <w:p w14:paraId="0C3133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6980E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271F7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935CA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F9C25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44857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5F90966" w14:textId="77777777">
        <w:tc>
          <w:tcPr>
            <w:tcW w:w="0" w:type="auto"/>
            <w:shd w:val="clear" w:color="auto" w:fill="FFFFFF"/>
          </w:tcPr>
          <w:p w14:paraId="2EECDC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FC96E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DAD28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6EF42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3DBC0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06E26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CB536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EFB9E6A" w14:textId="1FF3871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DEA4D1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F71BD1" w14:textId="77777777">
        <w:tc>
          <w:tcPr>
            <w:tcW w:w="0" w:type="auto"/>
            <w:shd w:val="clear" w:color="auto" w:fill="CCECFC"/>
          </w:tcPr>
          <w:p w14:paraId="109B7C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SR-6 What is the solution and how is it implemented?</w:t>
            </w:r>
          </w:p>
        </w:tc>
      </w:tr>
      <w:tr w:rsidR="00424500" w:rsidRPr="005F7BA8" w14:paraId="0EB3158F" w14:textId="77777777">
        <w:tc>
          <w:tcPr>
            <w:tcW w:w="0" w:type="auto"/>
            <w:shd w:val="clear" w:color="auto" w:fill="FFFFFF"/>
          </w:tcPr>
          <w:p w14:paraId="1DF302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74EBF82"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8" w:name="_Toc256000421"/>
      <w:r w:rsidRPr="005F7BA8">
        <w:rPr>
          <w:rFonts w:asciiTheme="minorHAnsi" w:hAnsiTheme="minorHAnsi" w:cstheme="minorHAnsi"/>
        </w:rPr>
        <w:t>SR-8 Notification Agreements (L)(M)(H)</w:t>
      </w:r>
      <w:bookmarkEnd w:id="438"/>
    </w:p>
    <w:p w14:paraId="7315864F" w14:textId="6B329B8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Establish agreements and procedures with entities involved in the supply chain for the system, system component, or system service for the [FedRAMP Assignment: notification of supply chain compromises and results of assessment or audits].</w:t>
      </w:r>
    </w:p>
    <w:p w14:paraId="1BCE8BB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DD2F7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SR-8 Additional FedRAMP Requirements and Guidance:</w:t>
      </w:r>
    </w:p>
    <w:p w14:paraId="017FD50A" w14:textId="36D04437"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CSOs must ensure and document how they receive notifications from their supply chain vendor of newly discovered vulnerabilities including zero-day vulnerabilities.</w:t>
      </w:r>
    </w:p>
    <w:p w14:paraId="201CA25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AC42597" w14:textId="77777777">
        <w:tc>
          <w:tcPr>
            <w:tcW w:w="0" w:type="auto"/>
            <w:shd w:val="clear" w:color="auto" w:fill="CCECFC"/>
          </w:tcPr>
          <w:p w14:paraId="058CEF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SR-8 Control Summary Information</w:t>
            </w:r>
          </w:p>
        </w:tc>
      </w:tr>
      <w:tr w:rsidR="00424500" w:rsidRPr="005F7BA8" w14:paraId="1358D3E3" w14:textId="77777777">
        <w:tc>
          <w:tcPr>
            <w:tcW w:w="0" w:type="auto"/>
            <w:shd w:val="clear" w:color="auto" w:fill="FFFFFF"/>
          </w:tcPr>
          <w:p w14:paraId="21E2C2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C57FF78" w14:textId="77777777">
        <w:tc>
          <w:tcPr>
            <w:tcW w:w="0" w:type="auto"/>
            <w:shd w:val="clear" w:color="auto" w:fill="FFFFFF"/>
          </w:tcPr>
          <w:p w14:paraId="51C56246" w14:textId="01A590D4"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399799F" w14:textId="77777777">
        <w:tc>
          <w:tcPr>
            <w:tcW w:w="0" w:type="auto"/>
            <w:shd w:val="clear" w:color="auto" w:fill="FFFFFF"/>
          </w:tcPr>
          <w:p w14:paraId="76F06D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09CBF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8626D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30B7F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B2465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E5F93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AA1E100" w14:textId="77777777">
        <w:tc>
          <w:tcPr>
            <w:tcW w:w="0" w:type="auto"/>
            <w:shd w:val="clear" w:color="auto" w:fill="FFFFFF"/>
          </w:tcPr>
          <w:p w14:paraId="21DB94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FD1D8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697E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A3191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AB15D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15AD1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4213B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01302D" w14:textId="59AE074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F418EB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650AA4" w14:textId="77777777">
        <w:tc>
          <w:tcPr>
            <w:tcW w:w="0" w:type="auto"/>
            <w:shd w:val="clear" w:color="auto" w:fill="CCECFC"/>
          </w:tcPr>
          <w:p w14:paraId="410E15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SR-8 What is the solution and how is it implemented?</w:t>
            </w:r>
          </w:p>
        </w:tc>
      </w:tr>
      <w:tr w:rsidR="00424500" w:rsidRPr="005F7BA8" w14:paraId="57A2ED27" w14:textId="77777777">
        <w:tc>
          <w:tcPr>
            <w:tcW w:w="0" w:type="auto"/>
            <w:shd w:val="clear" w:color="auto" w:fill="FFFFFF"/>
          </w:tcPr>
          <w:p w14:paraId="43560FA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070E48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9" w:name="_Toc256000422"/>
      <w:r w:rsidRPr="005F7BA8">
        <w:rPr>
          <w:rFonts w:asciiTheme="minorHAnsi" w:hAnsiTheme="minorHAnsi" w:cstheme="minorHAnsi"/>
        </w:rPr>
        <w:t>SR-9 Tamper Resistance and Detection (H)</w:t>
      </w:r>
      <w:bookmarkEnd w:id="439"/>
    </w:p>
    <w:p w14:paraId="25FD11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a tamper protection program for the system, system component, or system service.</w:t>
      </w:r>
    </w:p>
    <w:p w14:paraId="788D782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64797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SR-9 Additional FedRAMP Requirements and Guidance:</w:t>
      </w:r>
    </w:p>
    <w:p w14:paraId="6396BA3B" w14:textId="522F6853"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CSOs must ensure vendors provide authenticity of software and patches supplied to the service provider including documenting the safeguards in place.</w:t>
      </w:r>
    </w:p>
    <w:p w14:paraId="28735CD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04198E" w14:textId="77777777">
        <w:tc>
          <w:tcPr>
            <w:tcW w:w="0" w:type="auto"/>
            <w:shd w:val="clear" w:color="auto" w:fill="CCECFC"/>
          </w:tcPr>
          <w:p w14:paraId="6CBCDA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SR-9 Control Summary Information</w:t>
            </w:r>
          </w:p>
        </w:tc>
      </w:tr>
      <w:tr w:rsidR="00424500" w:rsidRPr="005F7BA8" w14:paraId="7684056A" w14:textId="77777777">
        <w:tc>
          <w:tcPr>
            <w:tcW w:w="0" w:type="auto"/>
            <w:shd w:val="clear" w:color="auto" w:fill="FFFFFF"/>
          </w:tcPr>
          <w:p w14:paraId="4C5511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8E1BDE7" w14:textId="77777777">
        <w:tc>
          <w:tcPr>
            <w:tcW w:w="0" w:type="auto"/>
            <w:shd w:val="clear" w:color="auto" w:fill="FFFFFF"/>
          </w:tcPr>
          <w:p w14:paraId="41D097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A580F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F4D31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F722C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A16EC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C7B15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A13D54D" w14:textId="77777777">
        <w:tc>
          <w:tcPr>
            <w:tcW w:w="0" w:type="auto"/>
            <w:shd w:val="clear" w:color="auto" w:fill="FFFFFF"/>
          </w:tcPr>
          <w:p w14:paraId="573F0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823EE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58DFF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3870C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EF67B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0E581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FA528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E04D2B2" w14:textId="28EB5F6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5EAAE4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DC2319" w14:textId="77777777">
        <w:tc>
          <w:tcPr>
            <w:tcW w:w="0" w:type="auto"/>
            <w:shd w:val="clear" w:color="auto" w:fill="CCECFC"/>
          </w:tcPr>
          <w:p w14:paraId="072BF8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SR-9 What is the solution and how is it implemented?</w:t>
            </w:r>
          </w:p>
        </w:tc>
      </w:tr>
      <w:tr w:rsidR="00424500" w:rsidRPr="005F7BA8" w14:paraId="51117271" w14:textId="77777777">
        <w:tc>
          <w:tcPr>
            <w:tcW w:w="0" w:type="auto"/>
            <w:shd w:val="clear" w:color="auto" w:fill="FFFFFF"/>
          </w:tcPr>
          <w:p w14:paraId="643B46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5603EB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40" w:name="_Toc256000423"/>
      <w:r w:rsidRPr="005F7BA8">
        <w:rPr>
          <w:rFonts w:asciiTheme="minorHAnsi" w:hAnsiTheme="minorHAnsi" w:cstheme="minorHAnsi"/>
        </w:rPr>
        <w:t>SR-9(1) Multiple Stages of System Development Life Cycle (H)</w:t>
      </w:r>
      <w:bookmarkEnd w:id="440"/>
    </w:p>
    <w:p w14:paraId="785352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anti-tamper technologies, tools, and techniques throughout the system development life cycle.</w:t>
      </w:r>
    </w:p>
    <w:p w14:paraId="2F80309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3D5DA2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5263731" w14:textId="77777777">
        <w:tc>
          <w:tcPr>
            <w:tcW w:w="0" w:type="auto"/>
            <w:shd w:val="clear" w:color="auto" w:fill="CCECFC"/>
          </w:tcPr>
          <w:p w14:paraId="1E1F63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SR-9(1) Control Summary Information</w:t>
            </w:r>
          </w:p>
        </w:tc>
      </w:tr>
      <w:tr w:rsidR="00424500" w:rsidRPr="005F7BA8" w14:paraId="6AD64753" w14:textId="77777777">
        <w:tc>
          <w:tcPr>
            <w:tcW w:w="0" w:type="auto"/>
            <w:shd w:val="clear" w:color="auto" w:fill="FFFFFF"/>
          </w:tcPr>
          <w:p w14:paraId="162029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6B38CE0" w14:textId="77777777">
        <w:tc>
          <w:tcPr>
            <w:tcW w:w="0" w:type="auto"/>
            <w:shd w:val="clear" w:color="auto" w:fill="FFFFFF"/>
          </w:tcPr>
          <w:p w14:paraId="397B3C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7D781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18CF1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72C44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839FD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BB62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CB2A95F" w14:textId="77777777">
        <w:tc>
          <w:tcPr>
            <w:tcW w:w="0" w:type="auto"/>
            <w:shd w:val="clear" w:color="auto" w:fill="FFFFFF"/>
          </w:tcPr>
          <w:p w14:paraId="1294FC13"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13076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B4D08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54B04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9F442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AA8F2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E6E36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533BBA6" w14:textId="7561DE3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D1861B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3361EF" w14:textId="77777777">
        <w:tc>
          <w:tcPr>
            <w:tcW w:w="0" w:type="auto"/>
            <w:shd w:val="clear" w:color="auto" w:fill="CCECFC"/>
          </w:tcPr>
          <w:p w14:paraId="7B69E9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SR-9(1) What is the solution and how is it implemented?</w:t>
            </w:r>
          </w:p>
        </w:tc>
      </w:tr>
      <w:tr w:rsidR="00424500" w:rsidRPr="005F7BA8" w14:paraId="585560D9" w14:textId="77777777">
        <w:tc>
          <w:tcPr>
            <w:tcW w:w="0" w:type="auto"/>
            <w:shd w:val="clear" w:color="auto" w:fill="FFFFFF"/>
          </w:tcPr>
          <w:p w14:paraId="3340CF1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E71473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1" w:name="_Toc256000424"/>
      <w:r w:rsidRPr="005F7BA8">
        <w:rPr>
          <w:rFonts w:asciiTheme="minorHAnsi" w:hAnsiTheme="minorHAnsi" w:cstheme="minorHAnsi"/>
        </w:rPr>
        <w:t>SR-10 Inspection of Systems or Components (L)(M)(H)</w:t>
      </w:r>
      <w:bookmarkEnd w:id="441"/>
    </w:p>
    <w:p w14:paraId="3B15686F" w14:textId="77777777" w:rsidR="00925E65" w:rsidRPr="005F7BA8" w:rsidRDefault="00925E65" w:rsidP="00925E65">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Inspect the following systems or system components [Selection (one-or-more): at random; at [Assignment: organization-defined frequency], upon [Assignment: organization-defined indications of need for inspection]] to detect tampering: [Assignment: organization-defined systems or system components].</w:t>
      </w:r>
    </w:p>
    <w:p w14:paraId="57198C1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AB1592" w14:textId="77777777">
        <w:tc>
          <w:tcPr>
            <w:tcW w:w="0" w:type="auto"/>
            <w:shd w:val="clear" w:color="auto" w:fill="CCECFC"/>
          </w:tcPr>
          <w:p w14:paraId="0A1F95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SR-10 Control Summary Information</w:t>
            </w:r>
          </w:p>
        </w:tc>
      </w:tr>
      <w:tr w:rsidR="00424500" w:rsidRPr="005F7BA8" w14:paraId="5A8C66D3" w14:textId="77777777">
        <w:tc>
          <w:tcPr>
            <w:tcW w:w="0" w:type="auto"/>
            <w:shd w:val="clear" w:color="auto" w:fill="FFFFFF"/>
          </w:tcPr>
          <w:p w14:paraId="566778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D2B86BF" w14:textId="77777777">
        <w:tc>
          <w:tcPr>
            <w:tcW w:w="0" w:type="auto"/>
            <w:shd w:val="clear" w:color="auto" w:fill="FFFFFF"/>
          </w:tcPr>
          <w:p w14:paraId="5751836B" w14:textId="0985258A"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5507C5D" w14:textId="77777777">
        <w:tc>
          <w:tcPr>
            <w:tcW w:w="0" w:type="auto"/>
            <w:shd w:val="clear" w:color="auto" w:fill="FFFFFF"/>
          </w:tcPr>
          <w:p w14:paraId="39DD36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67873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5FD4F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1DD48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13883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02B39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F07A6C1" w14:textId="77777777">
        <w:tc>
          <w:tcPr>
            <w:tcW w:w="0" w:type="auto"/>
            <w:shd w:val="clear" w:color="auto" w:fill="FFFFFF"/>
          </w:tcPr>
          <w:p w14:paraId="3BBFCA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7DAFF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77BAB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E5CEA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DAD9F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8DD1D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5BE4E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0E72873" w14:textId="3B03DBD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395384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0EF86D" w14:textId="77777777">
        <w:tc>
          <w:tcPr>
            <w:tcW w:w="0" w:type="auto"/>
            <w:shd w:val="clear" w:color="auto" w:fill="CCECFC"/>
          </w:tcPr>
          <w:p w14:paraId="6E9D6A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SR-10 What is the solution and how is it implemented?</w:t>
            </w:r>
          </w:p>
        </w:tc>
      </w:tr>
      <w:tr w:rsidR="00424500" w:rsidRPr="005F7BA8" w14:paraId="4F4E8A9B" w14:textId="77777777">
        <w:tc>
          <w:tcPr>
            <w:tcW w:w="0" w:type="auto"/>
            <w:shd w:val="clear" w:color="auto" w:fill="FFFFFF"/>
          </w:tcPr>
          <w:p w14:paraId="615D31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328334E"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2" w:name="_Toc256000425"/>
      <w:r w:rsidRPr="005F7BA8">
        <w:rPr>
          <w:rFonts w:asciiTheme="minorHAnsi" w:hAnsiTheme="minorHAnsi" w:cstheme="minorHAnsi"/>
        </w:rPr>
        <w:lastRenderedPageBreak/>
        <w:t>SR-11 Component Authenticity (L)(M)(H)</w:t>
      </w:r>
      <w:bookmarkEnd w:id="442"/>
    </w:p>
    <w:p w14:paraId="6E9E732A"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443" w:name="_Hlk137032462"/>
      <w:r w:rsidRPr="005F7BA8">
        <w:rPr>
          <w:rFonts w:asciiTheme="minorHAnsi" w:hAnsiTheme="minorHAnsi" w:cstheme="minorHAnsi"/>
        </w:rPr>
        <w:tab/>
        <w:t>a.</w:t>
      </w:r>
      <w:r w:rsidRPr="005F7BA8">
        <w:rPr>
          <w:rFonts w:asciiTheme="minorHAnsi" w:hAnsiTheme="minorHAnsi" w:cstheme="minorHAnsi"/>
        </w:rPr>
        <w:tab/>
        <w:t>Develop and implement anti-counterfeit policy and procedures that include the means to detect and prevent counterfeit components from entering the system; and</w:t>
      </w:r>
    </w:p>
    <w:p w14:paraId="4FB4F9F5"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Report counterfeit system components to [Selection (one or more): source of counterfeit component; [Assignment: organization-defined external reporting organizations]; [Assignment: organization-defined personnel or roles]].</w:t>
      </w:r>
    </w:p>
    <w:bookmarkEnd w:id="443"/>
    <w:p w14:paraId="0C4212A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DD1D5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SR-11 Additional FedRAMP Requirements and Guidance:</w:t>
      </w:r>
    </w:p>
    <w:p w14:paraId="56000F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CSOs must ensure that their supply chain vendors provide authenticity of software and </w:t>
      </w:r>
      <w:proofErr w:type="gramStart"/>
      <w:r w:rsidRPr="005F7BA8">
        <w:rPr>
          <w:rFonts w:asciiTheme="minorHAnsi" w:hAnsiTheme="minorHAnsi" w:cstheme="minorHAnsi"/>
        </w:rPr>
        <w:t>patches</w:t>
      </w:r>
      <w:proofErr w:type="gramEnd"/>
      <w:r w:rsidRPr="005F7BA8">
        <w:rPr>
          <w:rFonts w:asciiTheme="minorHAnsi" w:hAnsiTheme="minorHAnsi" w:cstheme="minorHAnsi"/>
        </w:rPr>
        <w:t xml:space="preserve"> and the vendor must have a plan to protect the development pipeline.</w:t>
      </w:r>
    </w:p>
    <w:p w14:paraId="5B68AC1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70C602" w14:textId="77777777">
        <w:tc>
          <w:tcPr>
            <w:tcW w:w="0" w:type="auto"/>
            <w:shd w:val="clear" w:color="auto" w:fill="CCECFC"/>
          </w:tcPr>
          <w:p w14:paraId="599EAD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SR-11 Control Summary Information</w:t>
            </w:r>
          </w:p>
        </w:tc>
      </w:tr>
      <w:tr w:rsidR="00424500" w:rsidRPr="005F7BA8" w14:paraId="62785C30" w14:textId="77777777">
        <w:tc>
          <w:tcPr>
            <w:tcW w:w="0" w:type="auto"/>
            <w:shd w:val="clear" w:color="auto" w:fill="FFFFFF"/>
          </w:tcPr>
          <w:p w14:paraId="7C68FB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DC39591" w14:textId="77777777">
        <w:tc>
          <w:tcPr>
            <w:tcW w:w="0" w:type="auto"/>
            <w:shd w:val="clear" w:color="auto" w:fill="FFFFFF"/>
          </w:tcPr>
          <w:p w14:paraId="3E7586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SR-11(b):</w:t>
            </w:r>
          </w:p>
        </w:tc>
      </w:tr>
      <w:tr w:rsidR="00424500" w:rsidRPr="005F7BA8" w14:paraId="0B4539CF" w14:textId="77777777">
        <w:tc>
          <w:tcPr>
            <w:tcW w:w="0" w:type="auto"/>
            <w:shd w:val="clear" w:color="auto" w:fill="FFFFFF"/>
          </w:tcPr>
          <w:p w14:paraId="134DA7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52E32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8473D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00BE2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2F47E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A41E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432561D" w14:textId="77777777">
        <w:tc>
          <w:tcPr>
            <w:tcW w:w="0" w:type="auto"/>
            <w:shd w:val="clear" w:color="auto" w:fill="FFFFFF"/>
          </w:tcPr>
          <w:p w14:paraId="79C77D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52B9B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50B7D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4DA23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F81EF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C5EF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27B56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0B96A5E" w14:textId="2693EC8B"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A1E78B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8D9921C" w14:textId="77777777">
        <w:tc>
          <w:tcPr>
            <w:tcW w:w="0" w:type="auto"/>
            <w:shd w:val="clear" w:color="auto" w:fill="CCECFC"/>
          </w:tcPr>
          <w:p w14:paraId="6E08F6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SR-11 What is the solution and how is it implemented?</w:t>
            </w:r>
          </w:p>
        </w:tc>
      </w:tr>
      <w:tr w:rsidR="00424500" w:rsidRPr="005F7BA8" w14:paraId="5E220F08" w14:textId="77777777">
        <w:tc>
          <w:tcPr>
            <w:tcW w:w="0" w:type="auto"/>
            <w:shd w:val="clear" w:color="auto" w:fill="FFFFFF"/>
          </w:tcPr>
          <w:p w14:paraId="7DC733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Part a:</w:t>
            </w:r>
          </w:p>
        </w:tc>
      </w:tr>
      <w:tr w:rsidR="00424500" w:rsidRPr="005F7BA8" w14:paraId="43FF1282" w14:textId="77777777">
        <w:tc>
          <w:tcPr>
            <w:tcW w:w="0" w:type="auto"/>
            <w:shd w:val="clear" w:color="auto" w:fill="FFFFFF"/>
          </w:tcPr>
          <w:p w14:paraId="5BA780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B75D387"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44" w:name="_Toc256000426"/>
      <w:r w:rsidRPr="005F7BA8">
        <w:rPr>
          <w:rFonts w:asciiTheme="minorHAnsi" w:hAnsiTheme="minorHAnsi" w:cstheme="minorHAnsi"/>
        </w:rPr>
        <w:t>SR-11(1) Anti-counterfeit Training (L)(M)(H)</w:t>
      </w:r>
      <w:bookmarkEnd w:id="444"/>
    </w:p>
    <w:p w14:paraId="6240B4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Train [Assignment: organization-defined personnel or roles] to detect counterfeit system components (including hardware, software, and firmware).</w:t>
      </w:r>
    </w:p>
    <w:p w14:paraId="67638B0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0DA9FB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A55B43B" w14:textId="77777777">
        <w:tc>
          <w:tcPr>
            <w:tcW w:w="0" w:type="auto"/>
            <w:shd w:val="clear" w:color="auto" w:fill="CCECFC"/>
          </w:tcPr>
          <w:p w14:paraId="0E2DB3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SR-11(1) Control Summary Information</w:t>
            </w:r>
          </w:p>
        </w:tc>
      </w:tr>
      <w:tr w:rsidR="00424500" w:rsidRPr="005F7BA8" w14:paraId="52CA1C88" w14:textId="77777777">
        <w:tc>
          <w:tcPr>
            <w:tcW w:w="0" w:type="auto"/>
            <w:shd w:val="clear" w:color="auto" w:fill="FFFFFF"/>
          </w:tcPr>
          <w:p w14:paraId="14EFE8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3012E23" w14:textId="77777777">
        <w:tc>
          <w:tcPr>
            <w:tcW w:w="0" w:type="auto"/>
            <w:shd w:val="clear" w:color="auto" w:fill="FFFFFF"/>
          </w:tcPr>
          <w:p w14:paraId="2EB579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6354232" w14:textId="77777777">
        <w:tc>
          <w:tcPr>
            <w:tcW w:w="0" w:type="auto"/>
            <w:shd w:val="clear" w:color="auto" w:fill="FFFFFF"/>
          </w:tcPr>
          <w:p w14:paraId="5F53A3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6BE99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0477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B74C8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A4BAF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49369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D993F8B" w14:textId="77777777">
        <w:tc>
          <w:tcPr>
            <w:tcW w:w="0" w:type="auto"/>
            <w:shd w:val="clear" w:color="auto" w:fill="FFFFFF"/>
          </w:tcPr>
          <w:p w14:paraId="789715FA"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4397A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C135C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DD3CC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146BA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168D7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E2804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0497850" w14:textId="07CCAAF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B27B75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0D59DB4" w14:textId="77777777">
        <w:tc>
          <w:tcPr>
            <w:tcW w:w="0" w:type="auto"/>
            <w:shd w:val="clear" w:color="auto" w:fill="CCECFC"/>
          </w:tcPr>
          <w:p w14:paraId="2DB0C0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SR-11(1) What is the solution and how is it implemented?</w:t>
            </w:r>
          </w:p>
        </w:tc>
      </w:tr>
      <w:tr w:rsidR="00424500" w:rsidRPr="005F7BA8" w14:paraId="53FEB878" w14:textId="77777777">
        <w:tc>
          <w:tcPr>
            <w:tcW w:w="0" w:type="auto"/>
            <w:shd w:val="clear" w:color="auto" w:fill="FFFFFF"/>
          </w:tcPr>
          <w:p w14:paraId="4E0FEC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DF7B9C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45" w:name="_Toc256000427"/>
      <w:r w:rsidRPr="005F7BA8">
        <w:rPr>
          <w:rFonts w:asciiTheme="minorHAnsi" w:hAnsiTheme="minorHAnsi" w:cstheme="minorHAnsi"/>
        </w:rPr>
        <w:lastRenderedPageBreak/>
        <w:t>SR-11(2) Configuration Control for Component Service and Repair (L)(M)(H)</w:t>
      </w:r>
      <w:bookmarkEnd w:id="445"/>
    </w:p>
    <w:p w14:paraId="539F97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Maintain configuration control over the following system components awaiting service or repair and serviced or repaired components awaiting return to service: [FedRAMP Assignment: all].</w:t>
      </w:r>
    </w:p>
    <w:p w14:paraId="2C89EC1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231E81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AC7888" w14:textId="77777777">
        <w:tc>
          <w:tcPr>
            <w:tcW w:w="0" w:type="auto"/>
            <w:shd w:val="clear" w:color="auto" w:fill="CCECFC"/>
          </w:tcPr>
          <w:p w14:paraId="0FA1C9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SR-11(2) Control Summary Information</w:t>
            </w:r>
          </w:p>
        </w:tc>
      </w:tr>
      <w:tr w:rsidR="00424500" w:rsidRPr="005F7BA8" w14:paraId="75C75FBA" w14:textId="77777777">
        <w:tc>
          <w:tcPr>
            <w:tcW w:w="0" w:type="auto"/>
            <w:shd w:val="clear" w:color="auto" w:fill="FFFFFF"/>
          </w:tcPr>
          <w:p w14:paraId="0F98D8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4C76352" w14:textId="77777777">
        <w:tc>
          <w:tcPr>
            <w:tcW w:w="0" w:type="auto"/>
            <w:shd w:val="clear" w:color="auto" w:fill="FFFFFF"/>
          </w:tcPr>
          <w:p w14:paraId="7CB05C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2A19639" w14:textId="77777777">
        <w:tc>
          <w:tcPr>
            <w:tcW w:w="0" w:type="auto"/>
            <w:shd w:val="clear" w:color="auto" w:fill="FFFFFF"/>
          </w:tcPr>
          <w:p w14:paraId="4039EE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970F0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CD99F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3BE70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BE719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BDB99A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4079064" w14:textId="77777777">
        <w:tc>
          <w:tcPr>
            <w:tcW w:w="0" w:type="auto"/>
            <w:shd w:val="clear" w:color="auto" w:fill="FFFFFF"/>
          </w:tcPr>
          <w:p w14:paraId="5733170C"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C0CCF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27C07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B3DE4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08494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9350C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32638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C646F1C" w14:textId="6A6DEFD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13B12B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A04B810" w14:textId="77777777">
        <w:tc>
          <w:tcPr>
            <w:tcW w:w="0" w:type="auto"/>
            <w:shd w:val="clear" w:color="auto" w:fill="CCECFC"/>
          </w:tcPr>
          <w:p w14:paraId="7248B2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SR-11(2) What is the solution and how is it implemented?</w:t>
            </w:r>
          </w:p>
        </w:tc>
      </w:tr>
      <w:tr w:rsidR="00424500" w:rsidRPr="005F7BA8" w14:paraId="3581E8BC" w14:textId="77777777">
        <w:tc>
          <w:tcPr>
            <w:tcW w:w="0" w:type="auto"/>
            <w:shd w:val="clear" w:color="auto" w:fill="FFFFFF"/>
          </w:tcPr>
          <w:p w14:paraId="52161DC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3CA550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6" w:name="_Toc256000428"/>
      <w:r w:rsidRPr="005F7BA8">
        <w:rPr>
          <w:rFonts w:asciiTheme="minorHAnsi" w:hAnsiTheme="minorHAnsi" w:cstheme="minorHAnsi"/>
        </w:rPr>
        <w:t>SR-12 Component Disposal (L)(M)(H)</w:t>
      </w:r>
      <w:bookmarkEnd w:id="446"/>
    </w:p>
    <w:p w14:paraId="142CDA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Dispose of [Assignment: organization-defined data, documentation, tools, or system components] using the following techniques and methods: [Assignment: organization-defined techniques and methods].</w:t>
      </w:r>
    </w:p>
    <w:p w14:paraId="17C6CB4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071ECF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4920ACE" w14:textId="77777777">
        <w:tc>
          <w:tcPr>
            <w:tcW w:w="0" w:type="auto"/>
            <w:shd w:val="clear" w:color="auto" w:fill="CCECFC"/>
          </w:tcPr>
          <w:p w14:paraId="6D9B94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SR-12 Control Summary Information</w:t>
            </w:r>
          </w:p>
        </w:tc>
      </w:tr>
      <w:tr w:rsidR="00424500" w:rsidRPr="005F7BA8" w14:paraId="4DCD47F1" w14:textId="77777777">
        <w:tc>
          <w:tcPr>
            <w:tcW w:w="0" w:type="auto"/>
            <w:shd w:val="clear" w:color="auto" w:fill="FFFFFF"/>
          </w:tcPr>
          <w:p w14:paraId="71B528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0A81FA6" w14:textId="77777777">
        <w:tc>
          <w:tcPr>
            <w:tcW w:w="0" w:type="auto"/>
            <w:shd w:val="clear" w:color="auto" w:fill="FFFFFF"/>
          </w:tcPr>
          <w:p w14:paraId="574DD9C4" w14:textId="4999F275"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3F2763D" w14:textId="77777777">
        <w:tc>
          <w:tcPr>
            <w:tcW w:w="0" w:type="auto"/>
            <w:shd w:val="clear" w:color="auto" w:fill="FFFFFF"/>
          </w:tcPr>
          <w:p w14:paraId="2CD30F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7FDE6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28CB9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BB3E6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F9A74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368BB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75BB259" w14:textId="77777777">
        <w:tc>
          <w:tcPr>
            <w:tcW w:w="0" w:type="auto"/>
            <w:shd w:val="clear" w:color="auto" w:fill="FFFFFF"/>
          </w:tcPr>
          <w:p w14:paraId="17AED3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9016B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69032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4F961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E1E37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84324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D0B3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B8278A8" w14:textId="464D0C2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3D6010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6402AD" w14:textId="77777777">
        <w:tc>
          <w:tcPr>
            <w:tcW w:w="0" w:type="auto"/>
            <w:shd w:val="clear" w:color="auto" w:fill="CCECFC"/>
          </w:tcPr>
          <w:p w14:paraId="03F378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SR-12 What is the solution and how is it implemented?</w:t>
            </w:r>
          </w:p>
        </w:tc>
      </w:tr>
      <w:tr w:rsidR="00424500" w:rsidRPr="005F7BA8" w14:paraId="7847C120" w14:textId="77777777">
        <w:tc>
          <w:tcPr>
            <w:tcW w:w="0" w:type="auto"/>
            <w:shd w:val="clear" w:color="auto" w:fill="FFFFFF"/>
          </w:tcPr>
          <w:p w14:paraId="4DC777B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3C8E4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sectPr w:rsidR="00A77B3E" w:rsidRPr="005F7BA8" w:rsidSect="00872601">
      <w:headerReference w:type="even" r:id="rId33"/>
      <w:headerReference w:type="default" r:id="rId34"/>
      <w:footerReference w:type="even" r:id="rId35"/>
      <w:footerReference w:type="default" r:id="rId36"/>
      <w:headerReference w:type="first" r:id="rId37"/>
      <w:pgSz w:w="12240" w:h="15840"/>
      <w:pgMar w:top="0" w:right="1440" w:bottom="0" w:left="144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139BF" w14:textId="77777777" w:rsidR="003E4141" w:rsidRDefault="003E4141">
      <w:r>
        <w:separator/>
      </w:r>
    </w:p>
    <w:p w14:paraId="62F11ABE" w14:textId="77777777" w:rsidR="003E4141" w:rsidRDefault="003E4141"/>
  </w:endnote>
  <w:endnote w:type="continuationSeparator" w:id="0">
    <w:p w14:paraId="34151ED7" w14:textId="77777777" w:rsidR="003E4141" w:rsidRDefault="003E4141">
      <w:r>
        <w:continuationSeparator/>
      </w:r>
    </w:p>
    <w:p w14:paraId="294CFE04" w14:textId="77777777" w:rsidR="003E4141" w:rsidRDefault="003E4141"/>
  </w:endnote>
  <w:endnote w:type="continuationNotice" w:id="1">
    <w:p w14:paraId="32266507" w14:textId="77777777" w:rsidR="003E4141" w:rsidRDefault="003E4141"/>
    <w:p w14:paraId="05FE83C1" w14:textId="77777777" w:rsidR="003E4141" w:rsidRDefault="003E4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9563623"/>
      <w:docPartObj>
        <w:docPartGallery w:val="Page Numbers (Bottom of Page)"/>
        <w:docPartUnique/>
      </w:docPartObj>
    </w:sdtPr>
    <w:sdtContent>
      <w:p w14:paraId="32891FB2" w14:textId="5D73F37F" w:rsidR="005F7BA8" w:rsidRDefault="005F7BA8" w:rsidP="00E404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EF1F25" w14:textId="77777777" w:rsidR="005F7BA8" w:rsidRDefault="005F7BA8" w:rsidP="005F7BA8">
    <w:pPr>
      <w:pStyle w:val="Footer"/>
      <w:ind w:right="360"/>
    </w:pPr>
  </w:p>
  <w:p w14:paraId="5C0F36EF" w14:textId="77777777" w:rsidR="00956533" w:rsidRDefault="009565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heme="majorHAnsi" w:hAnsiTheme="majorHAnsi" w:cstheme="majorHAnsi"/>
        <w:color w:val="454545" w:themeColor="text1"/>
        <w:sz w:val="20"/>
        <w:szCs w:val="20"/>
      </w:rPr>
      <w:id w:val="-1020626819"/>
      <w:docPartObj>
        <w:docPartGallery w:val="Page Numbers (Bottom of Page)"/>
        <w:docPartUnique/>
      </w:docPartObj>
    </w:sdtPr>
    <w:sdtContent>
      <w:p w14:paraId="77326AFC" w14:textId="0A4C2307" w:rsidR="005F7BA8" w:rsidRPr="00872601" w:rsidRDefault="005F7BA8" w:rsidP="00872601">
        <w:pPr>
          <w:pStyle w:val="Footer"/>
          <w:framePr w:wrap="none" w:vAnchor="text" w:hAnchor="margin" w:xAlign="right" w:y="237"/>
          <w:rPr>
            <w:rStyle w:val="PageNumber"/>
            <w:rFonts w:asciiTheme="majorHAnsi" w:hAnsiTheme="majorHAnsi" w:cstheme="majorHAnsi"/>
            <w:color w:val="454545" w:themeColor="text1"/>
            <w:sz w:val="20"/>
            <w:szCs w:val="20"/>
          </w:rPr>
        </w:pPr>
        <w:r w:rsidRPr="00872601">
          <w:rPr>
            <w:rStyle w:val="PageNumber"/>
            <w:rFonts w:asciiTheme="majorHAnsi" w:hAnsiTheme="majorHAnsi" w:cstheme="majorHAnsi"/>
            <w:color w:val="454545" w:themeColor="text1"/>
            <w:sz w:val="20"/>
            <w:szCs w:val="20"/>
          </w:rPr>
          <w:fldChar w:fldCharType="begin"/>
        </w:r>
        <w:r w:rsidRPr="00872601">
          <w:rPr>
            <w:rStyle w:val="PageNumber"/>
            <w:rFonts w:asciiTheme="majorHAnsi" w:hAnsiTheme="majorHAnsi" w:cstheme="majorHAnsi"/>
            <w:color w:val="454545" w:themeColor="text1"/>
            <w:sz w:val="20"/>
            <w:szCs w:val="20"/>
          </w:rPr>
          <w:instrText xml:space="preserve"> PAGE </w:instrText>
        </w:r>
        <w:r w:rsidRPr="00872601">
          <w:rPr>
            <w:rStyle w:val="PageNumber"/>
            <w:rFonts w:asciiTheme="majorHAnsi" w:hAnsiTheme="majorHAnsi" w:cstheme="majorHAnsi"/>
            <w:color w:val="454545" w:themeColor="text1"/>
            <w:sz w:val="20"/>
            <w:szCs w:val="20"/>
          </w:rPr>
          <w:fldChar w:fldCharType="separate"/>
        </w:r>
        <w:r w:rsidRPr="00872601">
          <w:rPr>
            <w:rStyle w:val="PageNumber"/>
            <w:rFonts w:asciiTheme="majorHAnsi" w:hAnsiTheme="majorHAnsi" w:cstheme="majorHAnsi"/>
            <w:noProof/>
            <w:color w:val="454545" w:themeColor="text1"/>
            <w:sz w:val="20"/>
            <w:szCs w:val="20"/>
          </w:rPr>
          <w:t>2</w:t>
        </w:r>
        <w:r w:rsidRPr="00872601">
          <w:rPr>
            <w:rStyle w:val="PageNumber"/>
            <w:rFonts w:asciiTheme="majorHAnsi" w:hAnsiTheme="majorHAnsi" w:cstheme="majorHAnsi"/>
            <w:color w:val="454545" w:themeColor="text1"/>
            <w:sz w:val="20"/>
            <w:szCs w:val="20"/>
          </w:rPr>
          <w:fldChar w:fldCharType="end"/>
        </w:r>
      </w:p>
    </w:sdtContent>
  </w:sdt>
  <w:tbl>
    <w:tblPr>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5F7BA8" w:rsidRPr="005F7BA8" w14:paraId="2C213E62" w14:textId="77777777" w:rsidTr="00022123">
      <w:trPr>
        <w:trHeight w:val="184"/>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777B7A7E" w14:textId="77777777" w:rsidR="005F7BA8" w:rsidRPr="005F7BA8" w:rsidRDefault="005F7BA8" w:rsidP="005F7BA8">
          <w:pPr>
            <w:spacing w:before="120" w:after="120"/>
            <w:ind w:left="1354" w:right="360"/>
            <w:rPr>
              <w:rFonts w:ascii="Arial" w:eastAsia="Arial" w:hAnsi="Arial" w:cs="Arial"/>
              <w:color w:val="454545" w:themeColor="text1"/>
              <w:sz w:val="22"/>
              <w:szCs w:val="20"/>
              <w:lang w:val="en"/>
            </w:rPr>
          </w:pPr>
          <w:r w:rsidRPr="005F7BA8">
            <w:rPr>
              <w:rFonts w:ascii="Arial" w:eastAsia="Arial" w:hAnsi="Arial" w:cs="Arial"/>
              <w:color w:val="454545" w:themeColor="text1"/>
              <w:sz w:val="22"/>
              <w:szCs w:val="20"/>
              <w:lang w:val="en"/>
            </w:rP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571718DA" w14:textId="77777777" w:rsidR="005F7BA8" w:rsidRPr="005F7BA8" w:rsidRDefault="005F7BA8" w:rsidP="005F7BA8">
          <w:pPr>
            <w:rPr>
              <w:rFonts w:ascii="Arial" w:eastAsia="Arial" w:hAnsi="Arial" w:cs="Arial"/>
              <w:color w:val="454545" w:themeColor="text1"/>
              <w:sz w:val="22"/>
              <w:szCs w:val="20"/>
              <w:lang w:val="en"/>
            </w:rPr>
          </w:pPr>
        </w:p>
      </w:tc>
    </w:tr>
  </w:tbl>
  <w:p w14:paraId="2481EB75" w14:textId="77777777" w:rsidR="00956533" w:rsidRDefault="009565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0300C" w14:textId="77777777" w:rsidR="003E4141" w:rsidRDefault="003E4141">
      <w:r>
        <w:separator/>
      </w:r>
    </w:p>
    <w:p w14:paraId="7B3FF6E0" w14:textId="77777777" w:rsidR="003E4141" w:rsidRDefault="003E4141"/>
  </w:footnote>
  <w:footnote w:type="continuationSeparator" w:id="0">
    <w:p w14:paraId="6B9DBB9E" w14:textId="77777777" w:rsidR="003E4141" w:rsidRDefault="003E4141">
      <w:r>
        <w:continuationSeparator/>
      </w:r>
    </w:p>
    <w:p w14:paraId="1D338DD8" w14:textId="77777777" w:rsidR="003E4141" w:rsidRDefault="003E4141"/>
  </w:footnote>
  <w:footnote w:type="continuationNotice" w:id="1">
    <w:p w14:paraId="5AB47711" w14:textId="77777777" w:rsidR="003E4141" w:rsidRDefault="003E4141"/>
    <w:p w14:paraId="5848B671" w14:textId="77777777" w:rsidR="003E4141" w:rsidRDefault="003E41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B198" w14:textId="463CC162" w:rsidR="00424500" w:rsidRDefault="00E33648">
    <w:r>
      <w:rPr>
        <w:noProof/>
      </w:rPr>
      <mc:AlternateContent>
        <mc:Choice Requires="wps">
          <w:drawing>
            <wp:anchor distT="0" distB="0" distL="114300" distR="114300" simplePos="0" relativeHeight="251660288" behindDoc="0" locked="0" layoutInCell="1" allowOverlap="1" wp14:anchorId="5EEC471B" wp14:editId="770CEF14">
              <wp:simplePos x="0" y="0"/>
              <wp:positionH relativeFrom="page">
                <wp:align>center</wp:align>
              </wp:positionH>
              <wp:positionV relativeFrom="page">
                <wp:align>center</wp:align>
              </wp:positionV>
              <wp:extent cx="6350000" cy="1270000"/>
              <wp:effectExtent l="0" t="1809750" r="0" b="1606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0DA5ED71" w14:textId="77777777" w:rsidR="00E33648" w:rsidRDefault="00E33648" w:rsidP="00E33648">
                          <w:pPr>
                            <w:jc w:val="center"/>
                            <w:rPr>
                              <w:rFonts w:ascii="Arial" w:hAnsi="Arial" w:cs="Arial"/>
                              <w:color w:val="808080"/>
                              <w:sz w:val="72"/>
                              <w:szCs w:val="72"/>
                              <w14:textOutline w14:w="9525" w14:cap="flat" w14:cmpd="sng" w14:algn="ctr">
                                <w14:solidFill>
                                  <w14:srgbClr w14:val="808080"/>
                                </w14:solidFill>
                                <w14:prstDash w14:val="solid"/>
                                <w14:round/>
                              </w14:textOutline>
                            </w:rP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EEC471B" id="_x0000_t202" coordsize="21600,21600" o:spt="202" path="m,l,21600r21600,l21600,xe">
              <v:stroke joinstyle="miter"/>
              <v:path gradientshapeok="t" o:connecttype="rect"/>
            </v:shapetype>
            <v:shape id="Text Box 3" o:spid="_x0000_s1026" type="#_x0000_t202" style="position:absolute;margin-left:0;margin-top:0;width:500pt;height:100pt;rotation:-40;z-index:25166028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Rs38QEAAMUDAAAOAAAAZHJzL2Uyb0RvYy54bWysU8Fy0zAQvTPDP2h0b50EKIwnTie0lEuh&#13;&#10;nWmYnjeSHBssrVgpsfP3rGQnZeDGkIMmklZv33v7vLwebCcOhkKLrpLzy5kUxinUrdtV8tvm7uKD&#13;&#10;FCGC09ChM5U8miCvV69fLXtfmgU22GlDgkFcKHtfySZGXxZFUI2xEC7RG8eXNZKFyFvaFZqgZ3Tb&#13;&#10;FYvZ7KrokbQnVCYEPr0dL+Uq49e1UfGhroOJoqskc4t5pbxu01qsllDuCHzTqokG/AMLC63jpmeo&#13;&#10;W4gg9tT+BWVbRRiwjpcKbYF13SqTNbCa+ewPNU8NeJO1sDnBn20K/w9WfT08+UcScfiIAw8wiwj+&#13;&#10;HtWPIBzeNOB2Zk2EfWNAc+O5PB9nepuj57Hm040Z4ifdssfz5GvR+1BO+GkeoQyp07b/gpqfwD5i&#13;&#10;7jbUZAUhP7tYvJ2lXz5mbwQz4qEdz4PiBkLx4dWbd7lOKL6bL97nTWoJZUJLg/AU4meDVqQ/lSRO&#13;&#10;QoaFw32IY+mpZKKa2I0847AduCRR3qI+MumeE1LJ8HMPZNiAvb1BDhSrrgntM0dwTVn2qfNmeAby&#13;&#10;U+/ItB+7U0IygRwVLRzY5IT+zkC24+AdoBOjtJHiVMy6EtkRNb0Nfs323bVZyQvPSQlnJXsx5TqF&#13;&#10;8fd9rnr5+la/AAAA//8DAFBLAwQUAAYACAAAACEAf8tubdoAAAALAQAADwAAAGRycy9kb3ducmV2&#13;&#10;LnhtbExPPU/DMBDdkfofrENio3YYEKRxKiiChYnSqqsbX50I+xzFThv49VxZ6A1POj29r2o5BS+O&#13;&#10;OKQukoZirkAgNdF25DRsPl9vH0CkbMgaHwk1fGOCZT27qkxp44k+8LjOTrAJpdJoaHPuSylT02Iw&#13;&#10;aR57JOYOcQgm8zs4aQdzYvPg5Z1S9zKYjjihNT2uWmy+1mPQMLmte989v/WFHZudkgf/OP4UWt9c&#13;&#10;Ty8LhqcFiIxT/lfAeQP3h5qL7eNINgmvgdfkPzxzig/EXgMHK5B1JS831L8AAAD//wMAUEsBAi0A&#13;&#10;FAAGAAgAAAAhALaDOJL+AAAA4QEAABMAAAAAAAAAAAAAAAAAAAAAAFtDb250ZW50X1R5cGVzXS54&#13;&#10;bWxQSwECLQAUAAYACAAAACEAOP0h/9YAAACUAQAACwAAAAAAAAAAAAAAAAAvAQAAX3JlbHMvLnJl&#13;&#10;bHNQSwECLQAUAAYACAAAACEAB6kbN/EBAADFAwAADgAAAAAAAAAAAAAAAAAuAgAAZHJzL2Uyb0Rv&#13;&#10;Yy54bWxQSwECLQAUAAYACAAAACEAf8tubdoAAAALAQAADwAAAAAAAAAAAAAAAABLBAAAZHJzL2Rv&#13;&#10;d25yZXYueG1sUEsFBgAAAAAEAAQA8wAAAFIFAAAAAA==&#13;&#10;" filled="f" stroked="f">
              <o:lock v:ext="edit" shapetype="t"/>
              <v:textbox style="mso-fit-shape-to-text:t">
                <w:txbxContent>
                  <w:p w14:paraId="0DA5ED71" w14:textId="77777777" w:rsidR="00E33648" w:rsidRDefault="00E33648" w:rsidP="00E33648">
                    <w:pPr>
                      <w:jc w:val="center"/>
                      <w:rPr>
                        <w:rFonts w:ascii="Arial" w:hAnsi="Arial" w:cs="Arial"/>
                        <w:color w:val="808080"/>
                        <w:sz w:val="72"/>
                        <w:szCs w:val="72"/>
                        <w14:textOutline w14:w="9525" w14:cap="flat" w14:cmpd="sng" w14:algn="ctr">
                          <w14:solidFill>
                            <w14:srgbClr w14:val="808080"/>
                          </w14:solidFill>
                          <w14:prstDash w14:val="solid"/>
                          <w14:round/>
                        </w14:textOutline>
                      </w:rPr>
                    </w:pPr>
                  </w:p>
                </w:txbxContent>
              </v:textbox>
              <w10:wrap anchorx="page" anchory="page"/>
            </v:shape>
          </w:pict>
        </mc:Fallback>
      </mc:AlternateContent>
    </w:r>
  </w:p>
  <w:p w14:paraId="4BC4E7B6" w14:textId="77777777" w:rsidR="00956533" w:rsidRDefault="009565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5F7BA8" w14:paraId="7FFA32D6" w14:textId="77777777" w:rsidTr="00022123">
      <w:trPr>
        <w:trHeight w:val="1080"/>
      </w:trPr>
      <w:tc>
        <w:tcPr>
          <w:tcW w:w="2785" w:type="dxa"/>
          <w:shd w:val="clear" w:color="auto" w:fill="1A4480"/>
          <w:tcMar>
            <w:top w:w="90" w:type="dxa"/>
            <w:left w:w="90" w:type="dxa"/>
            <w:bottom w:w="90" w:type="dxa"/>
            <w:right w:w="90" w:type="dxa"/>
          </w:tcMar>
          <w:vAlign w:val="center"/>
        </w:tcPr>
        <w:p w14:paraId="229AF917" w14:textId="77777777" w:rsidR="005F7BA8" w:rsidRDefault="005F7BA8" w:rsidP="005F7BA8">
          <w:pPr>
            <w:ind w:left="1340"/>
          </w:pPr>
          <w:r>
            <w:rPr>
              <w:noProof/>
            </w:rPr>
            <w:drawing>
              <wp:inline distT="114300" distB="114300" distL="114300" distR="114300" wp14:anchorId="3C7D36C6" wp14:editId="2AAB2DA9">
                <wp:extent cx="676275" cy="447675"/>
                <wp:effectExtent l="0" t="0" r="0" b="0"/>
                <wp:docPr id="1176284227" name="Picture 1176284227" descr="A white letter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2.png" descr="A white letter on a black background&#10;&#10;Description automatically generated with medium confidence"/>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26C021FF" w14:textId="6F312B0A" w:rsidR="003C240D" w:rsidRPr="008A3BB8" w:rsidRDefault="008A3BB8" w:rsidP="008A3BB8">
          <w:pPr>
            <w:pStyle w:val="Header"/>
            <w:spacing w:after="80" w:line="288" w:lineRule="auto"/>
            <w:ind w:left="518" w:right="1310"/>
            <w:jc w:val="right"/>
            <w:rPr>
              <w:bCs/>
            </w:rPr>
          </w:pPr>
          <w:r w:rsidRPr="008A3BB8">
            <w:rPr>
              <w:bCs/>
            </w:rPr>
            <w:t>FedRAMP</w:t>
          </w:r>
          <w:r w:rsidRPr="008A3BB8">
            <w:rPr>
              <w:bCs/>
              <w:vertAlign w:val="superscript"/>
            </w:rPr>
            <w:t>®</w:t>
          </w:r>
          <w:r w:rsidRPr="008A3BB8">
            <w:rPr>
              <w:bCs/>
            </w:rPr>
            <w:t xml:space="preserve"> System Security Plan (SSP)</w:t>
          </w:r>
          <w:r>
            <w:rPr>
              <w:bCs/>
            </w:rPr>
            <w:t xml:space="preserve"> </w:t>
          </w:r>
          <w:r w:rsidRPr="008A3BB8">
            <w:rPr>
              <w:bCs/>
            </w:rPr>
            <w:t>Appendix A: High FedRAMP Security Controls</w:t>
          </w:r>
        </w:p>
        <w:p w14:paraId="3488D257" w14:textId="77777777" w:rsidR="005F7BA8" w:rsidRDefault="005F7BA8" w:rsidP="005F7BA8">
          <w:pPr>
            <w:pStyle w:val="Header"/>
            <w:spacing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5769CF99" w14:textId="0E1A73F8" w:rsidR="00424500" w:rsidRDefault="00E33648">
    <w:r>
      <w:rPr>
        <w:noProof/>
      </w:rPr>
      <mc:AlternateContent>
        <mc:Choice Requires="wps">
          <w:drawing>
            <wp:anchor distT="0" distB="0" distL="114300" distR="114300" simplePos="0" relativeHeight="251658240" behindDoc="0" locked="0" layoutInCell="1" allowOverlap="1" wp14:anchorId="2970BC7D" wp14:editId="79535CC2">
              <wp:simplePos x="0" y="0"/>
              <wp:positionH relativeFrom="page">
                <wp:align>center</wp:align>
              </wp:positionH>
              <wp:positionV relativeFrom="page">
                <wp:align>center</wp:align>
              </wp:positionV>
              <wp:extent cx="6350000" cy="1270000"/>
              <wp:effectExtent l="0" t="1809750" r="0" b="16065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7D3624DA" w14:textId="77777777" w:rsidR="00E33648" w:rsidRDefault="00E33648" w:rsidP="00E33648">
                          <w:pPr>
                            <w:jc w:val="center"/>
                            <w:rPr>
                              <w:rFonts w:ascii="Arial" w:hAnsi="Arial" w:cs="Arial"/>
                              <w:color w:val="808080"/>
                              <w:sz w:val="72"/>
                              <w:szCs w:val="72"/>
                              <w14:textOutline w14:w="9525" w14:cap="flat" w14:cmpd="sng" w14:algn="ctr">
                                <w14:solidFill>
                                  <w14:srgbClr w14:val="808080"/>
                                </w14:solidFill>
                                <w14:prstDash w14:val="solid"/>
                                <w14:round/>
                              </w14:textOutline>
                            </w:rP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970BC7D" id="_x0000_t202" coordsize="21600,21600" o:spt="202" path="m,l,21600r21600,l21600,xe">
              <v:stroke joinstyle="miter"/>
              <v:path gradientshapeok="t" o:connecttype="rect"/>
            </v:shapetype>
            <v:shape id="Text Box 2" o:spid="_x0000_s1027" type="#_x0000_t202" style="position:absolute;margin-left:0;margin-top:0;width:500pt;height:100pt;rotation:-40;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iQv8wEAAMwDAAAOAAAAZHJzL2Uyb0RvYy54bWysU8Fy0zAQvTPDP2h0b50EKIwnTie0lEuh&#13;&#10;nWmYnhVJjg2WVuwqsfP3rGQnZeDGkIMmWklv33v7vLweXCcOFqkFX8n55UwK6zWY1u8q+W1zd/FB&#13;&#10;CorKG9WBt5U8WpLXq9evln0o7QIa6IxFwSCeyj5UsokxlEVBurFO0SUE6/mwBnQq8hZ3hUHVM7rr&#13;&#10;isVsdlX0gCYgaEvE1dvxUK4yfl1bHR/qmmwUXSWZW8wr5nWb1mK1VOUOVWhaPdFQ/8DCqdZz0zPU&#13;&#10;rYpK7LH9C8q1GoGgjpcaXAF13WqbNbCa+ewPNU+NCjZrYXMonG2i/wervx6ewiOKOHyEgQeYRVC4&#13;&#10;B/2DhIebRvmdXSNC31hluPFcnsuZ3uYYeKy5urFD/GRa9niefC36QOWEn+ZBJaVO2/4LGH6i9hFy&#13;&#10;t6FGJxD42cXi7Sz9cpm9EcyIh3Y8D4obCM3Fqzfv8j2h+Wy+eJ83qaUqE1oaRECKny04kf5UEjkJ&#13;&#10;GVYd7imOV09XJqqJ3cgzDttBtGbSkZhvwRyZe89BqST93Cu07MPe3QDnisXXCO6Zk7jGrP5EYDM8&#13;&#10;KwwThcjsH7tTUDKPnBgjvHLJEPOdgVzH+TuoTowKR6bTZZaXOI+o6S2FNbt412ZBLzwnQRyZbMkU&#13;&#10;75TJ3/f51stHuPoFAAD//wMAUEsDBBQABgAIAAAAIQB/y25t2gAAAAsBAAAPAAAAZHJzL2Rvd25y&#13;&#10;ZXYueG1sTE89T8MwEN2R+h+sQ2KjdhgQpHEqKIKFidKqqxtfnQj7HMVOG/j1XFnoDU86Pb2vajkF&#13;&#10;L444pC6ShmKuQCA10XbkNGw+X28fQKRsyBofCTV8Y4JlPbuqTGnjiT7wuM5OsAml0mhoc+5LKVPT&#13;&#10;YjBpHnsk5g5xCCbzOzhpB3Ni8+DlnVL3MpiOOKE1Pa5abL7WY9Awua173z2/9YUdm52SB/84/hRa&#13;&#10;31xPLwuGpwWIjFP+V8B5A/eHmovt40g2Ca+B1+Q/PHOKD8ReAwcrkHUlLzfUvwAAAP//AwBQSwEC&#13;&#10;LQAUAAYACAAAACEAtoM4kv4AAADhAQAAEwAAAAAAAAAAAAAAAAAAAAAAW0NvbnRlbnRfVHlwZXNd&#13;&#10;LnhtbFBLAQItABQABgAIAAAAIQA4/SH/1gAAAJQBAAALAAAAAAAAAAAAAAAAAC8BAABfcmVscy8u&#13;&#10;cmVsc1BLAQItABQABgAIAAAAIQCOIiQv8wEAAMwDAAAOAAAAAAAAAAAAAAAAAC4CAABkcnMvZTJv&#13;&#10;RG9jLnhtbFBLAQItABQABgAIAAAAIQB/y25t2gAAAAsBAAAPAAAAAAAAAAAAAAAAAE0EAABkcnMv&#13;&#10;ZG93bnJldi54bWxQSwUGAAAAAAQABADzAAAAVAUAAAAA&#13;&#10;" filled="f" stroked="f">
              <o:lock v:ext="edit" shapetype="t"/>
              <v:textbox style="mso-fit-shape-to-text:t">
                <w:txbxContent>
                  <w:p w14:paraId="7D3624DA" w14:textId="77777777" w:rsidR="00E33648" w:rsidRDefault="00E33648" w:rsidP="00E33648">
                    <w:pPr>
                      <w:jc w:val="center"/>
                      <w:rPr>
                        <w:rFonts w:ascii="Arial" w:hAnsi="Arial" w:cs="Arial"/>
                        <w:color w:val="808080"/>
                        <w:sz w:val="72"/>
                        <w:szCs w:val="72"/>
                        <w14:textOutline w14:w="9525" w14:cap="flat" w14:cmpd="sng" w14:algn="ctr">
                          <w14:solidFill>
                            <w14:srgbClr w14:val="808080"/>
                          </w14:solidFill>
                          <w14:prstDash w14:val="solid"/>
                          <w14:round/>
                        </w14:textOutline>
                      </w:rPr>
                    </w:pPr>
                  </w:p>
                </w:txbxContent>
              </v:textbox>
              <w10:wrap anchorx="page" anchory="page"/>
            </v:shape>
          </w:pict>
        </mc:Fallback>
      </mc:AlternateContent>
    </w:r>
  </w:p>
  <w:p w14:paraId="7882E594" w14:textId="77777777" w:rsidR="00956533" w:rsidRDefault="009565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08A6D" w14:textId="2EBD37E6" w:rsidR="00424500" w:rsidRDefault="00E33648">
    <w:r>
      <w:rPr>
        <w:noProof/>
      </w:rPr>
      <mc:AlternateContent>
        <mc:Choice Requires="wps">
          <w:drawing>
            <wp:anchor distT="0" distB="0" distL="114300" distR="114300" simplePos="0" relativeHeight="251659264" behindDoc="0" locked="0" layoutInCell="1" allowOverlap="1" wp14:anchorId="64FBCD8B" wp14:editId="18C3E88D">
              <wp:simplePos x="0" y="0"/>
              <wp:positionH relativeFrom="page">
                <wp:align>center</wp:align>
              </wp:positionH>
              <wp:positionV relativeFrom="page">
                <wp:align>center</wp:align>
              </wp:positionV>
              <wp:extent cx="6350000" cy="1270000"/>
              <wp:effectExtent l="0" t="1809750" r="0" b="16065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46AAA86F" w14:textId="77777777" w:rsidR="00E33648" w:rsidRDefault="00E33648" w:rsidP="00E33648">
                          <w:pPr>
                            <w:jc w:val="center"/>
                            <w:rPr>
                              <w:rFonts w:ascii="Arial" w:hAnsi="Arial" w:cs="Arial"/>
                              <w:color w:val="808080"/>
                              <w:sz w:val="72"/>
                              <w:szCs w:val="72"/>
                              <w14:textOutline w14:w="9525" w14:cap="flat" w14:cmpd="sng" w14:algn="ctr">
                                <w14:solidFill>
                                  <w14:srgbClr w14:val="808080"/>
                                </w14:solidFill>
                                <w14:prstDash w14:val="solid"/>
                                <w14:round/>
                              </w14:textOutline>
                            </w:rP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4FBCD8B" id="_x0000_t202" coordsize="21600,21600" o:spt="202" path="m,l,21600r21600,l21600,xe">
              <v:stroke joinstyle="miter"/>
              <v:path gradientshapeok="t" o:connecttype="rect"/>
            </v:shapetype>
            <v:shape id="Text Box 1" o:spid="_x0000_s1028" type="#_x0000_t202" style="position:absolute;margin-left:0;margin-top:0;width:500pt;height:100pt;rotation:-40;z-index:25165926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2fP9QEAAMwDAAAOAAAAZHJzL2Uyb0RvYy54bWysU8Fy0zAQvTPDP2h0b50EKIwnTie0lEuh&#13;&#10;nWmYnhVJjg2WVuwqsfP3rGQnZeDGkIMmWklv33v7vLweXCcOFqkFX8n55UwK6zWY1u8q+W1zd/FB&#13;&#10;CorKG9WBt5U8WpLXq9evln0o7QIa6IxFwSCeyj5UsokxlEVBurFO0SUE6/mwBnQq8hZ3hUHVM7rr&#13;&#10;isVsdlX0gCYgaEvE1dvxUK4yfl1bHR/qmmwUXSWZW8wr5nWb1mK1VOUOVWhaPdFQ/8DCqdZz0zPU&#13;&#10;rYpK7LH9C8q1GoGgjpcaXAF13WqbNbCa+ewPNU+NCjZrYXMonG2i/wervx6ewiOKOHyEgQeYRVC4&#13;&#10;B/2DhIebRvmdXSNC31hluPFcnsuZ3uYYeKy5urFD/GRa9niefC36QOWEn+ZBJaVO2/4LGH6i9hFy&#13;&#10;t6FGJxD42cXi7Sz9cpm9EcyIh3Y8D4obCM3Fqzfv8j2h+Wy+eJ83qaUqE1oaRECKny04kf5UEjkJ&#13;&#10;GVYd7imOV09XJqqJ3cgzDttBtKaSi6QjMd+COTL3noNSSfq5V2jZh727Ac4Vi68R3DMncY1Z/YnA&#13;&#10;ZnhWGCYKkdk/dqegZB45MUZ45ZIh5jsDuY7zd1CdGBWOTKfLLC9xHlHTWwprdvGuzYJeeE6CODLZ&#13;&#10;kineKZO/7/Otl49w9QsAAP//AwBQSwMEFAAGAAgAAAAhAH/Lbm3aAAAACwEAAA8AAABkcnMvZG93&#13;&#10;bnJldi54bWxMTz1PwzAQ3ZH6H6xDYqN2GBCkcSoogoWJ0qqrG1+dCPscxU4b+PVcWegNTzo9va9q&#13;&#10;OQUvjjikLpKGYq5AIDXRduQ0bD5fbx9ApGzIGh8JNXxjgmU9u6pMaeOJPvC4zk6wCaXSaGhz7ksp&#13;&#10;U9NiMGkeeyTmDnEIJvM7OGkHc2Lz4OWdUvcymI44oTU9rlpsvtZj0DC5rXvfPb/1hR2bnZIH/zj+&#13;&#10;FFrfXE8vC4anBYiMU/5XwHkD94eai+3jSDYJr4HX5D88c4oPxF4DByuQdSUvN9S/AAAA//8DAFBL&#13;&#10;AQItABQABgAIAAAAIQC2gziS/gAAAOEBAAATAAAAAAAAAAAAAAAAAAAAAABbQ29udGVudF9UeXBl&#13;&#10;c10ueG1sUEsBAi0AFAAGAAgAAAAhADj9If/WAAAAlAEAAAsAAAAAAAAAAAAAAAAALwEAAF9yZWxz&#13;&#10;Ly5yZWxzUEsBAi0AFAAGAAgAAAAhADLHZ8/1AQAAzAMAAA4AAAAAAAAAAAAAAAAALgIAAGRycy9l&#13;&#10;Mm9Eb2MueG1sUEsBAi0AFAAGAAgAAAAhAH/Lbm3aAAAACwEAAA8AAAAAAAAAAAAAAAAATwQAAGRy&#13;&#10;cy9kb3ducmV2LnhtbFBLBQYAAAAABAAEAPMAAABWBQAAAAA=&#13;&#10;" filled="f" stroked="f">
              <o:lock v:ext="edit" shapetype="t"/>
              <v:textbox style="mso-fit-shape-to-text:t">
                <w:txbxContent>
                  <w:p w14:paraId="46AAA86F" w14:textId="77777777" w:rsidR="00E33648" w:rsidRDefault="00E33648" w:rsidP="00E33648">
                    <w:pPr>
                      <w:jc w:val="center"/>
                      <w:rPr>
                        <w:rFonts w:ascii="Arial" w:hAnsi="Arial" w:cs="Arial"/>
                        <w:color w:val="808080"/>
                        <w:sz w:val="72"/>
                        <w:szCs w:val="72"/>
                        <w14:textOutline w14:w="9525" w14:cap="flat" w14:cmpd="sng" w14:algn="ctr">
                          <w14:solidFill>
                            <w14:srgbClr w14:val="808080"/>
                          </w14:solidFill>
                          <w14:prstDash w14:val="solid"/>
                          <w14:round/>
                        </w14:textOutline>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8BE"/>
    <w:multiLevelType w:val="hybridMultilevel"/>
    <w:tmpl w:val="8E70F30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084F6C3C"/>
    <w:multiLevelType w:val="hybridMultilevel"/>
    <w:tmpl w:val="D28AA022"/>
    <w:lvl w:ilvl="0" w:tplc="F5926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8824FF"/>
    <w:multiLevelType w:val="hybridMultilevel"/>
    <w:tmpl w:val="1AD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42293"/>
    <w:multiLevelType w:val="multilevel"/>
    <w:tmpl w:val="1F6CE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9094712"/>
    <w:multiLevelType w:val="hybridMultilevel"/>
    <w:tmpl w:val="CBC61BB2"/>
    <w:lvl w:ilvl="0" w:tplc="83AA7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A778FC"/>
    <w:multiLevelType w:val="hybridMultilevel"/>
    <w:tmpl w:val="D4C65282"/>
    <w:lvl w:ilvl="0" w:tplc="A674554E">
      <w:start w:val="1"/>
      <w:numFmt w:val="lowerLetter"/>
      <w:lvlText w:val="%1."/>
      <w:lvlJc w:val="left"/>
      <w:pPr>
        <w:ind w:left="1660" w:hanging="360"/>
      </w:pPr>
      <w:rPr>
        <w:rFonts w:ascii="Times New Roman" w:eastAsia="Times New Roman" w:hAnsi="Times New Roman" w:cs="Times New Roman"/>
      </w:rPr>
    </w:lvl>
    <w:lvl w:ilvl="1" w:tplc="04090019">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6" w15:restartNumberingAfterBreak="0">
    <w:nsid w:val="42FE58FE"/>
    <w:multiLevelType w:val="hybridMultilevel"/>
    <w:tmpl w:val="79205054"/>
    <w:lvl w:ilvl="0" w:tplc="DF9C0CAC">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E34BB1"/>
    <w:multiLevelType w:val="hybridMultilevel"/>
    <w:tmpl w:val="1C1A73A0"/>
    <w:lvl w:ilvl="0" w:tplc="18501CDA">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8964F3"/>
    <w:multiLevelType w:val="hybridMultilevel"/>
    <w:tmpl w:val="3FB2140E"/>
    <w:lvl w:ilvl="0" w:tplc="E91EA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C770F6"/>
    <w:multiLevelType w:val="hybridMultilevel"/>
    <w:tmpl w:val="C43A8B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0" w15:restartNumberingAfterBreak="0">
    <w:nsid w:val="4F164A9A"/>
    <w:multiLevelType w:val="hybridMultilevel"/>
    <w:tmpl w:val="6650A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364FDB"/>
    <w:multiLevelType w:val="hybridMultilevel"/>
    <w:tmpl w:val="5558AC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D01F64"/>
    <w:multiLevelType w:val="hybridMultilevel"/>
    <w:tmpl w:val="E0E694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5225995"/>
    <w:multiLevelType w:val="hybridMultilevel"/>
    <w:tmpl w:val="060AF7D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5" w15:restartNumberingAfterBreak="0">
    <w:nsid w:val="7E362DDA"/>
    <w:multiLevelType w:val="hybridMultilevel"/>
    <w:tmpl w:val="E2602BFA"/>
    <w:lvl w:ilvl="0" w:tplc="D4208348">
      <w:start w:val="1"/>
      <w:numFmt w:val="decimal"/>
      <w:lvlText w:val="(%1)"/>
      <w:lvlJc w:val="left"/>
      <w:pPr>
        <w:ind w:left="2160" w:hanging="8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num w:numId="1" w16cid:durableId="990906432">
    <w:abstractNumId w:val="0"/>
  </w:num>
  <w:num w:numId="2" w16cid:durableId="403256504">
    <w:abstractNumId w:val="7"/>
  </w:num>
  <w:num w:numId="3" w16cid:durableId="737752976">
    <w:abstractNumId w:val="5"/>
  </w:num>
  <w:num w:numId="4" w16cid:durableId="1645306681">
    <w:abstractNumId w:val="6"/>
  </w:num>
  <w:num w:numId="5" w16cid:durableId="1478885981">
    <w:abstractNumId w:val="15"/>
  </w:num>
  <w:num w:numId="6" w16cid:durableId="5600361">
    <w:abstractNumId w:val="9"/>
  </w:num>
  <w:num w:numId="7" w16cid:durableId="1144471718">
    <w:abstractNumId w:val="10"/>
  </w:num>
  <w:num w:numId="8" w16cid:durableId="555892403">
    <w:abstractNumId w:val="14"/>
  </w:num>
  <w:num w:numId="9" w16cid:durableId="376861818">
    <w:abstractNumId w:val="2"/>
  </w:num>
  <w:num w:numId="10" w16cid:durableId="1959607718">
    <w:abstractNumId w:val="3"/>
  </w:num>
  <w:num w:numId="11" w16cid:durableId="74786510">
    <w:abstractNumId w:val="12"/>
  </w:num>
  <w:num w:numId="12" w16cid:durableId="208299822">
    <w:abstractNumId w:val="11"/>
  </w:num>
  <w:num w:numId="13" w16cid:durableId="473449168">
    <w:abstractNumId w:val="8"/>
  </w:num>
  <w:num w:numId="14" w16cid:durableId="1516381381">
    <w:abstractNumId w:val="4"/>
  </w:num>
  <w:num w:numId="15" w16cid:durableId="651448932">
    <w:abstractNumId w:val="1"/>
  </w:num>
  <w:num w:numId="16" w16cid:durableId="8889515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937"/>
    <w:rsid w:val="00007BF1"/>
    <w:rsid w:val="00013128"/>
    <w:rsid w:val="00013601"/>
    <w:rsid w:val="00015072"/>
    <w:rsid w:val="0002659F"/>
    <w:rsid w:val="00032E57"/>
    <w:rsid w:val="0005277A"/>
    <w:rsid w:val="00064CE2"/>
    <w:rsid w:val="00067A97"/>
    <w:rsid w:val="0007171D"/>
    <w:rsid w:val="00081A1A"/>
    <w:rsid w:val="00082EE7"/>
    <w:rsid w:val="000850B2"/>
    <w:rsid w:val="000853F5"/>
    <w:rsid w:val="0009525B"/>
    <w:rsid w:val="00097E34"/>
    <w:rsid w:val="000A2E1B"/>
    <w:rsid w:val="000A6FFE"/>
    <w:rsid w:val="000D1919"/>
    <w:rsid w:val="000E035C"/>
    <w:rsid w:val="000F1A2B"/>
    <w:rsid w:val="000F5BEE"/>
    <w:rsid w:val="000F78E0"/>
    <w:rsid w:val="00103CD6"/>
    <w:rsid w:val="00111DCA"/>
    <w:rsid w:val="00114756"/>
    <w:rsid w:val="00115298"/>
    <w:rsid w:val="0011631F"/>
    <w:rsid w:val="00131731"/>
    <w:rsid w:val="00135761"/>
    <w:rsid w:val="001360A8"/>
    <w:rsid w:val="00156B72"/>
    <w:rsid w:val="00191C76"/>
    <w:rsid w:val="00194210"/>
    <w:rsid w:val="0019592D"/>
    <w:rsid w:val="001A1367"/>
    <w:rsid w:val="001A75AF"/>
    <w:rsid w:val="001B458C"/>
    <w:rsid w:val="001C1926"/>
    <w:rsid w:val="001C4102"/>
    <w:rsid w:val="001E6210"/>
    <w:rsid w:val="001E6C96"/>
    <w:rsid w:val="002018B8"/>
    <w:rsid w:val="00203AEE"/>
    <w:rsid w:val="00212254"/>
    <w:rsid w:val="0021477A"/>
    <w:rsid w:val="00225CFC"/>
    <w:rsid w:val="0023215F"/>
    <w:rsid w:val="00252218"/>
    <w:rsid w:val="0025563A"/>
    <w:rsid w:val="00257328"/>
    <w:rsid w:val="002574C1"/>
    <w:rsid w:val="0028092E"/>
    <w:rsid w:val="00295769"/>
    <w:rsid w:val="002976CD"/>
    <w:rsid w:val="002A0928"/>
    <w:rsid w:val="002A0ECB"/>
    <w:rsid w:val="002A4DDD"/>
    <w:rsid w:val="002A71F2"/>
    <w:rsid w:val="002B052B"/>
    <w:rsid w:val="002B7BDB"/>
    <w:rsid w:val="002C1910"/>
    <w:rsid w:val="002C4A8D"/>
    <w:rsid w:val="002C78FE"/>
    <w:rsid w:val="002D1BD5"/>
    <w:rsid w:val="002D237E"/>
    <w:rsid w:val="002E3D25"/>
    <w:rsid w:val="002E4888"/>
    <w:rsid w:val="002E7062"/>
    <w:rsid w:val="002F2635"/>
    <w:rsid w:val="00304187"/>
    <w:rsid w:val="00304D6A"/>
    <w:rsid w:val="00313BD7"/>
    <w:rsid w:val="00315736"/>
    <w:rsid w:val="00325712"/>
    <w:rsid w:val="00330BF0"/>
    <w:rsid w:val="003325D3"/>
    <w:rsid w:val="0034720F"/>
    <w:rsid w:val="00362620"/>
    <w:rsid w:val="0036331F"/>
    <w:rsid w:val="003730C8"/>
    <w:rsid w:val="0038488D"/>
    <w:rsid w:val="003849D9"/>
    <w:rsid w:val="00394B3B"/>
    <w:rsid w:val="003A0C6D"/>
    <w:rsid w:val="003A1721"/>
    <w:rsid w:val="003A469A"/>
    <w:rsid w:val="003A4AEC"/>
    <w:rsid w:val="003A70C1"/>
    <w:rsid w:val="003B04FB"/>
    <w:rsid w:val="003B29AB"/>
    <w:rsid w:val="003B506E"/>
    <w:rsid w:val="003C0FEC"/>
    <w:rsid w:val="003C240D"/>
    <w:rsid w:val="003C4401"/>
    <w:rsid w:val="003C5141"/>
    <w:rsid w:val="003C68F8"/>
    <w:rsid w:val="003E4141"/>
    <w:rsid w:val="003E6B8B"/>
    <w:rsid w:val="003F5F43"/>
    <w:rsid w:val="00400D16"/>
    <w:rsid w:val="00401C16"/>
    <w:rsid w:val="00424500"/>
    <w:rsid w:val="004438A5"/>
    <w:rsid w:val="004449EB"/>
    <w:rsid w:val="004554F5"/>
    <w:rsid w:val="00461FE0"/>
    <w:rsid w:val="004629DD"/>
    <w:rsid w:val="00465EDA"/>
    <w:rsid w:val="00473036"/>
    <w:rsid w:val="0047604A"/>
    <w:rsid w:val="00480392"/>
    <w:rsid w:val="0048045C"/>
    <w:rsid w:val="004836E7"/>
    <w:rsid w:val="00485000"/>
    <w:rsid w:val="00492BD7"/>
    <w:rsid w:val="004A667A"/>
    <w:rsid w:val="004C42A8"/>
    <w:rsid w:val="004C6E2C"/>
    <w:rsid w:val="004E4A3C"/>
    <w:rsid w:val="004E6B63"/>
    <w:rsid w:val="004F6527"/>
    <w:rsid w:val="00501D9E"/>
    <w:rsid w:val="00502942"/>
    <w:rsid w:val="005101A9"/>
    <w:rsid w:val="0051205D"/>
    <w:rsid w:val="00515A9C"/>
    <w:rsid w:val="00517835"/>
    <w:rsid w:val="00526E81"/>
    <w:rsid w:val="00536245"/>
    <w:rsid w:val="005411AC"/>
    <w:rsid w:val="00541AC3"/>
    <w:rsid w:val="005528F1"/>
    <w:rsid w:val="00554E3C"/>
    <w:rsid w:val="0056558F"/>
    <w:rsid w:val="00567454"/>
    <w:rsid w:val="00573EFF"/>
    <w:rsid w:val="00580676"/>
    <w:rsid w:val="00585DE8"/>
    <w:rsid w:val="00586556"/>
    <w:rsid w:val="00592260"/>
    <w:rsid w:val="005A3893"/>
    <w:rsid w:val="005B4663"/>
    <w:rsid w:val="005B7339"/>
    <w:rsid w:val="005D11B5"/>
    <w:rsid w:val="005D67BD"/>
    <w:rsid w:val="005E167B"/>
    <w:rsid w:val="005F4BED"/>
    <w:rsid w:val="005F65F1"/>
    <w:rsid w:val="005F7BA8"/>
    <w:rsid w:val="00600DBB"/>
    <w:rsid w:val="00611F46"/>
    <w:rsid w:val="00614866"/>
    <w:rsid w:val="00621BDC"/>
    <w:rsid w:val="00624DA6"/>
    <w:rsid w:val="0062659F"/>
    <w:rsid w:val="006407D6"/>
    <w:rsid w:val="00640C37"/>
    <w:rsid w:val="00643439"/>
    <w:rsid w:val="00650873"/>
    <w:rsid w:val="006513A8"/>
    <w:rsid w:val="00651597"/>
    <w:rsid w:val="00651AFF"/>
    <w:rsid w:val="00653201"/>
    <w:rsid w:val="00653846"/>
    <w:rsid w:val="00655A50"/>
    <w:rsid w:val="00656286"/>
    <w:rsid w:val="00656E31"/>
    <w:rsid w:val="0066795C"/>
    <w:rsid w:val="0067412A"/>
    <w:rsid w:val="006748BC"/>
    <w:rsid w:val="00681D5C"/>
    <w:rsid w:val="006832F7"/>
    <w:rsid w:val="00693539"/>
    <w:rsid w:val="0069686A"/>
    <w:rsid w:val="006A0D64"/>
    <w:rsid w:val="006A197D"/>
    <w:rsid w:val="006A281D"/>
    <w:rsid w:val="006A7A48"/>
    <w:rsid w:val="006B2FF9"/>
    <w:rsid w:val="006C063C"/>
    <w:rsid w:val="006E05BF"/>
    <w:rsid w:val="00715776"/>
    <w:rsid w:val="0072757E"/>
    <w:rsid w:val="00732382"/>
    <w:rsid w:val="00733493"/>
    <w:rsid w:val="007353F0"/>
    <w:rsid w:val="007415F6"/>
    <w:rsid w:val="0076316C"/>
    <w:rsid w:val="00770B38"/>
    <w:rsid w:val="00774EE0"/>
    <w:rsid w:val="00775626"/>
    <w:rsid w:val="007A41D3"/>
    <w:rsid w:val="007A479B"/>
    <w:rsid w:val="007A5BB0"/>
    <w:rsid w:val="007B0794"/>
    <w:rsid w:val="007C52E9"/>
    <w:rsid w:val="007D2E5E"/>
    <w:rsid w:val="007D3455"/>
    <w:rsid w:val="007E602A"/>
    <w:rsid w:val="007E637A"/>
    <w:rsid w:val="007F1A38"/>
    <w:rsid w:val="007F4BEF"/>
    <w:rsid w:val="0080491D"/>
    <w:rsid w:val="0080585B"/>
    <w:rsid w:val="00807BC7"/>
    <w:rsid w:val="008134E1"/>
    <w:rsid w:val="00813A75"/>
    <w:rsid w:val="00814ADA"/>
    <w:rsid w:val="00822821"/>
    <w:rsid w:val="008353D5"/>
    <w:rsid w:val="00837F78"/>
    <w:rsid w:val="00841327"/>
    <w:rsid w:val="00845232"/>
    <w:rsid w:val="00845730"/>
    <w:rsid w:val="00847C88"/>
    <w:rsid w:val="0085532D"/>
    <w:rsid w:val="008628B6"/>
    <w:rsid w:val="00862D7D"/>
    <w:rsid w:val="00866266"/>
    <w:rsid w:val="0086677A"/>
    <w:rsid w:val="00867641"/>
    <w:rsid w:val="00872601"/>
    <w:rsid w:val="00873013"/>
    <w:rsid w:val="00880BFA"/>
    <w:rsid w:val="00882D17"/>
    <w:rsid w:val="00893E0A"/>
    <w:rsid w:val="0089750F"/>
    <w:rsid w:val="008A1F3B"/>
    <w:rsid w:val="008A3BB8"/>
    <w:rsid w:val="008A3D8E"/>
    <w:rsid w:val="008A613B"/>
    <w:rsid w:val="008B1464"/>
    <w:rsid w:val="008B2139"/>
    <w:rsid w:val="008B5BA0"/>
    <w:rsid w:val="008D4F5D"/>
    <w:rsid w:val="008E00BE"/>
    <w:rsid w:val="008E3674"/>
    <w:rsid w:val="008E6B7F"/>
    <w:rsid w:val="009020B3"/>
    <w:rsid w:val="00911E5F"/>
    <w:rsid w:val="009132E4"/>
    <w:rsid w:val="00914894"/>
    <w:rsid w:val="009216F1"/>
    <w:rsid w:val="009226D1"/>
    <w:rsid w:val="00925680"/>
    <w:rsid w:val="00925E65"/>
    <w:rsid w:val="00932267"/>
    <w:rsid w:val="00934C11"/>
    <w:rsid w:val="00937573"/>
    <w:rsid w:val="009474D3"/>
    <w:rsid w:val="009501A1"/>
    <w:rsid w:val="0095142C"/>
    <w:rsid w:val="00956533"/>
    <w:rsid w:val="00962CD2"/>
    <w:rsid w:val="009731B0"/>
    <w:rsid w:val="009813BC"/>
    <w:rsid w:val="00987C64"/>
    <w:rsid w:val="00990577"/>
    <w:rsid w:val="00990D05"/>
    <w:rsid w:val="00994210"/>
    <w:rsid w:val="009A0A5A"/>
    <w:rsid w:val="009A2FB2"/>
    <w:rsid w:val="009B4CE5"/>
    <w:rsid w:val="009B768C"/>
    <w:rsid w:val="009C0450"/>
    <w:rsid w:val="009C089B"/>
    <w:rsid w:val="009C2F88"/>
    <w:rsid w:val="009C3DDC"/>
    <w:rsid w:val="009D3187"/>
    <w:rsid w:val="009D4443"/>
    <w:rsid w:val="009D5D7E"/>
    <w:rsid w:val="009E2C91"/>
    <w:rsid w:val="009E524E"/>
    <w:rsid w:val="009F5D0F"/>
    <w:rsid w:val="00A03E2C"/>
    <w:rsid w:val="00A05786"/>
    <w:rsid w:val="00A152A5"/>
    <w:rsid w:val="00A154EE"/>
    <w:rsid w:val="00A16847"/>
    <w:rsid w:val="00A258C6"/>
    <w:rsid w:val="00A367D2"/>
    <w:rsid w:val="00A41196"/>
    <w:rsid w:val="00A516E6"/>
    <w:rsid w:val="00A54899"/>
    <w:rsid w:val="00A61676"/>
    <w:rsid w:val="00A6561D"/>
    <w:rsid w:val="00A777FE"/>
    <w:rsid w:val="00A77B3E"/>
    <w:rsid w:val="00A83A16"/>
    <w:rsid w:val="00A9169A"/>
    <w:rsid w:val="00A938E6"/>
    <w:rsid w:val="00A93EF3"/>
    <w:rsid w:val="00AA6B78"/>
    <w:rsid w:val="00AC04A5"/>
    <w:rsid w:val="00AC15A4"/>
    <w:rsid w:val="00AD2AED"/>
    <w:rsid w:val="00AE3462"/>
    <w:rsid w:val="00AF1732"/>
    <w:rsid w:val="00AF29FC"/>
    <w:rsid w:val="00AF6C20"/>
    <w:rsid w:val="00B0064F"/>
    <w:rsid w:val="00B007D3"/>
    <w:rsid w:val="00B027D8"/>
    <w:rsid w:val="00B040D3"/>
    <w:rsid w:val="00B04803"/>
    <w:rsid w:val="00B06723"/>
    <w:rsid w:val="00B13A7E"/>
    <w:rsid w:val="00B1408A"/>
    <w:rsid w:val="00B21473"/>
    <w:rsid w:val="00B27634"/>
    <w:rsid w:val="00B353AC"/>
    <w:rsid w:val="00B35DB1"/>
    <w:rsid w:val="00B441CE"/>
    <w:rsid w:val="00B44C0F"/>
    <w:rsid w:val="00B558F8"/>
    <w:rsid w:val="00B5636D"/>
    <w:rsid w:val="00B573E4"/>
    <w:rsid w:val="00B600B3"/>
    <w:rsid w:val="00B70DAF"/>
    <w:rsid w:val="00B77D39"/>
    <w:rsid w:val="00BA37DD"/>
    <w:rsid w:val="00BB3EBE"/>
    <w:rsid w:val="00BB4BCE"/>
    <w:rsid w:val="00BC5302"/>
    <w:rsid w:val="00BD1083"/>
    <w:rsid w:val="00BD2E84"/>
    <w:rsid w:val="00BD3236"/>
    <w:rsid w:val="00BE4C7B"/>
    <w:rsid w:val="00BF3513"/>
    <w:rsid w:val="00BF52AA"/>
    <w:rsid w:val="00C02BD6"/>
    <w:rsid w:val="00C225BA"/>
    <w:rsid w:val="00C43F6A"/>
    <w:rsid w:val="00C45C74"/>
    <w:rsid w:val="00C53D33"/>
    <w:rsid w:val="00C573F7"/>
    <w:rsid w:val="00C62556"/>
    <w:rsid w:val="00C636C4"/>
    <w:rsid w:val="00C649BE"/>
    <w:rsid w:val="00C6627E"/>
    <w:rsid w:val="00C66A35"/>
    <w:rsid w:val="00C8457D"/>
    <w:rsid w:val="00CA2A55"/>
    <w:rsid w:val="00CC5EB1"/>
    <w:rsid w:val="00CD1DF4"/>
    <w:rsid w:val="00CD461C"/>
    <w:rsid w:val="00CE4639"/>
    <w:rsid w:val="00CE5C09"/>
    <w:rsid w:val="00CF7F49"/>
    <w:rsid w:val="00D05ABA"/>
    <w:rsid w:val="00D10979"/>
    <w:rsid w:val="00D17E70"/>
    <w:rsid w:val="00D21ACC"/>
    <w:rsid w:val="00D23607"/>
    <w:rsid w:val="00D2589B"/>
    <w:rsid w:val="00D30A6C"/>
    <w:rsid w:val="00D50CD5"/>
    <w:rsid w:val="00D51721"/>
    <w:rsid w:val="00D54465"/>
    <w:rsid w:val="00D557E7"/>
    <w:rsid w:val="00D60E5E"/>
    <w:rsid w:val="00D615D4"/>
    <w:rsid w:val="00D66E19"/>
    <w:rsid w:val="00D7249E"/>
    <w:rsid w:val="00D74338"/>
    <w:rsid w:val="00D850EA"/>
    <w:rsid w:val="00D95CE0"/>
    <w:rsid w:val="00DA2B85"/>
    <w:rsid w:val="00DA655D"/>
    <w:rsid w:val="00DB080B"/>
    <w:rsid w:val="00DB5E0B"/>
    <w:rsid w:val="00DC017B"/>
    <w:rsid w:val="00DC2267"/>
    <w:rsid w:val="00DD12E1"/>
    <w:rsid w:val="00DD7519"/>
    <w:rsid w:val="00DE7D88"/>
    <w:rsid w:val="00E05681"/>
    <w:rsid w:val="00E2109C"/>
    <w:rsid w:val="00E33648"/>
    <w:rsid w:val="00E401FF"/>
    <w:rsid w:val="00E53B30"/>
    <w:rsid w:val="00E8423C"/>
    <w:rsid w:val="00E860A6"/>
    <w:rsid w:val="00E91879"/>
    <w:rsid w:val="00EA1241"/>
    <w:rsid w:val="00EA645E"/>
    <w:rsid w:val="00EB5CF3"/>
    <w:rsid w:val="00EC3D6C"/>
    <w:rsid w:val="00EC42A9"/>
    <w:rsid w:val="00EC6721"/>
    <w:rsid w:val="00EC717D"/>
    <w:rsid w:val="00EC76E7"/>
    <w:rsid w:val="00ED31A1"/>
    <w:rsid w:val="00ED4824"/>
    <w:rsid w:val="00EE4260"/>
    <w:rsid w:val="00EE75C4"/>
    <w:rsid w:val="00EF4895"/>
    <w:rsid w:val="00EF61DF"/>
    <w:rsid w:val="00EF7EA5"/>
    <w:rsid w:val="00F0506F"/>
    <w:rsid w:val="00F0639A"/>
    <w:rsid w:val="00F122FE"/>
    <w:rsid w:val="00F142C9"/>
    <w:rsid w:val="00F145B8"/>
    <w:rsid w:val="00F1464E"/>
    <w:rsid w:val="00F23DC6"/>
    <w:rsid w:val="00F31957"/>
    <w:rsid w:val="00F33144"/>
    <w:rsid w:val="00F339AB"/>
    <w:rsid w:val="00F41D58"/>
    <w:rsid w:val="00F41F39"/>
    <w:rsid w:val="00F55C1C"/>
    <w:rsid w:val="00F55E79"/>
    <w:rsid w:val="00F56744"/>
    <w:rsid w:val="00F57DC1"/>
    <w:rsid w:val="00F62231"/>
    <w:rsid w:val="00F71393"/>
    <w:rsid w:val="00F72A14"/>
    <w:rsid w:val="00F74932"/>
    <w:rsid w:val="00F87684"/>
    <w:rsid w:val="00F976DE"/>
    <w:rsid w:val="00FA1D01"/>
    <w:rsid w:val="00FA3796"/>
    <w:rsid w:val="00FB38E1"/>
    <w:rsid w:val="00FC0CBA"/>
    <w:rsid w:val="00FC3C7C"/>
    <w:rsid w:val="00FD30FF"/>
    <w:rsid w:val="00FD3D41"/>
    <w:rsid w:val="00FD5F66"/>
    <w:rsid w:val="00FF1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4DDEE2"/>
  <w15:docId w15:val="{958C3D05-8955-4EF8-9821-640F4D25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annotation reference" w:uiPriority="99"/>
    <w:lsdException w:name="Title" w:uiPriority="10" w:qFormat="1"/>
    <w:lsdException w:name="Subtitle" w:uiPriority="11"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uiPriority w:val="9"/>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05BCE"/>
    <w:pPr>
      <w:spacing w:after="120"/>
    </w:pPr>
  </w:style>
  <w:style w:type="paragraph" w:styleId="TOC1">
    <w:name w:val="toc 1"/>
    <w:basedOn w:val="Normal"/>
    <w:next w:val="Normal"/>
    <w:autoRedefine/>
    <w:rsid w:val="00805BCE"/>
  </w:style>
  <w:style w:type="character" w:styleId="Hyperlink">
    <w:name w:val="Hyperlink"/>
    <w:basedOn w:val="DefaultParagraphFont"/>
    <w:rsid w:val="00EF7B96"/>
    <w:rPr>
      <w:color w:val="0000FF"/>
      <w:u w:val="single"/>
    </w:rPr>
  </w:style>
  <w:style w:type="paragraph" w:styleId="TOC2">
    <w:name w:val="toc 2"/>
    <w:basedOn w:val="Normal"/>
    <w:next w:val="Normal"/>
    <w:autoRedefine/>
    <w:rsid w:val="00805BCE"/>
    <w:pPr>
      <w:ind w:left="240"/>
    </w:pPr>
  </w:style>
  <w:style w:type="paragraph" w:styleId="TOC3">
    <w:name w:val="toc 3"/>
    <w:basedOn w:val="Normal"/>
    <w:next w:val="Normal"/>
    <w:autoRedefine/>
    <w:rsid w:val="00805BCE"/>
    <w:pPr>
      <w:ind w:left="480"/>
    </w:pPr>
  </w:style>
  <w:style w:type="character" w:customStyle="1" w:styleId="BodyTextChar">
    <w:name w:val="Body Text Char"/>
    <w:basedOn w:val="DefaultParagraphFont"/>
    <w:link w:val="BodyText"/>
    <w:rsid w:val="00B558F8"/>
    <w:rPr>
      <w:sz w:val="24"/>
      <w:szCs w:val="24"/>
    </w:rPr>
  </w:style>
  <w:style w:type="paragraph" w:styleId="Footer">
    <w:name w:val="footer"/>
    <w:basedOn w:val="Normal"/>
    <w:link w:val="FooterChar"/>
    <w:rsid w:val="00A83A16"/>
    <w:pPr>
      <w:tabs>
        <w:tab w:val="center" w:pos="4680"/>
        <w:tab w:val="right" w:pos="9360"/>
      </w:tabs>
    </w:pPr>
  </w:style>
  <w:style w:type="character" w:customStyle="1" w:styleId="FooterChar">
    <w:name w:val="Footer Char"/>
    <w:basedOn w:val="DefaultParagraphFont"/>
    <w:link w:val="Footer"/>
    <w:rsid w:val="00A83A16"/>
    <w:rPr>
      <w:sz w:val="24"/>
      <w:szCs w:val="24"/>
    </w:rPr>
  </w:style>
  <w:style w:type="character" w:styleId="CommentReference">
    <w:name w:val="annotation reference"/>
    <w:basedOn w:val="DefaultParagraphFont"/>
    <w:uiPriority w:val="99"/>
    <w:unhideWhenUsed/>
    <w:rsid w:val="00580676"/>
    <w:rPr>
      <w:sz w:val="16"/>
      <w:szCs w:val="16"/>
    </w:rPr>
  </w:style>
  <w:style w:type="paragraph" w:styleId="CommentText">
    <w:name w:val="annotation text"/>
    <w:basedOn w:val="Normal"/>
    <w:link w:val="CommentTextChar"/>
    <w:unhideWhenUsed/>
    <w:rsid w:val="00580676"/>
    <w:rPr>
      <w:sz w:val="20"/>
      <w:szCs w:val="20"/>
    </w:rPr>
  </w:style>
  <w:style w:type="character" w:customStyle="1" w:styleId="CommentTextChar">
    <w:name w:val="Comment Text Char"/>
    <w:basedOn w:val="DefaultParagraphFont"/>
    <w:link w:val="CommentText"/>
    <w:rsid w:val="00580676"/>
  </w:style>
  <w:style w:type="paragraph" w:styleId="CommentSubject">
    <w:name w:val="annotation subject"/>
    <w:basedOn w:val="CommentText"/>
    <w:next w:val="CommentText"/>
    <w:link w:val="CommentSubjectChar"/>
    <w:unhideWhenUsed/>
    <w:rsid w:val="00580676"/>
    <w:rPr>
      <w:b/>
      <w:bCs/>
    </w:rPr>
  </w:style>
  <w:style w:type="character" w:customStyle="1" w:styleId="CommentSubjectChar">
    <w:name w:val="Comment Subject Char"/>
    <w:basedOn w:val="CommentTextChar"/>
    <w:link w:val="CommentSubject"/>
    <w:rsid w:val="00580676"/>
    <w:rPr>
      <w:b/>
      <w:bCs/>
    </w:rPr>
  </w:style>
  <w:style w:type="paragraph" w:styleId="Revision">
    <w:name w:val="Revision"/>
    <w:hidden/>
    <w:uiPriority w:val="99"/>
    <w:semiHidden/>
    <w:rsid w:val="00580676"/>
    <w:rPr>
      <w:sz w:val="24"/>
      <w:szCs w:val="24"/>
    </w:rPr>
  </w:style>
  <w:style w:type="paragraph" w:styleId="Title">
    <w:name w:val="Title"/>
    <w:basedOn w:val="Normal"/>
    <w:next w:val="Normal"/>
    <w:link w:val="TitleChar"/>
    <w:uiPriority w:val="10"/>
    <w:qFormat/>
    <w:rsid w:val="00A61676"/>
    <w:pPr>
      <w:keepNext/>
      <w:keepLines/>
      <w:spacing w:before="480" w:after="120"/>
    </w:pPr>
    <w:rPr>
      <w:b/>
      <w:sz w:val="72"/>
      <w:szCs w:val="72"/>
    </w:rPr>
  </w:style>
  <w:style w:type="character" w:customStyle="1" w:styleId="TitleChar">
    <w:name w:val="Title Char"/>
    <w:basedOn w:val="DefaultParagraphFont"/>
    <w:link w:val="Title"/>
    <w:uiPriority w:val="10"/>
    <w:rsid w:val="00A61676"/>
    <w:rPr>
      <w:b/>
      <w:sz w:val="72"/>
      <w:szCs w:val="72"/>
    </w:rPr>
  </w:style>
  <w:style w:type="character" w:styleId="UnresolvedMention">
    <w:name w:val="Unresolved Mention"/>
    <w:basedOn w:val="DefaultParagraphFont"/>
    <w:uiPriority w:val="99"/>
    <w:semiHidden/>
    <w:unhideWhenUsed/>
    <w:rsid w:val="0062659F"/>
    <w:rPr>
      <w:color w:val="605E5C"/>
      <w:shd w:val="clear" w:color="auto" w:fill="E1DFDD"/>
    </w:rPr>
  </w:style>
  <w:style w:type="character" w:styleId="FollowedHyperlink">
    <w:name w:val="FollowedHyperlink"/>
    <w:basedOn w:val="DefaultParagraphFont"/>
    <w:rsid w:val="0062659F"/>
    <w:rPr>
      <w:color w:val="1A4480" w:themeColor="followedHyperlink"/>
      <w:u w:val="single"/>
    </w:rPr>
  </w:style>
  <w:style w:type="table" w:customStyle="1" w:styleId="TableGrid1">
    <w:name w:val="Table Grid1"/>
    <w:basedOn w:val="TableNormal"/>
    <w:next w:val="TableGrid"/>
    <w:uiPriority w:val="39"/>
    <w:rsid w:val="003B29AB"/>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3B29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F7BA8"/>
    <w:pPr>
      <w:keepNext/>
      <w:keepLines/>
      <w:spacing w:after="1120"/>
      <w:jc w:val="center"/>
    </w:pPr>
    <w:rPr>
      <w:rFonts w:ascii="Arial" w:eastAsia="Arial" w:hAnsi="Arial" w:cs="Arial"/>
      <w:b/>
      <w:color w:val="19447F"/>
      <w:sz w:val="36"/>
      <w:szCs w:val="36"/>
      <w:lang w:val="en"/>
    </w:rPr>
  </w:style>
  <w:style w:type="character" w:customStyle="1" w:styleId="SubtitleChar">
    <w:name w:val="Subtitle Char"/>
    <w:basedOn w:val="DefaultParagraphFont"/>
    <w:link w:val="Subtitle"/>
    <w:uiPriority w:val="11"/>
    <w:rsid w:val="005F7BA8"/>
    <w:rPr>
      <w:rFonts w:ascii="Arial" w:eastAsia="Arial" w:hAnsi="Arial" w:cs="Arial"/>
      <w:b/>
      <w:color w:val="19447F"/>
      <w:sz w:val="36"/>
      <w:szCs w:val="36"/>
      <w:lang w:val="en"/>
    </w:rPr>
  </w:style>
  <w:style w:type="paragraph" w:styleId="Header">
    <w:name w:val="header"/>
    <w:basedOn w:val="Normal"/>
    <w:link w:val="HeaderChar"/>
    <w:uiPriority w:val="99"/>
    <w:unhideWhenUsed/>
    <w:rsid w:val="005F7BA8"/>
    <w:pPr>
      <w:widowControl w:val="0"/>
      <w:pBdr>
        <w:top w:val="nil"/>
        <w:left w:val="nil"/>
        <w:bottom w:val="nil"/>
        <w:right w:val="nil"/>
        <w:between w:val="nil"/>
      </w:pBdr>
      <w:spacing w:before="80"/>
      <w:ind w:left="1350" w:right="1305"/>
    </w:pPr>
    <w:rPr>
      <w:rFonts w:ascii="Arial" w:eastAsia="Arial" w:hAnsi="Arial" w:cs="Arial"/>
      <w:color w:val="CCECFC"/>
      <w:sz w:val="18"/>
      <w:szCs w:val="18"/>
      <w:lang w:val="en"/>
    </w:rPr>
  </w:style>
  <w:style w:type="character" w:customStyle="1" w:styleId="HeaderChar">
    <w:name w:val="Header Char"/>
    <w:basedOn w:val="DefaultParagraphFont"/>
    <w:link w:val="Header"/>
    <w:uiPriority w:val="99"/>
    <w:rsid w:val="005F7BA8"/>
    <w:rPr>
      <w:rFonts w:ascii="Arial" w:eastAsia="Arial" w:hAnsi="Arial" w:cs="Arial"/>
      <w:color w:val="CCECFC"/>
      <w:sz w:val="18"/>
      <w:szCs w:val="18"/>
      <w:lang w:val="en"/>
    </w:rPr>
  </w:style>
  <w:style w:type="character" w:styleId="PageNumber">
    <w:name w:val="page number"/>
    <w:basedOn w:val="DefaultParagraphFont"/>
    <w:rsid w:val="005F7BA8"/>
  </w:style>
  <w:style w:type="paragraph" w:customStyle="1" w:styleId="deletioninstruction">
    <w:name w:val="deletion instruction"/>
    <w:basedOn w:val="Normal"/>
    <w:qFormat/>
    <w:rsid w:val="003C240D"/>
    <w:pPr>
      <w:spacing w:before="80" w:after="160" w:line="288" w:lineRule="auto"/>
    </w:pPr>
    <w:rPr>
      <w:rFonts w:ascii="Arial" w:eastAsia="Arial" w:hAnsi="Arial" w:cs="Arial"/>
      <w:i/>
      <w:color w:val="CC1D1D" w:themeColor="accent3"/>
      <w:sz w:val="22"/>
      <w:szCs w:val="20"/>
    </w:rPr>
  </w:style>
  <w:style w:type="paragraph" w:customStyle="1" w:styleId="BasicParagraph">
    <w:name w:val="[Basic Paragraph]"/>
    <w:basedOn w:val="Normal"/>
    <w:uiPriority w:val="99"/>
    <w:rsid w:val="00EB5CF3"/>
    <w:pPr>
      <w:autoSpaceDE w:val="0"/>
      <w:autoSpaceDN w:val="0"/>
      <w:adjustRightInd w:val="0"/>
      <w:spacing w:line="288" w:lineRule="auto"/>
      <w:textAlignment w:val="center"/>
    </w:pPr>
    <w:rPr>
      <w:rFonts w:ascii="MinionPro-Regular" w:hAnsi="MinionPro-Regular" w:cs="MinionPro-Regular"/>
      <w:color w:val="000000"/>
    </w:rPr>
  </w:style>
  <w:style w:type="paragraph" w:customStyle="1" w:styleId="tabletitle">
    <w:name w:val="table title"/>
    <w:basedOn w:val="Normal"/>
    <w:qFormat/>
    <w:rsid w:val="00E05681"/>
    <w:pPr>
      <w:pBdr>
        <w:top w:val="nil"/>
        <w:left w:val="nil"/>
        <w:bottom w:val="nil"/>
        <w:right w:val="nil"/>
        <w:between w:val="nil"/>
      </w:pBdr>
      <w:spacing w:after="200"/>
    </w:pPr>
    <w:rPr>
      <w:rFonts w:ascii="Arial" w:eastAsia="Arial" w:hAnsi="Arial" w:cs="Arial"/>
      <w:i/>
      <w:color w:val="162E51"/>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52253">
      <w:bodyDiv w:val="1"/>
      <w:marLeft w:val="0"/>
      <w:marRight w:val="0"/>
      <w:marTop w:val="0"/>
      <w:marBottom w:val="0"/>
      <w:divBdr>
        <w:top w:val="none" w:sz="0" w:space="0" w:color="auto"/>
        <w:left w:val="none" w:sz="0" w:space="0" w:color="auto"/>
        <w:bottom w:val="none" w:sz="0" w:space="0" w:color="auto"/>
        <w:right w:val="none" w:sz="0" w:space="0" w:color="auto"/>
      </w:divBdr>
      <w:divsChild>
        <w:div w:id="1557661023">
          <w:marLeft w:val="0"/>
          <w:marRight w:val="0"/>
          <w:marTop w:val="0"/>
          <w:marBottom w:val="0"/>
          <w:divBdr>
            <w:top w:val="none" w:sz="0" w:space="0" w:color="auto"/>
            <w:left w:val="none" w:sz="0" w:space="0" w:color="auto"/>
            <w:bottom w:val="none" w:sz="0" w:space="0" w:color="auto"/>
            <w:right w:val="none" w:sz="0" w:space="0" w:color="auto"/>
          </w:divBdr>
          <w:divsChild>
            <w:div w:id="7414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21">
      <w:bodyDiv w:val="1"/>
      <w:marLeft w:val="0"/>
      <w:marRight w:val="0"/>
      <w:marTop w:val="0"/>
      <w:marBottom w:val="0"/>
      <w:divBdr>
        <w:top w:val="none" w:sz="0" w:space="0" w:color="auto"/>
        <w:left w:val="none" w:sz="0" w:space="0" w:color="auto"/>
        <w:bottom w:val="none" w:sz="0" w:space="0" w:color="auto"/>
        <w:right w:val="none" w:sz="0" w:space="0" w:color="auto"/>
      </w:divBdr>
      <w:divsChild>
        <w:div w:id="34936017">
          <w:marLeft w:val="0"/>
          <w:marRight w:val="0"/>
          <w:marTop w:val="0"/>
          <w:marBottom w:val="0"/>
          <w:divBdr>
            <w:top w:val="none" w:sz="0" w:space="0" w:color="auto"/>
            <w:left w:val="none" w:sz="0" w:space="0" w:color="auto"/>
            <w:bottom w:val="none" w:sz="0" w:space="0" w:color="auto"/>
            <w:right w:val="none" w:sz="0" w:space="0" w:color="auto"/>
          </w:divBdr>
          <w:divsChild>
            <w:div w:id="8481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3664">
      <w:bodyDiv w:val="1"/>
      <w:marLeft w:val="0"/>
      <w:marRight w:val="0"/>
      <w:marTop w:val="0"/>
      <w:marBottom w:val="0"/>
      <w:divBdr>
        <w:top w:val="none" w:sz="0" w:space="0" w:color="auto"/>
        <w:left w:val="none" w:sz="0" w:space="0" w:color="auto"/>
        <w:bottom w:val="none" w:sz="0" w:space="0" w:color="auto"/>
        <w:right w:val="none" w:sz="0" w:space="0" w:color="auto"/>
      </w:divBdr>
      <w:divsChild>
        <w:div w:id="859658801">
          <w:marLeft w:val="0"/>
          <w:marRight w:val="0"/>
          <w:marTop w:val="0"/>
          <w:marBottom w:val="0"/>
          <w:divBdr>
            <w:top w:val="none" w:sz="0" w:space="0" w:color="auto"/>
            <w:left w:val="none" w:sz="0" w:space="0" w:color="auto"/>
            <w:bottom w:val="none" w:sz="0" w:space="0" w:color="auto"/>
            <w:right w:val="none" w:sz="0" w:space="0" w:color="auto"/>
          </w:divBdr>
          <w:divsChild>
            <w:div w:id="7741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4767">
      <w:bodyDiv w:val="1"/>
      <w:marLeft w:val="0"/>
      <w:marRight w:val="0"/>
      <w:marTop w:val="0"/>
      <w:marBottom w:val="0"/>
      <w:divBdr>
        <w:top w:val="none" w:sz="0" w:space="0" w:color="auto"/>
        <w:left w:val="none" w:sz="0" w:space="0" w:color="auto"/>
        <w:bottom w:val="none" w:sz="0" w:space="0" w:color="auto"/>
        <w:right w:val="none" w:sz="0" w:space="0" w:color="auto"/>
      </w:divBdr>
      <w:divsChild>
        <w:div w:id="307708450">
          <w:marLeft w:val="0"/>
          <w:marRight w:val="0"/>
          <w:marTop w:val="0"/>
          <w:marBottom w:val="0"/>
          <w:divBdr>
            <w:top w:val="none" w:sz="0" w:space="0" w:color="auto"/>
            <w:left w:val="none" w:sz="0" w:space="0" w:color="auto"/>
            <w:bottom w:val="none" w:sz="0" w:space="0" w:color="auto"/>
            <w:right w:val="none" w:sz="0" w:space="0" w:color="auto"/>
          </w:divBdr>
          <w:divsChild>
            <w:div w:id="1087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9291">
      <w:bodyDiv w:val="1"/>
      <w:marLeft w:val="0"/>
      <w:marRight w:val="0"/>
      <w:marTop w:val="0"/>
      <w:marBottom w:val="0"/>
      <w:divBdr>
        <w:top w:val="none" w:sz="0" w:space="0" w:color="auto"/>
        <w:left w:val="none" w:sz="0" w:space="0" w:color="auto"/>
        <w:bottom w:val="none" w:sz="0" w:space="0" w:color="auto"/>
        <w:right w:val="none" w:sz="0" w:space="0" w:color="auto"/>
      </w:divBdr>
      <w:divsChild>
        <w:div w:id="861629142">
          <w:marLeft w:val="0"/>
          <w:marRight w:val="0"/>
          <w:marTop w:val="0"/>
          <w:marBottom w:val="0"/>
          <w:divBdr>
            <w:top w:val="none" w:sz="0" w:space="0" w:color="auto"/>
            <w:left w:val="none" w:sz="0" w:space="0" w:color="auto"/>
            <w:bottom w:val="none" w:sz="0" w:space="0" w:color="auto"/>
            <w:right w:val="none" w:sz="0" w:space="0" w:color="auto"/>
          </w:divBdr>
          <w:divsChild>
            <w:div w:id="495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6213">
      <w:bodyDiv w:val="1"/>
      <w:marLeft w:val="0"/>
      <w:marRight w:val="0"/>
      <w:marTop w:val="0"/>
      <w:marBottom w:val="0"/>
      <w:divBdr>
        <w:top w:val="none" w:sz="0" w:space="0" w:color="auto"/>
        <w:left w:val="none" w:sz="0" w:space="0" w:color="auto"/>
        <w:bottom w:val="none" w:sz="0" w:space="0" w:color="auto"/>
        <w:right w:val="none" w:sz="0" w:space="0" w:color="auto"/>
      </w:divBdr>
      <w:divsChild>
        <w:div w:id="1767652768">
          <w:marLeft w:val="0"/>
          <w:marRight w:val="0"/>
          <w:marTop w:val="0"/>
          <w:marBottom w:val="0"/>
          <w:divBdr>
            <w:top w:val="none" w:sz="0" w:space="0" w:color="auto"/>
            <w:left w:val="none" w:sz="0" w:space="0" w:color="auto"/>
            <w:bottom w:val="none" w:sz="0" w:space="0" w:color="auto"/>
            <w:right w:val="none" w:sz="0" w:space="0" w:color="auto"/>
          </w:divBdr>
          <w:divsChild>
            <w:div w:id="14545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8266">
      <w:bodyDiv w:val="1"/>
      <w:marLeft w:val="0"/>
      <w:marRight w:val="0"/>
      <w:marTop w:val="0"/>
      <w:marBottom w:val="0"/>
      <w:divBdr>
        <w:top w:val="none" w:sz="0" w:space="0" w:color="auto"/>
        <w:left w:val="none" w:sz="0" w:space="0" w:color="auto"/>
        <w:bottom w:val="none" w:sz="0" w:space="0" w:color="auto"/>
        <w:right w:val="none" w:sz="0" w:space="0" w:color="auto"/>
      </w:divBdr>
      <w:divsChild>
        <w:div w:id="632449404">
          <w:marLeft w:val="0"/>
          <w:marRight w:val="0"/>
          <w:marTop w:val="0"/>
          <w:marBottom w:val="0"/>
          <w:divBdr>
            <w:top w:val="none" w:sz="0" w:space="0" w:color="auto"/>
            <w:left w:val="none" w:sz="0" w:space="0" w:color="auto"/>
            <w:bottom w:val="none" w:sz="0" w:space="0" w:color="auto"/>
            <w:right w:val="none" w:sz="0" w:space="0" w:color="auto"/>
          </w:divBdr>
          <w:divsChild>
            <w:div w:id="85729830">
              <w:marLeft w:val="0"/>
              <w:marRight w:val="0"/>
              <w:marTop w:val="0"/>
              <w:marBottom w:val="0"/>
              <w:divBdr>
                <w:top w:val="none" w:sz="0" w:space="0" w:color="auto"/>
                <w:left w:val="none" w:sz="0" w:space="0" w:color="auto"/>
                <w:bottom w:val="none" w:sz="0" w:space="0" w:color="auto"/>
                <w:right w:val="none" w:sz="0" w:space="0" w:color="auto"/>
              </w:divBdr>
            </w:div>
            <w:div w:id="334496750">
              <w:marLeft w:val="0"/>
              <w:marRight w:val="0"/>
              <w:marTop w:val="0"/>
              <w:marBottom w:val="0"/>
              <w:divBdr>
                <w:top w:val="none" w:sz="0" w:space="0" w:color="auto"/>
                <w:left w:val="none" w:sz="0" w:space="0" w:color="auto"/>
                <w:bottom w:val="none" w:sz="0" w:space="0" w:color="auto"/>
                <w:right w:val="none" w:sz="0" w:space="0" w:color="auto"/>
              </w:divBdr>
            </w:div>
            <w:div w:id="428505467">
              <w:marLeft w:val="0"/>
              <w:marRight w:val="0"/>
              <w:marTop w:val="0"/>
              <w:marBottom w:val="0"/>
              <w:divBdr>
                <w:top w:val="none" w:sz="0" w:space="0" w:color="auto"/>
                <w:left w:val="none" w:sz="0" w:space="0" w:color="auto"/>
                <w:bottom w:val="none" w:sz="0" w:space="0" w:color="auto"/>
                <w:right w:val="none" w:sz="0" w:space="0" w:color="auto"/>
              </w:divBdr>
            </w:div>
            <w:div w:id="915364259">
              <w:marLeft w:val="0"/>
              <w:marRight w:val="0"/>
              <w:marTop w:val="0"/>
              <w:marBottom w:val="0"/>
              <w:divBdr>
                <w:top w:val="none" w:sz="0" w:space="0" w:color="auto"/>
                <w:left w:val="none" w:sz="0" w:space="0" w:color="auto"/>
                <w:bottom w:val="none" w:sz="0" w:space="0" w:color="auto"/>
                <w:right w:val="none" w:sz="0" w:space="0" w:color="auto"/>
              </w:divBdr>
            </w:div>
            <w:div w:id="1184977343">
              <w:marLeft w:val="0"/>
              <w:marRight w:val="0"/>
              <w:marTop w:val="0"/>
              <w:marBottom w:val="0"/>
              <w:divBdr>
                <w:top w:val="none" w:sz="0" w:space="0" w:color="auto"/>
                <w:left w:val="none" w:sz="0" w:space="0" w:color="auto"/>
                <w:bottom w:val="none" w:sz="0" w:space="0" w:color="auto"/>
                <w:right w:val="none" w:sz="0" w:space="0" w:color="auto"/>
              </w:divBdr>
            </w:div>
            <w:div w:id="1468474996">
              <w:marLeft w:val="0"/>
              <w:marRight w:val="0"/>
              <w:marTop w:val="0"/>
              <w:marBottom w:val="0"/>
              <w:divBdr>
                <w:top w:val="none" w:sz="0" w:space="0" w:color="auto"/>
                <w:left w:val="none" w:sz="0" w:space="0" w:color="auto"/>
                <w:bottom w:val="none" w:sz="0" w:space="0" w:color="auto"/>
                <w:right w:val="none" w:sz="0" w:space="0" w:color="auto"/>
              </w:divBdr>
            </w:div>
            <w:div w:id="15916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942">
      <w:bodyDiv w:val="1"/>
      <w:marLeft w:val="0"/>
      <w:marRight w:val="0"/>
      <w:marTop w:val="0"/>
      <w:marBottom w:val="0"/>
      <w:divBdr>
        <w:top w:val="none" w:sz="0" w:space="0" w:color="auto"/>
        <w:left w:val="none" w:sz="0" w:space="0" w:color="auto"/>
        <w:bottom w:val="none" w:sz="0" w:space="0" w:color="auto"/>
        <w:right w:val="none" w:sz="0" w:space="0" w:color="auto"/>
      </w:divBdr>
      <w:divsChild>
        <w:div w:id="945843730">
          <w:marLeft w:val="0"/>
          <w:marRight w:val="0"/>
          <w:marTop w:val="0"/>
          <w:marBottom w:val="0"/>
          <w:divBdr>
            <w:top w:val="none" w:sz="0" w:space="0" w:color="auto"/>
            <w:left w:val="none" w:sz="0" w:space="0" w:color="auto"/>
            <w:bottom w:val="none" w:sz="0" w:space="0" w:color="auto"/>
            <w:right w:val="none" w:sz="0" w:space="0" w:color="auto"/>
          </w:divBdr>
          <w:divsChild>
            <w:div w:id="10805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5550">
      <w:bodyDiv w:val="1"/>
      <w:marLeft w:val="0"/>
      <w:marRight w:val="0"/>
      <w:marTop w:val="0"/>
      <w:marBottom w:val="0"/>
      <w:divBdr>
        <w:top w:val="none" w:sz="0" w:space="0" w:color="auto"/>
        <w:left w:val="none" w:sz="0" w:space="0" w:color="auto"/>
        <w:bottom w:val="none" w:sz="0" w:space="0" w:color="auto"/>
        <w:right w:val="none" w:sz="0" w:space="0" w:color="auto"/>
      </w:divBdr>
      <w:divsChild>
        <w:div w:id="1543008373">
          <w:marLeft w:val="0"/>
          <w:marRight w:val="0"/>
          <w:marTop w:val="0"/>
          <w:marBottom w:val="0"/>
          <w:divBdr>
            <w:top w:val="none" w:sz="0" w:space="0" w:color="auto"/>
            <w:left w:val="none" w:sz="0" w:space="0" w:color="auto"/>
            <w:bottom w:val="none" w:sz="0" w:space="0" w:color="auto"/>
            <w:right w:val="none" w:sz="0" w:space="0" w:color="auto"/>
          </w:divBdr>
          <w:divsChild>
            <w:div w:id="19427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3394">
      <w:bodyDiv w:val="1"/>
      <w:marLeft w:val="0"/>
      <w:marRight w:val="0"/>
      <w:marTop w:val="0"/>
      <w:marBottom w:val="0"/>
      <w:divBdr>
        <w:top w:val="none" w:sz="0" w:space="0" w:color="auto"/>
        <w:left w:val="none" w:sz="0" w:space="0" w:color="auto"/>
        <w:bottom w:val="none" w:sz="0" w:space="0" w:color="auto"/>
        <w:right w:val="none" w:sz="0" w:space="0" w:color="auto"/>
      </w:divBdr>
      <w:divsChild>
        <w:div w:id="608465824">
          <w:marLeft w:val="0"/>
          <w:marRight w:val="0"/>
          <w:marTop w:val="0"/>
          <w:marBottom w:val="0"/>
          <w:divBdr>
            <w:top w:val="none" w:sz="0" w:space="0" w:color="auto"/>
            <w:left w:val="none" w:sz="0" w:space="0" w:color="auto"/>
            <w:bottom w:val="none" w:sz="0" w:space="0" w:color="auto"/>
            <w:right w:val="none" w:sz="0" w:space="0" w:color="auto"/>
          </w:divBdr>
          <w:divsChild>
            <w:div w:id="10205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itehouse.gov/wp-content/uploads/2021/08/M-21-31-Improving-the-Federal-Governments-Investigative-and-Remediation-Capabilities-Related-to-Cybersecurity-Incidents.pdf" TargetMode="External"/><Relationship Id="rId18" Type="http://schemas.openxmlformats.org/officeDocument/2006/relationships/hyperlink" Target="https://pages.nist.gov/800-63-3/" TargetMode="External"/><Relationship Id="rId26" Type="http://schemas.openxmlformats.org/officeDocument/2006/relationships/hyperlink" Target="https://csrc.nist.gov/projects/cryptographic-module-validation-program" TargetMode="External"/><Relationship Id="rId39" Type="http://schemas.openxmlformats.org/officeDocument/2006/relationships/theme" Target="theme/theme1.xml"/><Relationship Id="rId21" Type="http://schemas.openxmlformats.org/officeDocument/2006/relationships/hyperlink" Target="https://www.niap-ccevs.org/Product/index.cfm"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public.cyber.mil/dccs/" TargetMode="External"/><Relationship Id="rId17" Type="http://schemas.openxmlformats.org/officeDocument/2006/relationships/hyperlink" Target="https://www.fedramp.gov/assets/resources/templates/SSP-A06-FedRAMP-ISCP-Template.docx" TargetMode="External"/><Relationship Id="rId25" Type="http://schemas.openxmlformats.org/officeDocument/2006/relationships/hyperlink" Target="https://us-cert.cisa.gov/sites/default/files/FactSheets/NCCIC%20ICS_FactSheet_Defense_in_Depth_Strategies_S508C.pdf" TargetMode="External"/><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edramp.gov/documents-templates/" TargetMode="External"/><Relationship Id="rId20" Type="http://schemas.openxmlformats.org/officeDocument/2006/relationships/hyperlink" Target="https://www.cisa.gov/known-exploited-vulnerabilities-catalog" TargetMode="External"/><Relationship Id="rId29" Type="http://schemas.openxmlformats.org/officeDocument/2006/relationships/hyperlink" Target="http://tf.nist.gov/tf-cgi/servers.c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edramp.gov" TargetMode="External"/><Relationship Id="rId24" Type="http://schemas.openxmlformats.org/officeDocument/2006/relationships/hyperlink" Target="https://www.dcsa.mil/Portals/91/documents/ctp/nao/CNSSI_7003_PDS_September_2015.pdf" TargetMode="External"/><Relationship Id="rId32" Type="http://schemas.openxmlformats.org/officeDocument/2006/relationships/hyperlink" Target="https://cyber.dhs.gov/bod/18-01/" TargetMode="External"/><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whitehouse.gov/wp-content/uploads/2021/08/M-21-31-Improving-the-Federal-Governments-Investigative-and-Remediation-Capabilities-Related-to-Cybersecurity-Incidents.pdf" TargetMode="External"/><Relationship Id="rId23" Type="http://schemas.openxmlformats.org/officeDocument/2006/relationships/hyperlink" Target="https://www.fedramp.gov/assets/resources/documents/FedRAMP_subnets_white_paper.pdf" TargetMode="External"/><Relationship Id="rId28" Type="http://schemas.openxmlformats.org/officeDocument/2006/relationships/hyperlink" Target="https://dnsviz.net" TargetMode="External"/><Relationship Id="rId36" Type="http://schemas.openxmlformats.org/officeDocument/2006/relationships/footer" Target="footer2.xml"/><Relationship Id="rId10" Type="http://schemas.openxmlformats.org/officeDocument/2006/relationships/hyperlink" Target="mailto:info@FedRAMP.gov" TargetMode="External"/><Relationship Id="rId19" Type="http://schemas.openxmlformats.org/officeDocument/2006/relationships/hyperlink" Target="https://www.FedRAMP.gov/documents/" TargetMode="External"/><Relationship Id="rId31" Type="http://schemas.openxmlformats.org/officeDocument/2006/relationships/hyperlink" Target="https://www.whitehouse.gov/wp-content/uploads/2022/01/M-22-0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itehouse.gov/wp-content/uploads/2022/01/M-22-09.pdf" TargetMode="External"/><Relationship Id="rId22" Type="http://schemas.openxmlformats.org/officeDocument/2006/relationships/hyperlink" Target="https://www.commoncriteriaportal.org/products/" TargetMode="External"/><Relationship Id="rId27" Type="http://schemas.openxmlformats.org/officeDocument/2006/relationships/hyperlink" Target="https://www.niap-ccevs.org/Product/index.cfm" TargetMode="External"/><Relationship Id="rId30" Type="http://schemas.openxmlformats.org/officeDocument/2006/relationships/hyperlink" Target="https://www.whitehouse.gov/wp-content/uploads/2021/08/M-21-31-Improving-the-Federal-Governments-Investigative-and-Remediation-Capabilities-Related-to-Cybersecurity-Incidents.pdf"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_5.17">
  <a:themeElements>
    <a:clrScheme name="Sheets">
      <a:dk1>
        <a:srgbClr val="454545"/>
      </a:dk1>
      <a:lt1>
        <a:srgbClr val="FFFFFF"/>
      </a:lt1>
      <a:dk2>
        <a:srgbClr val="454545"/>
      </a:dk2>
      <a:lt2>
        <a:srgbClr val="FFFFFF"/>
      </a:lt2>
      <a:accent1>
        <a:srgbClr val="1A98C5"/>
      </a:accent1>
      <a:accent2>
        <a:srgbClr val="162E51"/>
      </a:accent2>
      <a:accent3>
        <a:srgbClr val="CC1D1D"/>
      </a:accent3>
      <a:accent4>
        <a:srgbClr val="1A4480"/>
      </a:accent4>
      <a:accent5>
        <a:srgbClr val="CCECFC"/>
      </a:accent5>
      <a:accent6>
        <a:srgbClr val="F0F0F0"/>
      </a:accent6>
      <a:hlink>
        <a:srgbClr val="1A4480"/>
      </a:hlink>
      <a:folHlink>
        <a:srgbClr val="1A4480"/>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ECE09-853C-4FAA-BF1A-F848866CC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444</Pages>
  <Words>71513</Words>
  <Characters>445734</Characters>
  <Application>Microsoft Office Word</Application>
  <DocSecurity>0</DocSecurity>
  <Lines>13987</Lines>
  <Paragraphs>10401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518206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Appendix A: High FedRAMP Security Controls  </dc:title>
  <dc:subject/>
  <dc:creator>FedRAMP PMO</dc:creator>
  <cp:keywords/>
  <dc:description/>
  <cp:lastModifiedBy>Shiva Alipour</cp:lastModifiedBy>
  <cp:revision>4</cp:revision>
  <dcterms:created xsi:type="dcterms:W3CDTF">2023-06-29T13:50:00Z</dcterms:created>
  <dcterms:modified xsi:type="dcterms:W3CDTF">2023-06-29T20:57:00Z</dcterms:modified>
  <cp:category/>
</cp:coreProperties>
</file>