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0D45" w14:textId="77777777" w:rsidR="00F457D3" w:rsidRPr="00847927" w:rsidRDefault="00F457D3">
      <w:pPr>
        <w:rPr>
          <w:rFonts w:asciiTheme="minorHAnsi" w:hAnsiTheme="minorHAnsi" w:cstheme="minorHAnsi"/>
        </w:rPr>
      </w:pPr>
    </w:p>
    <w:tbl>
      <w:tblPr>
        <w:tblStyle w:val="afd"/>
        <w:tblW w:w="1224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1500"/>
      </w:tblGrid>
      <w:tr w:rsidR="00F457D3" w:rsidRPr="00847927" w14:paraId="65F75AFE" w14:textId="77777777" w:rsidTr="00545FCF">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27906AE" w14:textId="77777777" w:rsidR="00F457D3" w:rsidRPr="00847927" w:rsidRDefault="00F457D3">
            <w:pPr>
              <w:pStyle w:val="Title"/>
              <w:rPr>
                <w:rFonts w:asciiTheme="minorHAnsi" w:hAnsiTheme="minorHAnsi" w:cstheme="minorHAnsi"/>
              </w:rPr>
            </w:pPr>
            <w:bookmarkStart w:id="0" w:name="_heading=h.gjdgxs" w:colFirst="0" w:colLast="0"/>
            <w:bookmarkEnd w:id="0"/>
          </w:p>
        </w:tc>
        <w:tc>
          <w:tcPr>
            <w:tcW w:w="9300"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6802094A" w14:textId="77777777" w:rsidR="00F457D3" w:rsidRPr="00847927" w:rsidRDefault="00000000" w:rsidP="00545FCF">
            <w:pPr>
              <w:jc w:val="center"/>
              <w:rPr>
                <w:rFonts w:asciiTheme="minorHAnsi" w:hAnsiTheme="minorHAnsi" w:cstheme="minorHAnsi"/>
              </w:rPr>
            </w:pPr>
            <w:r w:rsidRPr="00847927">
              <w:rPr>
                <w:rFonts w:asciiTheme="minorHAnsi" w:hAnsiTheme="minorHAnsi" w:cstheme="minorHAnsi"/>
                <w:noProof/>
              </w:rPr>
              <w:drawing>
                <wp:inline distT="114300" distB="114300" distL="114300" distR="114300" wp14:anchorId="0F74CF7E" wp14:editId="0F48D165">
                  <wp:extent cx="1066800" cy="116681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478" r="-2243" b="-3043"/>
                          <a:stretch>
                            <a:fillRect/>
                          </a:stretch>
                        </pic:blipFill>
                        <pic:spPr>
                          <a:xfrm>
                            <a:off x="0" y="0"/>
                            <a:ext cx="1066800" cy="1166813"/>
                          </a:xfrm>
                          <a:prstGeom prst="rect">
                            <a:avLst/>
                          </a:prstGeom>
                          <a:ln/>
                        </pic:spPr>
                      </pic:pic>
                    </a:graphicData>
                  </a:graphic>
                </wp:inline>
              </w:drawing>
            </w:r>
          </w:p>
        </w:tc>
        <w:tc>
          <w:tcPr>
            <w:tcW w:w="150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12B520C" w14:textId="77777777" w:rsidR="00F457D3" w:rsidRPr="00847927" w:rsidRDefault="00F457D3">
            <w:pPr>
              <w:pStyle w:val="Title"/>
              <w:rPr>
                <w:rFonts w:asciiTheme="minorHAnsi" w:hAnsiTheme="minorHAnsi" w:cstheme="minorHAnsi"/>
              </w:rPr>
            </w:pPr>
            <w:bookmarkStart w:id="1" w:name="_heading=h.30j0zll" w:colFirst="0" w:colLast="0"/>
            <w:bookmarkEnd w:id="1"/>
          </w:p>
        </w:tc>
      </w:tr>
      <w:tr w:rsidR="00F457D3" w:rsidRPr="00847927" w14:paraId="018D57EA" w14:textId="77777777" w:rsidTr="004877E5">
        <w:trPr>
          <w:trHeight w:val="795"/>
        </w:trPr>
        <w:tc>
          <w:tcPr>
            <w:tcW w:w="1440" w:type="dxa"/>
            <w:tcBorders>
              <w:top w:val="nil"/>
              <w:left w:val="nil"/>
              <w:bottom w:val="nil"/>
              <w:right w:val="nil"/>
            </w:tcBorders>
            <w:tcMar>
              <w:top w:w="0" w:type="dxa"/>
              <w:left w:w="0" w:type="dxa"/>
              <w:bottom w:w="0" w:type="dxa"/>
              <w:right w:w="0" w:type="dxa"/>
            </w:tcMar>
            <w:vAlign w:val="center"/>
          </w:tcPr>
          <w:p w14:paraId="5D6AAACC" w14:textId="77777777" w:rsidR="00F457D3" w:rsidRPr="00847927" w:rsidRDefault="00F457D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60273CDC" w14:textId="77777777" w:rsidR="00F457D3" w:rsidRPr="00847927" w:rsidRDefault="00F457D3">
            <w:pPr>
              <w:rPr>
                <w:rFonts w:asciiTheme="minorHAnsi" w:hAnsiTheme="minorHAnsi" w:cstheme="minorHAnsi"/>
              </w:rPr>
            </w:pPr>
          </w:p>
        </w:tc>
        <w:tc>
          <w:tcPr>
            <w:tcW w:w="1500" w:type="dxa"/>
            <w:tcBorders>
              <w:top w:val="nil"/>
              <w:left w:val="nil"/>
              <w:bottom w:val="nil"/>
              <w:right w:val="nil"/>
            </w:tcBorders>
            <w:tcMar>
              <w:top w:w="0" w:type="dxa"/>
              <w:left w:w="0" w:type="dxa"/>
              <w:bottom w:w="0" w:type="dxa"/>
              <w:right w:w="0" w:type="dxa"/>
            </w:tcMar>
            <w:vAlign w:val="center"/>
          </w:tcPr>
          <w:p w14:paraId="5C569B36" w14:textId="77777777" w:rsidR="00F457D3" w:rsidRPr="00847927" w:rsidRDefault="00F457D3">
            <w:pPr>
              <w:rPr>
                <w:rFonts w:asciiTheme="minorHAnsi" w:hAnsiTheme="minorHAnsi" w:cstheme="minorHAnsi"/>
              </w:rPr>
            </w:pPr>
          </w:p>
        </w:tc>
      </w:tr>
      <w:tr w:rsidR="00F457D3" w:rsidRPr="00847927" w14:paraId="1162ED22" w14:textId="77777777" w:rsidTr="004877E5">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267251B3" w14:textId="77777777" w:rsidR="00F457D3" w:rsidRPr="00847927" w:rsidRDefault="00F457D3">
            <w:pPr>
              <w:pStyle w:val="Title"/>
              <w:rPr>
                <w:rFonts w:asciiTheme="minorHAnsi" w:hAnsiTheme="minorHAnsi" w:cstheme="minorHAnsi"/>
              </w:rPr>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0AB50185" w14:textId="6E423543" w:rsidR="00F457D3" w:rsidRPr="00CC0511" w:rsidRDefault="00CC0511" w:rsidP="00CC0511">
            <w:pPr>
              <w:pStyle w:val="Title"/>
              <w:spacing w:after="600"/>
              <w:rPr>
                <w:rFonts w:asciiTheme="minorHAnsi" w:hAnsiTheme="minorHAnsi" w:cstheme="minorHAnsi"/>
                <w:lang w:val="en"/>
              </w:rPr>
            </w:pPr>
            <w:r w:rsidRPr="0014170B">
              <w:rPr>
                <w:rFonts w:asciiTheme="minorHAnsi" w:hAnsiTheme="minorHAnsi" w:cstheme="minorHAnsi"/>
                <w:bCs/>
              </w:rPr>
              <w:t>FedRAMP</w:t>
            </w:r>
            <w:r w:rsidRPr="0014170B">
              <w:rPr>
                <w:rFonts w:asciiTheme="minorHAnsi" w:hAnsiTheme="minorHAnsi" w:cstheme="minorHAnsi"/>
                <w:bCs/>
                <w:vertAlign w:val="superscript"/>
              </w:rPr>
              <w:t>®</w:t>
            </w:r>
            <w:r w:rsidRPr="0014170B">
              <w:rPr>
                <w:rFonts w:asciiTheme="minorHAnsi" w:hAnsiTheme="minorHAnsi" w:cstheme="minorHAnsi"/>
                <w:bCs/>
              </w:rPr>
              <w:t xml:space="preserve"> System Security Plan (SSP)</w:t>
            </w:r>
            <w:r w:rsidR="005E398A" w:rsidRPr="00847927">
              <w:rPr>
                <w:rFonts w:asciiTheme="minorHAnsi" w:hAnsiTheme="minorHAnsi" w:cstheme="minorHAnsi"/>
                <w:lang w:val="en"/>
              </w:rPr>
              <w:t xml:space="preserve"> </w:t>
            </w:r>
            <w:r>
              <w:rPr>
                <w:rFonts w:asciiTheme="minorHAnsi" w:hAnsiTheme="minorHAnsi" w:cstheme="minorHAnsi"/>
                <w:lang w:val="en"/>
              </w:rPr>
              <w:br/>
              <w:t>Appendix</w:t>
            </w:r>
            <w:r w:rsidR="005E398A" w:rsidRPr="00847927">
              <w:rPr>
                <w:rFonts w:asciiTheme="minorHAnsi" w:hAnsiTheme="minorHAnsi" w:cstheme="minorHAnsi"/>
                <w:lang w:val="en"/>
              </w:rPr>
              <w:t xml:space="preserve"> F</w:t>
            </w:r>
            <w:r>
              <w:rPr>
                <w:rFonts w:asciiTheme="minorHAnsi" w:hAnsiTheme="minorHAnsi" w:cstheme="minorHAnsi"/>
                <w:lang w:val="en"/>
              </w:rPr>
              <w:t xml:space="preserve">: </w:t>
            </w:r>
            <w:r w:rsidR="005E398A" w:rsidRPr="00847927">
              <w:rPr>
                <w:rFonts w:asciiTheme="minorHAnsi" w:hAnsiTheme="minorHAnsi" w:cstheme="minorHAnsi"/>
              </w:rPr>
              <w:t>Rules of Behavior (</w:t>
            </w:r>
            <w:proofErr w:type="spellStart"/>
            <w:r w:rsidR="005E398A" w:rsidRPr="00847927">
              <w:rPr>
                <w:rFonts w:asciiTheme="minorHAnsi" w:hAnsiTheme="minorHAnsi" w:cstheme="minorHAnsi"/>
              </w:rPr>
              <w:t>RoB</w:t>
            </w:r>
            <w:proofErr w:type="spellEnd"/>
            <w:r w:rsidR="005E398A" w:rsidRPr="00847927">
              <w:rPr>
                <w:rFonts w:asciiTheme="minorHAnsi" w:hAnsiTheme="minorHAnsi" w:cstheme="minorHAnsi"/>
              </w:rPr>
              <w:t>) Template</w:t>
            </w:r>
          </w:p>
          <w:p w14:paraId="0497E450" w14:textId="77777777" w:rsidR="005E398A" w:rsidRPr="00847927" w:rsidRDefault="005E398A" w:rsidP="005E398A">
            <w:pPr>
              <w:rPr>
                <w:rFonts w:asciiTheme="minorHAnsi" w:hAnsiTheme="minorHAnsi" w:cstheme="minorHAnsi"/>
                <w:lang w:val="en-US"/>
              </w:rPr>
            </w:pPr>
          </w:p>
          <w:p w14:paraId="31AA053A" w14:textId="77777777" w:rsidR="009F3EDF" w:rsidRPr="00847927" w:rsidRDefault="009F3EDF" w:rsidP="009F3EDF">
            <w:pPr>
              <w:pStyle w:val="Subtitle"/>
              <w:spacing w:before="360" w:after="360"/>
              <w:rPr>
                <w:rFonts w:asciiTheme="minorHAnsi" w:hAnsiTheme="minorHAnsi" w:cstheme="minorHAnsi"/>
              </w:rPr>
            </w:pPr>
            <w:bookmarkStart w:id="3" w:name="_heading=h.3znysh7" w:colFirst="0" w:colLast="0"/>
            <w:bookmarkEnd w:id="3"/>
            <w:r w:rsidRPr="00847927">
              <w:rPr>
                <w:rFonts w:asciiTheme="minorHAnsi" w:hAnsiTheme="minorHAnsi" w:cstheme="minorHAnsi"/>
              </w:rPr>
              <w:t xml:space="preserve">for </w:t>
            </w:r>
            <w:sdt>
              <w:sdtPr>
                <w:rPr>
                  <w:rFonts w:asciiTheme="minorHAnsi" w:hAnsiTheme="minorHAnsi" w:cstheme="minorHAnsi"/>
                </w:rPr>
                <w:tag w:val="goog_rdk_0"/>
                <w:id w:val="591819048"/>
              </w:sdtPr>
              <w:sdtContent/>
            </w:sdt>
            <w:r w:rsidRPr="00847927">
              <w:rPr>
                <w:rFonts w:asciiTheme="minorHAnsi" w:hAnsiTheme="minorHAnsi" w:cstheme="minorHAnsi"/>
              </w:rPr>
              <w:t xml:space="preserve">&lt;Insert CSP Name&gt; </w:t>
            </w:r>
          </w:p>
          <w:p w14:paraId="629753D1" w14:textId="77777777" w:rsidR="009F3EDF" w:rsidRPr="00847927" w:rsidRDefault="009F3EDF" w:rsidP="009F3EDF">
            <w:pPr>
              <w:pStyle w:val="Subtitle"/>
              <w:rPr>
                <w:rFonts w:asciiTheme="minorHAnsi" w:hAnsiTheme="minorHAnsi" w:cstheme="minorHAnsi"/>
              </w:rPr>
            </w:pPr>
            <w:bookmarkStart w:id="4" w:name="_heading=h.bsn8vq68jibw" w:colFirst="0" w:colLast="0"/>
            <w:bookmarkEnd w:id="4"/>
            <w:r w:rsidRPr="00847927">
              <w:rPr>
                <w:rFonts w:asciiTheme="minorHAnsi" w:hAnsiTheme="minorHAnsi" w:cstheme="minorHAnsi"/>
              </w:rPr>
              <w:t>&lt;Insert CSO Name&gt;</w:t>
            </w:r>
          </w:p>
          <w:p w14:paraId="29AF0287" w14:textId="77777777" w:rsidR="009F3EDF" w:rsidRPr="00847927" w:rsidRDefault="009F3EDF" w:rsidP="009F3EDF">
            <w:pPr>
              <w:keepNext/>
              <w:keepLines/>
              <w:pBdr>
                <w:top w:val="nil"/>
                <w:left w:val="nil"/>
                <w:bottom w:val="nil"/>
                <w:right w:val="nil"/>
                <w:between w:val="nil"/>
              </w:pBdr>
              <w:spacing w:after="240"/>
              <w:jc w:val="center"/>
              <w:rPr>
                <w:rFonts w:asciiTheme="minorHAnsi" w:hAnsiTheme="minorHAnsi" w:cstheme="minorHAnsi"/>
                <w:color w:val="19447F"/>
                <w:sz w:val="32"/>
                <w:szCs w:val="32"/>
              </w:rPr>
            </w:pPr>
            <w:bookmarkStart w:id="5" w:name="_heading=h.2et92p0" w:colFirst="0" w:colLast="0"/>
            <w:bookmarkEnd w:id="5"/>
            <w:r w:rsidRPr="00847927">
              <w:rPr>
                <w:rFonts w:asciiTheme="minorHAnsi" w:hAnsiTheme="minorHAnsi" w:cstheme="minorHAnsi"/>
                <w:color w:val="19447F"/>
                <w:sz w:val="32"/>
                <w:szCs w:val="32"/>
              </w:rPr>
              <w:t>&lt;Insert Version X.X&gt;</w:t>
            </w:r>
          </w:p>
          <w:p w14:paraId="313CD938" w14:textId="6D1F474B" w:rsidR="008A49DB" w:rsidRPr="00847927" w:rsidRDefault="009F3EDF" w:rsidP="009F3EDF">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sidRPr="00847927">
              <w:rPr>
                <w:rFonts w:asciiTheme="minorHAnsi" w:hAnsiTheme="minorHAnsi" w:cstheme="minorHAnsi"/>
                <w:color w:val="19447F"/>
                <w:sz w:val="32"/>
                <w:szCs w:val="32"/>
              </w:rPr>
              <w:t>&lt;Insert MM/DD/YYYY&gt;</w:t>
            </w:r>
            <w:r w:rsidR="008A49DB" w:rsidRPr="00847927">
              <w:rPr>
                <w:rFonts w:asciiTheme="minorHAnsi" w:hAnsiTheme="minorHAnsi" w:cstheme="minorHAnsi"/>
                <w:color w:val="19447F"/>
                <w:sz w:val="32"/>
                <w:szCs w:val="32"/>
              </w:rPr>
              <w:fldChar w:fldCharType="begin"/>
            </w:r>
            <w:r w:rsidR="008A49DB" w:rsidRPr="00847927">
              <w:rPr>
                <w:rFonts w:asciiTheme="minorHAnsi" w:hAnsiTheme="minorHAnsi" w:cstheme="minorHAnsi"/>
                <w:color w:val="19447F"/>
                <w:sz w:val="32"/>
                <w:szCs w:val="32"/>
              </w:rPr>
              <w:instrText xml:space="preserve"> REF CSPNAME </w:instrText>
            </w:r>
            <w:r w:rsidR="00323664" w:rsidRPr="00847927">
              <w:rPr>
                <w:rFonts w:asciiTheme="minorHAnsi" w:hAnsiTheme="minorHAnsi" w:cstheme="minorHAnsi"/>
                <w:color w:val="19447F"/>
                <w:sz w:val="32"/>
                <w:szCs w:val="32"/>
              </w:rPr>
              <w:instrText xml:space="preserve"> \* MERGEFORMAT </w:instrText>
            </w:r>
            <w:r w:rsidR="008A49DB" w:rsidRPr="00847927">
              <w:rPr>
                <w:rFonts w:asciiTheme="minorHAnsi" w:hAnsiTheme="minorHAnsi" w:cstheme="minorHAnsi"/>
                <w:color w:val="19447F"/>
                <w:sz w:val="32"/>
                <w:szCs w:val="32"/>
              </w:rPr>
              <w:fldChar w:fldCharType="end"/>
            </w:r>
            <w:r w:rsidR="000917AF" w:rsidRPr="00847927">
              <w:rPr>
                <w:rFonts w:asciiTheme="minorHAnsi" w:hAnsiTheme="minorHAnsi" w:cstheme="minorHAnsi"/>
                <w:color w:val="19447F"/>
                <w:sz w:val="32"/>
                <w:szCs w:val="32"/>
              </w:rPr>
              <w:t xml:space="preserve"> </w:t>
            </w:r>
            <w:r w:rsidR="008A49DB" w:rsidRPr="00847927">
              <w:rPr>
                <w:rFonts w:asciiTheme="minorHAnsi" w:hAnsiTheme="minorHAnsi" w:cstheme="minorHAnsi"/>
                <w:color w:val="19447F"/>
                <w:sz w:val="32"/>
                <w:szCs w:val="32"/>
              </w:rPr>
              <w:fldChar w:fldCharType="begin"/>
            </w:r>
            <w:r w:rsidR="008A49DB" w:rsidRPr="00847927">
              <w:rPr>
                <w:rFonts w:asciiTheme="minorHAnsi" w:hAnsiTheme="minorHAnsi" w:cstheme="minorHAnsi"/>
                <w:color w:val="19447F"/>
                <w:sz w:val="32"/>
                <w:szCs w:val="32"/>
              </w:rPr>
              <w:instrText xml:space="preserve"> Ref CSPNAME </w:instrText>
            </w:r>
            <w:r w:rsidR="00323664" w:rsidRPr="00847927">
              <w:rPr>
                <w:rFonts w:asciiTheme="minorHAnsi" w:hAnsiTheme="minorHAnsi" w:cstheme="minorHAnsi"/>
                <w:color w:val="19447F"/>
                <w:sz w:val="32"/>
                <w:szCs w:val="32"/>
              </w:rPr>
              <w:instrText xml:space="preserve"> \* MERGEFORMAT </w:instrText>
            </w:r>
            <w:r w:rsidR="008A49DB" w:rsidRPr="00847927">
              <w:rPr>
                <w:rFonts w:asciiTheme="minorHAnsi" w:hAnsiTheme="minorHAnsi" w:cstheme="minorHAnsi"/>
                <w:color w:val="19447F"/>
                <w:sz w:val="32"/>
                <w:szCs w:val="32"/>
              </w:rPr>
              <w:fldChar w:fldCharType="end"/>
            </w:r>
          </w:p>
        </w:tc>
        <w:tc>
          <w:tcPr>
            <w:tcW w:w="1500" w:type="dxa"/>
            <w:vMerge w:val="restart"/>
            <w:tcBorders>
              <w:top w:val="nil"/>
              <w:left w:val="nil"/>
              <w:bottom w:val="nil"/>
              <w:right w:val="nil"/>
            </w:tcBorders>
            <w:tcMar>
              <w:top w:w="0" w:type="dxa"/>
              <w:left w:w="0" w:type="dxa"/>
              <w:bottom w:w="0" w:type="dxa"/>
              <w:right w:w="0" w:type="dxa"/>
            </w:tcMar>
            <w:vAlign w:val="center"/>
          </w:tcPr>
          <w:p w14:paraId="0665FB36" w14:textId="77777777" w:rsidR="00F457D3" w:rsidRPr="00847927" w:rsidRDefault="00F457D3">
            <w:pPr>
              <w:pStyle w:val="Title"/>
              <w:rPr>
                <w:rFonts w:asciiTheme="minorHAnsi" w:hAnsiTheme="minorHAnsi" w:cstheme="minorHAnsi"/>
              </w:rPr>
            </w:pPr>
            <w:bookmarkStart w:id="6" w:name="_heading=h.tyjcwt" w:colFirst="0" w:colLast="0"/>
            <w:bookmarkEnd w:id="6"/>
          </w:p>
        </w:tc>
      </w:tr>
      <w:tr w:rsidR="00F457D3" w:rsidRPr="00847927" w14:paraId="39109975" w14:textId="77777777" w:rsidTr="009C1A96">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1B2FF2C4" w14:textId="77777777" w:rsidR="00F457D3" w:rsidRPr="00847927" w:rsidRDefault="00F457D3">
            <w:pPr>
              <w:widowControl w:val="0"/>
              <w:pBdr>
                <w:top w:val="nil"/>
                <w:left w:val="nil"/>
                <w:bottom w:val="nil"/>
                <w:right w:val="nil"/>
                <w:between w:val="nil"/>
              </w:pBdr>
              <w:spacing w:line="276" w:lineRule="auto"/>
              <w:rPr>
                <w:rFonts w:asciiTheme="minorHAnsi" w:hAnsiTheme="minorHAnsi" w:cstheme="minorHAnsi"/>
              </w:rPr>
            </w:pPr>
          </w:p>
        </w:tc>
        <w:tc>
          <w:tcPr>
            <w:tcW w:w="9300" w:type="dxa"/>
            <w:gridSpan w:val="2"/>
            <w:vMerge/>
            <w:tcBorders>
              <w:top w:val="nil"/>
              <w:left w:val="nil"/>
              <w:bottom w:val="nil"/>
              <w:right w:val="nil"/>
            </w:tcBorders>
            <w:tcMar>
              <w:top w:w="0" w:type="dxa"/>
              <w:left w:w="0" w:type="dxa"/>
              <w:bottom w:w="0" w:type="dxa"/>
              <w:right w:w="0" w:type="dxa"/>
            </w:tcMar>
            <w:vAlign w:val="center"/>
          </w:tcPr>
          <w:p w14:paraId="198112A3" w14:textId="77777777" w:rsidR="00F457D3" w:rsidRPr="00847927" w:rsidRDefault="00F457D3">
            <w:pPr>
              <w:widowControl w:val="0"/>
              <w:pBdr>
                <w:top w:val="nil"/>
                <w:left w:val="nil"/>
                <w:bottom w:val="nil"/>
                <w:right w:val="nil"/>
                <w:between w:val="nil"/>
              </w:pBdr>
              <w:spacing w:line="276" w:lineRule="auto"/>
              <w:rPr>
                <w:rFonts w:asciiTheme="minorHAnsi" w:hAnsiTheme="minorHAnsi" w:cstheme="minorHAnsi"/>
              </w:rPr>
            </w:pPr>
          </w:p>
        </w:tc>
        <w:tc>
          <w:tcPr>
            <w:tcW w:w="1500" w:type="dxa"/>
            <w:vMerge/>
            <w:tcBorders>
              <w:top w:val="nil"/>
              <w:left w:val="nil"/>
              <w:bottom w:val="nil"/>
              <w:right w:val="nil"/>
            </w:tcBorders>
            <w:tcMar>
              <w:top w:w="0" w:type="dxa"/>
              <w:left w:w="0" w:type="dxa"/>
              <w:bottom w:w="0" w:type="dxa"/>
              <w:right w:w="0" w:type="dxa"/>
            </w:tcMar>
            <w:vAlign w:val="center"/>
          </w:tcPr>
          <w:p w14:paraId="07B4AAFE" w14:textId="77777777" w:rsidR="00F457D3" w:rsidRPr="00847927" w:rsidRDefault="00F457D3">
            <w:pPr>
              <w:widowControl w:val="0"/>
              <w:pBdr>
                <w:top w:val="nil"/>
                <w:left w:val="nil"/>
                <w:bottom w:val="nil"/>
                <w:right w:val="nil"/>
                <w:between w:val="nil"/>
              </w:pBdr>
              <w:spacing w:line="276" w:lineRule="auto"/>
              <w:rPr>
                <w:rFonts w:asciiTheme="minorHAnsi" w:hAnsiTheme="minorHAnsi" w:cstheme="minorHAnsi"/>
              </w:rPr>
            </w:pPr>
          </w:p>
        </w:tc>
      </w:tr>
      <w:tr w:rsidR="00F457D3" w:rsidRPr="00847927" w14:paraId="43DF027E" w14:textId="77777777" w:rsidTr="004877E5">
        <w:trPr>
          <w:trHeight w:val="810"/>
        </w:trPr>
        <w:tc>
          <w:tcPr>
            <w:tcW w:w="1440" w:type="dxa"/>
            <w:tcBorders>
              <w:top w:val="nil"/>
              <w:left w:val="nil"/>
              <w:bottom w:val="nil"/>
              <w:right w:val="nil"/>
            </w:tcBorders>
            <w:tcMar>
              <w:top w:w="0" w:type="dxa"/>
              <w:left w:w="0" w:type="dxa"/>
              <w:bottom w:w="0" w:type="dxa"/>
              <w:right w:w="0" w:type="dxa"/>
            </w:tcMar>
            <w:vAlign w:val="center"/>
          </w:tcPr>
          <w:p w14:paraId="4CDBE669" w14:textId="77777777" w:rsidR="00F457D3" w:rsidRPr="00847927" w:rsidRDefault="00F457D3">
            <w:pPr>
              <w:rPr>
                <w:rFonts w:asciiTheme="minorHAnsi" w:hAnsiTheme="minorHAnsi" w:cstheme="minorHAnsi"/>
              </w:rPr>
            </w:pPr>
          </w:p>
        </w:tc>
        <w:tc>
          <w:tcPr>
            <w:tcW w:w="9300" w:type="dxa"/>
            <w:gridSpan w:val="2"/>
            <w:tcBorders>
              <w:top w:val="nil"/>
              <w:left w:val="nil"/>
              <w:bottom w:val="nil"/>
              <w:right w:val="nil"/>
            </w:tcBorders>
            <w:tcMar>
              <w:top w:w="0" w:type="dxa"/>
              <w:left w:w="0" w:type="dxa"/>
              <w:bottom w:w="0" w:type="dxa"/>
              <w:right w:w="0" w:type="dxa"/>
            </w:tcMar>
            <w:vAlign w:val="center"/>
          </w:tcPr>
          <w:p w14:paraId="2B2319DF" w14:textId="77777777" w:rsidR="00F457D3" w:rsidRPr="00847927" w:rsidRDefault="00F457D3">
            <w:pPr>
              <w:rPr>
                <w:rFonts w:asciiTheme="minorHAnsi" w:hAnsiTheme="minorHAnsi" w:cstheme="minorHAnsi"/>
              </w:rPr>
            </w:pPr>
          </w:p>
        </w:tc>
        <w:tc>
          <w:tcPr>
            <w:tcW w:w="1500" w:type="dxa"/>
            <w:tcBorders>
              <w:top w:val="nil"/>
              <w:left w:val="nil"/>
              <w:bottom w:val="nil"/>
              <w:right w:val="nil"/>
            </w:tcBorders>
            <w:tcMar>
              <w:top w:w="0" w:type="dxa"/>
              <w:left w:w="0" w:type="dxa"/>
              <w:bottom w:w="0" w:type="dxa"/>
              <w:right w:w="0" w:type="dxa"/>
            </w:tcMar>
            <w:vAlign w:val="center"/>
          </w:tcPr>
          <w:p w14:paraId="7CA43DAD" w14:textId="77777777" w:rsidR="00F457D3" w:rsidRPr="00847927" w:rsidRDefault="00F457D3">
            <w:pPr>
              <w:rPr>
                <w:rFonts w:asciiTheme="minorHAnsi" w:hAnsiTheme="minorHAnsi" w:cstheme="minorHAnsi"/>
              </w:rPr>
            </w:pPr>
          </w:p>
        </w:tc>
      </w:tr>
      <w:tr w:rsidR="00F457D3" w:rsidRPr="00847927" w14:paraId="73EC5D03" w14:textId="77777777" w:rsidTr="00BB2BC4">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5D6F844C" w14:textId="77777777" w:rsidR="00F457D3" w:rsidRPr="00847927" w:rsidRDefault="00F457D3">
            <w:pPr>
              <w:pStyle w:val="Title"/>
              <w:rPr>
                <w:rFonts w:asciiTheme="minorHAnsi" w:hAnsiTheme="minorHAnsi" w:cstheme="minorHAnsi"/>
              </w:rPr>
            </w:pPr>
            <w:bookmarkStart w:id="7" w:name="_heading=h.3dy6vkm" w:colFirst="0" w:colLast="0"/>
            <w:bookmarkEnd w:id="7"/>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1A33405D" w14:textId="4F546F8E" w:rsidR="00F457D3" w:rsidRPr="00847927" w:rsidRDefault="00000000">
            <w:pPr>
              <w:rPr>
                <w:rFonts w:asciiTheme="minorHAnsi" w:hAnsiTheme="minorHAnsi" w:cstheme="minorHAnsi"/>
              </w:rPr>
            </w:pPr>
            <w:bookmarkStart w:id="8" w:name="_heading=h.1t3h5sf" w:colFirst="0" w:colLast="0"/>
            <w:bookmarkEnd w:id="8"/>
            <w:r w:rsidRPr="00847927">
              <w:rPr>
                <w:rFonts w:asciiTheme="minorHAnsi" w:hAnsiTheme="minorHAnsi" w:cstheme="minorHAnsi"/>
                <w:noProof/>
              </w:rPr>
              <w:drawing>
                <wp:inline distT="114300" distB="114300" distL="114300" distR="114300" wp14:anchorId="7795C124" wp14:editId="471F7DC9">
                  <wp:extent cx="576072" cy="51103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00BB2BC4" w:rsidRPr="00847927">
              <w:rPr>
                <w:rFonts w:asciiTheme="minorHAnsi" w:hAnsiTheme="minorHAnsi" w:cstheme="minorHAnsi"/>
              </w:rPr>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3B38E0B7" w14:textId="2160393A" w:rsidR="00F457D3" w:rsidRPr="00847927" w:rsidRDefault="00BB2BC4">
            <w:pPr>
              <w:jc w:val="right"/>
              <w:rPr>
                <w:rFonts w:asciiTheme="minorHAnsi" w:hAnsiTheme="minorHAnsi" w:cstheme="minorHAnsi"/>
              </w:rPr>
            </w:pPr>
            <w:bookmarkStart w:id="9" w:name="_heading=h.4d34og8" w:colFirst="0" w:colLast="0"/>
            <w:bookmarkEnd w:id="9"/>
            <w:r w:rsidRPr="00847927">
              <w:rPr>
                <w:rFonts w:asciiTheme="minorHAnsi" w:hAnsiTheme="minorHAnsi" w:cstheme="minorHAnsi"/>
              </w:rPr>
              <w:t xml:space="preserve">  Controlled Unclassified Information                                                info@fedramp.gov</w:t>
            </w:r>
          </w:p>
          <w:p w14:paraId="10119769" w14:textId="77777777" w:rsidR="00F457D3" w:rsidRPr="00847927" w:rsidRDefault="00000000">
            <w:pPr>
              <w:jc w:val="right"/>
              <w:rPr>
                <w:rFonts w:asciiTheme="minorHAnsi" w:hAnsiTheme="minorHAnsi" w:cstheme="minorHAnsi"/>
                <w:szCs w:val="22"/>
              </w:rPr>
            </w:pPr>
            <w:r w:rsidRPr="00847927">
              <w:rPr>
                <w:rFonts w:asciiTheme="minorHAnsi" w:hAnsiTheme="minorHAnsi" w:cstheme="minorHAnsi"/>
              </w:rPr>
              <w:t>fedramp.gov</w:t>
            </w:r>
          </w:p>
        </w:tc>
        <w:tc>
          <w:tcPr>
            <w:tcW w:w="1500" w:type="dxa"/>
            <w:tcBorders>
              <w:top w:val="nil"/>
              <w:left w:val="nil"/>
              <w:bottom w:val="nil"/>
              <w:right w:val="nil"/>
            </w:tcBorders>
            <w:shd w:val="clear" w:color="auto" w:fill="CCECFC"/>
            <w:tcMar>
              <w:top w:w="0" w:type="dxa"/>
              <w:left w:w="0" w:type="dxa"/>
              <w:bottom w:w="0" w:type="dxa"/>
              <w:right w:w="0" w:type="dxa"/>
            </w:tcMar>
            <w:vAlign w:val="bottom"/>
          </w:tcPr>
          <w:p w14:paraId="0DEA6333" w14:textId="77777777" w:rsidR="00F457D3" w:rsidRPr="00847927" w:rsidRDefault="00F457D3">
            <w:pPr>
              <w:pStyle w:val="Title"/>
              <w:rPr>
                <w:rFonts w:asciiTheme="minorHAnsi" w:hAnsiTheme="minorHAnsi" w:cstheme="minorHAnsi"/>
              </w:rPr>
            </w:pPr>
            <w:bookmarkStart w:id="10" w:name="_heading=h.2s8eyo1" w:colFirst="0" w:colLast="0"/>
            <w:bookmarkEnd w:id="10"/>
          </w:p>
        </w:tc>
      </w:tr>
    </w:tbl>
    <w:p w14:paraId="4DB932DA" w14:textId="77777777" w:rsidR="00F457D3" w:rsidRPr="00847927" w:rsidRDefault="00000000">
      <w:pPr>
        <w:tabs>
          <w:tab w:val="left" w:pos="3299"/>
        </w:tabs>
        <w:rPr>
          <w:rFonts w:asciiTheme="minorHAnsi" w:hAnsiTheme="minorHAnsi" w:cstheme="minorHAnsi"/>
        </w:rPr>
      </w:pPr>
      <w:r w:rsidRPr="00847927">
        <w:rPr>
          <w:rFonts w:asciiTheme="minorHAnsi" w:hAnsiTheme="minorHAnsi" w:cstheme="minorHAnsi"/>
        </w:rPr>
        <w:tab/>
      </w:r>
    </w:p>
    <w:p w14:paraId="171CE668" w14:textId="77777777" w:rsidR="005E398A" w:rsidRPr="00847927" w:rsidRDefault="005E398A" w:rsidP="005E398A">
      <w:pPr>
        <w:keepNext/>
        <w:keepLines/>
        <w:pBdr>
          <w:top w:val="nil"/>
          <w:left w:val="nil"/>
          <w:bottom w:val="nil"/>
          <w:right w:val="nil"/>
          <w:between w:val="nil"/>
        </w:pBdr>
        <w:spacing w:before="360" w:after="360" w:line="240" w:lineRule="auto"/>
        <w:rPr>
          <w:rFonts w:asciiTheme="minorHAnsi" w:hAnsiTheme="minorHAnsi" w:cstheme="minorHAnsi"/>
          <w:color w:val="1A98C5"/>
          <w:sz w:val="36"/>
          <w:szCs w:val="36"/>
        </w:rPr>
      </w:pPr>
      <w:bookmarkStart w:id="11" w:name="_heading=h.17dp8vu" w:colFirst="0" w:colLast="0"/>
      <w:bookmarkEnd w:id="11"/>
      <w:r w:rsidRPr="00847927">
        <w:rPr>
          <w:rFonts w:asciiTheme="minorHAnsi" w:hAnsiTheme="minorHAnsi" w:cstheme="minorHAnsi"/>
          <w:color w:val="1A98C5"/>
          <w:sz w:val="36"/>
          <w:szCs w:val="36"/>
        </w:rPr>
        <w:lastRenderedPageBreak/>
        <w:t>TEMPLATE REVISION HISTORY</w:t>
      </w:r>
    </w:p>
    <w:p w14:paraId="645EE298" w14:textId="023E36A5" w:rsidR="000F2095" w:rsidRPr="00847927" w:rsidRDefault="000F2095" w:rsidP="00847927">
      <w:pPr>
        <w:rPr>
          <w:rFonts w:eastAsia="Times New Roman"/>
          <w:color w:val="1A98C5"/>
          <w:sz w:val="24"/>
          <w:szCs w:val="24"/>
        </w:rPr>
      </w:pPr>
      <w:r w:rsidRPr="00847927">
        <w:t xml:space="preserve">This document is required to be fully populated for the </w:t>
      </w:r>
      <w:r w:rsidRPr="00847927">
        <w:rPr>
          <w:i/>
          <w:iCs/>
        </w:rPr>
        <w:t>FedRAMP SSP All Baselines Template</w:t>
      </w:r>
      <w:r w:rsidRPr="00847927">
        <w:t>, Appendix F, &lt;CSO Name&gt; Rules of Behavior (ROB). This document is not required for a LI-SaaS submission.</w:t>
      </w:r>
    </w:p>
    <w:tbl>
      <w:tblPr>
        <w:tblStyle w:val="FedRAMP"/>
        <w:tblW w:w="9445" w:type="dxa"/>
        <w:tblLayout w:type="fixed"/>
        <w:tblLook w:val="0420" w:firstRow="1" w:lastRow="0" w:firstColumn="0" w:lastColumn="0" w:noHBand="0" w:noVBand="1"/>
      </w:tblPr>
      <w:tblGrid>
        <w:gridCol w:w="1345"/>
        <w:gridCol w:w="1080"/>
        <w:gridCol w:w="900"/>
        <w:gridCol w:w="4230"/>
        <w:gridCol w:w="1890"/>
      </w:tblGrid>
      <w:tr w:rsidR="005E398A" w:rsidRPr="00847927" w14:paraId="67557732" w14:textId="77777777" w:rsidTr="00CC0511">
        <w:trPr>
          <w:cnfStyle w:val="100000000000" w:firstRow="1" w:lastRow="0" w:firstColumn="0" w:lastColumn="0" w:oddVBand="0" w:evenVBand="0" w:oddHBand="0" w:evenHBand="0" w:firstRowFirstColumn="0" w:firstRowLastColumn="0" w:lastRowFirstColumn="0" w:lastRowLastColumn="0"/>
          <w:trHeight w:val="514"/>
        </w:trPr>
        <w:tc>
          <w:tcPr>
            <w:tcW w:w="1345" w:type="dxa"/>
          </w:tcPr>
          <w:p w14:paraId="4ABFEE69" w14:textId="77777777" w:rsidR="005E398A" w:rsidRPr="00847927" w:rsidRDefault="005E398A" w:rsidP="00103D19">
            <w:pPr>
              <w:spacing w:beforeLines="80" w:before="192" w:afterLines="80" w:after="192" w:line="288" w:lineRule="auto"/>
              <w:rPr>
                <w:rFonts w:asciiTheme="minorHAnsi" w:eastAsia="Times New Roman" w:hAnsiTheme="minorHAnsi" w:cstheme="minorHAnsi"/>
                <w:color w:val="000000"/>
                <w:sz w:val="24"/>
                <w:szCs w:val="24"/>
              </w:rPr>
            </w:pPr>
            <w:r w:rsidRPr="00847927">
              <w:rPr>
                <w:rFonts w:asciiTheme="minorHAnsi" w:hAnsiTheme="minorHAnsi" w:cstheme="minorHAnsi"/>
              </w:rPr>
              <w:t>Date</w:t>
            </w:r>
          </w:p>
        </w:tc>
        <w:tc>
          <w:tcPr>
            <w:tcW w:w="1080" w:type="dxa"/>
          </w:tcPr>
          <w:p w14:paraId="402A08B0" w14:textId="77777777" w:rsidR="005E398A" w:rsidRPr="00847927" w:rsidRDefault="005E398A" w:rsidP="00103D19">
            <w:pPr>
              <w:spacing w:beforeLines="80" w:before="192" w:afterLines="80" w:after="192" w:line="288" w:lineRule="auto"/>
              <w:rPr>
                <w:rFonts w:asciiTheme="minorHAnsi" w:eastAsia="Times New Roman" w:hAnsiTheme="minorHAnsi" w:cstheme="minorHAnsi"/>
                <w:color w:val="000000"/>
                <w:sz w:val="24"/>
                <w:szCs w:val="24"/>
              </w:rPr>
            </w:pPr>
            <w:r w:rsidRPr="00847927">
              <w:rPr>
                <w:rFonts w:asciiTheme="minorHAnsi" w:hAnsiTheme="minorHAnsi" w:cstheme="minorHAnsi"/>
              </w:rPr>
              <w:t>Version</w:t>
            </w:r>
          </w:p>
        </w:tc>
        <w:tc>
          <w:tcPr>
            <w:tcW w:w="900" w:type="dxa"/>
          </w:tcPr>
          <w:p w14:paraId="279C19E9" w14:textId="77777777" w:rsidR="005E398A" w:rsidRPr="00847927" w:rsidRDefault="005E398A" w:rsidP="00103D19">
            <w:pPr>
              <w:spacing w:beforeLines="80" w:before="192" w:afterLines="80" w:after="192" w:line="288" w:lineRule="auto"/>
              <w:rPr>
                <w:rFonts w:asciiTheme="minorHAnsi" w:hAnsiTheme="minorHAnsi" w:cstheme="minorHAnsi"/>
              </w:rPr>
            </w:pPr>
            <w:r w:rsidRPr="00847927">
              <w:rPr>
                <w:rFonts w:asciiTheme="minorHAnsi" w:hAnsiTheme="minorHAnsi" w:cstheme="minorHAnsi"/>
              </w:rPr>
              <w:t>Pages</w:t>
            </w:r>
          </w:p>
        </w:tc>
        <w:tc>
          <w:tcPr>
            <w:tcW w:w="4230" w:type="dxa"/>
          </w:tcPr>
          <w:p w14:paraId="2A9ACE8C" w14:textId="77777777" w:rsidR="005E398A" w:rsidRPr="00847927" w:rsidRDefault="005E398A" w:rsidP="00103D19">
            <w:pPr>
              <w:spacing w:beforeLines="80" w:before="192" w:afterLines="80" w:after="192" w:line="288" w:lineRule="auto"/>
              <w:rPr>
                <w:rFonts w:asciiTheme="minorHAnsi" w:eastAsia="Times New Roman" w:hAnsiTheme="minorHAnsi" w:cstheme="minorHAnsi"/>
                <w:color w:val="000000"/>
                <w:sz w:val="24"/>
                <w:szCs w:val="24"/>
              </w:rPr>
            </w:pPr>
            <w:r w:rsidRPr="00847927">
              <w:rPr>
                <w:rFonts w:asciiTheme="minorHAnsi" w:hAnsiTheme="minorHAnsi" w:cstheme="minorHAnsi"/>
              </w:rPr>
              <w:t>Description</w:t>
            </w:r>
          </w:p>
        </w:tc>
        <w:tc>
          <w:tcPr>
            <w:tcW w:w="1890" w:type="dxa"/>
          </w:tcPr>
          <w:p w14:paraId="0FF28E9B" w14:textId="77777777" w:rsidR="005E398A" w:rsidRPr="00847927" w:rsidRDefault="005E398A" w:rsidP="00103D19">
            <w:pPr>
              <w:spacing w:beforeLines="80" w:before="192" w:afterLines="80" w:after="192" w:line="288" w:lineRule="auto"/>
              <w:rPr>
                <w:rFonts w:asciiTheme="minorHAnsi" w:eastAsia="Times New Roman" w:hAnsiTheme="minorHAnsi" w:cstheme="minorHAnsi"/>
                <w:color w:val="000000"/>
                <w:sz w:val="24"/>
                <w:szCs w:val="24"/>
              </w:rPr>
            </w:pPr>
            <w:r w:rsidRPr="00847927">
              <w:rPr>
                <w:rFonts w:asciiTheme="minorHAnsi" w:hAnsiTheme="minorHAnsi" w:cstheme="minorHAnsi"/>
              </w:rPr>
              <w:t>Author</w:t>
            </w:r>
          </w:p>
        </w:tc>
      </w:tr>
      <w:tr w:rsidR="005E398A" w:rsidRPr="00847927" w14:paraId="702A193E" w14:textId="77777777" w:rsidTr="00CC0511">
        <w:trPr>
          <w:cnfStyle w:val="000000100000" w:firstRow="0" w:lastRow="0" w:firstColumn="0" w:lastColumn="0" w:oddVBand="0" w:evenVBand="0" w:oddHBand="1" w:evenHBand="0" w:firstRowFirstColumn="0" w:firstRowLastColumn="0" w:lastRowFirstColumn="0" w:lastRowLastColumn="0"/>
        </w:trPr>
        <w:tc>
          <w:tcPr>
            <w:tcW w:w="1345" w:type="dxa"/>
          </w:tcPr>
          <w:p w14:paraId="54CA9D6B" w14:textId="01C6580B" w:rsidR="005E398A" w:rsidRPr="00847927" w:rsidRDefault="00CC0511" w:rsidP="00103D19">
            <w:pPr>
              <w:spacing w:beforeLines="80" w:before="192" w:afterLines="80" w:after="192"/>
              <w:rPr>
                <w:rFonts w:asciiTheme="minorHAnsi" w:eastAsia="Times New Roman" w:hAnsiTheme="minorHAnsi" w:cstheme="minorHAnsi"/>
                <w:szCs w:val="22"/>
              </w:rPr>
            </w:pPr>
            <w:r>
              <w:rPr>
                <w:rFonts w:asciiTheme="minorHAnsi" w:hAnsiTheme="minorHAnsi" w:cstheme="minorHAnsi"/>
                <w:szCs w:val="22"/>
              </w:rPr>
              <w:t>0</w:t>
            </w:r>
            <w:r w:rsidR="005E398A" w:rsidRPr="00847927">
              <w:rPr>
                <w:rFonts w:asciiTheme="minorHAnsi" w:hAnsiTheme="minorHAnsi" w:cstheme="minorHAnsi"/>
                <w:szCs w:val="22"/>
              </w:rPr>
              <w:t>5/2/2012</w:t>
            </w:r>
          </w:p>
        </w:tc>
        <w:tc>
          <w:tcPr>
            <w:tcW w:w="1080" w:type="dxa"/>
          </w:tcPr>
          <w:p w14:paraId="7C05ED0E" w14:textId="67675761" w:rsidR="005E398A" w:rsidRPr="00847927" w:rsidRDefault="005E398A" w:rsidP="00103D19">
            <w:pPr>
              <w:spacing w:beforeLines="80" w:before="192" w:afterLines="80" w:after="192"/>
              <w:rPr>
                <w:rFonts w:asciiTheme="minorHAnsi" w:eastAsia="Times New Roman" w:hAnsiTheme="minorHAnsi" w:cstheme="minorHAnsi"/>
                <w:szCs w:val="22"/>
              </w:rPr>
            </w:pPr>
            <w:r w:rsidRPr="00847927">
              <w:rPr>
                <w:rFonts w:asciiTheme="minorHAnsi" w:hAnsiTheme="minorHAnsi" w:cstheme="minorHAnsi"/>
                <w:szCs w:val="22"/>
              </w:rPr>
              <w:t>1.0</w:t>
            </w:r>
          </w:p>
        </w:tc>
        <w:tc>
          <w:tcPr>
            <w:tcW w:w="900" w:type="dxa"/>
          </w:tcPr>
          <w:p w14:paraId="0A643477" w14:textId="77777777" w:rsidR="005E398A" w:rsidRPr="00847927" w:rsidRDefault="005E398A" w:rsidP="00103D19">
            <w:pPr>
              <w:spacing w:beforeLines="80" w:before="192" w:afterLines="80" w:after="192"/>
              <w:rPr>
                <w:rFonts w:asciiTheme="minorHAnsi" w:hAnsiTheme="minorHAnsi" w:cstheme="minorHAnsi"/>
                <w:szCs w:val="22"/>
              </w:rPr>
            </w:pPr>
            <w:r w:rsidRPr="00847927">
              <w:rPr>
                <w:rFonts w:asciiTheme="minorHAnsi" w:hAnsiTheme="minorHAnsi" w:cstheme="minorHAnsi"/>
                <w:szCs w:val="22"/>
              </w:rPr>
              <w:t>All</w:t>
            </w:r>
          </w:p>
        </w:tc>
        <w:tc>
          <w:tcPr>
            <w:tcW w:w="4230" w:type="dxa"/>
          </w:tcPr>
          <w:p w14:paraId="71E13F80" w14:textId="79F69EEC" w:rsidR="005E398A" w:rsidRPr="00847927" w:rsidRDefault="005E398A" w:rsidP="005E398A">
            <w:pPr>
              <w:spacing w:beforeLines="80" w:before="192" w:afterLines="80" w:after="192"/>
              <w:rPr>
                <w:rFonts w:asciiTheme="minorHAnsi" w:eastAsia="Times New Roman" w:hAnsiTheme="minorHAnsi" w:cstheme="minorHAnsi"/>
                <w:szCs w:val="22"/>
              </w:rPr>
            </w:pPr>
            <w:r w:rsidRPr="00847927">
              <w:rPr>
                <w:rFonts w:asciiTheme="minorHAnsi" w:eastAsia="Times New Roman" w:hAnsiTheme="minorHAnsi" w:cstheme="minorHAnsi"/>
                <w:szCs w:val="22"/>
              </w:rPr>
              <w:t>Original publication</w:t>
            </w:r>
          </w:p>
        </w:tc>
        <w:tc>
          <w:tcPr>
            <w:tcW w:w="1890" w:type="dxa"/>
          </w:tcPr>
          <w:p w14:paraId="694DFE85" w14:textId="77777777" w:rsidR="005E398A" w:rsidRPr="00847927" w:rsidRDefault="005E398A" w:rsidP="00103D19">
            <w:pPr>
              <w:spacing w:beforeLines="80" w:before="192" w:afterLines="80" w:after="192"/>
              <w:rPr>
                <w:rFonts w:asciiTheme="minorHAnsi" w:eastAsia="Times New Roman" w:hAnsiTheme="minorHAnsi" w:cstheme="minorHAnsi"/>
                <w:szCs w:val="22"/>
              </w:rPr>
            </w:pPr>
            <w:r w:rsidRPr="00847927">
              <w:rPr>
                <w:rFonts w:asciiTheme="minorHAnsi" w:hAnsiTheme="minorHAnsi" w:cstheme="minorHAnsi"/>
                <w:szCs w:val="22"/>
              </w:rPr>
              <w:t>FedRAMP PMO</w:t>
            </w:r>
          </w:p>
        </w:tc>
      </w:tr>
      <w:tr w:rsidR="005E398A" w:rsidRPr="00847927" w14:paraId="3B77AFC0" w14:textId="77777777" w:rsidTr="00CC0511">
        <w:trPr>
          <w:cnfStyle w:val="000000010000" w:firstRow="0" w:lastRow="0" w:firstColumn="0" w:lastColumn="0" w:oddVBand="0" w:evenVBand="0" w:oddHBand="0" w:evenHBand="1" w:firstRowFirstColumn="0" w:firstRowLastColumn="0" w:lastRowFirstColumn="0" w:lastRowLastColumn="0"/>
        </w:trPr>
        <w:tc>
          <w:tcPr>
            <w:tcW w:w="1345" w:type="dxa"/>
          </w:tcPr>
          <w:p w14:paraId="1A175311" w14:textId="136416AB" w:rsidR="005E398A" w:rsidRPr="00847927" w:rsidRDefault="00CC0511" w:rsidP="005E398A">
            <w:pPr>
              <w:spacing w:beforeLines="80" w:before="192" w:afterLines="80" w:after="192"/>
              <w:rPr>
                <w:rFonts w:asciiTheme="minorHAnsi" w:hAnsiTheme="minorHAnsi" w:cstheme="minorHAnsi"/>
                <w:szCs w:val="22"/>
              </w:rPr>
            </w:pPr>
            <w:r>
              <w:rPr>
                <w:rFonts w:asciiTheme="minorHAnsi" w:hAnsiTheme="minorHAnsi" w:cstheme="minorHAnsi"/>
                <w:szCs w:val="22"/>
              </w:rPr>
              <w:t>0</w:t>
            </w:r>
            <w:r w:rsidR="005E398A" w:rsidRPr="00847927">
              <w:rPr>
                <w:rFonts w:asciiTheme="minorHAnsi" w:hAnsiTheme="minorHAnsi" w:cstheme="minorHAnsi"/>
                <w:szCs w:val="22"/>
              </w:rPr>
              <w:t>5/18/2016</w:t>
            </w:r>
          </w:p>
        </w:tc>
        <w:tc>
          <w:tcPr>
            <w:tcW w:w="1080" w:type="dxa"/>
          </w:tcPr>
          <w:p w14:paraId="0BDA6A40" w14:textId="209372D2" w:rsidR="005E398A" w:rsidRPr="00847927" w:rsidRDefault="005E398A" w:rsidP="005E398A">
            <w:pPr>
              <w:spacing w:beforeLines="80" w:before="192" w:afterLines="80" w:after="192"/>
              <w:rPr>
                <w:rFonts w:asciiTheme="minorHAnsi" w:hAnsiTheme="minorHAnsi" w:cstheme="minorHAnsi"/>
                <w:szCs w:val="22"/>
              </w:rPr>
            </w:pPr>
            <w:r w:rsidRPr="00847927">
              <w:rPr>
                <w:rFonts w:asciiTheme="minorHAnsi" w:hAnsiTheme="minorHAnsi" w:cstheme="minorHAnsi"/>
                <w:szCs w:val="22"/>
              </w:rPr>
              <w:t>2.0</w:t>
            </w:r>
          </w:p>
        </w:tc>
        <w:tc>
          <w:tcPr>
            <w:tcW w:w="900" w:type="dxa"/>
          </w:tcPr>
          <w:p w14:paraId="552AE022" w14:textId="78AAABA0" w:rsidR="005E398A" w:rsidRPr="00847927" w:rsidRDefault="005E398A" w:rsidP="005E398A">
            <w:pPr>
              <w:spacing w:beforeLines="80" w:before="192" w:afterLines="80" w:after="192"/>
              <w:rPr>
                <w:rFonts w:asciiTheme="minorHAnsi" w:hAnsiTheme="minorHAnsi" w:cstheme="minorHAnsi"/>
                <w:szCs w:val="22"/>
              </w:rPr>
            </w:pPr>
          </w:p>
        </w:tc>
        <w:tc>
          <w:tcPr>
            <w:tcW w:w="4230" w:type="dxa"/>
          </w:tcPr>
          <w:p w14:paraId="68E54BBF" w14:textId="1F44EE7A" w:rsidR="005E398A" w:rsidRPr="00847927" w:rsidRDefault="005E398A" w:rsidP="005E398A">
            <w:pPr>
              <w:spacing w:beforeLines="80" w:before="192" w:afterLines="80" w:after="192"/>
              <w:rPr>
                <w:rFonts w:asciiTheme="minorHAnsi" w:hAnsiTheme="minorHAnsi" w:cstheme="minorHAnsi"/>
                <w:szCs w:val="22"/>
              </w:rPr>
            </w:pPr>
            <w:r w:rsidRPr="00847927">
              <w:rPr>
                <w:rFonts w:asciiTheme="minorHAnsi" w:hAnsiTheme="minorHAnsi" w:cstheme="minorHAnsi"/>
                <w:szCs w:val="22"/>
              </w:rPr>
              <w:t>Reformatted to FedRAMP Document Standard, added repeated text schema, and content fields to tables, revised cover page, changed document designation to Unclassified Confidential Information (CUI), added instruction to complete SSP 15.5 Attachment 5 - Revision History in the System Security Plan, removed front matter section How This Document is Organized, revised Section 1 Introduction.</w:t>
            </w:r>
          </w:p>
        </w:tc>
        <w:tc>
          <w:tcPr>
            <w:tcW w:w="1890" w:type="dxa"/>
          </w:tcPr>
          <w:p w14:paraId="3F97BE98" w14:textId="77777777" w:rsidR="005E398A" w:rsidRPr="00847927" w:rsidRDefault="005E398A" w:rsidP="005E398A">
            <w:pPr>
              <w:spacing w:beforeLines="80" w:before="192" w:afterLines="80" w:after="192"/>
              <w:rPr>
                <w:rFonts w:asciiTheme="minorHAnsi" w:hAnsiTheme="minorHAnsi" w:cstheme="minorHAnsi"/>
                <w:szCs w:val="22"/>
              </w:rPr>
            </w:pPr>
            <w:r w:rsidRPr="00847927">
              <w:rPr>
                <w:rFonts w:asciiTheme="minorHAnsi" w:hAnsiTheme="minorHAnsi" w:cstheme="minorHAnsi"/>
                <w:szCs w:val="22"/>
              </w:rPr>
              <w:t>FedRAMP PMO</w:t>
            </w:r>
          </w:p>
        </w:tc>
      </w:tr>
      <w:tr w:rsidR="005E398A" w:rsidRPr="00847927" w14:paraId="00F4E051" w14:textId="77777777" w:rsidTr="00CC0511">
        <w:trPr>
          <w:cnfStyle w:val="000000100000" w:firstRow="0" w:lastRow="0" w:firstColumn="0" w:lastColumn="0" w:oddVBand="0" w:evenVBand="0" w:oddHBand="1" w:evenHBand="0" w:firstRowFirstColumn="0" w:firstRowLastColumn="0" w:lastRowFirstColumn="0" w:lastRowLastColumn="0"/>
        </w:trPr>
        <w:tc>
          <w:tcPr>
            <w:tcW w:w="1345" w:type="dxa"/>
          </w:tcPr>
          <w:p w14:paraId="799E2D1E" w14:textId="7F3AF208" w:rsidR="005E398A" w:rsidRPr="00847927" w:rsidRDefault="00CC0511" w:rsidP="005E398A">
            <w:pPr>
              <w:spacing w:beforeLines="80" w:before="192" w:afterLines="80" w:after="192"/>
              <w:rPr>
                <w:rFonts w:asciiTheme="minorHAnsi" w:hAnsiTheme="minorHAnsi" w:cstheme="minorHAnsi"/>
                <w:szCs w:val="22"/>
              </w:rPr>
            </w:pPr>
            <w:r>
              <w:rPr>
                <w:rFonts w:asciiTheme="minorHAnsi" w:hAnsiTheme="minorHAnsi" w:cstheme="minorHAnsi"/>
                <w:szCs w:val="22"/>
              </w:rPr>
              <w:t>0</w:t>
            </w:r>
            <w:r w:rsidR="005E398A" w:rsidRPr="00847927">
              <w:rPr>
                <w:rFonts w:asciiTheme="minorHAnsi" w:hAnsiTheme="minorHAnsi" w:cstheme="minorHAnsi"/>
                <w:szCs w:val="22"/>
              </w:rPr>
              <w:t>9/30/16</w:t>
            </w:r>
          </w:p>
        </w:tc>
        <w:tc>
          <w:tcPr>
            <w:tcW w:w="1080" w:type="dxa"/>
          </w:tcPr>
          <w:p w14:paraId="4435C5F8" w14:textId="0926C81B" w:rsidR="005E398A" w:rsidRPr="00847927" w:rsidRDefault="005E398A" w:rsidP="005E398A">
            <w:pPr>
              <w:spacing w:beforeLines="80" w:before="192" w:afterLines="80" w:after="192"/>
              <w:rPr>
                <w:rFonts w:asciiTheme="minorHAnsi" w:hAnsiTheme="minorHAnsi" w:cstheme="minorHAnsi"/>
                <w:szCs w:val="22"/>
              </w:rPr>
            </w:pPr>
            <w:r w:rsidRPr="00847927">
              <w:rPr>
                <w:rFonts w:asciiTheme="minorHAnsi" w:hAnsiTheme="minorHAnsi" w:cstheme="minorHAnsi"/>
                <w:szCs w:val="22"/>
              </w:rPr>
              <w:t>2.1</w:t>
            </w:r>
          </w:p>
        </w:tc>
        <w:tc>
          <w:tcPr>
            <w:tcW w:w="900" w:type="dxa"/>
          </w:tcPr>
          <w:p w14:paraId="5DF88E7D" w14:textId="46870399" w:rsidR="005E398A" w:rsidRPr="00847927" w:rsidRDefault="005E398A" w:rsidP="005E398A">
            <w:pPr>
              <w:spacing w:beforeLines="80" w:before="192" w:afterLines="80" w:after="192"/>
              <w:rPr>
                <w:rFonts w:asciiTheme="minorHAnsi" w:hAnsiTheme="minorHAnsi" w:cstheme="minorHAnsi"/>
                <w:szCs w:val="22"/>
              </w:rPr>
            </w:pPr>
          </w:p>
        </w:tc>
        <w:tc>
          <w:tcPr>
            <w:tcW w:w="4230" w:type="dxa"/>
          </w:tcPr>
          <w:p w14:paraId="39BCEAD5" w14:textId="12AB8377" w:rsidR="005E398A" w:rsidRPr="00847927" w:rsidRDefault="005E398A" w:rsidP="005E398A">
            <w:pPr>
              <w:spacing w:beforeLines="80" w:before="192" w:afterLines="80" w:after="192"/>
              <w:ind w:left="66"/>
              <w:rPr>
                <w:rFonts w:asciiTheme="minorHAnsi" w:hAnsiTheme="minorHAnsi" w:cstheme="minorHAnsi"/>
                <w:szCs w:val="22"/>
              </w:rPr>
            </w:pPr>
            <w:r w:rsidRPr="00847927">
              <w:rPr>
                <w:rFonts w:asciiTheme="minorHAnsi" w:hAnsiTheme="minorHAnsi" w:cstheme="minorHAnsi"/>
                <w:szCs w:val="22"/>
              </w:rPr>
              <w:t>Removed Acronyms and referenced FedRAMP Master Acronyms and Glossary resource document</w:t>
            </w:r>
          </w:p>
        </w:tc>
        <w:tc>
          <w:tcPr>
            <w:tcW w:w="1890" w:type="dxa"/>
          </w:tcPr>
          <w:p w14:paraId="1F89B516" w14:textId="77777777" w:rsidR="005E398A" w:rsidRPr="00847927" w:rsidRDefault="005E398A" w:rsidP="005E398A">
            <w:pPr>
              <w:spacing w:beforeLines="80" w:before="192" w:afterLines="80" w:after="192"/>
              <w:rPr>
                <w:rFonts w:asciiTheme="minorHAnsi" w:hAnsiTheme="minorHAnsi" w:cstheme="minorHAnsi"/>
                <w:szCs w:val="22"/>
              </w:rPr>
            </w:pPr>
            <w:r w:rsidRPr="00847927">
              <w:rPr>
                <w:rFonts w:asciiTheme="minorHAnsi" w:hAnsiTheme="minorHAnsi" w:cstheme="minorHAnsi"/>
                <w:szCs w:val="22"/>
              </w:rPr>
              <w:t>FedRAMP PMO</w:t>
            </w:r>
          </w:p>
        </w:tc>
      </w:tr>
      <w:tr w:rsidR="005E398A" w:rsidRPr="00847927" w14:paraId="0C8244A3" w14:textId="77777777" w:rsidTr="00CC0511">
        <w:trPr>
          <w:cnfStyle w:val="000000010000" w:firstRow="0" w:lastRow="0" w:firstColumn="0" w:lastColumn="0" w:oddVBand="0" w:evenVBand="0" w:oddHBand="0" w:evenHBand="1" w:firstRowFirstColumn="0" w:firstRowLastColumn="0" w:lastRowFirstColumn="0" w:lastRowLastColumn="0"/>
        </w:trPr>
        <w:tc>
          <w:tcPr>
            <w:tcW w:w="1345" w:type="dxa"/>
            <w:shd w:val="clear" w:color="auto" w:fill="FFFFFF" w:themeFill="background1"/>
          </w:tcPr>
          <w:p w14:paraId="4D4E364D" w14:textId="4DB6F752" w:rsidR="005E398A" w:rsidRPr="00847927" w:rsidRDefault="00CC0511" w:rsidP="005E398A">
            <w:pPr>
              <w:spacing w:beforeLines="80" w:before="192" w:afterLines="80" w:after="192"/>
              <w:rPr>
                <w:rFonts w:asciiTheme="minorHAnsi" w:hAnsiTheme="minorHAnsi" w:cstheme="minorHAnsi"/>
                <w:szCs w:val="22"/>
              </w:rPr>
            </w:pPr>
            <w:r>
              <w:rPr>
                <w:rFonts w:asciiTheme="minorHAnsi" w:hAnsiTheme="minorHAnsi" w:cstheme="minorHAnsi"/>
                <w:szCs w:val="22"/>
              </w:rPr>
              <w:t>0</w:t>
            </w:r>
            <w:r w:rsidR="005E398A" w:rsidRPr="00847927">
              <w:rPr>
                <w:rFonts w:asciiTheme="minorHAnsi" w:hAnsiTheme="minorHAnsi" w:cstheme="minorHAnsi"/>
                <w:szCs w:val="22"/>
              </w:rPr>
              <w:t>3/9/2017</w:t>
            </w:r>
          </w:p>
        </w:tc>
        <w:tc>
          <w:tcPr>
            <w:tcW w:w="1080" w:type="dxa"/>
            <w:shd w:val="clear" w:color="auto" w:fill="FFFFFF" w:themeFill="background1"/>
          </w:tcPr>
          <w:p w14:paraId="4C860EA0" w14:textId="774E79EB" w:rsidR="005E398A" w:rsidRPr="00847927" w:rsidRDefault="005E398A" w:rsidP="005E398A">
            <w:pPr>
              <w:spacing w:beforeLines="80" w:before="192" w:afterLines="80" w:after="192"/>
              <w:rPr>
                <w:rFonts w:asciiTheme="minorHAnsi" w:hAnsiTheme="minorHAnsi" w:cstheme="minorHAnsi"/>
                <w:szCs w:val="22"/>
              </w:rPr>
            </w:pPr>
            <w:r w:rsidRPr="00847927">
              <w:rPr>
                <w:rFonts w:asciiTheme="minorHAnsi" w:hAnsiTheme="minorHAnsi" w:cstheme="minorHAnsi"/>
                <w:szCs w:val="22"/>
              </w:rPr>
              <w:t>2.2</w:t>
            </w:r>
          </w:p>
        </w:tc>
        <w:tc>
          <w:tcPr>
            <w:tcW w:w="900" w:type="dxa"/>
            <w:shd w:val="clear" w:color="auto" w:fill="FFFFFF" w:themeFill="background1"/>
          </w:tcPr>
          <w:p w14:paraId="4DEBEF95" w14:textId="44A1E2C4" w:rsidR="005E398A" w:rsidRPr="00847927" w:rsidRDefault="005E398A" w:rsidP="005E398A">
            <w:pPr>
              <w:spacing w:beforeLines="80" w:before="192" w:afterLines="80" w:after="192"/>
              <w:rPr>
                <w:rFonts w:asciiTheme="minorHAnsi" w:hAnsiTheme="minorHAnsi" w:cstheme="minorHAnsi"/>
                <w:szCs w:val="22"/>
              </w:rPr>
            </w:pPr>
          </w:p>
        </w:tc>
        <w:tc>
          <w:tcPr>
            <w:tcW w:w="4230" w:type="dxa"/>
            <w:shd w:val="clear" w:color="auto" w:fill="FFFFFF" w:themeFill="background1"/>
          </w:tcPr>
          <w:p w14:paraId="6F5310B3" w14:textId="02601979" w:rsidR="005E398A" w:rsidRPr="00847927" w:rsidRDefault="005E398A" w:rsidP="005E398A">
            <w:pPr>
              <w:spacing w:beforeLines="80" w:before="192" w:afterLines="80" w:after="192"/>
              <w:rPr>
                <w:rFonts w:asciiTheme="minorHAnsi" w:hAnsiTheme="minorHAnsi" w:cstheme="minorHAnsi"/>
                <w:szCs w:val="22"/>
              </w:rPr>
            </w:pPr>
            <w:r w:rsidRPr="00847927">
              <w:rPr>
                <w:rFonts w:asciiTheme="minorHAnsi" w:hAnsiTheme="minorHAnsi" w:cstheme="minorHAnsi"/>
                <w:szCs w:val="22"/>
                <w:shd w:val="clear" w:color="auto" w:fill="FFFFFF"/>
              </w:rPr>
              <w:t>Renamed</w:t>
            </w:r>
            <w:r w:rsidRPr="00847927">
              <w:rPr>
                <w:rFonts w:asciiTheme="minorHAnsi" w:hAnsiTheme="minorHAnsi" w:cstheme="minorHAnsi"/>
                <w:szCs w:val="22"/>
              </w:rPr>
              <w:t xml:space="preserve"> document from "FedRAMP Rules of Behavior (</w:t>
            </w:r>
            <w:proofErr w:type="spellStart"/>
            <w:r w:rsidRPr="00847927">
              <w:rPr>
                <w:rFonts w:asciiTheme="minorHAnsi" w:hAnsiTheme="minorHAnsi" w:cstheme="minorHAnsi"/>
                <w:szCs w:val="22"/>
              </w:rPr>
              <w:t>RoB</w:t>
            </w:r>
            <w:proofErr w:type="spellEnd"/>
            <w:r w:rsidRPr="00847927">
              <w:rPr>
                <w:rFonts w:asciiTheme="minorHAnsi" w:hAnsiTheme="minorHAnsi" w:cstheme="minorHAnsi"/>
                <w:szCs w:val="22"/>
              </w:rPr>
              <w:t>) Template" to "SSP ATTACHMENT 5 - FedRAMP Rules of Behavior (</w:t>
            </w:r>
            <w:proofErr w:type="spellStart"/>
            <w:r w:rsidRPr="00847927">
              <w:rPr>
                <w:rFonts w:asciiTheme="minorHAnsi" w:hAnsiTheme="minorHAnsi" w:cstheme="minorHAnsi"/>
                <w:szCs w:val="22"/>
              </w:rPr>
              <w:t>RoB</w:t>
            </w:r>
            <w:proofErr w:type="spellEnd"/>
            <w:r w:rsidRPr="00847927">
              <w:rPr>
                <w:rFonts w:asciiTheme="minorHAnsi" w:hAnsiTheme="minorHAnsi" w:cstheme="minorHAnsi"/>
                <w:szCs w:val="22"/>
              </w:rPr>
              <w:t>) Template" </w:t>
            </w:r>
          </w:p>
        </w:tc>
        <w:tc>
          <w:tcPr>
            <w:tcW w:w="1890" w:type="dxa"/>
            <w:shd w:val="clear" w:color="auto" w:fill="FFFFFF" w:themeFill="background1"/>
          </w:tcPr>
          <w:p w14:paraId="60B4A09B" w14:textId="77777777" w:rsidR="005E398A" w:rsidRPr="00847927" w:rsidRDefault="005E398A" w:rsidP="005E398A">
            <w:pPr>
              <w:spacing w:beforeLines="80" w:before="192" w:afterLines="80" w:after="192"/>
              <w:rPr>
                <w:rFonts w:asciiTheme="minorHAnsi" w:hAnsiTheme="minorHAnsi" w:cstheme="minorHAnsi"/>
                <w:szCs w:val="22"/>
              </w:rPr>
            </w:pPr>
            <w:r w:rsidRPr="00847927">
              <w:rPr>
                <w:rFonts w:asciiTheme="minorHAnsi" w:hAnsiTheme="minorHAnsi" w:cstheme="minorHAnsi"/>
                <w:szCs w:val="22"/>
              </w:rPr>
              <w:t>FedRAMP PMO</w:t>
            </w:r>
          </w:p>
        </w:tc>
      </w:tr>
      <w:tr w:rsidR="005E398A" w:rsidRPr="00847927" w14:paraId="57C87224" w14:textId="77777777" w:rsidTr="00CC0511">
        <w:trPr>
          <w:cnfStyle w:val="000000100000" w:firstRow="0" w:lastRow="0" w:firstColumn="0" w:lastColumn="0" w:oddVBand="0" w:evenVBand="0" w:oddHBand="1" w:evenHBand="0" w:firstRowFirstColumn="0" w:firstRowLastColumn="0" w:lastRowFirstColumn="0" w:lastRowLastColumn="0"/>
        </w:trPr>
        <w:tc>
          <w:tcPr>
            <w:tcW w:w="1345" w:type="dxa"/>
          </w:tcPr>
          <w:p w14:paraId="7C8FCB05" w14:textId="2EA6BD3F" w:rsidR="005E398A" w:rsidRPr="00847927" w:rsidRDefault="00CC0511" w:rsidP="005E398A">
            <w:pPr>
              <w:spacing w:beforeLines="80" w:before="192" w:afterLines="80" w:after="192"/>
              <w:rPr>
                <w:rFonts w:asciiTheme="minorHAnsi" w:hAnsiTheme="minorHAnsi" w:cstheme="minorHAnsi"/>
                <w:szCs w:val="22"/>
              </w:rPr>
            </w:pPr>
            <w:r>
              <w:rPr>
                <w:rFonts w:asciiTheme="minorHAnsi" w:hAnsiTheme="minorHAnsi" w:cstheme="minorHAnsi"/>
                <w:szCs w:val="22"/>
              </w:rPr>
              <w:t>0</w:t>
            </w:r>
            <w:r w:rsidR="005E398A" w:rsidRPr="00847927">
              <w:rPr>
                <w:rFonts w:asciiTheme="minorHAnsi" w:hAnsiTheme="minorHAnsi" w:cstheme="minorHAnsi"/>
                <w:szCs w:val="22"/>
              </w:rPr>
              <w:t>6/6/2017</w:t>
            </w:r>
          </w:p>
        </w:tc>
        <w:tc>
          <w:tcPr>
            <w:tcW w:w="1080" w:type="dxa"/>
          </w:tcPr>
          <w:p w14:paraId="336C8CA8" w14:textId="06A8F664" w:rsidR="005E398A" w:rsidRPr="00847927" w:rsidRDefault="005E398A" w:rsidP="005E398A">
            <w:pPr>
              <w:spacing w:beforeLines="80" w:before="192" w:afterLines="80" w:after="192"/>
              <w:rPr>
                <w:rFonts w:asciiTheme="minorHAnsi" w:hAnsiTheme="minorHAnsi" w:cstheme="minorHAnsi"/>
                <w:szCs w:val="22"/>
              </w:rPr>
            </w:pPr>
            <w:r w:rsidRPr="00847927">
              <w:rPr>
                <w:rFonts w:asciiTheme="minorHAnsi" w:hAnsiTheme="minorHAnsi" w:cstheme="minorHAnsi"/>
                <w:szCs w:val="22"/>
              </w:rPr>
              <w:t>2.2</w:t>
            </w:r>
          </w:p>
        </w:tc>
        <w:tc>
          <w:tcPr>
            <w:tcW w:w="900" w:type="dxa"/>
          </w:tcPr>
          <w:p w14:paraId="665CDD06" w14:textId="11855F69" w:rsidR="005E398A" w:rsidRPr="00847927" w:rsidRDefault="005E398A" w:rsidP="005E398A">
            <w:pPr>
              <w:spacing w:beforeLines="80" w:before="192" w:afterLines="80" w:after="192"/>
              <w:rPr>
                <w:rFonts w:asciiTheme="minorHAnsi" w:hAnsiTheme="minorHAnsi" w:cstheme="minorHAnsi"/>
                <w:szCs w:val="22"/>
              </w:rPr>
            </w:pPr>
          </w:p>
        </w:tc>
        <w:tc>
          <w:tcPr>
            <w:tcW w:w="4230" w:type="dxa"/>
          </w:tcPr>
          <w:p w14:paraId="139820C6" w14:textId="00DD0A3C" w:rsidR="005E398A" w:rsidRPr="00847927" w:rsidRDefault="005E398A" w:rsidP="005E398A">
            <w:pPr>
              <w:spacing w:beforeLines="80" w:before="192" w:afterLines="80" w:after="192"/>
              <w:rPr>
                <w:rFonts w:asciiTheme="minorHAnsi" w:hAnsiTheme="minorHAnsi" w:cstheme="minorHAnsi"/>
                <w:szCs w:val="22"/>
              </w:rPr>
            </w:pPr>
            <w:r w:rsidRPr="00847927">
              <w:rPr>
                <w:rFonts w:asciiTheme="minorHAnsi" w:hAnsiTheme="minorHAnsi" w:cstheme="minorHAnsi"/>
                <w:szCs w:val="22"/>
              </w:rPr>
              <w:t>Updated logo</w:t>
            </w:r>
          </w:p>
        </w:tc>
        <w:tc>
          <w:tcPr>
            <w:tcW w:w="1890" w:type="dxa"/>
          </w:tcPr>
          <w:p w14:paraId="4E2E0D7E" w14:textId="77777777" w:rsidR="005E398A" w:rsidRPr="00847927" w:rsidRDefault="005E398A" w:rsidP="005E398A">
            <w:pPr>
              <w:spacing w:beforeLines="80" w:before="192" w:afterLines="80" w:after="192"/>
              <w:rPr>
                <w:rFonts w:asciiTheme="minorHAnsi" w:hAnsiTheme="minorHAnsi" w:cstheme="minorHAnsi"/>
                <w:szCs w:val="22"/>
              </w:rPr>
            </w:pPr>
            <w:r w:rsidRPr="00847927">
              <w:rPr>
                <w:rFonts w:asciiTheme="minorHAnsi" w:hAnsiTheme="minorHAnsi" w:cstheme="minorHAnsi"/>
                <w:szCs w:val="22"/>
              </w:rPr>
              <w:t>FedRAMP PMO</w:t>
            </w:r>
          </w:p>
        </w:tc>
      </w:tr>
      <w:tr w:rsidR="005E398A" w:rsidRPr="00847927" w14:paraId="710A367A" w14:textId="77777777" w:rsidTr="00CC0511">
        <w:trPr>
          <w:cnfStyle w:val="000000010000" w:firstRow="0" w:lastRow="0" w:firstColumn="0" w:lastColumn="0" w:oddVBand="0" w:evenVBand="0" w:oddHBand="0" w:evenHBand="1" w:firstRowFirstColumn="0" w:firstRowLastColumn="0" w:lastRowFirstColumn="0" w:lastRowLastColumn="0"/>
        </w:trPr>
        <w:tc>
          <w:tcPr>
            <w:tcW w:w="1345" w:type="dxa"/>
            <w:shd w:val="clear" w:color="auto" w:fill="auto"/>
          </w:tcPr>
          <w:p w14:paraId="3FCFA0FA" w14:textId="74424D92" w:rsidR="005E398A" w:rsidRPr="00847927" w:rsidRDefault="00CC0511" w:rsidP="00103D19">
            <w:pPr>
              <w:spacing w:beforeLines="80" w:before="192" w:afterLines="80" w:after="192"/>
              <w:rPr>
                <w:rFonts w:asciiTheme="minorHAnsi" w:hAnsiTheme="minorHAnsi" w:cstheme="minorHAnsi"/>
                <w:szCs w:val="22"/>
              </w:rPr>
            </w:pPr>
            <w:r>
              <w:rPr>
                <w:rFonts w:asciiTheme="minorHAnsi" w:hAnsiTheme="minorHAnsi" w:cstheme="minorHAnsi"/>
                <w:szCs w:val="22"/>
              </w:rPr>
              <w:t>06/30/2023</w:t>
            </w:r>
          </w:p>
        </w:tc>
        <w:tc>
          <w:tcPr>
            <w:tcW w:w="1080" w:type="dxa"/>
            <w:shd w:val="clear" w:color="auto" w:fill="auto"/>
          </w:tcPr>
          <w:p w14:paraId="1B5F5EC1" w14:textId="1FDABC6A" w:rsidR="005E398A" w:rsidRPr="00847927" w:rsidRDefault="005E398A" w:rsidP="00103D19">
            <w:pPr>
              <w:spacing w:beforeLines="80" w:before="192" w:afterLines="80" w:after="192"/>
              <w:rPr>
                <w:rFonts w:asciiTheme="minorHAnsi" w:hAnsiTheme="minorHAnsi" w:cstheme="minorHAnsi"/>
                <w:szCs w:val="22"/>
              </w:rPr>
            </w:pPr>
            <w:r w:rsidRPr="00847927">
              <w:rPr>
                <w:rFonts w:asciiTheme="minorHAnsi" w:hAnsiTheme="minorHAnsi" w:cstheme="minorHAnsi"/>
                <w:szCs w:val="22"/>
              </w:rPr>
              <w:t>3.0</w:t>
            </w:r>
          </w:p>
        </w:tc>
        <w:tc>
          <w:tcPr>
            <w:tcW w:w="900" w:type="dxa"/>
            <w:shd w:val="clear" w:color="auto" w:fill="auto"/>
          </w:tcPr>
          <w:p w14:paraId="34C2D3FA" w14:textId="44A9E954" w:rsidR="005E398A" w:rsidRPr="00847927" w:rsidRDefault="005E398A" w:rsidP="00103D19">
            <w:pPr>
              <w:spacing w:beforeLines="80" w:before="192" w:afterLines="80" w:after="192"/>
              <w:rPr>
                <w:rFonts w:asciiTheme="minorHAnsi" w:hAnsiTheme="minorHAnsi" w:cstheme="minorHAnsi"/>
                <w:szCs w:val="22"/>
              </w:rPr>
            </w:pPr>
          </w:p>
        </w:tc>
        <w:tc>
          <w:tcPr>
            <w:tcW w:w="4230" w:type="dxa"/>
            <w:shd w:val="clear" w:color="auto" w:fill="auto"/>
          </w:tcPr>
          <w:p w14:paraId="314AEAB3" w14:textId="1ACB0EE4" w:rsidR="005E398A" w:rsidRPr="00847927" w:rsidRDefault="00CC0511" w:rsidP="00103D19">
            <w:pPr>
              <w:spacing w:beforeLines="80" w:before="192" w:afterLines="80" w:after="192"/>
              <w:rPr>
                <w:rFonts w:asciiTheme="minorHAnsi" w:hAnsiTheme="minorHAnsi" w:cstheme="minorHAnsi"/>
                <w:szCs w:val="22"/>
              </w:rPr>
            </w:pPr>
            <w:r w:rsidRPr="00CC0511">
              <w:rPr>
                <w:rFonts w:asciiTheme="minorHAnsi" w:hAnsiTheme="minorHAnsi" w:cstheme="minorHAnsi"/>
                <w:szCs w:val="22"/>
              </w:rPr>
              <w:t>Updated to reflect FedRAMP Rev. 5 baselines.</w:t>
            </w:r>
          </w:p>
        </w:tc>
        <w:tc>
          <w:tcPr>
            <w:tcW w:w="1890" w:type="dxa"/>
            <w:shd w:val="clear" w:color="auto" w:fill="auto"/>
          </w:tcPr>
          <w:p w14:paraId="221A9671" w14:textId="78B81196" w:rsidR="005E398A" w:rsidRPr="00847927" w:rsidRDefault="00CC0511" w:rsidP="00103D19">
            <w:pPr>
              <w:spacing w:beforeLines="80" w:before="192" w:afterLines="80" w:after="192"/>
              <w:rPr>
                <w:rFonts w:asciiTheme="minorHAnsi" w:hAnsiTheme="minorHAnsi" w:cstheme="minorHAnsi"/>
                <w:szCs w:val="22"/>
              </w:rPr>
            </w:pPr>
            <w:r>
              <w:rPr>
                <w:rFonts w:asciiTheme="minorHAnsi" w:hAnsiTheme="minorHAnsi" w:cstheme="minorHAnsi"/>
                <w:szCs w:val="22"/>
              </w:rPr>
              <w:t>FedRAMP PMO</w:t>
            </w:r>
          </w:p>
        </w:tc>
      </w:tr>
    </w:tbl>
    <w:p w14:paraId="0F85D2C2" w14:textId="0ED1D0BC" w:rsidR="004877E5" w:rsidRPr="00847927" w:rsidRDefault="004877E5">
      <w:pPr>
        <w:rPr>
          <w:rFonts w:asciiTheme="minorHAnsi" w:hAnsiTheme="minorHAnsi" w:cstheme="minorHAnsi"/>
        </w:rPr>
      </w:pPr>
    </w:p>
    <w:p w14:paraId="2CB31EE7" w14:textId="77777777" w:rsidR="00CC0511" w:rsidRDefault="00CC0511" w:rsidP="009F3EDF">
      <w:pPr>
        <w:rPr>
          <w:rFonts w:asciiTheme="minorHAnsi" w:hAnsiTheme="minorHAnsi" w:cstheme="minorHAnsi"/>
          <w:b/>
          <w:bCs/>
          <w:sz w:val="24"/>
          <w:szCs w:val="21"/>
          <w:lang w:val="en-US"/>
        </w:rPr>
      </w:pPr>
    </w:p>
    <w:p w14:paraId="4616AFE1" w14:textId="294DE767" w:rsidR="009F3EDF" w:rsidRPr="00847927" w:rsidRDefault="009F3EDF" w:rsidP="009F3EDF">
      <w:pPr>
        <w:rPr>
          <w:rFonts w:asciiTheme="minorHAnsi" w:hAnsiTheme="minorHAnsi" w:cstheme="minorHAnsi"/>
          <w:b/>
          <w:bCs/>
          <w:sz w:val="24"/>
          <w:szCs w:val="21"/>
          <w:lang w:val="en-US"/>
        </w:rPr>
      </w:pPr>
      <w:r w:rsidRPr="00847927">
        <w:rPr>
          <w:rFonts w:asciiTheme="minorHAnsi" w:hAnsiTheme="minorHAnsi" w:cstheme="minorHAnsi"/>
          <w:b/>
          <w:bCs/>
          <w:sz w:val="24"/>
          <w:szCs w:val="21"/>
          <w:lang w:val="en-US"/>
        </w:rPr>
        <w:lastRenderedPageBreak/>
        <w:t>How to contact us</w:t>
      </w:r>
    </w:p>
    <w:p w14:paraId="6F66215A" w14:textId="77777777" w:rsidR="009F3EDF" w:rsidRPr="00847927" w:rsidRDefault="009F3EDF" w:rsidP="009F3EDF">
      <w:pPr>
        <w:rPr>
          <w:rFonts w:asciiTheme="minorHAnsi" w:hAnsiTheme="minorHAnsi" w:cstheme="minorHAnsi"/>
          <w:lang w:val="en-US"/>
        </w:rPr>
      </w:pPr>
      <w:r w:rsidRPr="00847927">
        <w:rPr>
          <w:rFonts w:asciiTheme="minorHAnsi" w:hAnsiTheme="minorHAnsi" w:cstheme="minorHAnsi"/>
          <w:lang w:val="en-US"/>
        </w:rPr>
        <w:t xml:space="preserve">For questions about FedRAMP, or for questions about this document including how to use it, contact </w:t>
      </w:r>
      <w:hyperlink r:id="rId11">
        <w:r w:rsidRPr="00847927">
          <w:rPr>
            <w:rStyle w:val="Hyperlink"/>
            <w:rFonts w:asciiTheme="minorHAnsi" w:hAnsiTheme="minorHAnsi" w:cstheme="minorHAnsi"/>
          </w:rPr>
          <w:t>info@FedRAMP.gov.</w:t>
        </w:r>
      </w:hyperlink>
      <w:r w:rsidRPr="00847927">
        <w:rPr>
          <w:rStyle w:val="Hyperlink"/>
          <w:rFonts w:asciiTheme="minorHAnsi" w:hAnsiTheme="minorHAnsi" w:cstheme="minorHAnsi"/>
        </w:rPr>
        <w:t xml:space="preserve">  </w:t>
      </w:r>
    </w:p>
    <w:p w14:paraId="3C1A7900" w14:textId="77777777" w:rsidR="009F3EDF" w:rsidRDefault="009F3EDF" w:rsidP="009F3EDF">
      <w:pPr>
        <w:rPr>
          <w:rFonts w:asciiTheme="minorHAnsi" w:hAnsiTheme="minorHAnsi" w:cstheme="minorHAnsi"/>
          <w:lang w:val="en-US"/>
        </w:rPr>
      </w:pPr>
      <w:r w:rsidRPr="00847927">
        <w:rPr>
          <w:rFonts w:asciiTheme="minorHAnsi" w:hAnsiTheme="minorHAnsi" w:cstheme="minorHAnsi"/>
          <w:lang w:val="en-US"/>
        </w:rPr>
        <w:t xml:space="preserve">For more information about FedRAMP, see </w:t>
      </w:r>
      <w:hyperlink r:id="rId12">
        <w:r w:rsidRPr="00847927">
          <w:rPr>
            <w:rStyle w:val="Hyperlink"/>
            <w:rFonts w:asciiTheme="minorHAnsi" w:hAnsiTheme="minorHAnsi" w:cstheme="minorHAnsi"/>
          </w:rPr>
          <w:t>www.FedRAMP.gov</w:t>
        </w:r>
      </w:hyperlink>
      <w:r w:rsidRPr="00847927">
        <w:rPr>
          <w:rStyle w:val="Hyperlink"/>
          <w:rFonts w:asciiTheme="minorHAnsi" w:hAnsiTheme="minorHAnsi" w:cstheme="minorHAnsi"/>
        </w:rPr>
        <w:t>.</w:t>
      </w:r>
      <w:r w:rsidRPr="00847927">
        <w:rPr>
          <w:rFonts w:asciiTheme="minorHAnsi" w:hAnsiTheme="minorHAnsi" w:cstheme="minorHAnsi"/>
          <w:lang w:val="en-US"/>
        </w:rPr>
        <w:t xml:space="preserve">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47927" w:rsidRPr="00847927" w14:paraId="5C91A3CB" w14:textId="77777777" w:rsidTr="00103D19">
        <w:trPr>
          <w:trHeight w:val="57"/>
        </w:trPr>
        <w:tc>
          <w:tcPr>
            <w:tcW w:w="9350" w:type="dxa"/>
            <w:shd w:val="clear" w:color="auto" w:fill="19447F"/>
          </w:tcPr>
          <w:p w14:paraId="4A19D874" w14:textId="77777777" w:rsidR="00847927" w:rsidRPr="00847927" w:rsidRDefault="00847927" w:rsidP="00103D19">
            <w:pPr>
              <w:spacing w:after="80"/>
              <w:rPr>
                <w:rFonts w:asciiTheme="minorHAnsi" w:hAnsiTheme="minorHAnsi" w:cstheme="minorHAnsi"/>
                <w:b/>
                <w:i/>
                <w:color w:val="FFFFFF"/>
              </w:rPr>
            </w:pPr>
            <w:r w:rsidRPr="00847927">
              <w:rPr>
                <w:rFonts w:asciiTheme="minorHAnsi" w:hAnsiTheme="minorHAnsi" w:cstheme="minorHAnsi"/>
                <w:b/>
                <w:i/>
                <w:color w:val="FFFFFF"/>
              </w:rPr>
              <w:t xml:space="preserve">Instructions: </w:t>
            </w:r>
          </w:p>
        </w:tc>
      </w:tr>
      <w:tr w:rsidR="00847927" w:rsidRPr="00847927" w14:paraId="09BD7497" w14:textId="77777777" w:rsidTr="00103D19">
        <w:trPr>
          <w:trHeight w:val="57"/>
        </w:trPr>
        <w:tc>
          <w:tcPr>
            <w:tcW w:w="9350" w:type="dxa"/>
            <w:shd w:val="clear" w:color="auto" w:fill="F2F2F2"/>
          </w:tcPr>
          <w:p w14:paraId="51F49375" w14:textId="77777777" w:rsidR="00847927" w:rsidRPr="00847927" w:rsidRDefault="00847927" w:rsidP="00847927">
            <w:pPr>
              <w:pBdr>
                <w:top w:val="nil"/>
                <w:left w:val="nil"/>
                <w:bottom w:val="nil"/>
                <w:right w:val="nil"/>
                <w:between w:val="nil"/>
              </w:pBdr>
              <w:rPr>
                <w:rFonts w:asciiTheme="minorHAnsi" w:hAnsiTheme="minorHAnsi" w:cstheme="minorHAnsi"/>
                <w:i/>
                <w:iCs/>
                <w:szCs w:val="22"/>
                <w:lang w:val="en-US"/>
              </w:rPr>
            </w:pPr>
            <w:r w:rsidRPr="00847927">
              <w:rPr>
                <w:rFonts w:asciiTheme="minorHAnsi" w:hAnsiTheme="minorHAnsi" w:cstheme="minorHAnsi"/>
                <w:i/>
                <w:iCs/>
                <w:szCs w:val="22"/>
                <w:lang w:val="en-US"/>
              </w:rPr>
              <w:t>Delete this Record of Changes for Template table and this instruction from your final version of this document.</w:t>
            </w:r>
          </w:p>
          <w:p w14:paraId="4D1F2BB4" w14:textId="7E807EA9" w:rsidR="00847927" w:rsidRPr="00847927" w:rsidRDefault="00847927" w:rsidP="00847927">
            <w:pPr>
              <w:pBdr>
                <w:top w:val="nil"/>
                <w:left w:val="nil"/>
                <w:bottom w:val="nil"/>
                <w:right w:val="nil"/>
                <w:between w:val="nil"/>
              </w:pBdr>
              <w:rPr>
                <w:rFonts w:asciiTheme="minorHAnsi" w:hAnsiTheme="minorHAnsi" w:cstheme="minorHAnsi"/>
                <w:i/>
                <w:iCs/>
                <w:szCs w:val="22"/>
                <w:lang w:val="en-US"/>
              </w:rPr>
            </w:pPr>
            <w:r w:rsidRPr="00847927">
              <w:rPr>
                <w:rFonts w:asciiTheme="minorHAnsi" w:hAnsiTheme="minorHAnsi" w:cstheme="minorHAnsi"/>
                <w:i/>
                <w:iCs/>
                <w:szCs w:val="22"/>
                <w:lang w:val="en-US"/>
              </w:rPr>
              <w:t xml:space="preserve">Before delivering the final version of the </w:t>
            </w:r>
            <w:proofErr w:type="spellStart"/>
            <w:r w:rsidRPr="00847927">
              <w:rPr>
                <w:rFonts w:asciiTheme="minorHAnsi" w:hAnsiTheme="minorHAnsi" w:cstheme="minorHAnsi"/>
                <w:i/>
                <w:iCs/>
                <w:szCs w:val="22"/>
                <w:lang w:val="en-US"/>
              </w:rPr>
              <w:t>RoB</w:t>
            </w:r>
            <w:proofErr w:type="spellEnd"/>
            <w:r w:rsidRPr="00847927">
              <w:rPr>
                <w:rFonts w:asciiTheme="minorHAnsi" w:hAnsiTheme="minorHAnsi" w:cstheme="minorHAnsi"/>
                <w:i/>
                <w:iCs/>
                <w:szCs w:val="22"/>
                <w:lang w:val="en-US"/>
              </w:rPr>
              <w:t>, be sure to delete all italicized instructional text.</w:t>
            </w:r>
          </w:p>
          <w:p w14:paraId="3FDC83EA" w14:textId="77777777" w:rsidR="00847927" w:rsidRPr="00847927" w:rsidRDefault="00847927" w:rsidP="00103D19">
            <w:pPr>
              <w:pStyle w:val="deletioninstruction"/>
              <w:rPr>
                <w:rFonts w:asciiTheme="minorHAnsi" w:hAnsiTheme="minorHAnsi" w:cstheme="minorHAnsi"/>
              </w:rPr>
            </w:pPr>
            <w:r w:rsidRPr="00847927">
              <w:rPr>
                <w:rFonts w:asciiTheme="minorHAnsi" w:hAnsiTheme="minorHAnsi" w:cstheme="minorHAnsi"/>
              </w:rPr>
              <w:t>Delete instruction text after completion.</w:t>
            </w:r>
          </w:p>
        </w:tc>
      </w:tr>
    </w:tbl>
    <w:p w14:paraId="4850F8E2" w14:textId="02F7D57C" w:rsidR="009F3EDF" w:rsidRPr="00847927" w:rsidRDefault="000F2095">
      <w:pPr>
        <w:rPr>
          <w:rFonts w:asciiTheme="minorHAnsi" w:hAnsiTheme="minorHAnsi" w:cstheme="minorHAnsi"/>
          <w:color w:val="1A98C5"/>
          <w:sz w:val="36"/>
          <w:szCs w:val="36"/>
        </w:rPr>
      </w:pPr>
      <w:r w:rsidRPr="00847927">
        <w:rPr>
          <w:rFonts w:asciiTheme="minorHAnsi" w:hAnsiTheme="minorHAnsi" w:cstheme="minorHAnsi"/>
        </w:rPr>
        <w:fldChar w:fldCharType="begin"/>
      </w:r>
      <w:r w:rsidRPr="00847927">
        <w:rPr>
          <w:rFonts w:asciiTheme="minorHAnsi" w:hAnsiTheme="minorHAnsi" w:cstheme="minorHAnsi"/>
        </w:rPr>
        <w:instrText xml:space="preserve"> SUBJECT  \* MERGEFORMAT </w:instrText>
      </w:r>
      <w:r w:rsidRPr="00847927">
        <w:rPr>
          <w:rFonts w:asciiTheme="minorHAnsi" w:hAnsiTheme="minorHAnsi" w:cstheme="minorHAnsi"/>
        </w:rPr>
        <w:fldChar w:fldCharType="end"/>
      </w:r>
      <w:r w:rsidR="009F3EDF" w:rsidRPr="00847927">
        <w:rPr>
          <w:rFonts w:asciiTheme="minorHAnsi" w:hAnsiTheme="minorHAnsi" w:cstheme="minorHAnsi"/>
          <w:i/>
          <w:color w:val="CC1D1D" w:themeColor="accent3"/>
          <w:lang w:val="en-US"/>
        </w:rPr>
        <w:br w:type="page"/>
      </w:r>
    </w:p>
    <w:p w14:paraId="5459EC7A" w14:textId="77777777" w:rsidR="004A71C3" w:rsidRPr="00847927" w:rsidRDefault="004A71C3" w:rsidP="004A71C3">
      <w:pPr>
        <w:pStyle w:val="IntroHeading2"/>
        <w:numPr>
          <w:ilvl w:val="0"/>
          <w:numId w:val="0"/>
        </w:numPr>
        <w:ind w:left="576" w:hanging="576"/>
        <w:rPr>
          <w:rFonts w:asciiTheme="minorHAnsi" w:hAnsiTheme="minorHAnsi" w:cstheme="minorHAnsi"/>
        </w:rPr>
      </w:pPr>
      <w:r w:rsidRPr="00847927">
        <w:rPr>
          <w:rFonts w:asciiTheme="minorHAnsi" w:hAnsiTheme="minorHAnsi" w:cstheme="minorHAnsi"/>
        </w:rPr>
        <w:lastRenderedPageBreak/>
        <w:t>Prepared by</w:t>
      </w:r>
    </w:p>
    <w:tbl>
      <w:tblPr>
        <w:tblStyle w:val="FedRAMP"/>
        <w:tblW w:w="9445" w:type="dxa"/>
        <w:tblLayout w:type="fixed"/>
        <w:tblLook w:val="0420" w:firstRow="1" w:lastRow="0" w:firstColumn="0" w:lastColumn="0" w:noHBand="0" w:noVBand="1"/>
      </w:tblPr>
      <w:tblGrid>
        <w:gridCol w:w="2425"/>
        <w:gridCol w:w="7020"/>
      </w:tblGrid>
      <w:tr w:rsidR="004A71C3" w:rsidRPr="00847927" w14:paraId="4935BAAF" w14:textId="77777777" w:rsidTr="009F3EDF">
        <w:trPr>
          <w:cnfStyle w:val="100000000000" w:firstRow="1" w:lastRow="0" w:firstColumn="0" w:lastColumn="0" w:oddVBand="0" w:evenVBand="0" w:oddHBand="0" w:evenHBand="0" w:firstRowFirstColumn="0" w:firstRowLastColumn="0" w:lastRowFirstColumn="0" w:lastRowLastColumn="0"/>
          <w:trHeight w:val="22"/>
        </w:trPr>
        <w:tc>
          <w:tcPr>
            <w:tcW w:w="9445" w:type="dxa"/>
            <w:gridSpan w:val="2"/>
          </w:tcPr>
          <w:p w14:paraId="18D1F1CB" w14:textId="618E36FA" w:rsidR="004A71C3" w:rsidRPr="00847927" w:rsidRDefault="004A71C3" w:rsidP="00323664">
            <w:pPr>
              <w:spacing w:before="80" w:after="80" w:line="288" w:lineRule="auto"/>
              <w:rPr>
                <w:rFonts w:asciiTheme="minorHAnsi" w:hAnsiTheme="minorHAnsi" w:cstheme="minorHAnsi"/>
              </w:rPr>
            </w:pPr>
            <w:r w:rsidRPr="00847927">
              <w:rPr>
                <w:rFonts w:asciiTheme="minorHAnsi" w:hAnsiTheme="minorHAnsi" w:cstheme="minorHAnsi"/>
                <w:bCs/>
              </w:rPr>
              <w:t>Organization</w:t>
            </w:r>
            <w:r w:rsidR="000F2095" w:rsidRPr="00847927">
              <w:rPr>
                <w:rFonts w:asciiTheme="minorHAnsi" w:hAnsiTheme="minorHAnsi" w:cstheme="minorHAnsi"/>
                <w:bCs/>
              </w:rPr>
              <w:t xml:space="preserve"> Name</w:t>
            </w:r>
            <w:r w:rsidRPr="00847927">
              <w:rPr>
                <w:rFonts w:asciiTheme="minorHAnsi" w:hAnsiTheme="minorHAnsi" w:cstheme="minorHAnsi"/>
                <w:bCs/>
              </w:rPr>
              <w:t xml:space="preserve"> that </w:t>
            </w:r>
            <w:r w:rsidR="000F2095" w:rsidRPr="00847927">
              <w:rPr>
                <w:rFonts w:asciiTheme="minorHAnsi" w:hAnsiTheme="minorHAnsi" w:cstheme="minorHAnsi"/>
                <w:bCs/>
              </w:rPr>
              <w:t>p</w:t>
            </w:r>
            <w:r w:rsidRPr="00847927">
              <w:rPr>
                <w:rFonts w:asciiTheme="minorHAnsi" w:hAnsiTheme="minorHAnsi" w:cstheme="minorHAnsi"/>
                <w:bCs/>
              </w:rPr>
              <w:t xml:space="preserve">repared this </w:t>
            </w:r>
            <w:r w:rsidR="000F2095" w:rsidRPr="00847927">
              <w:rPr>
                <w:rFonts w:asciiTheme="minorHAnsi" w:hAnsiTheme="minorHAnsi" w:cstheme="minorHAnsi"/>
                <w:bCs/>
              </w:rPr>
              <w:t>d</w:t>
            </w:r>
            <w:r w:rsidRPr="00847927">
              <w:rPr>
                <w:rFonts w:asciiTheme="minorHAnsi" w:hAnsiTheme="minorHAnsi" w:cstheme="minorHAnsi"/>
                <w:bCs/>
              </w:rPr>
              <w:t>ocument</w:t>
            </w:r>
          </w:p>
        </w:tc>
      </w:tr>
      <w:tr w:rsidR="004A71C3" w:rsidRPr="00847927" w14:paraId="1E4107B3" w14:textId="77777777" w:rsidTr="009F3EDF">
        <w:trPr>
          <w:cnfStyle w:val="000000100000" w:firstRow="0" w:lastRow="0" w:firstColumn="0" w:lastColumn="0" w:oddVBand="0" w:evenVBand="0" w:oddHBand="1" w:evenHBand="0" w:firstRowFirstColumn="0" w:firstRowLastColumn="0" w:lastRowFirstColumn="0" w:lastRowLastColumn="0"/>
        </w:trPr>
        <w:tc>
          <w:tcPr>
            <w:tcW w:w="2425" w:type="dxa"/>
          </w:tcPr>
          <w:p w14:paraId="78533672" w14:textId="77777777" w:rsidR="004A71C3" w:rsidRPr="00847927" w:rsidRDefault="004A71C3" w:rsidP="00323664">
            <w:pPr>
              <w:spacing w:before="80" w:after="80" w:line="288" w:lineRule="auto"/>
              <w:rPr>
                <w:rFonts w:asciiTheme="minorHAnsi" w:eastAsia="Times New Roman" w:hAnsiTheme="minorHAnsi" w:cstheme="minorHAnsi"/>
                <w:sz w:val="24"/>
                <w:szCs w:val="24"/>
              </w:rPr>
            </w:pPr>
            <w:r w:rsidRPr="00847927">
              <w:rPr>
                <w:rFonts w:asciiTheme="minorHAnsi" w:hAnsiTheme="minorHAnsi" w:cstheme="minorHAnsi"/>
                <w:b/>
                <w:bCs/>
                <w:sz w:val="20"/>
              </w:rPr>
              <w:t>Street Address</w:t>
            </w:r>
          </w:p>
        </w:tc>
        <w:tc>
          <w:tcPr>
            <w:tcW w:w="7020" w:type="dxa"/>
          </w:tcPr>
          <w:p w14:paraId="2B5CB2B8" w14:textId="77777777" w:rsidR="004A71C3" w:rsidRPr="00847927" w:rsidRDefault="004A71C3" w:rsidP="00323664">
            <w:pPr>
              <w:spacing w:before="80" w:after="80" w:line="288" w:lineRule="auto"/>
              <w:rPr>
                <w:rFonts w:asciiTheme="minorHAnsi" w:hAnsiTheme="minorHAnsi" w:cstheme="minorHAnsi"/>
              </w:rPr>
            </w:pPr>
            <w:r w:rsidRPr="00847927">
              <w:rPr>
                <w:rFonts w:asciiTheme="minorHAnsi" w:hAnsiTheme="minorHAnsi" w:cstheme="minorHAnsi"/>
                <w:sz w:val="20"/>
              </w:rPr>
              <w:t>&lt;Enter Street Address&gt;</w:t>
            </w:r>
          </w:p>
        </w:tc>
      </w:tr>
      <w:tr w:rsidR="004A71C3" w:rsidRPr="00847927" w14:paraId="19C9BC78" w14:textId="77777777" w:rsidTr="009F3EDF">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3FD1231D" w14:textId="77777777" w:rsidR="004A71C3" w:rsidRPr="00847927" w:rsidRDefault="004A71C3" w:rsidP="00323664">
            <w:pPr>
              <w:spacing w:before="80" w:after="80" w:line="288" w:lineRule="auto"/>
              <w:rPr>
                <w:rFonts w:asciiTheme="minorHAnsi" w:eastAsia="Times New Roman" w:hAnsiTheme="minorHAnsi" w:cstheme="minorHAnsi"/>
                <w:sz w:val="24"/>
                <w:szCs w:val="24"/>
              </w:rPr>
            </w:pPr>
            <w:r w:rsidRPr="00847927">
              <w:rPr>
                <w:rFonts w:asciiTheme="minorHAnsi" w:hAnsiTheme="minorHAnsi" w:cstheme="minorHAnsi"/>
                <w:b/>
                <w:bCs/>
                <w:sz w:val="20"/>
              </w:rPr>
              <w:t>Suite/Room/Building</w:t>
            </w:r>
          </w:p>
        </w:tc>
        <w:tc>
          <w:tcPr>
            <w:tcW w:w="7020" w:type="dxa"/>
          </w:tcPr>
          <w:p w14:paraId="553CD524" w14:textId="77777777" w:rsidR="004A71C3" w:rsidRPr="00847927" w:rsidRDefault="004A71C3" w:rsidP="00323664">
            <w:pPr>
              <w:spacing w:before="80" w:after="80" w:line="288" w:lineRule="auto"/>
              <w:rPr>
                <w:rFonts w:asciiTheme="minorHAnsi" w:hAnsiTheme="minorHAnsi" w:cstheme="minorHAnsi"/>
              </w:rPr>
            </w:pPr>
            <w:r w:rsidRPr="00847927">
              <w:rPr>
                <w:rFonts w:asciiTheme="minorHAnsi" w:hAnsiTheme="minorHAnsi" w:cstheme="minorHAnsi"/>
                <w:sz w:val="20"/>
              </w:rPr>
              <w:t>&lt;Enter Suite/Room/Building&gt;</w:t>
            </w:r>
          </w:p>
        </w:tc>
      </w:tr>
      <w:tr w:rsidR="004A71C3" w:rsidRPr="00847927" w14:paraId="17515099" w14:textId="77777777" w:rsidTr="009F3EDF">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6B4FFAC4" w14:textId="34656F5E" w:rsidR="004A71C3" w:rsidRPr="00847927" w:rsidRDefault="004A71C3" w:rsidP="00323664">
            <w:pPr>
              <w:spacing w:before="80" w:after="80" w:line="288" w:lineRule="auto"/>
              <w:rPr>
                <w:rFonts w:asciiTheme="minorHAnsi" w:hAnsiTheme="minorHAnsi" w:cstheme="minorHAnsi"/>
              </w:rPr>
            </w:pPr>
            <w:r w:rsidRPr="00847927">
              <w:rPr>
                <w:rFonts w:asciiTheme="minorHAnsi" w:hAnsiTheme="minorHAnsi" w:cstheme="minorHAnsi"/>
                <w:b/>
                <w:bCs/>
                <w:sz w:val="20"/>
              </w:rPr>
              <w:t>City, State</w:t>
            </w:r>
            <w:r w:rsidR="00720415" w:rsidRPr="00847927">
              <w:rPr>
                <w:rFonts w:asciiTheme="minorHAnsi" w:hAnsiTheme="minorHAnsi" w:cstheme="minorHAnsi"/>
                <w:b/>
                <w:bCs/>
                <w:sz w:val="20"/>
              </w:rPr>
              <w:t>,</w:t>
            </w:r>
            <w:r w:rsidRPr="00847927">
              <w:rPr>
                <w:rFonts w:asciiTheme="minorHAnsi" w:hAnsiTheme="minorHAnsi" w:cstheme="minorHAnsi"/>
                <w:b/>
                <w:bCs/>
                <w:sz w:val="20"/>
              </w:rPr>
              <w:t xml:space="preserve"> Zip</w:t>
            </w:r>
          </w:p>
        </w:tc>
        <w:tc>
          <w:tcPr>
            <w:tcW w:w="7020" w:type="dxa"/>
          </w:tcPr>
          <w:p w14:paraId="765433BA" w14:textId="49F95F36" w:rsidR="004A71C3" w:rsidRPr="00847927" w:rsidRDefault="004A71C3" w:rsidP="00323664">
            <w:pPr>
              <w:spacing w:before="80" w:after="80" w:line="288" w:lineRule="auto"/>
              <w:rPr>
                <w:rFonts w:asciiTheme="minorHAnsi" w:hAnsiTheme="minorHAnsi" w:cstheme="minorHAnsi"/>
              </w:rPr>
            </w:pPr>
            <w:r w:rsidRPr="00847927">
              <w:rPr>
                <w:rFonts w:asciiTheme="minorHAnsi" w:hAnsiTheme="minorHAnsi" w:cstheme="minorHAnsi"/>
                <w:sz w:val="20"/>
              </w:rPr>
              <w:t xml:space="preserve">&lt;Enter </w:t>
            </w:r>
            <w:r w:rsidR="00720415" w:rsidRPr="00847927">
              <w:rPr>
                <w:rFonts w:asciiTheme="minorHAnsi" w:hAnsiTheme="minorHAnsi" w:cstheme="minorHAnsi"/>
                <w:sz w:val="20"/>
              </w:rPr>
              <w:t xml:space="preserve">City, State, and </w:t>
            </w:r>
            <w:r w:rsidRPr="00847927">
              <w:rPr>
                <w:rFonts w:asciiTheme="minorHAnsi" w:hAnsiTheme="minorHAnsi" w:cstheme="minorHAnsi"/>
                <w:sz w:val="20"/>
              </w:rPr>
              <w:t>Zip Code&gt;</w:t>
            </w:r>
          </w:p>
        </w:tc>
      </w:tr>
    </w:tbl>
    <w:p w14:paraId="258DB1F5" w14:textId="77777777" w:rsidR="004A71C3" w:rsidRPr="00847927" w:rsidRDefault="004A71C3" w:rsidP="004A71C3">
      <w:pPr>
        <w:pStyle w:val="IntroHeading2"/>
        <w:numPr>
          <w:ilvl w:val="0"/>
          <w:numId w:val="0"/>
        </w:numPr>
        <w:ind w:left="576" w:hanging="576"/>
        <w:rPr>
          <w:rFonts w:asciiTheme="minorHAnsi" w:hAnsiTheme="minorHAnsi" w:cstheme="minorHAnsi"/>
        </w:rPr>
      </w:pPr>
      <w:r w:rsidRPr="00847927">
        <w:rPr>
          <w:rFonts w:asciiTheme="minorHAnsi" w:hAnsiTheme="minorHAnsi" w:cstheme="minorHAnsi"/>
        </w:rPr>
        <w:t xml:space="preserve">Prepared for </w:t>
      </w:r>
    </w:p>
    <w:tbl>
      <w:tblPr>
        <w:tblStyle w:val="FedRAMP"/>
        <w:tblW w:w="9445" w:type="dxa"/>
        <w:tblLayout w:type="fixed"/>
        <w:tblLook w:val="0420" w:firstRow="1" w:lastRow="0" w:firstColumn="0" w:lastColumn="0" w:noHBand="0" w:noVBand="1"/>
      </w:tblPr>
      <w:tblGrid>
        <w:gridCol w:w="2425"/>
        <w:gridCol w:w="7020"/>
      </w:tblGrid>
      <w:tr w:rsidR="004A71C3" w:rsidRPr="00847927" w14:paraId="7E4A9B56" w14:textId="77777777" w:rsidTr="009F3EDF">
        <w:trPr>
          <w:cnfStyle w:val="100000000000" w:firstRow="1" w:lastRow="0" w:firstColumn="0" w:lastColumn="0" w:oddVBand="0" w:evenVBand="0" w:oddHBand="0" w:evenHBand="0" w:firstRowFirstColumn="0" w:firstRowLastColumn="0" w:lastRowFirstColumn="0" w:lastRowLastColumn="0"/>
          <w:trHeight w:val="22"/>
        </w:trPr>
        <w:tc>
          <w:tcPr>
            <w:tcW w:w="9445" w:type="dxa"/>
            <w:gridSpan w:val="2"/>
          </w:tcPr>
          <w:p w14:paraId="47F0DC92" w14:textId="3EACF3EA" w:rsidR="004A71C3" w:rsidRPr="00847927" w:rsidRDefault="000F2095" w:rsidP="00323664">
            <w:pPr>
              <w:spacing w:before="80" w:after="80" w:line="288" w:lineRule="auto"/>
              <w:rPr>
                <w:rFonts w:asciiTheme="minorHAnsi" w:hAnsiTheme="minorHAnsi" w:cstheme="minorHAnsi"/>
              </w:rPr>
            </w:pPr>
            <w:r w:rsidRPr="00847927">
              <w:rPr>
                <w:rFonts w:asciiTheme="minorHAnsi" w:hAnsiTheme="minorHAnsi" w:cstheme="minorHAnsi"/>
                <w:bCs/>
              </w:rPr>
              <w:t>Organization Name for whom this document was prepared</w:t>
            </w:r>
          </w:p>
        </w:tc>
      </w:tr>
      <w:tr w:rsidR="004A71C3" w:rsidRPr="00847927" w14:paraId="1D1D8C6F" w14:textId="77777777" w:rsidTr="009F3EDF">
        <w:trPr>
          <w:cnfStyle w:val="000000100000" w:firstRow="0" w:lastRow="0" w:firstColumn="0" w:lastColumn="0" w:oddVBand="0" w:evenVBand="0" w:oddHBand="1" w:evenHBand="0" w:firstRowFirstColumn="0" w:firstRowLastColumn="0" w:lastRowFirstColumn="0" w:lastRowLastColumn="0"/>
        </w:trPr>
        <w:tc>
          <w:tcPr>
            <w:tcW w:w="2425" w:type="dxa"/>
          </w:tcPr>
          <w:p w14:paraId="2C498491" w14:textId="77777777" w:rsidR="004A71C3" w:rsidRPr="00847927" w:rsidRDefault="004A71C3" w:rsidP="00323664">
            <w:pPr>
              <w:spacing w:before="80" w:after="80" w:line="288" w:lineRule="auto"/>
              <w:rPr>
                <w:rFonts w:asciiTheme="minorHAnsi" w:eastAsia="Times New Roman" w:hAnsiTheme="minorHAnsi" w:cstheme="minorHAnsi"/>
                <w:sz w:val="24"/>
                <w:szCs w:val="24"/>
              </w:rPr>
            </w:pPr>
            <w:r w:rsidRPr="00847927">
              <w:rPr>
                <w:rFonts w:asciiTheme="minorHAnsi" w:hAnsiTheme="minorHAnsi" w:cstheme="minorHAnsi"/>
                <w:b/>
                <w:bCs/>
                <w:sz w:val="20"/>
              </w:rPr>
              <w:t>Street Address</w:t>
            </w:r>
          </w:p>
        </w:tc>
        <w:tc>
          <w:tcPr>
            <w:tcW w:w="7020" w:type="dxa"/>
          </w:tcPr>
          <w:p w14:paraId="1B6F6FB7" w14:textId="77777777" w:rsidR="004A71C3" w:rsidRPr="00847927" w:rsidRDefault="004A71C3" w:rsidP="00323664">
            <w:pPr>
              <w:spacing w:before="80" w:after="80" w:line="288" w:lineRule="auto"/>
              <w:rPr>
                <w:rFonts w:asciiTheme="minorHAnsi" w:hAnsiTheme="minorHAnsi" w:cstheme="minorHAnsi"/>
              </w:rPr>
            </w:pPr>
            <w:r w:rsidRPr="00847927">
              <w:rPr>
                <w:rFonts w:asciiTheme="minorHAnsi" w:hAnsiTheme="minorHAnsi" w:cstheme="minorHAnsi"/>
                <w:sz w:val="20"/>
              </w:rPr>
              <w:t>&lt;Enter Street Address&gt;</w:t>
            </w:r>
          </w:p>
        </w:tc>
      </w:tr>
      <w:tr w:rsidR="004A71C3" w:rsidRPr="00847927" w14:paraId="06D96754" w14:textId="77777777" w:rsidTr="009F3EDF">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11A146B5" w14:textId="77777777" w:rsidR="004A71C3" w:rsidRPr="00847927" w:rsidRDefault="004A71C3" w:rsidP="00323664">
            <w:pPr>
              <w:spacing w:before="80" w:after="80" w:line="288" w:lineRule="auto"/>
              <w:rPr>
                <w:rFonts w:asciiTheme="minorHAnsi" w:eastAsia="Times New Roman" w:hAnsiTheme="minorHAnsi" w:cstheme="minorHAnsi"/>
                <w:sz w:val="24"/>
                <w:szCs w:val="24"/>
              </w:rPr>
            </w:pPr>
            <w:r w:rsidRPr="00847927">
              <w:rPr>
                <w:rFonts w:asciiTheme="minorHAnsi" w:hAnsiTheme="minorHAnsi" w:cstheme="minorHAnsi"/>
                <w:b/>
                <w:bCs/>
                <w:sz w:val="20"/>
              </w:rPr>
              <w:t>Suite/Room/Building</w:t>
            </w:r>
          </w:p>
        </w:tc>
        <w:tc>
          <w:tcPr>
            <w:tcW w:w="7020" w:type="dxa"/>
          </w:tcPr>
          <w:p w14:paraId="7322530F" w14:textId="77777777" w:rsidR="004A71C3" w:rsidRPr="00847927" w:rsidRDefault="004A71C3" w:rsidP="00323664">
            <w:pPr>
              <w:spacing w:before="80" w:after="80" w:line="288" w:lineRule="auto"/>
              <w:rPr>
                <w:rFonts w:asciiTheme="minorHAnsi" w:hAnsiTheme="minorHAnsi" w:cstheme="minorHAnsi"/>
              </w:rPr>
            </w:pPr>
            <w:r w:rsidRPr="00847927">
              <w:rPr>
                <w:rFonts w:asciiTheme="minorHAnsi" w:hAnsiTheme="minorHAnsi" w:cstheme="minorHAnsi"/>
                <w:sz w:val="20"/>
              </w:rPr>
              <w:t>&lt;Enter Suite/Room/Building&gt;</w:t>
            </w:r>
          </w:p>
        </w:tc>
      </w:tr>
      <w:tr w:rsidR="004A71C3" w:rsidRPr="00847927" w14:paraId="5DF286AF" w14:textId="77777777" w:rsidTr="009F3EDF">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5D5DC52D" w14:textId="31D5C5FA" w:rsidR="004A71C3" w:rsidRPr="00847927" w:rsidRDefault="004A71C3" w:rsidP="00323664">
            <w:pPr>
              <w:spacing w:before="80" w:after="80" w:line="288" w:lineRule="auto"/>
              <w:rPr>
                <w:rFonts w:asciiTheme="minorHAnsi" w:hAnsiTheme="minorHAnsi" w:cstheme="minorHAnsi"/>
              </w:rPr>
            </w:pPr>
            <w:r w:rsidRPr="00847927">
              <w:rPr>
                <w:rFonts w:asciiTheme="minorHAnsi" w:hAnsiTheme="minorHAnsi" w:cstheme="minorHAnsi"/>
                <w:b/>
                <w:bCs/>
                <w:sz w:val="20"/>
              </w:rPr>
              <w:t>City, State</w:t>
            </w:r>
            <w:r w:rsidR="00720415" w:rsidRPr="00847927">
              <w:rPr>
                <w:rFonts w:asciiTheme="minorHAnsi" w:hAnsiTheme="minorHAnsi" w:cstheme="minorHAnsi"/>
                <w:b/>
                <w:bCs/>
                <w:sz w:val="20"/>
              </w:rPr>
              <w:t>,</w:t>
            </w:r>
            <w:r w:rsidRPr="00847927">
              <w:rPr>
                <w:rFonts w:asciiTheme="minorHAnsi" w:hAnsiTheme="minorHAnsi" w:cstheme="minorHAnsi"/>
                <w:b/>
                <w:bCs/>
                <w:sz w:val="20"/>
              </w:rPr>
              <w:t xml:space="preserve"> Zip</w:t>
            </w:r>
          </w:p>
        </w:tc>
        <w:tc>
          <w:tcPr>
            <w:tcW w:w="7020" w:type="dxa"/>
          </w:tcPr>
          <w:p w14:paraId="71622A02" w14:textId="474629EC" w:rsidR="004A71C3" w:rsidRPr="00847927" w:rsidRDefault="004A71C3" w:rsidP="00323664">
            <w:pPr>
              <w:spacing w:before="80" w:after="80" w:line="288" w:lineRule="auto"/>
              <w:rPr>
                <w:rFonts w:asciiTheme="minorHAnsi" w:hAnsiTheme="minorHAnsi" w:cstheme="minorHAnsi"/>
              </w:rPr>
            </w:pPr>
            <w:r w:rsidRPr="00847927">
              <w:rPr>
                <w:rFonts w:asciiTheme="minorHAnsi" w:hAnsiTheme="minorHAnsi" w:cstheme="minorHAnsi"/>
                <w:sz w:val="20"/>
              </w:rPr>
              <w:t>&lt;Enter</w:t>
            </w:r>
            <w:r w:rsidR="00720415" w:rsidRPr="00847927">
              <w:rPr>
                <w:rFonts w:asciiTheme="minorHAnsi" w:hAnsiTheme="minorHAnsi" w:cstheme="minorHAnsi"/>
                <w:sz w:val="20"/>
              </w:rPr>
              <w:t xml:space="preserve"> City, State, and</w:t>
            </w:r>
            <w:r w:rsidRPr="00847927">
              <w:rPr>
                <w:rFonts w:asciiTheme="minorHAnsi" w:hAnsiTheme="minorHAnsi" w:cstheme="minorHAnsi"/>
                <w:sz w:val="20"/>
              </w:rPr>
              <w:t xml:space="preserve"> Zip Code&gt;</w:t>
            </w:r>
          </w:p>
        </w:tc>
      </w:tr>
    </w:tbl>
    <w:p w14:paraId="3C25E06F" w14:textId="77777777" w:rsidR="004A71C3" w:rsidRPr="00847927" w:rsidRDefault="004A71C3" w:rsidP="004A71C3">
      <w:pPr>
        <w:pStyle w:val="IntroHeading2"/>
        <w:numPr>
          <w:ilvl w:val="0"/>
          <w:numId w:val="0"/>
        </w:numPr>
        <w:ind w:left="576" w:hanging="576"/>
        <w:rPr>
          <w:rFonts w:asciiTheme="minorHAnsi" w:hAnsiTheme="minorHAnsi" w:cstheme="minorHAnsi"/>
        </w:rPr>
      </w:pPr>
      <w:r w:rsidRPr="00847927">
        <w:rPr>
          <w:rFonts w:asciiTheme="minorHAnsi" w:hAnsiTheme="minorHAnsi" w:cstheme="minorHAnsi"/>
        </w:rPr>
        <w:t xml:space="preserve">Document Revision History </w:t>
      </w:r>
    </w:p>
    <w:p w14:paraId="3D4E8221" w14:textId="5A2F87BC" w:rsidR="00694556" w:rsidRPr="00847927" w:rsidRDefault="00694556" w:rsidP="00694556">
      <w:pPr>
        <w:rPr>
          <w:rFonts w:asciiTheme="minorHAnsi" w:hAnsiTheme="minorHAnsi" w:cstheme="minorHAnsi"/>
        </w:rPr>
      </w:pPr>
      <w:r w:rsidRPr="00847927">
        <w:rPr>
          <w:rFonts w:asciiTheme="minorHAnsi" w:hAnsiTheme="minorHAnsi" w:cstheme="minorHAnsi"/>
        </w:rPr>
        <w:t>This document is required to be fully populated for the FedRAMP SSP All Baselines Template, Appendix F, &lt;CSO Name&gt; Rules of Behavior (ROB). This document is not required for a LI-SaaS submission.</w:t>
      </w:r>
    </w:p>
    <w:tbl>
      <w:tblPr>
        <w:tblW w:w="9350"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20" w:firstRow="1" w:lastRow="0" w:firstColumn="0" w:lastColumn="0" w:noHBand="0" w:noVBand="1"/>
      </w:tblPr>
      <w:tblGrid>
        <w:gridCol w:w="1255"/>
        <w:gridCol w:w="5130"/>
        <w:gridCol w:w="1342"/>
        <w:gridCol w:w="1623"/>
      </w:tblGrid>
      <w:tr w:rsidR="004A71C3" w:rsidRPr="00847927" w14:paraId="3BC60F68" w14:textId="77777777" w:rsidTr="00CD0FDC">
        <w:trPr>
          <w:trHeight w:val="83"/>
          <w:tblHeader/>
        </w:trPr>
        <w:tc>
          <w:tcPr>
            <w:tcW w:w="1255" w:type="dxa"/>
            <w:shd w:val="clear" w:color="auto" w:fill="CCECFC" w:themeFill="background2"/>
            <w:vAlign w:val="center"/>
          </w:tcPr>
          <w:p w14:paraId="141FDBA4" w14:textId="77777777" w:rsidR="004A71C3" w:rsidRPr="00847927" w:rsidRDefault="004A71C3" w:rsidP="00323664">
            <w:pPr>
              <w:pBdr>
                <w:top w:val="nil"/>
                <w:left w:val="nil"/>
                <w:bottom w:val="nil"/>
                <w:right w:val="nil"/>
                <w:between w:val="nil"/>
              </w:pBdr>
              <w:spacing w:after="80"/>
              <w:rPr>
                <w:rFonts w:asciiTheme="minorHAnsi" w:hAnsiTheme="minorHAnsi" w:cstheme="minorHAnsi"/>
                <w:b/>
                <w:bCs/>
                <w:sz w:val="20"/>
              </w:rPr>
            </w:pPr>
            <w:r w:rsidRPr="00847927">
              <w:rPr>
                <w:rFonts w:asciiTheme="minorHAnsi" w:hAnsiTheme="minorHAnsi" w:cstheme="minorHAnsi"/>
                <w:b/>
                <w:bCs/>
                <w:sz w:val="20"/>
              </w:rPr>
              <w:t>Date</w:t>
            </w:r>
          </w:p>
        </w:tc>
        <w:tc>
          <w:tcPr>
            <w:tcW w:w="5130" w:type="dxa"/>
            <w:shd w:val="clear" w:color="auto" w:fill="CCECFC" w:themeFill="background2"/>
            <w:vAlign w:val="center"/>
          </w:tcPr>
          <w:p w14:paraId="2539E9D6" w14:textId="77777777" w:rsidR="004A71C3" w:rsidRPr="00847927" w:rsidRDefault="004A71C3" w:rsidP="00323664">
            <w:pPr>
              <w:pBdr>
                <w:top w:val="nil"/>
                <w:left w:val="nil"/>
                <w:bottom w:val="nil"/>
                <w:right w:val="nil"/>
                <w:between w:val="nil"/>
              </w:pBdr>
              <w:spacing w:after="80"/>
              <w:rPr>
                <w:rFonts w:asciiTheme="minorHAnsi" w:hAnsiTheme="minorHAnsi" w:cstheme="minorHAnsi"/>
                <w:b/>
                <w:bCs/>
                <w:sz w:val="20"/>
              </w:rPr>
            </w:pPr>
            <w:r w:rsidRPr="00847927">
              <w:rPr>
                <w:rFonts w:asciiTheme="minorHAnsi" w:hAnsiTheme="minorHAnsi" w:cstheme="minorHAnsi"/>
                <w:b/>
                <w:bCs/>
                <w:sz w:val="20"/>
              </w:rPr>
              <w:t>Description</w:t>
            </w:r>
          </w:p>
        </w:tc>
        <w:tc>
          <w:tcPr>
            <w:tcW w:w="1342" w:type="dxa"/>
            <w:shd w:val="clear" w:color="auto" w:fill="CCECFC" w:themeFill="background2"/>
            <w:vAlign w:val="center"/>
          </w:tcPr>
          <w:p w14:paraId="39CC869E" w14:textId="77777777" w:rsidR="004A71C3" w:rsidRPr="00847927" w:rsidRDefault="004A71C3" w:rsidP="00323664">
            <w:pPr>
              <w:pBdr>
                <w:top w:val="nil"/>
                <w:left w:val="nil"/>
                <w:bottom w:val="nil"/>
                <w:right w:val="nil"/>
                <w:between w:val="nil"/>
              </w:pBdr>
              <w:spacing w:after="80"/>
              <w:rPr>
                <w:rFonts w:asciiTheme="minorHAnsi" w:hAnsiTheme="minorHAnsi" w:cstheme="minorHAnsi"/>
                <w:b/>
                <w:bCs/>
                <w:sz w:val="20"/>
              </w:rPr>
            </w:pPr>
            <w:r w:rsidRPr="00847927">
              <w:rPr>
                <w:rFonts w:asciiTheme="minorHAnsi" w:hAnsiTheme="minorHAnsi" w:cstheme="minorHAnsi"/>
                <w:b/>
                <w:bCs/>
                <w:sz w:val="20"/>
              </w:rPr>
              <w:t>Version</w:t>
            </w:r>
          </w:p>
        </w:tc>
        <w:tc>
          <w:tcPr>
            <w:tcW w:w="1623" w:type="dxa"/>
            <w:shd w:val="clear" w:color="auto" w:fill="CCECFC" w:themeFill="background2"/>
            <w:vAlign w:val="center"/>
          </w:tcPr>
          <w:p w14:paraId="76552700" w14:textId="77777777" w:rsidR="004A71C3" w:rsidRPr="00847927" w:rsidRDefault="004A71C3" w:rsidP="00323664">
            <w:pPr>
              <w:pBdr>
                <w:top w:val="nil"/>
                <w:left w:val="nil"/>
                <w:bottom w:val="nil"/>
                <w:right w:val="nil"/>
                <w:between w:val="nil"/>
              </w:pBdr>
              <w:spacing w:after="80"/>
              <w:rPr>
                <w:rFonts w:asciiTheme="minorHAnsi" w:hAnsiTheme="minorHAnsi" w:cstheme="minorHAnsi"/>
                <w:b/>
                <w:bCs/>
                <w:sz w:val="20"/>
              </w:rPr>
            </w:pPr>
            <w:r w:rsidRPr="00847927">
              <w:rPr>
                <w:rFonts w:asciiTheme="minorHAnsi" w:hAnsiTheme="minorHAnsi" w:cstheme="minorHAnsi"/>
                <w:b/>
                <w:bCs/>
                <w:sz w:val="20"/>
              </w:rPr>
              <w:t>Author</w:t>
            </w:r>
          </w:p>
        </w:tc>
      </w:tr>
      <w:tr w:rsidR="004A71C3" w:rsidRPr="00847927" w14:paraId="60B144DB" w14:textId="77777777" w:rsidTr="00EA49BC">
        <w:tc>
          <w:tcPr>
            <w:tcW w:w="1255" w:type="dxa"/>
            <w:shd w:val="clear" w:color="auto" w:fill="F2F2F2" w:themeFill="background1" w:themeFillShade="F2"/>
          </w:tcPr>
          <w:p w14:paraId="3849CB8B" w14:textId="77777777" w:rsidR="004A71C3" w:rsidRPr="00847927" w:rsidRDefault="004A71C3" w:rsidP="00323664">
            <w:pPr>
              <w:pBdr>
                <w:top w:val="nil"/>
                <w:left w:val="nil"/>
                <w:bottom w:val="nil"/>
                <w:right w:val="nil"/>
                <w:between w:val="nil"/>
              </w:pBdr>
              <w:spacing w:after="80"/>
              <w:rPr>
                <w:rFonts w:asciiTheme="minorHAnsi" w:hAnsiTheme="minorHAnsi" w:cstheme="minorHAnsi"/>
                <w:sz w:val="20"/>
              </w:rPr>
            </w:pPr>
            <w:r w:rsidRPr="00847927">
              <w:rPr>
                <w:rFonts w:asciiTheme="minorHAnsi" w:hAnsiTheme="minorHAnsi" w:cstheme="minorHAnsi"/>
                <w:sz w:val="20"/>
              </w:rPr>
              <w:t>&lt;Date&gt;</w:t>
            </w:r>
          </w:p>
        </w:tc>
        <w:tc>
          <w:tcPr>
            <w:tcW w:w="5130" w:type="dxa"/>
            <w:shd w:val="clear" w:color="auto" w:fill="F2F2F2" w:themeFill="background1" w:themeFillShade="F2"/>
          </w:tcPr>
          <w:p w14:paraId="02126745" w14:textId="77777777" w:rsidR="004A71C3" w:rsidRPr="00847927" w:rsidRDefault="004A71C3" w:rsidP="00323664">
            <w:pPr>
              <w:pBdr>
                <w:top w:val="nil"/>
                <w:left w:val="nil"/>
                <w:bottom w:val="nil"/>
                <w:right w:val="nil"/>
                <w:between w:val="nil"/>
              </w:pBdr>
              <w:spacing w:after="80"/>
              <w:rPr>
                <w:rFonts w:asciiTheme="minorHAnsi" w:hAnsiTheme="minorHAnsi" w:cstheme="minorHAnsi"/>
                <w:sz w:val="20"/>
              </w:rPr>
            </w:pPr>
            <w:r w:rsidRPr="00847927">
              <w:rPr>
                <w:rFonts w:asciiTheme="minorHAnsi" w:hAnsiTheme="minorHAnsi" w:cstheme="minorHAnsi"/>
                <w:sz w:val="20"/>
              </w:rPr>
              <w:t>&lt;Revision Description&gt;</w:t>
            </w:r>
          </w:p>
        </w:tc>
        <w:tc>
          <w:tcPr>
            <w:tcW w:w="1342" w:type="dxa"/>
            <w:shd w:val="clear" w:color="auto" w:fill="F2F2F2" w:themeFill="background1" w:themeFillShade="F2"/>
          </w:tcPr>
          <w:p w14:paraId="17107864" w14:textId="77777777" w:rsidR="004A71C3" w:rsidRPr="00847927" w:rsidRDefault="004A71C3" w:rsidP="00323664">
            <w:pPr>
              <w:pBdr>
                <w:top w:val="nil"/>
                <w:left w:val="nil"/>
                <w:bottom w:val="nil"/>
                <w:right w:val="nil"/>
                <w:between w:val="nil"/>
              </w:pBdr>
              <w:spacing w:after="80"/>
              <w:rPr>
                <w:rFonts w:asciiTheme="minorHAnsi" w:hAnsiTheme="minorHAnsi" w:cstheme="minorHAnsi"/>
                <w:sz w:val="20"/>
              </w:rPr>
            </w:pPr>
            <w:r w:rsidRPr="00847927">
              <w:rPr>
                <w:rFonts w:asciiTheme="minorHAnsi" w:hAnsiTheme="minorHAnsi" w:cstheme="minorHAnsi"/>
                <w:sz w:val="20"/>
              </w:rPr>
              <w:t>&lt;Version&gt;</w:t>
            </w:r>
          </w:p>
        </w:tc>
        <w:tc>
          <w:tcPr>
            <w:tcW w:w="1623" w:type="dxa"/>
            <w:shd w:val="clear" w:color="auto" w:fill="F2F2F2" w:themeFill="background1" w:themeFillShade="F2"/>
          </w:tcPr>
          <w:p w14:paraId="6DE76241" w14:textId="77777777" w:rsidR="004A71C3" w:rsidRPr="00847927" w:rsidRDefault="004A71C3" w:rsidP="00323664">
            <w:pPr>
              <w:pBdr>
                <w:top w:val="nil"/>
                <w:left w:val="nil"/>
                <w:bottom w:val="nil"/>
                <w:right w:val="nil"/>
                <w:between w:val="nil"/>
              </w:pBdr>
              <w:spacing w:after="80"/>
              <w:rPr>
                <w:rFonts w:asciiTheme="minorHAnsi" w:hAnsiTheme="minorHAnsi" w:cstheme="minorHAnsi"/>
                <w:sz w:val="20"/>
              </w:rPr>
            </w:pPr>
            <w:r w:rsidRPr="00847927">
              <w:rPr>
                <w:rFonts w:asciiTheme="minorHAnsi" w:hAnsiTheme="minorHAnsi" w:cstheme="minorHAnsi"/>
                <w:sz w:val="20"/>
              </w:rPr>
              <w:t>&lt;Author&gt;</w:t>
            </w:r>
          </w:p>
        </w:tc>
      </w:tr>
      <w:tr w:rsidR="004A71C3" w:rsidRPr="00847927" w14:paraId="5F474CE6" w14:textId="77777777" w:rsidTr="00EA49BC">
        <w:tc>
          <w:tcPr>
            <w:tcW w:w="1255" w:type="dxa"/>
          </w:tcPr>
          <w:p w14:paraId="0BAB7F78" w14:textId="77777777" w:rsidR="004A71C3" w:rsidRPr="00847927" w:rsidRDefault="004A71C3" w:rsidP="00323664">
            <w:pPr>
              <w:pBdr>
                <w:top w:val="nil"/>
                <w:left w:val="nil"/>
                <w:bottom w:val="nil"/>
                <w:right w:val="nil"/>
                <w:between w:val="nil"/>
              </w:pBdr>
              <w:spacing w:after="80"/>
              <w:rPr>
                <w:rFonts w:asciiTheme="minorHAnsi" w:hAnsiTheme="minorHAnsi" w:cstheme="minorHAnsi"/>
                <w:sz w:val="20"/>
              </w:rPr>
            </w:pPr>
            <w:r w:rsidRPr="00847927">
              <w:rPr>
                <w:rFonts w:asciiTheme="minorHAnsi" w:hAnsiTheme="minorHAnsi" w:cstheme="minorHAnsi"/>
                <w:sz w:val="20"/>
              </w:rPr>
              <w:t>&lt;Date&gt;</w:t>
            </w:r>
          </w:p>
        </w:tc>
        <w:tc>
          <w:tcPr>
            <w:tcW w:w="5130" w:type="dxa"/>
          </w:tcPr>
          <w:p w14:paraId="4D45E660" w14:textId="77777777" w:rsidR="004A71C3" w:rsidRPr="00847927" w:rsidRDefault="004A71C3" w:rsidP="00323664">
            <w:pPr>
              <w:pBdr>
                <w:top w:val="nil"/>
                <w:left w:val="nil"/>
                <w:bottom w:val="nil"/>
                <w:right w:val="nil"/>
                <w:between w:val="nil"/>
              </w:pBdr>
              <w:spacing w:after="80"/>
              <w:rPr>
                <w:rFonts w:asciiTheme="minorHAnsi" w:hAnsiTheme="minorHAnsi" w:cstheme="minorHAnsi"/>
                <w:sz w:val="20"/>
              </w:rPr>
            </w:pPr>
            <w:r w:rsidRPr="00847927">
              <w:rPr>
                <w:rFonts w:asciiTheme="minorHAnsi" w:hAnsiTheme="minorHAnsi" w:cstheme="minorHAnsi"/>
                <w:sz w:val="20"/>
              </w:rPr>
              <w:t>&lt;Revision Description&gt;</w:t>
            </w:r>
          </w:p>
        </w:tc>
        <w:tc>
          <w:tcPr>
            <w:tcW w:w="1342" w:type="dxa"/>
          </w:tcPr>
          <w:p w14:paraId="0DA3CB2B" w14:textId="77777777" w:rsidR="004A71C3" w:rsidRPr="00847927" w:rsidRDefault="004A71C3" w:rsidP="00323664">
            <w:pPr>
              <w:pBdr>
                <w:top w:val="nil"/>
                <w:left w:val="nil"/>
                <w:bottom w:val="nil"/>
                <w:right w:val="nil"/>
                <w:between w:val="nil"/>
              </w:pBdr>
              <w:spacing w:after="80"/>
              <w:rPr>
                <w:rFonts w:asciiTheme="minorHAnsi" w:hAnsiTheme="minorHAnsi" w:cstheme="minorHAnsi"/>
                <w:sz w:val="20"/>
              </w:rPr>
            </w:pPr>
            <w:r w:rsidRPr="00847927">
              <w:rPr>
                <w:rFonts w:asciiTheme="minorHAnsi" w:hAnsiTheme="minorHAnsi" w:cstheme="minorHAnsi"/>
                <w:sz w:val="20"/>
              </w:rPr>
              <w:t>&lt;Version&gt;</w:t>
            </w:r>
          </w:p>
        </w:tc>
        <w:tc>
          <w:tcPr>
            <w:tcW w:w="1623" w:type="dxa"/>
          </w:tcPr>
          <w:p w14:paraId="5FB5DF60" w14:textId="77777777" w:rsidR="004A71C3" w:rsidRPr="00847927" w:rsidRDefault="004A71C3" w:rsidP="00323664">
            <w:pPr>
              <w:pBdr>
                <w:top w:val="nil"/>
                <w:left w:val="nil"/>
                <w:bottom w:val="nil"/>
                <w:right w:val="nil"/>
                <w:between w:val="nil"/>
              </w:pBdr>
              <w:spacing w:after="80"/>
              <w:rPr>
                <w:rFonts w:asciiTheme="minorHAnsi" w:hAnsiTheme="minorHAnsi" w:cstheme="minorHAnsi"/>
                <w:sz w:val="20"/>
              </w:rPr>
            </w:pPr>
            <w:r w:rsidRPr="00847927">
              <w:rPr>
                <w:rFonts w:asciiTheme="minorHAnsi" w:hAnsiTheme="minorHAnsi" w:cstheme="minorHAnsi"/>
                <w:sz w:val="20"/>
              </w:rPr>
              <w:t>&lt;Author&gt;</w:t>
            </w:r>
          </w:p>
        </w:tc>
      </w:tr>
      <w:tr w:rsidR="004A71C3" w:rsidRPr="00847927" w14:paraId="70CC54F4" w14:textId="77777777" w:rsidTr="00EA49BC">
        <w:tc>
          <w:tcPr>
            <w:tcW w:w="1255" w:type="dxa"/>
            <w:shd w:val="clear" w:color="auto" w:fill="F2F2F2" w:themeFill="background1" w:themeFillShade="F2"/>
          </w:tcPr>
          <w:p w14:paraId="4D5E0A64" w14:textId="77777777" w:rsidR="004A71C3" w:rsidRPr="00847927" w:rsidRDefault="004A71C3" w:rsidP="00323664">
            <w:pPr>
              <w:pBdr>
                <w:top w:val="nil"/>
                <w:left w:val="nil"/>
                <w:bottom w:val="nil"/>
                <w:right w:val="nil"/>
                <w:between w:val="nil"/>
              </w:pBdr>
              <w:spacing w:after="80"/>
              <w:rPr>
                <w:rFonts w:asciiTheme="minorHAnsi" w:hAnsiTheme="minorHAnsi" w:cstheme="minorHAnsi"/>
                <w:sz w:val="20"/>
              </w:rPr>
            </w:pPr>
            <w:r w:rsidRPr="00847927">
              <w:rPr>
                <w:rFonts w:asciiTheme="minorHAnsi" w:hAnsiTheme="minorHAnsi" w:cstheme="minorHAnsi"/>
                <w:sz w:val="20"/>
              </w:rPr>
              <w:t>&lt;Date&gt;</w:t>
            </w:r>
          </w:p>
        </w:tc>
        <w:tc>
          <w:tcPr>
            <w:tcW w:w="5130" w:type="dxa"/>
            <w:shd w:val="clear" w:color="auto" w:fill="F2F2F2" w:themeFill="background1" w:themeFillShade="F2"/>
          </w:tcPr>
          <w:p w14:paraId="2BC17B51" w14:textId="77777777" w:rsidR="004A71C3" w:rsidRPr="00847927" w:rsidRDefault="004A71C3" w:rsidP="00323664">
            <w:pPr>
              <w:pBdr>
                <w:top w:val="nil"/>
                <w:left w:val="nil"/>
                <w:bottom w:val="nil"/>
                <w:right w:val="nil"/>
                <w:between w:val="nil"/>
              </w:pBdr>
              <w:spacing w:after="80"/>
              <w:rPr>
                <w:rFonts w:asciiTheme="minorHAnsi" w:hAnsiTheme="minorHAnsi" w:cstheme="minorHAnsi"/>
                <w:sz w:val="20"/>
              </w:rPr>
            </w:pPr>
            <w:r w:rsidRPr="00847927">
              <w:rPr>
                <w:rFonts w:asciiTheme="minorHAnsi" w:hAnsiTheme="minorHAnsi" w:cstheme="minorHAnsi"/>
                <w:sz w:val="20"/>
              </w:rPr>
              <w:t>&lt;Revision Description&gt;</w:t>
            </w:r>
          </w:p>
        </w:tc>
        <w:tc>
          <w:tcPr>
            <w:tcW w:w="1342" w:type="dxa"/>
            <w:shd w:val="clear" w:color="auto" w:fill="F2F2F2" w:themeFill="background1" w:themeFillShade="F2"/>
          </w:tcPr>
          <w:p w14:paraId="38A495DD" w14:textId="77777777" w:rsidR="004A71C3" w:rsidRPr="00847927" w:rsidRDefault="004A71C3" w:rsidP="00323664">
            <w:pPr>
              <w:pBdr>
                <w:top w:val="nil"/>
                <w:left w:val="nil"/>
                <w:bottom w:val="nil"/>
                <w:right w:val="nil"/>
                <w:between w:val="nil"/>
              </w:pBdr>
              <w:spacing w:after="80"/>
              <w:rPr>
                <w:rFonts w:asciiTheme="minorHAnsi" w:hAnsiTheme="minorHAnsi" w:cstheme="minorHAnsi"/>
                <w:sz w:val="20"/>
              </w:rPr>
            </w:pPr>
            <w:r w:rsidRPr="00847927">
              <w:rPr>
                <w:rFonts w:asciiTheme="minorHAnsi" w:hAnsiTheme="minorHAnsi" w:cstheme="minorHAnsi"/>
                <w:sz w:val="20"/>
              </w:rPr>
              <w:t>&lt;Version&gt;</w:t>
            </w:r>
          </w:p>
        </w:tc>
        <w:tc>
          <w:tcPr>
            <w:tcW w:w="1623" w:type="dxa"/>
            <w:shd w:val="clear" w:color="auto" w:fill="F2F2F2" w:themeFill="background1" w:themeFillShade="F2"/>
          </w:tcPr>
          <w:p w14:paraId="1D16050C" w14:textId="77777777" w:rsidR="004A71C3" w:rsidRPr="00847927" w:rsidRDefault="004A71C3" w:rsidP="00323664">
            <w:pPr>
              <w:pBdr>
                <w:top w:val="nil"/>
                <w:left w:val="nil"/>
                <w:bottom w:val="nil"/>
                <w:right w:val="nil"/>
                <w:between w:val="nil"/>
              </w:pBdr>
              <w:spacing w:after="80"/>
              <w:rPr>
                <w:rFonts w:asciiTheme="minorHAnsi" w:hAnsiTheme="minorHAnsi" w:cstheme="minorHAnsi"/>
                <w:sz w:val="20"/>
              </w:rPr>
            </w:pPr>
            <w:r w:rsidRPr="00847927">
              <w:rPr>
                <w:rFonts w:asciiTheme="minorHAnsi" w:hAnsiTheme="minorHAnsi" w:cstheme="minorHAnsi"/>
                <w:sz w:val="20"/>
              </w:rPr>
              <w:t>&lt;Author&gt;</w:t>
            </w:r>
          </w:p>
        </w:tc>
      </w:tr>
    </w:tbl>
    <w:p w14:paraId="29E9688F" w14:textId="77777777" w:rsidR="000F2095" w:rsidRPr="00847927" w:rsidRDefault="000F2095" w:rsidP="000F2095">
      <w:pPr>
        <w:spacing w:before="0" w:after="0"/>
        <w:rPr>
          <w:rFonts w:asciiTheme="minorHAnsi" w:hAnsiTheme="minorHAnsi" w:cstheme="minorHAnsi"/>
        </w:rPr>
      </w:pPr>
    </w:p>
    <w:p w14:paraId="7B8C7031" w14:textId="77777777" w:rsidR="000F2095" w:rsidRPr="00847927" w:rsidRDefault="000F2095">
      <w:pPr>
        <w:rPr>
          <w:rFonts w:asciiTheme="minorHAnsi" w:hAnsiTheme="minorHAnsi" w:cstheme="minorHAnsi"/>
          <w:color w:val="1A98C5"/>
          <w:sz w:val="36"/>
          <w:szCs w:val="36"/>
        </w:rPr>
      </w:pPr>
      <w:r w:rsidRPr="00847927">
        <w:rPr>
          <w:rFonts w:asciiTheme="minorHAnsi" w:hAnsiTheme="minorHAnsi" w:cstheme="minorHAnsi"/>
          <w:color w:val="1A98C5"/>
          <w:sz w:val="36"/>
          <w:szCs w:val="36"/>
        </w:rPr>
        <w:br w:type="page"/>
      </w:r>
    </w:p>
    <w:p w14:paraId="6694612E" w14:textId="0996DC41" w:rsidR="00537614" w:rsidRPr="00847927" w:rsidRDefault="00000000">
      <w:pPr>
        <w:keepNext/>
        <w:keepLines/>
        <w:pBdr>
          <w:top w:val="nil"/>
          <w:left w:val="nil"/>
          <w:bottom w:val="nil"/>
          <w:right w:val="nil"/>
          <w:between w:val="nil"/>
        </w:pBdr>
        <w:spacing w:before="360" w:after="360" w:line="240" w:lineRule="auto"/>
        <w:rPr>
          <w:rFonts w:asciiTheme="minorHAnsi" w:hAnsiTheme="minorHAnsi" w:cstheme="minorHAnsi"/>
          <w:color w:val="1A98C5"/>
          <w:sz w:val="36"/>
          <w:szCs w:val="36"/>
        </w:rPr>
      </w:pPr>
      <w:r w:rsidRPr="00847927">
        <w:rPr>
          <w:rFonts w:asciiTheme="minorHAnsi" w:hAnsiTheme="minorHAnsi" w:cstheme="minorHAnsi"/>
          <w:color w:val="1A98C5"/>
          <w:sz w:val="36"/>
          <w:szCs w:val="36"/>
        </w:rPr>
        <w:lastRenderedPageBreak/>
        <w:t>TABLE OF CONTENTS</w:t>
      </w:r>
    </w:p>
    <w:p w14:paraId="3ECB811C" w14:textId="47946636" w:rsidR="00911DCF" w:rsidRDefault="00537614">
      <w:pPr>
        <w:pStyle w:val="TOC1"/>
        <w:rPr>
          <w:rFonts w:asciiTheme="minorHAnsi" w:eastAsiaTheme="minorEastAsia" w:hAnsiTheme="minorHAnsi" w:cstheme="minorBidi"/>
          <w:color w:val="auto"/>
          <w:kern w:val="2"/>
          <w:sz w:val="24"/>
          <w:szCs w:val="24"/>
          <w:lang w:val="en-US"/>
          <w14:ligatures w14:val="standardContextual"/>
        </w:rPr>
      </w:pPr>
      <w:r w:rsidRPr="00847927">
        <w:rPr>
          <w:rFonts w:asciiTheme="minorHAnsi" w:hAnsiTheme="minorHAnsi" w:cstheme="minorHAnsi"/>
          <w:color w:val="162E51" w:themeColor="text2"/>
          <w:sz w:val="24"/>
        </w:rPr>
        <w:fldChar w:fldCharType="begin"/>
      </w:r>
      <w:r w:rsidRPr="00847927">
        <w:rPr>
          <w:rFonts w:asciiTheme="minorHAnsi" w:hAnsiTheme="minorHAnsi" w:cstheme="minorHAnsi"/>
          <w:color w:val="162E51" w:themeColor="text2"/>
          <w:sz w:val="24"/>
        </w:rPr>
        <w:instrText xml:space="preserve"> TOC \o "1-1" \h \z \t "Heading 2,2" </w:instrText>
      </w:r>
      <w:r w:rsidRPr="00847927">
        <w:rPr>
          <w:rFonts w:asciiTheme="minorHAnsi" w:hAnsiTheme="minorHAnsi" w:cstheme="minorHAnsi"/>
          <w:color w:val="162E51" w:themeColor="text2"/>
          <w:sz w:val="24"/>
        </w:rPr>
        <w:fldChar w:fldCharType="separate"/>
      </w:r>
      <w:hyperlink w:anchor="_Toc135152741" w:history="1">
        <w:r w:rsidR="00911DCF" w:rsidRPr="00334684">
          <w:rPr>
            <w:rStyle w:val="Hyperlink"/>
            <w:rFonts w:cstheme="minorHAnsi"/>
          </w:rPr>
          <w:t>1</w:t>
        </w:r>
        <w:r w:rsidR="00911DCF">
          <w:rPr>
            <w:rFonts w:asciiTheme="minorHAnsi" w:eastAsiaTheme="minorEastAsia" w:hAnsiTheme="minorHAnsi" w:cstheme="minorBidi"/>
            <w:color w:val="auto"/>
            <w:kern w:val="2"/>
            <w:sz w:val="24"/>
            <w:szCs w:val="24"/>
            <w:lang w:val="en-US"/>
            <w14:ligatures w14:val="standardContextual"/>
          </w:rPr>
          <w:tab/>
        </w:r>
        <w:r w:rsidR="00911DCF" w:rsidRPr="00334684">
          <w:rPr>
            <w:rStyle w:val="Hyperlink"/>
            <w:rFonts w:cstheme="minorHAnsi"/>
          </w:rPr>
          <w:t>Introduction</w:t>
        </w:r>
        <w:r w:rsidR="00911DCF">
          <w:rPr>
            <w:webHidden/>
          </w:rPr>
          <w:tab/>
        </w:r>
        <w:r w:rsidR="00911DCF">
          <w:rPr>
            <w:webHidden/>
          </w:rPr>
          <w:fldChar w:fldCharType="begin"/>
        </w:r>
        <w:r w:rsidR="00911DCF">
          <w:rPr>
            <w:webHidden/>
          </w:rPr>
          <w:instrText xml:space="preserve"> PAGEREF _Toc135152741 \h </w:instrText>
        </w:r>
        <w:r w:rsidR="00911DCF">
          <w:rPr>
            <w:webHidden/>
          </w:rPr>
        </w:r>
        <w:r w:rsidR="00911DCF">
          <w:rPr>
            <w:webHidden/>
          </w:rPr>
          <w:fldChar w:fldCharType="separate"/>
        </w:r>
        <w:r w:rsidR="00911DCF">
          <w:rPr>
            <w:webHidden/>
          </w:rPr>
          <w:t>5</w:t>
        </w:r>
        <w:r w:rsidR="00911DCF">
          <w:rPr>
            <w:webHidden/>
          </w:rPr>
          <w:fldChar w:fldCharType="end"/>
        </w:r>
      </w:hyperlink>
    </w:p>
    <w:p w14:paraId="2024ED5C" w14:textId="7C10FC14" w:rsidR="00911DCF" w:rsidRDefault="00000000">
      <w:pPr>
        <w:pStyle w:val="TOC1"/>
        <w:rPr>
          <w:rFonts w:asciiTheme="minorHAnsi" w:eastAsiaTheme="minorEastAsia" w:hAnsiTheme="minorHAnsi" w:cstheme="minorBidi"/>
          <w:color w:val="auto"/>
          <w:kern w:val="2"/>
          <w:sz w:val="24"/>
          <w:szCs w:val="24"/>
          <w:lang w:val="en-US"/>
          <w14:ligatures w14:val="standardContextual"/>
        </w:rPr>
      </w:pPr>
      <w:hyperlink w:anchor="_Toc135152742" w:history="1">
        <w:r w:rsidR="00911DCF" w:rsidRPr="00334684">
          <w:rPr>
            <w:rStyle w:val="Hyperlink"/>
            <w:rFonts w:cstheme="minorHAnsi"/>
          </w:rPr>
          <w:t>2</w:t>
        </w:r>
        <w:r w:rsidR="00911DCF">
          <w:rPr>
            <w:rFonts w:asciiTheme="minorHAnsi" w:eastAsiaTheme="minorEastAsia" w:hAnsiTheme="minorHAnsi" w:cstheme="minorBidi"/>
            <w:color w:val="auto"/>
            <w:kern w:val="2"/>
            <w:sz w:val="24"/>
            <w:szCs w:val="24"/>
            <w:lang w:val="en-US"/>
            <w14:ligatures w14:val="standardContextual"/>
          </w:rPr>
          <w:tab/>
        </w:r>
        <w:r w:rsidR="00911DCF" w:rsidRPr="00334684">
          <w:rPr>
            <w:rStyle w:val="Hyperlink"/>
            <w:rFonts w:cstheme="minorHAnsi"/>
          </w:rPr>
          <w:t>Purpose</w:t>
        </w:r>
        <w:r w:rsidR="00911DCF">
          <w:rPr>
            <w:webHidden/>
          </w:rPr>
          <w:tab/>
        </w:r>
        <w:r w:rsidR="00911DCF">
          <w:rPr>
            <w:webHidden/>
          </w:rPr>
          <w:fldChar w:fldCharType="begin"/>
        </w:r>
        <w:r w:rsidR="00911DCF">
          <w:rPr>
            <w:webHidden/>
          </w:rPr>
          <w:instrText xml:space="preserve"> PAGEREF _Toc135152742 \h </w:instrText>
        </w:r>
        <w:r w:rsidR="00911DCF">
          <w:rPr>
            <w:webHidden/>
          </w:rPr>
        </w:r>
        <w:r w:rsidR="00911DCF">
          <w:rPr>
            <w:webHidden/>
          </w:rPr>
          <w:fldChar w:fldCharType="separate"/>
        </w:r>
        <w:r w:rsidR="00911DCF">
          <w:rPr>
            <w:webHidden/>
          </w:rPr>
          <w:t>5</w:t>
        </w:r>
        <w:r w:rsidR="00911DCF">
          <w:rPr>
            <w:webHidden/>
          </w:rPr>
          <w:fldChar w:fldCharType="end"/>
        </w:r>
      </w:hyperlink>
    </w:p>
    <w:p w14:paraId="43B2A243" w14:textId="6460B180" w:rsidR="00911DCF" w:rsidRDefault="00000000">
      <w:pPr>
        <w:pStyle w:val="TOC1"/>
        <w:rPr>
          <w:rFonts w:asciiTheme="minorHAnsi" w:eastAsiaTheme="minorEastAsia" w:hAnsiTheme="minorHAnsi" w:cstheme="minorBidi"/>
          <w:color w:val="auto"/>
          <w:kern w:val="2"/>
          <w:sz w:val="24"/>
          <w:szCs w:val="24"/>
          <w:lang w:val="en-US"/>
          <w14:ligatures w14:val="standardContextual"/>
        </w:rPr>
      </w:pPr>
      <w:hyperlink w:anchor="_Toc135152743" w:history="1">
        <w:r w:rsidR="00911DCF" w:rsidRPr="00334684">
          <w:rPr>
            <w:rStyle w:val="Hyperlink"/>
            <w:rFonts w:cstheme="minorHAnsi"/>
          </w:rPr>
          <w:t>3</w:t>
        </w:r>
        <w:r w:rsidR="00911DCF">
          <w:rPr>
            <w:rFonts w:asciiTheme="minorHAnsi" w:eastAsiaTheme="minorEastAsia" w:hAnsiTheme="minorHAnsi" w:cstheme="minorBidi"/>
            <w:color w:val="auto"/>
            <w:kern w:val="2"/>
            <w:sz w:val="24"/>
            <w:szCs w:val="24"/>
            <w:lang w:val="en-US"/>
            <w14:ligatures w14:val="standardContextual"/>
          </w:rPr>
          <w:tab/>
        </w:r>
        <w:r w:rsidR="00911DCF" w:rsidRPr="00334684">
          <w:rPr>
            <w:rStyle w:val="Hyperlink"/>
            <w:rFonts w:cstheme="minorHAnsi"/>
          </w:rPr>
          <w:t>Scope</w:t>
        </w:r>
        <w:r w:rsidR="00911DCF">
          <w:rPr>
            <w:webHidden/>
          </w:rPr>
          <w:tab/>
        </w:r>
        <w:r w:rsidR="00911DCF">
          <w:rPr>
            <w:webHidden/>
          </w:rPr>
          <w:fldChar w:fldCharType="begin"/>
        </w:r>
        <w:r w:rsidR="00911DCF">
          <w:rPr>
            <w:webHidden/>
          </w:rPr>
          <w:instrText xml:space="preserve"> PAGEREF _Toc135152743 \h </w:instrText>
        </w:r>
        <w:r w:rsidR="00911DCF">
          <w:rPr>
            <w:webHidden/>
          </w:rPr>
        </w:r>
        <w:r w:rsidR="00911DCF">
          <w:rPr>
            <w:webHidden/>
          </w:rPr>
          <w:fldChar w:fldCharType="separate"/>
        </w:r>
        <w:r w:rsidR="00911DCF">
          <w:rPr>
            <w:webHidden/>
          </w:rPr>
          <w:t>5</w:t>
        </w:r>
        <w:r w:rsidR="00911DCF">
          <w:rPr>
            <w:webHidden/>
          </w:rPr>
          <w:fldChar w:fldCharType="end"/>
        </w:r>
      </w:hyperlink>
    </w:p>
    <w:p w14:paraId="3707B4E3" w14:textId="50133688" w:rsidR="00911DCF" w:rsidRDefault="00000000">
      <w:pPr>
        <w:pStyle w:val="TOC1"/>
        <w:rPr>
          <w:rFonts w:asciiTheme="minorHAnsi" w:eastAsiaTheme="minorEastAsia" w:hAnsiTheme="minorHAnsi" w:cstheme="minorBidi"/>
          <w:color w:val="auto"/>
          <w:kern w:val="2"/>
          <w:sz w:val="24"/>
          <w:szCs w:val="24"/>
          <w:lang w:val="en-US"/>
          <w14:ligatures w14:val="standardContextual"/>
        </w:rPr>
      </w:pPr>
      <w:hyperlink w:anchor="_Toc135152744" w:history="1">
        <w:r w:rsidR="00911DCF" w:rsidRPr="00334684">
          <w:rPr>
            <w:rStyle w:val="Hyperlink"/>
            <w:rFonts w:cstheme="minorHAnsi"/>
          </w:rPr>
          <w:t>4</w:t>
        </w:r>
        <w:r w:rsidR="00911DCF">
          <w:rPr>
            <w:rFonts w:asciiTheme="minorHAnsi" w:eastAsiaTheme="minorEastAsia" w:hAnsiTheme="minorHAnsi" w:cstheme="minorBidi"/>
            <w:color w:val="auto"/>
            <w:kern w:val="2"/>
            <w:sz w:val="24"/>
            <w:szCs w:val="24"/>
            <w:lang w:val="en-US"/>
            <w14:ligatures w14:val="standardContextual"/>
          </w:rPr>
          <w:tab/>
        </w:r>
        <w:r w:rsidR="00911DCF" w:rsidRPr="00334684">
          <w:rPr>
            <w:rStyle w:val="Hyperlink"/>
            <w:rFonts w:cstheme="minorHAnsi"/>
          </w:rPr>
          <w:t>Rules of Behavior</w:t>
        </w:r>
        <w:r w:rsidR="00911DCF">
          <w:rPr>
            <w:webHidden/>
          </w:rPr>
          <w:tab/>
        </w:r>
        <w:r w:rsidR="00911DCF">
          <w:rPr>
            <w:webHidden/>
          </w:rPr>
          <w:fldChar w:fldCharType="begin"/>
        </w:r>
        <w:r w:rsidR="00911DCF">
          <w:rPr>
            <w:webHidden/>
          </w:rPr>
          <w:instrText xml:space="preserve"> PAGEREF _Toc135152744 \h </w:instrText>
        </w:r>
        <w:r w:rsidR="00911DCF">
          <w:rPr>
            <w:webHidden/>
          </w:rPr>
        </w:r>
        <w:r w:rsidR="00911DCF">
          <w:rPr>
            <w:webHidden/>
          </w:rPr>
          <w:fldChar w:fldCharType="separate"/>
        </w:r>
        <w:r w:rsidR="00911DCF">
          <w:rPr>
            <w:webHidden/>
          </w:rPr>
          <w:t>6</w:t>
        </w:r>
        <w:r w:rsidR="00911DCF">
          <w:rPr>
            <w:webHidden/>
          </w:rPr>
          <w:fldChar w:fldCharType="end"/>
        </w:r>
      </w:hyperlink>
    </w:p>
    <w:p w14:paraId="3DB34C6B" w14:textId="685449E6" w:rsidR="00911DCF" w:rsidRDefault="00000000">
      <w:pPr>
        <w:pStyle w:val="TOC2"/>
        <w:tabs>
          <w:tab w:val="left" w:pos="960"/>
        </w:tabs>
        <w:rPr>
          <w:rFonts w:asciiTheme="minorHAnsi" w:eastAsiaTheme="minorEastAsia" w:hAnsiTheme="minorHAnsi" w:cstheme="minorBidi"/>
          <w:color w:val="auto"/>
          <w:kern w:val="2"/>
          <w:sz w:val="24"/>
          <w:szCs w:val="24"/>
          <w:lang w:val="en-US"/>
          <w14:ligatures w14:val="standardContextual"/>
        </w:rPr>
      </w:pPr>
      <w:hyperlink w:anchor="_Toc135152745" w:history="1">
        <w:r w:rsidR="00911DCF" w:rsidRPr="00334684">
          <w:rPr>
            <w:rStyle w:val="Hyperlink"/>
            <w:rFonts w:cstheme="minorHAnsi"/>
          </w:rPr>
          <w:t>4.1</w:t>
        </w:r>
        <w:r w:rsidR="00911DCF">
          <w:rPr>
            <w:rFonts w:asciiTheme="minorHAnsi" w:eastAsiaTheme="minorEastAsia" w:hAnsiTheme="minorHAnsi" w:cstheme="minorBidi"/>
            <w:color w:val="auto"/>
            <w:kern w:val="2"/>
            <w:sz w:val="24"/>
            <w:szCs w:val="24"/>
            <w:lang w:val="en-US"/>
            <w14:ligatures w14:val="standardContextual"/>
          </w:rPr>
          <w:tab/>
        </w:r>
        <w:r w:rsidR="00911DCF" w:rsidRPr="00334684">
          <w:rPr>
            <w:rStyle w:val="Hyperlink"/>
            <w:rFonts w:cstheme="minorHAnsi"/>
          </w:rPr>
          <w:t>Rules of Behavior for Internal Privileged Users</w:t>
        </w:r>
        <w:r w:rsidR="00911DCF">
          <w:rPr>
            <w:webHidden/>
          </w:rPr>
          <w:tab/>
        </w:r>
        <w:r w:rsidR="00911DCF">
          <w:rPr>
            <w:webHidden/>
          </w:rPr>
          <w:fldChar w:fldCharType="begin"/>
        </w:r>
        <w:r w:rsidR="00911DCF">
          <w:rPr>
            <w:webHidden/>
          </w:rPr>
          <w:instrText xml:space="preserve"> PAGEREF _Toc135152745 \h </w:instrText>
        </w:r>
        <w:r w:rsidR="00911DCF">
          <w:rPr>
            <w:webHidden/>
          </w:rPr>
        </w:r>
        <w:r w:rsidR="00911DCF">
          <w:rPr>
            <w:webHidden/>
          </w:rPr>
          <w:fldChar w:fldCharType="separate"/>
        </w:r>
        <w:r w:rsidR="00911DCF">
          <w:rPr>
            <w:webHidden/>
          </w:rPr>
          <w:t>7</w:t>
        </w:r>
        <w:r w:rsidR="00911DCF">
          <w:rPr>
            <w:webHidden/>
          </w:rPr>
          <w:fldChar w:fldCharType="end"/>
        </w:r>
      </w:hyperlink>
    </w:p>
    <w:p w14:paraId="22878A8D" w14:textId="43CD63F4" w:rsidR="00911DCF" w:rsidRDefault="00000000">
      <w:pPr>
        <w:pStyle w:val="TOC2"/>
        <w:tabs>
          <w:tab w:val="left" w:pos="960"/>
        </w:tabs>
        <w:rPr>
          <w:rFonts w:asciiTheme="minorHAnsi" w:eastAsiaTheme="minorEastAsia" w:hAnsiTheme="minorHAnsi" w:cstheme="minorBidi"/>
          <w:color w:val="auto"/>
          <w:kern w:val="2"/>
          <w:sz w:val="24"/>
          <w:szCs w:val="24"/>
          <w:lang w:val="en-US"/>
          <w14:ligatures w14:val="standardContextual"/>
        </w:rPr>
      </w:pPr>
      <w:hyperlink w:anchor="_Toc135152746" w:history="1">
        <w:r w:rsidR="00911DCF" w:rsidRPr="00334684">
          <w:rPr>
            <w:rStyle w:val="Hyperlink"/>
          </w:rPr>
          <w:t>4.2</w:t>
        </w:r>
        <w:r w:rsidR="00911DCF">
          <w:rPr>
            <w:rFonts w:asciiTheme="minorHAnsi" w:eastAsiaTheme="minorEastAsia" w:hAnsiTheme="minorHAnsi" w:cstheme="minorBidi"/>
            <w:color w:val="auto"/>
            <w:kern w:val="2"/>
            <w:sz w:val="24"/>
            <w:szCs w:val="24"/>
            <w:lang w:val="en-US"/>
            <w14:ligatures w14:val="standardContextual"/>
          </w:rPr>
          <w:tab/>
        </w:r>
        <w:r w:rsidR="00911DCF" w:rsidRPr="00334684">
          <w:rPr>
            <w:rStyle w:val="Hyperlink"/>
          </w:rPr>
          <w:t>Rules of Behavior for Internal Non-Privileged Users</w:t>
        </w:r>
        <w:r w:rsidR="00911DCF">
          <w:rPr>
            <w:webHidden/>
          </w:rPr>
          <w:tab/>
        </w:r>
        <w:r w:rsidR="00911DCF">
          <w:rPr>
            <w:webHidden/>
          </w:rPr>
          <w:fldChar w:fldCharType="begin"/>
        </w:r>
        <w:r w:rsidR="00911DCF">
          <w:rPr>
            <w:webHidden/>
          </w:rPr>
          <w:instrText xml:space="preserve"> PAGEREF _Toc135152746 \h </w:instrText>
        </w:r>
        <w:r w:rsidR="00911DCF">
          <w:rPr>
            <w:webHidden/>
          </w:rPr>
        </w:r>
        <w:r w:rsidR="00911DCF">
          <w:rPr>
            <w:webHidden/>
          </w:rPr>
          <w:fldChar w:fldCharType="separate"/>
        </w:r>
        <w:r w:rsidR="00911DCF">
          <w:rPr>
            <w:webHidden/>
          </w:rPr>
          <w:t>10</w:t>
        </w:r>
        <w:r w:rsidR="00911DCF">
          <w:rPr>
            <w:webHidden/>
          </w:rPr>
          <w:fldChar w:fldCharType="end"/>
        </w:r>
      </w:hyperlink>
    </w:p>
    <w:p w14:paraId="44DB095B" w14:textId="76BA243C" w:rsidR="00911DCF" w:rsidRDefault="00000000">
      <w:pPr>
        <w:pStyle w:val="TOC2"/>
        <w:tabs>
          <w:tab w:val="left" w:pos="960"/>
        </w:tabs>
        <w:rPr>
          <w:rFonts w:asciiTheme="minorHAnsi" w:eastAsiaTheme="minorEastAsia" w:hAnsiTheme="minorHAnsi" w:cstheme="minorBidi"/>
          <w:color w:val="auto"/>
          <w:kern w:val="2"/>
          <w:sz w:val="24"/>
          <w:szCs w:val="24"/>
          <w:lang w:val="en-US"/>
          <w14:ligatures w14:val="standardContextual"/>
        </w:rPr>
      </w:pPr>
      <w:hyperlink w:anchor="_Toc135152747" w:history="1">
        <w:r w:rsidR="00911DCF" w:rsidRPr="00334684">
          <w:rPr>
            <w:rStyle w:val="Hyperlink"/>
            <w:rFonts w:cstheme="minorHAnsi"/>
          </w:rPr>
          <w:t>4.3</w:t>
        </w:r>
        <w:r w:rsidR="00911DCF">
          <w:rPr>
            <w:rFonts w:asciiTheme="minorHAnsi" w:eastAsiaTheme="minorEastAsia" w:hAnsiTheme="minorHAnsi" w:cstheme="minorBidi"/>
            <w:color w:val="auto"/>
            <w:kern w:val="2"/>
            <w:sz w:val="24"/>
            <w:szCs w:val="24"/>
            <w:lang w:val="en-US"/>
            <w14:ligatures w14:val="standardContextual"/>
          </w:rPr>
          <w:tab/>
        </w:r>
        <w:r w:rsidR="00911DCF" w:rsidRPr="00334684">
          <w:rPr>
            <w:rStyle w:val="Hyperlink"/>
            <w:rFonts w:cstheme="minorHAnsi"/>
          </w:rPr>
          <w:t>Rules of Behavior for External Privileged Users</w:t>
        </w:r>
        <w:r w:rsidR="00911DCF">
          <w:rPr>
            <w:webHidden/>
          </w:rPr>
          <w:tab/>
        </w:r>
        <w:r w:rsidR="00911DCF">
          <w:rPr>
            <w:webHidden/>
          </w:rPr>
          <w:fldChar w:fldCharType="begin"/>
        </w:r>
        <w:r w:rsidR="00911DCF">
          <w:rPr>
            <w:webHidden/>
          </w:rPr>
          <w:instrText xml:space="preserve"> PAGEREF _Toc135152747 \h </w:instrText>
        </w:r>
        <w:r w:rsidR="00911DCF">
          <w:rPr>
            <w:webHidden/>
          </w:rPr>
        </w:r>
        <w:r w:rsidR="00911DCF">
          <w:rPr>
            <w:webHidden/>
          </w:rPr>
          <w:fldChar w:fldCharType="separate"/>
        </w:r>
        <w:r w:rsidR="00911DCF">
          <w:rPr>
            <w:webHidden/>
          </w:rPr>
          <w:t>12</w:t>
        </w:r>
        <w:r w:rsidR="00911DCF">
          <w:rPr>
            <w:webHidden/>
          </w:rPr>
          <w:fldChar w:fldCharType="end"/>
        </w:r>
      </w:hyperlink>
    </w:p>
    <w:p w14:paraId="2202C280" w14:textId="3AEAFB78" w:rsidR="00911DCF" w:rsidRDefault="00000000">
      <w:pPr>
        <w:pStyle w:val="TOC2"/>
        <w:tabs>
          <w:tab w:val="left" w:pos="960"/>
        </w:tabs>
        <w:rPr>
          <w:rFonts w:asciiTheme="minorHAnsi" w:eastAsiaTheme="minorEastAsia" w:hAnsiTheme="minorHAnsi" w:cstheme="minorBidi"/>
          <w:color w:val="auto"/>
          <w:kern w:val="2"/>
          <w:sz w:val="24"/>
          <w:szCs w:val="24"/>
          <w:lang w:val="en-US"/>
          <w14:ligatures w14:val="standardContextual"/>
        </w:rPr>
      </w:pPr>
      <w:hyperlink w:anchor="_Toc135152748" w:history="1">
        <w:r w:rsidR="00911DCF" w:rsidRPr="00334684">
          <w:rPr>
            <w:rStyle w:val="Hyperlink"/>
            <w:rFonts w:cstheme="minorHAnsi"/>
            <w:lang w:val="en-US"/>
          </w:rPr>
          <w:t>4.4</w:t>
        </w:r>
        <w:r w:rsidR="00911DCF">
          <w:rPr>
            <w:rFonts w:asciiTheme="minorHAnsi" w:eastAsiaTheme="minorEastAsia" w:hAnsiTheme="minorHAnsi" w:cstheme="minorBidi"/>
            <w:color w:val="auto"/>
            <w:kern w:val="2"/>
            <w:sz w:val="24"/>
            <w:szCs w:val="24"/>
            <w:lang w:val="en-US"/>
            <w14:ligatures w14:val="standardContextual"/>
          </w:rPr>
          <w:tab/>
        </w:r>
        <w:r w:rsidR="00911DCF" w:rsidRPr="00334684">
          <w:rPr>
            <w:rStyle w:val="Hyperlink"/>
            <w:rFonts w:cstheme="minorHAnsi"/>
          </w:rPr>
          <w:t>Rules of Behavior for External Non-Privileged Users</w:t>
        </w:r>
        <w:r w:rsidR="00911DCF">
          <w:rPr>
            <w:webHidden/>
          </w:rPr>
          <w:tab/>
        </w:r>
        <w:r w:rsidR="00911DCF">
          <w:rPr>
            <w:webHidden/>
          </w:rPr>
          <w:fldChar w:fldCharType="begin"/>
        </w:r>
        <w:r w:rsidR="00911DCF">
          <w:rPr>
            <w:webHidden/>
          </w:rPr>
          <w:instrText xml:space="preserve"> PAGEREF _Toc135152748 \h </w:instrText>
        </w:r>
        <w:r w:rsidR="00911DCF">
          <w:rPr>
            <w:webHidden/>
          </w:rPr>
        </w:r>
        <w:r w:rsidR="00911DCF">
          <w:rPr>
            <w:webHidden/>
          </w:rPr>
          <w:fldChar w:fldCharType="separate"/>
        </w:r>
        <w:r w:rsidR="00911DCF">
          <w:rPr>
            <w:webHidden/>
          </w:rPr>
          <w:t>14</w:t>
        </w:r>
        <w:r w:rsidR="00911DCF">
          <w:rPr>
            <w:webHidden/>
          </w:rPr>
          <w:fldChar w:fldCharType="end"/>
        </w:r>
      </w:hyperlink>
    </w:p>
    <w:p w14:paraId="62B0A346" w14:textId="5EEC6531" w:rsidR="00F457D3" w:rsidRPr="00847927" w:rsidRDefault="00537614" w:rsidP="00D549B7">
      <w:pPr>
        <w:rPr>
          <w:rFonts w:asciiTheme="minorHAnsi" w:hAnsiTheme="minorHAnsi" w:cstheme="minorHAnsi"/>
        </w:rPr>
        <w:sectPr w:rsidR="00F457D3" w:rsidRPr="00847927">
          <w:headerReference w:type="default" r:id="rId13"/>
          <w:footerReference w:type="even" r:id="rId14"/>
          <w:footerReference w:type="default" r:id="rId15"/>
          <w:pgSz w:w="12240" w:h="15840"/>
          <w:pgMar w:top="0" w:right="1440" w:bottom="0" w:left="1440" w:header="0" w:footer="0" w:gutter="0"/>
          <w:pgNumType w:start="0"/>
          <w:cols w:space="720"/>
          <w:titlePg/>
        </w:sectPr>
      </w:pPr>
      <w:r w:rsidRPr="00847927">
        <w:rPr>
          <w:rFonts w:asciiTheme="minorHAnsi" w:hAnsiTheme="minorHAnsi" w:cstheme="minorHAnsi"/>
          <w:noProof/>
          <w:color w:val="162E51" w:themeColor="text2"/>
          <w:sz w:val="24"/>
        </w:rPr>
        <w:fldChar w:fldCharType="end"/>
      </w:r>
    </w:p>
    <w:p w14:paraId="2D748F3F" w14:textId="202058F1" w:rsidR="00F457D3" w:rsidRPr="00847927" w:rsidRDefault="008A2F8A" w:rsidP="00694556">
      <w:pPr>
        <w:pStyle w:val="Heading1"/>
        <w:rPr>
          <w:rFonts w:asciiTheme="minorHAnsi" w:hAnsiTheme="minorHAnsi" w:cstheme="minorHAnsi"/>
        </w:rPr>
      </w:pPr>
      <w:bookmarkStart w:id="12" w:name="_Toc135152741"/>
      <w:r w:rsidRPr="00847927">
        <w:rPr>
          <w:rFonts w:asciiTheme="minorHAnsi" w:hAnsiTheme="minorHAnsi" w:cstheme="minorHAnsi"/>
        </w:rPr>
        <w:lastRenderedPageBreak/>
        <w:t>Introduction</w:t>
      </w:r>
      <w:bookmarkEnd w:id="12"/>
    </w:p>
    <w:p w14:paraId="07D447BD" w14:textId="3E49EEB7" w:rsidR="008A2F8A" w:rsidRPr="00847927" w:rsidRDefault="00694556" w:rsidP="008A2F8A">
      <w:pPr>
        <w:rPr>
          <w:rFonts w:asciiTheme="minorHAnsi" w:hAnsiTheme="minorHAnsi" w:cstheme="minorHAnsi"/>
        </w:rPr>
      </w:pPr>
      <w:r w:rsidRPr="00847927">
        <w:rPr>
          <w:rFonts w:asciiTheme="minorHAnsi" w:hAnsiTheme="minorHAnsi" w:cstheme="minorHAnsi"/>
        </w:rPr>
        <w:t>This Rules of Behavior (</w:t>
      </w:r>
      <w:proofErr w:type="spellStart"/>
      <w:r w:rsidRPr="00847927">
        <w:rPr>
          <w:rFonts w:asciiTheme="minorHAnsi" w:hAnsiTheme="minorHAnsi" w:cstheme="minorHAnsi"/>
        </w:rPr>
        <w:t>RoB</w:t>
      </w:r>
      <w:proofErr w:type="spellEnd"/>
      <w:r w:rsidRPr="00847927">
        <w:rPr>
          <w:rFonts w:asciiTheme="minorHAnsi" w:hAnsiTheme="minorHAnsi" w:cstheme="minorHAnsi"/>
        </w:rPr>
        <w:t>) document describes how a cloud service provider’s (CSP’s) privileged/non-privileged personnel and a federal agency’s privileged personnel/customers should behave when interacting with their respective cloud service offerings (CSOs) in accordance with the security controls relevant to the National Institute of Standards and Technology (NIST) Special Publication (SP) 800-53.</w:t>
      </w:r>
      <w:r w:rsidR="00C95DDB" w:rsidRPr="00847927">
        <w:rPr>
          <w:rFonts w:asciiTheme="minorHAnsi" w:hAnsiTheme="minorHAnsi" w:cstheme="minorHAnsi"/>
        </w:rPr>
        <w:t xml:space="preserve"> </w:t>
      </w:r>
      <w:r w:rsidR="008A2F8A" w:rsidRPr="00847927">
        <w:rPr>
          <w:rFonts w:asciiTheme="minorHAnsi" w:hAnsiTheme="minorHAnsi" w:cstheme="minorHAnsi"/>
        </w:rPr>
        <w:t xml:space="preserve"> </w:t>
      </w:r>
    </w:p>
    <w:p w14:paraId="035A6D4E" w14:textId="086C579E" w:rsidR="008A2F8A" w:rsidRPr="00847927" w:rsidRDefault="008A2F8A" w:rsidP="00694556">
      <w:pPr>
        <w:pStyle w:val="Heading1"/>
        <w:rPr>
          <w:rFonts w:asciiTheme="minorHAnsi" w:hAnsiTheme="minorHAnsi" w:cstheme="minorHAnsi"/>
        </w:rPr>
      </w:pPr>
      <w:bookmarkStart w:id="13" w:name="_Toc135152742"/>
      <w:r w:rsidRPr="00847927">
        <w:rPr>
          <w:rFonts w:asciiTheme="minorHAnsi" w:hAnsiTheme="minorHAnsi" w:cstheme="minorHAnsi"/>
        </w:rPr>
        <w:t>Purpose</w:t>
      </w:r>
      <w:bookmarkEnd w:id="13"/>
    </w:p>
    <w:p w14:paraId="082947DE" w14:textId="77777777"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t xml:space="preserve">This document describes specific CSO and agency user behaviors that should be followed </w:t>
      </w:r>
      <w:proofErr w:type="gramStart"/>
      <w:r w:rsidRPr="00847927">
        <w:rPr>
          <w:rFonts w:asciiTheme="minorHAnsi" w:hAnsiTheme="minorHAnsi" w:cstheme="minorHAnsi"/>
          <w:lang w:val="en-US"/>
        </w:rPr>
        <w:t>in order for</w:t>
      </w:r>
      <w:proofErr w:type="gramEnd"/>
      <w:r w:rsidRPr="00847927">
        <w:rPr>
          <w:rFonts w:asciiTheme="minorHAnsi" w:hAnsiTheme="minorHAnsi" w:cstheme="minorHAnsi"/>
          <w:lang w:val="en-US"/>
        </w:rPr>
        <w:t xml:space="preserve"> the system to attain and maintain security control compliance with the FedRAMP baselines. The CSO and agency user is the greatest asset and greatest liability to all cloud services. It is human nature to make things easier to access, easier to reach, and easier to remember. This document helps to define security controls that will regulate user behavior.</w:t>
      </w:r>
    </w:p>
    <w:p w14:paraId="0ED683F6" w14:textId="311CAFC7" w:rsidR="008A2F8A" w:rsidRPr="00847927" w:rsidRDefault="00694556" w:rsidP="00694556">
      <w:pPr>
        <w:pStyle w:val="Heading1"/>
        <w:rPr>
          <w:rFonts w:asciiTheme="minorHAnsi" w:hAnsiTheme="minorHAnsi" w:cstheme="minorHAnsi"/>
        </w:rPr>
      </w:pPr>
      <w:bookmarkStart w:id="14" w:name="_Toc135152743"/>
      <w:r w:rsidRPr="00847927">
        <w:rPr>
          <w:rFonts w:asciiTheme="minorHAnsi" w:hAnsiTheme="minorHAnsi" w:cstheme="minorHAnsi"/>
        </w:rPr>
        <w:t>Scope</w:t>
      </w:r>
      <w:bookmarkEnd w:id="14"/>
    </w:p>
    <w:p w14:paraId="716BA0BB" w14:textId="37A7DECF" w:rsidR="00694556" w:rsidRPr="00847927" w:rsidRDefault="00694556" w:rsidP="00694556">
      <w:pPr>
        <w:rPr>
          <w:rFonts w:asciiTheme="minorHAnsi" w:hAnsiTheme="minorHAnsi" w:cstheme="minorHAnsi"/>
        </w:rPr>
      </w:pPr>
      <w:r w:rsidRPr="00847927">
        <w:rPr>
          <w:rFonts w:asciiTheme="minorHAnsi" w:hAnsiTheme="minorHAnsi" w:cstheme="minorHAnsi"/>
        </w:rPr>
        <w:t xml:space="preserve">The security controls associated with user responsibilities and certain expectations of behavior for following security policies, standards, and procedures are required for every CSO based </w:t>
      </w:r>
      <w:proofErr w:type="gramStart"/>
      <w:r w:rsidRPr="00847927">
        <w:rPr>
          <w:rFonts w:asciiTheme="minorHAnsi" w:hAnsiTheme="minorHAnsi" w:cstheme="minorHAnsi"/>
        </w:rPr>
        <w:t>on  the</w:t>
      </w:r>
      <w:proofErr w:type="gramEnd"/>
      <w:r w:rsidRPr="00847927">
        <w:rPr>
          <w:rFonts w:asciiTheme="minorHAnsi" w:hAnsiTheme="minorHAnsi" w:cstheme="minorHAnsi"/>
        </w:rPr>
        <w:t xml:space="preserve"> 800-53 control PL-04 Planning | Rules of Behavior. This requires CSPs to establish and provide, to individuals requiring access to the system, the rules that describe their responsibilities and expected behavior for information and system usage, security, and privacy. This </w:t>
      </w:r>
      <w:proofErr w:type="spellStart"/>
      <w:r w:rsidRPr="00847927">
        <w:rPr>
          <w:rFonts w:asciiTheme="minorHAnsi" w:hAnsiTheme="minorHAnsi" w:cstheme="minorHAnsi"/>
        </w:rPr>
        <w:t>RoB</w:t>
      </w:r>
      <w:proofErr w:type="spellEnd"/>
      <w:r w:rsidRPr="00847927">
        <w:rPr>
          <w:rFonts w:asciiTheme="minorHAnsi" w:hAnsiTheme="minorHAnsi" w:cstheme="minorHAnsi"/>
        </w:rPr>
        <w:t xml:space="preserve"> applies to all CSO administrators with privileged access to the system, CSO users with non-privileged access to the system, federal agency administrators, and federal agency users. However, federal agency users are subject to the United States Government (USG) Agency </w:t>
      </w:r>
      <w:proofErr w:type="spellStart"/>
      <w:r w:rsidRPr="00847927">
        <w:rPr>
          <w:rFonts w:asciiTheme="minorHAnsi" w:hAnsiTheme="minorHAnsi" w:cstheme="minorHAnsi"/>
        </w:rPr>
        <w:t>RoB</w:t>
      </w:r>
      <w:proofErr w:type="spellEnd"/>
      <w:r w:rsidRPr="00847927">
        <w:rPr>
          <w:rFonts w:asciiTheme="minorHAnsi" w:hAnsiTheme="minorHAnsi" w:cstheme="minorHAnsi"/>
        </w:rPr>
        <w:t xml:space="preserve"> and a CSP may not require a </w:t>
      </w:r>
      <w:proofErr w:type="spellStart"/>
      <w:r w:rsidRPr="00847927">
        <w:rPr>
          <w:rFonts w:asciiTheme="minorHAnsi" w:hAnsiTheme="minorHAnsi" w:cstheme="minorHAnsi"/>
        </w:rPr>
        <w:t>RoB</w:t>
      </w:r>
      <w:proofErr w:type="spellEnd"/>
      <w:r w:rsidRPr="00847927">
        <w:rPr>
          <w:rFonts w:asciiTheme="minorHAnsi" w:hAnsiTheme="minorHAnsi" w:cstheme="minorHAnsi"/>
        </w:rPr>
        <w:t xml:space="preserve"> for federal agency users.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847927" w14:paraId="27EE328D" w14:textId="77777777" w:rsidTr="00703332">
        <w:trPr>
          <w:trHeight w:val="57"/>
        </w:trPr>
        <w:tc>
          <w:tcPr>
            <w:tcW w:w="9350" w:type="dxa"/>
            <w:shd w:val="clear" w:color="auto" w:fill="19447F"/>
          </w:tcPr>
          <w:p w14:paraId="2D441534" w14:textId="77777777" w:rsidR="00C95DDB" w:rsidRPr="00847927" w:rsidRDefault="00C95DDB" w:rsidP="00703332">
            <w:pPr>
              <w:spacing w:after="80"/>
              <w:rPr>
                <w:rFonts w:asciiTheme="minorHAnsi" w:hAnsiTheme="minorHAnsi" w:cstheme="minorHAnsi"/>
                <w:b/>
                <w:i/>
                <w:color w:val="FFFFFF"/>
              </w:rPr>
            </w:pPr>
            <w:r w:rsidRPr="00847927">
              <w:rPr>
                <w:rFonts w:asciiTheme="minorHAnsi" w:hAnsiTheme="minorHAnsi" w:cstheme="minorHAnsi"/>
                <w:b/>
                <w:i/>
                <w:color w:val="FFFFFF"/>
              </w:rPr>
              <w:t xml:space="preserve">Instructions: </w:t>
            </w:r>
          </w:p>
        </w:tc>
      </w:tr>
      <w:tr w:rsidR="00C95DDB" w:rsidRPr="00847927" w14:paraId="04705FDE" w14:textId="77777777" w:rsidTr="00703332">
        <w:trPr>
          <w:trHeight w:val="57"/>
        </w:trPr>
        <w:tc>
          <w:tcPr>
            <w:tcW w:w="9350" w:type="dxa"/>
            <w:shd w:val="clear" w:color="auto" w:fill="F2F2F2"/>
          </w:tcPr>
          <w:p w14:paraId="054AE43F" w14:textId="77777777" w:rsidR="000F2095" w:rsidRPr="00847927" w:rsidRDefault="000F2095" w:rsidP="000F2095">
            <w:pPr>
              <w:pBdr>
                <w:top w:val="nil"/>
                <w:left w:val="nil"/>
                <w:bottom w:val="nil"/>
                <w:right w:val="nil"/>
                <w:between w:val="nil"/>
              </w:pBdr>
              <w:rPr>
                <w:rFonts w:asciiTheme="minorHAnsi" w:hAnsiTheme="minorHAnsi" w:cstheme="minorHAnsi"/>
                <w:i/>
                <w:iCs/>
                <w:szCs w:val="22"/>
                <w:lang w:val="en-US"/>
              </w:rPr>
            </w:pPr>
            <w:r w:rsidRPr="00847927">
              <w:rPr>
                <w:rFonts w:asciiTheme="minorHAnsi" w:hAnsiTheme="minorHAnsi" w:cstheme="minorHAnsi"/>
                <w:i/>
                <w:iCs/>
                <w:szCs w:val="22"/>
                <w:lang w:val="en-US"/>
              </w:rPr>
              <w:t xml:space="preserve">Sample sets of Rules of Behavior, based on the FedRAMP 800-53 requirements, are on the pages that follow. Modify these sets of rules to match the Rules of Behavior that are necessary to secure the system. FedRAMP recognizes that the Rules of Behavior for a CSO’s privileged admins will differ from a CSO’s non-privileged internal users, an agency’s </w:t>
            </w:r>
            <w:r w:rsidRPr="00847927">
              <w:rPr>
                <w:rFonts w:asciiTheme="minorHAnsi" w:hAnsiTheme="minorHAnsi" w:cstheme="minorHAnsi"/>
                <w:i/>
                <w:iCs/>
                <w:szCs w:val="22"/>
                <w:lang w:val="en-US"/>
              </w:rPr>
              <w:lastRenderedPageBreak/>
              <w:t>admins appointed for specific duties, and an agency’s users/customers. When defining Rules of Behavior for the various roles, the CSP should be able to identify that each “Role” falls into a category of user that may or may not follow a specific set of behavioral rules. </w:t>
            </w:r>
          </w:p>
          <w:p w14:paraId="2522F85D" w14:textId="77777777" w:rsidR="000F2095" w:rsidRPr="00847927" w:rsidRDefault="000F2095" w:rsidP="000F2095">
            <w:pPr>
              <w:pBdr>
                <w:top w:val="nil"/>
                <w:left w:val="nil"/>
                <w:bottom w:val="nil"/>
                <w:right w:val="nil"/>
                <w:between w:val="nil"/>
              </w:pBdr>
              <w:rPr>
                <w:rFonts w:asciiTheme="minorHAnsi" w:hAnsiTheme="minorHAnsi" w:cstheme="minorHAnsi"/>
                <w:i/>
                <w:iCs/>
                <w:szCs w:val="22"/>
                <w:lang w:val="en-US"/>
              </w:rPr>
            </w:pPr>
            <w:r w:rsidRPr="00847927">
              <w:rPr>
                <w:rFonts w:asciiTheme="minorHAnsi" w:hAnsiTheme="minorHAnsi" w:cstheme="minorHAnsi"/>
                <w:i/>
                <w:iCs/>
                <w:szCs w:val="22"/>
                <w:lang w:val="en-US"/>
              </w:rPr>
              <w:t>The “rules” provided below are offered as examples. Keep in mind that certain rules that apply to internal users may not apply to external users and vice versa.</w:t>
            </w:r>
          </w:p>
          <w:p w14:paraId="6E0936E4" w14:textId="030DE29C" w:rsidR="000F2095" w:rsidRPr="00847927" w:rsidRDefault="000F2095" w:rsidP="000F2095">
            <w:pPr>
              <w:pBdr>
                <w:top w:val="nil"/>
                <w:left w:val="nil"/>
                <w:bottom w:val="nil"/>
                <w:right w:val="nil"/>
                <w:between w:val="nil"/>
              </w:pBdr>
              <w:rPr>
                <w:rFonts w:asciiTheme="minorHAnsi" w:hAnsiTheme="minorHAnsi" w:cstheme="minorHAnsi"/>
                <w:i/>
                <w:iCs/>
                <w:szCs w:val="22"/>
                <w:lang w:val="en-US"/>
              </w:rPr>
            </w:pPr>
            <w:r w:rsidRPr="00847927">
              <w:rPr>
                <w:rFonts w:asciiTheme="minorHAnsi" w:hAnsiTheme="minorHAnsi" w:cstheme="minorHAnsi"/>
                <w:i/>
                <w:iCs/>
                <w:szCs w:val="22"/>
                <w:lang w:val="en-US"/>
              </w:rPr>
              <w:t xml:space="preserve">Before delivering the final version of the </w:t>
            </w:r>
            <w:proofErr w:type="spellStart"/>
            <w:r w:rsidRPr="00847927">
              <w:rPr>
                <w:rFonts w:asciiTheme="minorHAnsi" w:hAnsiTheme="minorHAnsi" w:cstheme="minorHAnsi"/>
                <w:i/>
                <w:iCs/>
                <w:szCs w:val="22"/>
                <w:lang w:val="en-US"/>
              </w:rPr>
              <w:t>RoB</w:t>
            </w:r>
            <w:proofErr w:type="spellEnd"/>
            <w:r w:rsidRPr="00847927">
              <w:rPr>
                <w:rFonts w:asciiTheme="minorHAnsi" w:hAnsiTheme="minorHAnsi" w:cstheme="minorHAnsi"/>
                <w:i/>
                <w:iCs/>
                <w:szCs w:val="22"/>
                <w:lang w:val="en-US"/>
              </w:rPr>
              <w:t>, be sure to delete all italicized instructional text.</w:t>
            </w:r>
          </w:p>
          <w:p w14:paraId="1BE6E874" w14:textId="76EA3B6C" w:rsidR="00C95DDB" w:rsidRPr="00847927" w:rsidRDefault="00C95DDB" w:rsidP="00323664">
            <w:pPr>
              <w:pStyle w:val="deletioninstruction"/>
              <w:rPr>
                <w:rFonts w:asciiTheme="minorHAnsi" w:hAnsiTheme="minorHAnsi" w:cstheme="minorHAnsi"/>
              </w:rPr>
            </w:pPr>
            <w:r w:rsidRPr="00847927">
              <w:rPr>
                <w:rFonts w:asciiTheme="minorHAnsi" w:hAnsiTheme="minorHAnsi" w:cstheme="minorHAnsi"/>
              </w:rPr>
              <w:t xml:space="preserve">Delete </w:t>
            </w:r>
            <w:r w:rsidR="000F2095" w:rsidRPr="00847927">
              <w:rPr>
                <w:rFonts w:asciiTheme="minorHAnsi" w:hAnsiTheme="minorHAnsi" w:cstheme="minorHAnsi"/>
              </w:rPr>
              <w:t>instruction text after completion.</w:t>
            </w:r>
          </w:p>
        </w:tc>
      </w:tr>
    </w:tbl>
    <w:p w14:paraId="559CC9F2" w14:textId="25359CA4" w:rsidR="00C95DDB" w:rsidRPr="00847927" w:rsidRDefault="00694556" w:rsidP="00C95DDB">
      <w:pPr>
        <w:pStyle w:val="Heading1"/>
        <w:rPr>
          <w:rFonts w:asciiTheme="minorHAnsi" w:hAnsiTheme="minorHAnsi" w:cstheme="minorHAnsi"/>
        </w:rPr>
      </w:pPr>
      <w:bookmarkStart w:id="15" w:name="_Toc135152744"/>
      <w:r w:rsidRPr="00847927">
        <w:rPr>
          <w:rFonts w:asciiTheme="minorHAnsi" w:hAnsiTheme="minorHAnsi" w:cstheme="minorHAnsi"/>
        </w:rPr>
        <w:lastRenderedPageBreak/>
        <w:t>Rules of Behavior</w:t>
      </w:r>
      <w:bookmarkEnd w:id="15"/>
    </w:p>
    <w:p w14:paraId="374F9F44" w14:textId="77777777"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t>The planning (PL) control - 04, Rules of Behavior, applies to the FedRAMP High, Moderate, and Low baselines. This control requires that each CSP: </w:t>
      </w:r>
    </w:p>
    <w:p w14:paraId="049DD08B" w14:textId="79742B57" w:rsidR="00694556" w:rsidRPr="00847927" w:rsidRDefault="00694556" w:rsidP="00694556">
      <w:pPr>
        <w:pStyle w:val="ListParagraph"/>
        <w:numPr>
          <w:ilvl w:val="0"/>
          <w:numId w:val="27"/>
        </w:numPr>
        <w:rPr>
          <w:rFonts w:asciiTheme="minorHAnsi" w:hAnsiTheme="minorHAnsi" w:cstheme="minorHAnsi"/>
          <w:lang w:val="en-US"/>
        </w:rPr>
      </w:pPr>
      <w:r w:rsidRPr="00847927">
        <w:rPr>
          <w:rFonts w:asciiTheme="minorHAnsi" w:hAnsiTheme="minorHAnsi" w:cstheme="minorHAnsi"/>
          <w:lang w:val="en-US"/>
        </w:rPr>
        <w:t xml:space="preserve">Establish and provide to individuals requiring access to the system, the rules that describe their responsibilities and expected behavior for information and system usage, security, and </w:t>
      </w:r>
      <w:proofErr w:type="gramStart"/>
      <w:r w:rsidRPr="00847927">
        <w:rPr>
          <w:rFonts w:asciiTheme="minorHAnsi" w:hAnsiTheme="minorHAnsi" w:cstheme="minorHAnsi"/>
          <w:lang w:val="en-US"/>
        </w:rPr>
        <w:t>privacy;</w:t>
      </w:r>
      <w:proofErr w:type="gramEnd"/>
    </w:p>
    <w:p w14:paraId="355619FF" w14:textId="14073B60" w:rsidR="00694556" w:rsidRPr="00847927" w:rsidRDefault="00694556" w:rsidP="00694556">
      <w:pPr>
        <w:pStyle w:val="ListParagraph"/>
        <w:numPr>
          <w:ilvl w:val="0"/>
          <w:numId w:val="27"/>
        </w:numPr>
        <w:rPr>
          <w:rFonts w:asciiTheme="minorHAnsi" w:hAnsiTheme="minorHAnsi" w:cstheme="minorHAnsi"/>
          <w:lang w:val="en-US"/>
        </w:rPr>
      </w:pPr>
      <w:r w:rsidRPr="00847927">
        <w:rPr>
          <w:rFonts w:asciiTheme="minorHAnsi" w:hAnsiTheme="minorHAnsi" w:cstheme="minorHAnsi"/>
          <w:lang w:val="en-US"/>
        </w:rPr>
        <w:t xml:space="preserve">Receive a documented acknowledgment from such individuals, indicating that they have read, understand, and agree to abide by the rules of behavior, before authorizing access to information and the </w:t>
      </w:r>
      <w:proofErr w:type="gramStart"/>
      <w:r w:rsidRPr="00847927">
        <w:rPr>
          <w:rFonts w:asciiTheme="minorHAnsi" w:hAnsiTheme="minorHAnsi" w:cstheme="minorHAnsi"/>
          <w:lang w:val="en-US"/>
        </w:rPr>
        <w:t>system;</w:t>
      </w:r>
      <w:proofErr w:type="gramEnd"/>
    </w:p>
    <w:p w14:paraId="433019A3" w14:textId="4AF1922E" w:rsidR="00694556" w:rsidRPr="00847927" w:rsidRDefault="00694556" w:rsidP="00694556">
      <w:pPr>
        <w:pStyle w:val="ListParagraph"/>
        <w:numPr>
          <w:ilvl w:val="0"/>
          <w:numId w:val="27"/>
        </w:numPr>
        <w:rPr>
          <w:rFonts w:asciiTheme="minorHAnsi" w:hAnsiTheme="minorHAnsi" w:cstheme="minorHAnsi"/>
          <w:lang w:val="en-US"/>
        </w:rPr>
      </w:pPr>
      <w:r w:rsidRPr="00847927">
        <w:rPr>
          <w:rFonts w:asciiTheme="minorHAnsi" w:hAnsiTheme="minorHAnsi" w:cstheme="minorHAnsi"/>
          <w:lang w:val="en-US"/>
        </w:rPr>
        <w:t>Review and update the rules of behavior at least annually; and</w:t>
      </w:r>
    </w:p>
    <w:p w14:paraId="27545F6D" w14:textId="4CA3DAF4" w:rsidR="00694556" w:rsidRPr="00847927" w:rsidRDefault="00694556" w:rsidP="00694556">
      <w:pPr>
        <w:pStyle w:val="ListParagraph"/>
        <w:numPr>
          <w:ilvl w:val="0"/>
          <w:numId w:val="27"/>
        </w:numPr>
        <w:rPr>
          <w:rFonts w:asciiTheme="minorHAnsi" w:hAnsiTheme="minorHAnsi" w:cstheme="minorHAnsi"/>
          <w:lang w:val="en-US"/>
        </w:rPr>
      </w:pPr>
      <w:r w:rsidRPr="00847927">
        <w:rPr>
          <w:rFonts w:asciiTheme="minorHAnsi" w:hAnsiTheme="minorHAnsi" w:cstheme="minorHAnsi"/>
          <w:lang w:val="en-US"/>
        </w:rPr>
        <w:t>Require individuals who have acknowledged a previous version of the rules of behavior to read and re-acknowledge annually and when the rules are revised or updated.</w:t>
      </w:r>
    </w:p>
    <w:p w14:paraId="6ADDB0F0" w14:textId="77777777"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t>Based on individual user roles and responsibilities, CSPs must differentiate between rules that apply to privileged users and rules that apply to general users, internal and external.</w:t>
      </w:r>
    </w:p>
    <w:p w14:paraId="55D9C6F2" w14:textId="77777777"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t>PL-04 (01) then requires that minimally the following are included in each set of Rules of Behavior for each category of user (i.e., internal privileged users, internal non-privileged users, external privileged users, and external non-privileged users).</w:t>
      </w:r>
    </w:p>
    <w:p w14:paraId="1EB21126" w14:textId="7F507564" w:rsidR="00694556" w:rsidRPr="00847927" w:rsidRDefault="00694556" w:rsidP="00694556">
      <w:pPr>
        <w:pStyle w:val="ListParagraph"/>
        <w:numPr>
          <w:ilvl w:val="0"/>
          <w:numId w:val="28"/>
        </w:numPr>
        <w:rPr>
          <w:rFonts w:asciiTheme="minorHAnsi" w:hAnsiTheme="minorHAnsi" w:cstheme="minorHAnsi"/>
          <w:lang w:val="en-US"/>
        </w:rPr>
      </w:pPr>
      <w:r w:rsidRPr="00847927">
        <w:rPr>
          <w:rFonts w:asciiTheme="minorHAnsi" w:hAnsiTheme="minorHAnsi" w:cstheme="minorHAnsi"/>
          <w:lang w:val="en-US"/>
        </w:rPr>
        <w:t>Use of social media, social networking sites, and external sites/</w:t>
      </w:r>
      <w:proofErr w:type="gramStart"/>
      <w:r w:rsidRPr="00847927">
        <w:rPr>
          <w:rFonts w:asciiTheme="minorHAnsi" w:hAnsiTheme="minorHAnsi" w:cstheme="minorHAnsi"/>
          <w:lang w:val="en-US"/>
        </w:rPr>
        <w:t>applications;</w:t>
      </w:r>
      <w:proofErr w:type="gramEnd"/>
    </w:p>
    <w:p w14:paraId="3048B37A" w14:textId="3C19CE39" w:rsidR="00694556" w:rsidRPr="00847927" w:rsidRDefault="00694556" w:rsidP="00694556">
      <w:pPr>
        <w:pStyle w:val="ListParagraph"/>
        <w:numPr>
          <w:ilvl w:val="0"/>
          <w:numId w:val="28"/>
        </w:numPr>
        <w:rPr>
          <w:rFonts w:asciiTheme="minorHAnsi" w:hAnsiTheme="minorHAnsi" w:cstheme="minorHAnsi"/>
          <w:lang w:val="en-US"/>
        </w:rPr>
      </w:pPr>
      <w:r w:rsidRPr="00847927">
        <w:rPr>
          <w:rFonts w:asciiTheme="minorHAnsi" w:hAnsiTheme="minorHAnsi" w:cstheme="minorHAnsi"/>
          <w:lang w:val="en-US"/>
        </w:rPr>
        <w:t>Posting organizational information on public websites; and</w:t>
      </w:r>
    </w:p>
    <w:p w14:paraId="701A0C89" w14:textId="6EBA6D69" w:rsidR="00694556" w:rsidRPr="00847927" w:rsidRDefault="00694556" w:rsidP="00694556">
      <w:pPr>
        <w:pStyle w:val="ListParagraph"/>
        <w:numPr>
          <w:ilvl w:val="0"/>
          <w:numId w:val="28"/>
        </w:numPr>
        <w:rPr>
          <w:rFonts w:asciiTheme="minorHAnsi" w:hAnsiTheme="minorHAnsi" w:cstheme="minorHAnsi"/>
          <w:lang w:val="en-US"/>
        </w:rPr>
      </w:pPr>
      <w:r w:rsidRPr="00847927">
        <w:rPr>
          <w:rFonts w:asciiTheme="minorHAnsi" w:hAnsiTheme="minorHAnsi" w:cstheme="minorHAnsi"/>
          <w:lang w:val="en-US"/>
        </w:rPr>
        <w:t>Use of organization-provided identifiers (e.g., email addresses) and authentication secrets (e.g., passwords) for creating accounts on external sites/applications.</w:t>
      </w:r>
    </w:p>
    <w:p w14:paraId="0CB52348" w14:textId="2E1C85E5" w:rsidR="008938BD" w:rsidRPr="00847927" w:rsidRDefault="00694556" w:rsidP="00694556">
      <w:pPr>
        <w:pStyle w:val="Heading2"/>
        <w:rPr>
          <w:rFonts w:asciiTheme="minorHAnsi" w:hAnsiTheme="minorHAnsi" w:cstheme="minorHAnsi"/>
        </w:rPr>
      </w:pPr>
      <w:bookmarkStart w:id="16" w:name="_Toc135152745"/>
      <w:r w:rsidRPr="00847927">
        <w:rPr>
          <w:rFonts w:asciiTheme="minorHAnsi" w:hAnsiTheme="minorHAnsi" w:cstheme="minorHAnsi"/>
        </w:rPr>
        <w:lastRenderedPageBreak/>
        <w:t>Rules of Behavior for Internal Privileged Users</w:t>
      </w:r>
      <w:bookmarkEnd w:id="16"/>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C95DDB" w:rsidRPr="00847927" w14:paraId="00FCC137" w14:textId="77777777" w:rsidTr="00703332">
        <w:trPr>
          <w:trHeight w:val="57"/>
        </w:trPr>
        <w:tc>
          <w:tcPr>
            <w:tcW w:w="9350" w:type="dxa"/>
            <w:shd w:val="clear" w:color="auto" w:fill="19447F"/>
          </w:tcPr>
          <w:p w14:paraId="15874207" w14:textId="77777777" w:rsidR="00C95DDB" w:rsidRPr="00847927" w:rsidRDefault="00C95DDB" w:rsidP="00703332">
            <w:pPr>
              <w:spacing w:after="80"/>
              <w:rPr>
                <w:rFonts w:asciiTheme="minorHAnsi" w:hAnsiTheme="minorHAnsi" w:cstheme="minorHAnsi"/>
                <w:b/>
                <w:i/>
                <w:color w:val="FFFFFF"/>
              </w:rPr>
            </w:pPr>
            <w:r w:rsidRPr="00847927">
              <w:rPr>
                <w:rFonts w:asciiTheme="minorHAnsi" w:hAnsiTheme="minorHAnsi" w:cstheme="minorHAnsi"/>
                <w:b/>
                <w:i/>
                <w:color w:val="FFFFFF"/>
              </w:rPr>
              <w:t xml:space="preserve">Instructions: </w:t>
            </w:r>
          </w:p>
        </w:tc>
      </w:tr>
      <w:tr w:rsidR="00C95DDB" w:rsidRPr="00847927" w14:paraId="56AE7F3B" w14:textId="77777777" w:rsidTr="00703332">
        <w:trPr>
          <w:trHeight w:val="57"/>
        </w:trPr>
        <w:tc>
          <w:tcPr>
            <w:tcW w:w="9350" w:type="dxa"/>
            <w:shd w:val="clear" w:color="auto" w:fill="F2F2F2"/>
          </w:tcPr>
          <w:p w14:paraId="3F5141C9" w14:textId="77777777" w:rsidR="000F2095" w:rsidRPr="00847927" w:rsidRDefault="000F2095" w:rsidP="000F2095">
            <w:pPr>
              <w:pBdr>
                <w:top w:val="nil"/>
                <w:left w:val="nil"/>
                <w:bottom w:val="nil"/>
                <w:right w:val="nil"/>
                <w:between w:val="nil"/>
              </w:pBdr>
              <w:rPr>
                <w:rFonts w:asciiTheme="minorHAnsi" w:hAnsiTheme="minorHAnsi" w:cstheme="minorHAnsi"/>
                <w:i/>
                <w:iCs/>
                <w:szCs w:val="22"/>
                <w:lang w:val="en-US"/>
              </w:rPr>
            </w:pPr>
            <w:r w:rsidRPr="00847927">
              <w:rPr>
                <w:rFonts w:asciiTheme="minorHAnsi" w:hAnsiTheme="minorHAnsi" w:cstheme="minorHAnsi"/>
                <w:i/>
                <w:iCs/>
                <w:szCs w:val="22"/>
                <w:lang w:val="en-US"/>
              </w:rPr>
              <w:t xml:space="preserve">In each of the following sections, there is a sample set of Rules of Behavior based on the FedRAMP 800-53 requirements. Modify these sample sets to align with the CSO. Additional rules may be added based on the situation. Ensure that the </w:t>
            </w:r>
            <w:proofErr w:type="spellStart"/>
            <w:r w:rsidRPr="00847927">
              <w:rPr>
                <w:rFonts w:asciiTheme="minorHAnsi" w:hAnsiTheme="minorHAnsi" w:cstheme="minorHAnsi"/>
                <w:i/>
                <w:iCs/>
                <w:szCs w:val="22"/>
                <w:lang w:val="en-US"/>
              </w:rPr>
              <w:t>RoB</w:t>
            </w:r>
            <w:proofErr w:type="spellEnd"/>
            <w:r w:rsidRPr="00847927">
              <w:rPr>
                <w:rFonts w:asciiTheme="minorHAnsi" w:hAnsiTheme="minorHAnsi" w:cstheme="minorHAnsi"/>
                <w:i/>
                <w:iCs/>
                <w:szCs w:val="22"/>
                <w:lang w:val="en-US"/>
              </w:rPr>
              <w:t xml:space="preserve"> for the role intended is comprehensive. The Acceptance and Signature box can be modified as needed to align with CSO requirements.</w:t>
            </w:r>
          </w:p>
          <w:p w14:paraId="2B558DC5" w14:textId="77777777" w:rsidR="000F2095" w:rsidRPr="00847927" w:rsidRDefault="000F2095" w:rsidP="000F2095">
            <w:pPr>
              <w:pBdr>
                <w:top w:val="nil"/>
                <w:left w:val="nil"/>
                <w:bottom w:val="nil"/>
                <w:right w:val="nil"/>
                <w:between w:val="nil"/>
              </w:pBdr>
              <w:rPr>
                <w:rFonts w:asciiTheme="minorHAnsi" w:hAnsiTheme="minorHAnsi" w:cstheme="minorHAnsi"/>
                <w:i/>
                <w:iCs/>
                <w:szCs w:val="22"/>
                <w:lang w:val="en-US"/>
              </w:rPr>
            </w:pPr>
            <w:r w:rsidRPr="00847927">
              <w:rPr>
                <w:rFonts w:asciiTheme="minorHAnsi" w:hAnsiTheme="minorHAnsi" w:cstheme="minorHAnsi"/>
                <w:i/>
                <w:iCs/>
                <w:szCs w:val="22"/>
                <w:lang w:val="en-US"/>
              </w:rPr>
              <w:t xml:space="preserve">Before delivering the final version of the </w:t>
            </w:r>
            <w:proofErr w:type="spellStart"/>
            <w:r w:rsidRPr="00847927">
              <w:rPr>
                <w:rFonts w:asciiTheme="minorHAnsi" w:hAnsiTheme="minorHAnsi" w:cstheme="minorHAnsi"/>
                <w:i/>
                <w:iCs/>
                <w:szCs w:val="22"/>
                <w:lang w:val="en-US"/>
              </w:rPr>
              <w:t>RoB</w:t>
            </w:r>
            <w:proofErr w:type="spellEnd"/>
            <w:r w:rsidRPr="00847927">
              <w:rPr>
                <w:rFonts w:asciiTheme="minorHAnsi" w:hAnsiTheme="minorHAnsi" w:cstheme="minorHAnsi"/>
                <w:i/>
                <w:iCs/>
                <w:szCs w:val="22"/>
                <w:lang w:val="en-US"/>
              </w:rPr>
              <w:t>, be sure to delete all italicized instructional text.</w:t>
            </w:r>
          </w:p>
          <w:p w14:paraId="172DE4C8" w14:textId="3B9BF6E6" w:rsidR="00C95DDB" w:rsidRPr="00847927" w:rsidRDefault="00C95DDB" w:rsidP="00323664">
            <w:pPr>
              <w:pStyle w:val="deletioninstruction"/>
              <w:rPr>
                <w:rFonts w:asciiTheme="minorHAnsi" w:hAnsiTheme="minorHAnsi" w:cstheme="minorHAnsi"/>
              </w:rPr>
            </w:pPr>
            <w:r w:rsidRPr="00847927">
              <w:rPr>
                <w:rFonts w:asciiTheme="minorHAnsi" w:hAnsiTheme="minorHAnsi" w:cstheme="minorHAnsi"/>
              </w:rPr>
              <w:t xml:space="preserve">Delete </w:t>
            </w:r>
            <w:r w:rsidR="000F2095" w:rsidRPr="00847927">
              <w:rPr>
                <w:rFonts w:asciiTheme="minorHAnsi" w:hAnsiTheme="minorHAnsi" w:cstheme="minorHAnsi"/>
              </w:rPr>
              <w:t>instruction text after completion.</w:t>
            </w:r>
          </w:p>
        </w:tc>
      </w:tr>
    </w:tbl>
    <w:p w14:paraId="5DD760A5" w14:textId="77777777" w:rsidR="00C95DDB" w:rsidRPr="00847927" w:rsidRDefault="00C95DDB" w:rsidP="00CA4C66">
      <w:pPr>
        <w:rPr>
          <w:rFonts w:asciiTheme="minorHAnsi" w:hAnsiTheme="minorHAnsi" w:cstheme="minorHAnsi"/>
        </w:rPr>
      </w:pPr>
    </w:p>
    <w:p w14:paraId="47D85167" w14:textId="77777777"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t>&lt;CSP Name&gt; employees who have access to the &lt;CSO Name&gt; must sign Internal Rules of Behavior for Privileged Access prior to gaining access to the &lt;CSO Name&gt;. Rules of Behavior may be signed on paper, or electronically at first login. Either way, the organization must retain artifacts to enable an independent assessor to verify that Rules of Behavior have been signed for all users.</w:t>
      </w:r>
    </w:p>
    <w:p w14:paraId="50B7B103" w14:textId="77777777"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t>As an Internal Privileged User, &lt;</w:t>
      </w:r>
      <w:proofErr w:type="spellStart"/>
      <w:r w:rsidRPr="00847927">
        <w:rPr>
          <w:rFonts w:asciiTheme="minorHAnsi" w:hAnsiTheme="minorHAnsi" w:cstheme="minorHAnsi"/>
          <w:lang w:val="en-US"/>
        </w:rPr>
        <w:t>Firstname</w:t>
      </w:r>
      <w:proofErr w:type="spellEnd"/>
      <w:r w:rsidRPr="00847927">
        <w:rPr>
          <w:rFonts w:asciiTheme="minorHAnsi" w:hAnsiTheme="minorHAnsi" w:cstheme="minorHAnsi"/>
          <w:lang w:val="en-US"/>
        </w:rPr>
        <w:t xml:space="preserve"> MI </w:t>
      </w:r>
      <w:proofErr w:type="spellStart"/>
      <w:r w:rsidRPr="00847927">
        <w:rPr>
          <w:rFonts w:asciiTheme="minorHAnsi" w:hAnsiTheme="minorHAnsi" w:cstheme="minorHAnsi"/>
          <w:lang w:val="en-US"/>
        </w:rPr>
        <w:t>Lastname</w:t>
      </w:r>
      <w:proofErr w:type="spellEnd"/>
      <w:r w:rsidRPr="00847927">
        <w:rPr>
          <w:rFonts w:asciiTheme="minorHAnsi" w:hAnsiTheme="minorHAnsi" w:cstheme="minorHAnsi"/>
          <w:lang w:val="en-US"/>
        </w:rPr>
        <w:t>&gt; has administrative privileges to the &lt;CSO Name&gt; and is required to minimally follow the FedRAMP security controls baseline assigned to this CSO. </w:t>
      </w:r>
    </w:p>
    <w:p w14:paraId="320E9CB4" w14:textId="77777777"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t>Additionally, when acting in this role, you shall abide by the &lt;CSO Name&gt; principles of Separation of Duties and Least Privilege.</w:t>
      </w:r>
    </w:p>
    <w:p w14:paraId="759E6C58" w14:textId="77777777"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t>You must comply with copyright and site licenses of proprietary software.</w:t>
      </w:r>
    </w:p>
    <w:p w14:paraId="59AF6CB2" w14:textId="77777777"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t>You must process only data that pertains to official business and is authorized to be processed on this system in my capacity as an internal privileged administrator.</w:t>
      </w:r>
    </w:p>
    <w:p w14:paraId="39E9C4E7" w14:textId="77777777"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t>You must ensure that proper protocol is followed for reporting all security incidents or suspected incidents to your superior(s) as assigned in the &lt;CSO Name&gt; Incident Response Procedures and in accordance with the FedRAMP Incident Communications Procedures.</w:t>
      </w:r>
    </w:p>
    <w:p w14:paraId="58339C65" w14:textId="77777777"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t>You must ensure that proper protocol is followed for all change management and configuration management efforts over which I have authority.</w:t>
      </w:r>
    </w:p>
    <w:p w14:paraId="4F03BDA9" w14:textId="77777777"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t xml:space="preserve">You must ensure that due care is exercised to keep unauthorized personnel </w:t>
      </w:r>
      <w:proofErr w:type="gramStart"/>
      <w:r w:rsidRPr="00847927">
        <w:rPr>
          <w:rFonts w:asciiTheme="minorHAnsi" w:hAnsiTheme="minorHAnsi" w:cstheme="minorHAnsi"/>
          <w:lang w:val="en-US"/>
        </w:rPr>
        <w:t>off of</w:t>
      </w:r>
      <w:proofErr w:type="gramEnd"/>
      <w:r w:rsidRPr="00847927">
        <w:rPr>
          <w:rFonts w:asciiTheme="minorHAnsi" w:hAnsiTheme="minorHAnsi" w:cstheme="minorHAnsi"/>
          <w:lang w:val="en-US"/>
        </w:rPr>
        <w:t xml:space="preserve"> this system and to keep my superiors informed of such attempts.</w:t>
      </w:r>
    </w:p>
    <w:p w14:paraId="5D8FD69B" w14:textId="77777777"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lastRenderedPageBreak/>
        <w:t>You must allow only the software, systems, components, and/or devices named in the Integrated Inventory Workbook to execute in the manner for which these are determined, on this system.</w:t>
      </w:r>
    </w:p>
    <w:p w14:paraId="7228ECD2" w14:textId="77777777"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t xml:space="preserve">You must remain cognizant of the changing technological advancements so that you can better serve as administrator of this </w:t>
      </w:r>
      <w:proofErr w:type="gramStart"/>
      <w:r w:rsidRPr="00847927">
        <w:rPr>
          <w:rFonts w:asciiTheme="minorHAnsi" w:hAnsiTheme="minorHAnsi" w:cstheme="minorHAnsi"/>
          <w:lang w:val="en-US"/>
        </w:rPr>
        <w:t>system, and</w:t>
      </w:r>
      <w:proofErr w:type="gramEnd"/>
      <w:r w:rsidRPr="00847927">
        <w:rPr>
          <w:rFonts w:asciiTheme="minorHAnsi" w:hAnsiTheme="minorHAnsi" w:cstheme="minorHAnsi"/>
          <w:lang w:val="en-US"/>
        </w:rPr>
        <w:t xml:space="preserve"> see to it that the system remains secure.</w:t>
      </w:r>
    </w:p>
    <w:p w14:paraId="27121F70" w14:textId="77777777"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t>You must use only your provided authentication method to access the administrative components of this system, and not attempt to log in to this administrative role using the same authentication method with which you log in as a regular internal user.</w:t>
      </w:r>
    </w:p>
    <w:p w14:paraId="7D4CDBEF" w14:textId="77777777"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t>You must regularly attend computer security awareness and privacy training as requested by your superiors. </w:t>
      </w:r>
    </w:p>
    <w:p w14:paraId="089E4E46" w14:textId="0E4501C5"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t xml:space="preserve">You must keep </w:t>
      </w:r>
      <w:proofErr w:type="gramStart"/>
      <w:r w:rsidRPr="00847927">
        <w:rPr>
          <w:rFonts w:asciiTheme="minorHAnsi" w:hAnsiTheme="minorHAnsi" w:cstheme="minorHAnsi"/>
          <w:lang w:val="en-US"/>
        </w:rPr>
        <w:t>all of</w:t>
      </w:r>
      <w:proofErr w:type="gramEnd"/>
      <w:r w:rsidRPr="00847927">
        <w:rPr>
          <w:rFonts w:asciiTheme="minorHAnsi" w:hAnsiTheme="minorHAnsi" w:cstheme="minorHAnsi"/>
          <w:lang w:val="en-US"/>
        </w:rPr>
        <w:t xml:space="preserve"> your required certifications current.</w:t>
      </w:r>
    </w:p>
    <w:p w14:paraId="3C2D7D04" w14:textId="77777777"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t>You must ensure that access to application-specific sensitive data is limited solely to your job function.</w:t>
      </w:r>
    </w:p>
    <w:p w14:paraId="3821D506" w14:textId="77777777"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t>You must follow all special requirements for accessing, protecting, and utilizing data, including Privacy Act and Supply Chain requirements, copyright requirements, and procurement of sensitive data.</w:t>
      </w:r>
    </w:p>
    <w:p w14:paraId="04F62777" w14:textId="77777777"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t xml:space="preserve">You must safeguard all resources for which you are responsible against waste, loss, abuse, unauthorized users, and misappropriation. Thus ensure the confidentiality, integrity, </w:t>
      </w:r>
      <w:proofErr w:type="gramStart"/>
      <w:r w:rsidRPr="00847927">
        <w:rPr>
          <w:rFonts w:asciiTheme="minorHAnsi" w:hAnsiTheme="minorHAnsi" w:cstheme="minorHAnsi"/>
          <w:lang w:val="en-US"/>
        </w:rPr>
        <w:t>availability</w:t>
      </w:r>
      <w:proofErr w:type="gramEnd"/>
      <w:r w:rsidRPr="00847927">
        <w:rPr>
          <w:rFonts w:asciiTheme="minorHAnsi" w:hAnsiTheme="minorHAnsi" w:cstheme="minorHAnsi"/>
          <w:lang w:val="en-US"/>
        </w:rPr>
        <w:t xml:space="preserve"> and security of all system components commensurate with the CSO requirements for storing, processing, and transmitting all federal data.</w:t>
      </w:r>
    </w:p>
    <w:p w14:paraId="7254C35D" w14:textId="77777777"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t>You must ensure both electronic and hardcopy official records (including attachments) are stored and disposed of, per CSP policies and standards.</w:t>
      </w:r>
    </w:p>
    <w:p w14:paraId="38D7BD66" w14:textId="77777777"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t>You must not process U.S. classified national security information on any component of &lt;CSO Name&gt;, for any reason. </w:t>
      </w:r>
    </w:p>
    <w:p w14:paraId="4789BA36" w14:textId="77777777" w:rsidR="00694556" w:rsidRPr="00847927" w:rsidRDefault="00694556" w:rsidP="00694556">
      <w:pPr>
        <w:rPr>
          <w:rFonts w:asciiTheme="minorHAnsi" w:hAnsiTheme="minorHAnsi" w:cstheme="minorHAnsi"/>
          <w:lang w:val="en-US"/>
        </w:rPr>
      </w:pPr>
      <w:r w:rsidRPr="00847927">
        <w:rPr>
          <w:rFonts w:asciiTheme="minorHAnsi" w:hAnsiTheme="minorHAnsi" w:cstheme="minorHAnsi"/>
          <w:lang w:val="en-US"/>
        </w:rPr>
        <w:t>By your signature or electronic acceptance (such as by clicking an acceptance button on the screen), you agree to these rules.</w:t>
      </w:r>
    </w:p>
    <w:p w14:paraId="09B98063" w14:textId="77777777" w:rsidR="00694556" w:rsidRDefault="00694556" w:rsidP="00694556">
      <w:pPr>
        <w:rPr>
          <w:rFonts w:asciiTheme="minorHAnsi" w:hAnsiTheme="minorHAnsi" w:cstheme="minorHAnsi"/>
          <w:lang w:val="en-US"/>
        </w:rPr>
      </w:pPr>
      <w:r w:rsidRPr="00847927">
        <w:rPr>
          <w:rFonts w:asciiTheme="minorHAnsi" w:hAnsiTheme="minorHAnsi" w:cstheme="minorHAnsi"/>
          <w:lang w:val="en-US"/>
        </w:rPr>
        <w:t>You understand that any person who obtains information from a computer connected to the Internet in violation of his or her employer’s computer-use restrictions is in violation of the Computer Fraud and Abuse Act.</w:t>
      </w:r>
    </w:p>
    <w:p w14:paraId="657F2CA9" w14:textId="77777777" w:rsidR="00847927" w:rsidRPr="00847927" w:rsidRDefault="00847927" w:rsidP="00694556">
      <w:pPr>
        <w:rPr>
          <w:rFonts w:asciiTheme="minorHAnsi" w:hAnsiTheme="minorHAnsi" w:cstheme="minorHAnsi"/>
          <w:lang w:val="en-US"/>
        </w:rPr>
      </w:pPr>
    </w:p>
    <w:p w14:paraId="514502C7" w14:textId="77777777" w:rsidR="00694556" w:rsidRPr="00847927" w:rsidRDefault="00694556" w:rsidP="00CA4C66">
      <w:pPr>
        <w:rPr>
          <w:rFonts w:asciiTheme="minorHAnsi" w:hAnsiTheme="minorHAnsi" w:cstheme="minorHAnsi"/>
          <w:lang w:val="en-US"/>
        </w:rPr>
      </w:pPr>
    </w:p>
    <w:tbl>
      <w:tblPr>
        <w:tblW w:w="0" w:type="auto"/>
        <w:tblCellMar>
          <w:top w:w="15" w:type="dxa"/>
          <w:left w:w="15" w:type="dxa"/>
          <w:right w:w="15" w:type="dxa"/>
        </w:tblCellMar>
        <w:tblLook w:val="04A0" w:firstRow="1" w:lastRow="0" w:firstColumn="1" w:lastColumn="0" w:noHBand="0" w:noVBand="1"/>
      </w:tblPr>
      <w:tblGrid>
        <w:gridCol w:w="2573"/>
        <w:gridCol w:w="3295"/>
        <w:gridCol w:w="1597"/>
        <w:gridCol w:w="1885"/>
      </w:tblGrid>
      <w:tr w:rsidR="00694556" w:rsidRPr="00847927" w14:paraId="551BF6A5" w14:textId="77777777" w:rsidTr="00CB13F8">
        <w:tc>
          <w:tcPr>
            <w:tcW w:w="0" w:type="auto"/>
            <w:gridSpan w:val="4"/>
            <w:tcBorders>
              <w:top w:val="single" w:sz="4" w:space="0" w:color="454545" w:themeColor="text1"/>
              <w:left w:val="single" w:sz="4" w:space="0" w:color="454545" w:themeColor="text1"/>
              <w:right w:val="single" w:sz="4" w:space="0" w:color="454545" w:themeColor="text1"/>
            </w:tcBorders>
            <w:tcMar>
              <w:top w:w="0" w:type="dxa"/>
              <w:left w:w="108" w:type="dxa"/>
              <w:bottom w:w="0" w:type="dxa"/>
              <w:right w:w="108" w:type="dxa"/>
            </w:tcMar>
            <w:hideMark/>
          </w:tcPr>
          <w:p w14:paraId="3E6F7658" w14:textId="77777777" w:rsidR="00694556" w:rsidRPr="00847927" w:rsidRDefault="00694556" w:rsidP="00847927">
            <w:pPr>
              <w:rPr>
                <w:b/>
                <w:bCs/>
                <w:color w:val="auto"/>
                <w:sz w:val="26"/>
                <w:szCs w:val="26"/>
                <w:lang w:val="en-US"/>
              </w:rPr>
            </w:pPr>
            <w:r w:rsidRPr="00847927">
              <w:rPr>
                <w:b/>
                <w:bCs/>
                <w:color w:val="19447F" w:themeColor="accent2"/>
                <w:sz w:val="26"/>
                <w:szCs w:val="26"/>
                <w:lang w:val="en-US"/>
              </w:rPr>
              <w:lastRenderedPageBreak/>
              <w:t>ACCEPTANCE AND SIGNATURE</w:t>
            </w:r>
          </w:p>
        </w:tc>
      </w:tr>
      <w:tr w:rsidR="00694556" w:rsidRPr="00847927" w14:paraId="1D7582CB" w14:textId="77777777" w:rsidTr="00CB13F8">
        <w:tc>
          <w:tcPr>
            <w:tcW w:w="0" w:type="auto"/>
            <w:gridSpan w:val="4"/>
            <w:tcBorders>
              <w:left w:val="single" w:sz="4" w:space="0" w:color="454545" w:themeColor="text1"/>
              <w:right w:val="single" w:sz="4" w:space="0" w:color="454545" w:themeColor="text1"/>
            </w:tcBorders>
            <w:tcMar>
              <w:top w:w="0" w:type="dxa"/>
              <w:left w:w="108" w:type="dxa"/>
              <w:bottom w:w="0" w:type="dxa"/>
              <w:right w:w="108" w:type="dxa"/>
            </w:tcMar>
            <w:hideMark/>
          </w:tcPr>
          <w:p w14:paraId="0BC847C2" w14:textId="77777777" w:rsidR="00694556" w:rsidRPr="00847927" w:rsidRDefault="00694556" w:rsidP="00CB13F8">
            <w:pPr>
              <w:rPr>
                <w:lang w:val="en-US"/>
              </w:rPr>
            </w:pPr>
            <w:r w:rsidRPr="00847927">
              <w:rPr>
                <w:lang w:val="en-US"/>
              </w:rPr>
              <w:t>I have read the above Internal Privileged Users Rules of Behavior (</w:t>
            </w:r>
            <w:proofErr w:type="spellStart"/>
            <w:r w:rsidRPr="00847927">
              <w:rPr>
                <w:lang w:val="en-US"/>
              </w:rPr>
              <w:t>RoB</w:t>
            </w:r>
            <w:proofErr w:type="spellEnd"/>
            <w:r w:rsidRPr="00847927">
              <w:rPr>
                <w:lang w:val="en-US"/>
              </w:rPr>
              <w:t xml:space="preserve">) for &lt;CSO Name&gt; systems and networks. By my electronic acceptance and/or signature below, I acknowledge and agree that my access to all &lt;CSO Name&gt; systems and networks is covered by, and subject to, such rules. Further, I acknowledge and accept that any violation by me of these </w:t>
            </w:r>
            <w:proofErr w:type="spellStart"/>
            <w:r w:rsidRPr="00847927">
              <w:rPr>
                <w:lang w:val="en-US"/>
              </w:rPr>
              <w:t>RoB</w:t>
            </w:r>
            <w:proofErr w:type="spellEnd"/>
            <w:r w:rsidRPr="00847927">
              <w:rPr>
                <w:lang w:val="en-US"/>
              </w:rPr>
              <w:t xml:space="preserve"> may subject me to civil and/or criminal actions and that CSP retains the right, at its sole discretion, to terminate, cancel, or suspend my access rights to the &lt;CSP Name&gt; systems at any time, without notice.</w:t>
            </w:r>
          </w:p>
        </w:tc>
      </w:tr>
      <w:tr w:rsidR="00694556" w:rsidRPr="00847927" w14:paraId="4337531E" w14:textId="77777777" w:rsidTr="00CB13F8">
        <w:tc>
          <w:tcPr>
            <w:tcW w:w="0" w:type="auto"/>
            <w:gridSpan w:val="4"/>
            <w:tcBorders>
              <w:left w:val="single" w:sz="4" w:space="0" w:color="454545" w:themeColor="text1"/>
              <w:right w:val="single" w:sz="4" w:space="0" w:color="454545" w:themeColor="text1"/>
            </w:tcBorders>
            <w:tcMar>
              <w:top w:w="0" w:type="dxa"/>
              <w:left w:w="108" w:type="dxa"/>
              <w:bottom w:w="0" w:type="dxa"/>
              <w:right w:w="108" w:type="dxa"/>
            </w:tcMar>
            <w:hideMark/>
          </w:tcPr>
          <w:p w14:paraId="40276AC1" w14:textId="77777777" w:rsidR="00694556" w:rsidRPr="00847927" w:rsidRDefault="00694556" w:rsidP="00CB13F8">
            <w:pPr>
              <w:rPr>
                <w:lang w:val="en-US"/>
              </w:rPr>
            </w:pPr>
          </w:p>
        </w:tc>
      </w:tr>
      <w:tr w:rsidR="00694556" w:rsidRPr="00847927" w14:paraId="728692E1" w14:textId="77777777" w:rsidTr="00CB13F8">
        <w:trPr>
          <w:trHeight w:val="692"/>
        </w:trPr>
        <w:tc>
          <w:tcPr>
            <w:tcW w:w="2180" w:type="dxa"/>
            <w:tcBorders>
              <w:left w:val="single" w:sz="4" w:space="0" w:color="454545" w:themeColor="text1"/>
            </w:tcBorders>
            <w:tcMar>
              <w:top w:w="0" w:type="dxa"/>
              <w:left w:w="108" w:type="dxa"/>
              <w:bottom w:w="0" w:type="dxa"/>
              <w:right w:w="108" w:type="dxa"/>
            </w:tcMar>
            <w:vAlign w:val="bottom"/>
            <w:hideMark/>
          </w:tcPr>
          <w:p w14:paraId="3C7C7A0B" w14:textId="77777777" w:rsidR="00694556" w:rsidRPr="00847927" w:rsidRDefault="00694556" w:rsidP="00CB13F8">
            <w:pPr>
              <w:rPr>
                <w:color w:val="auto"/>
                <w:sz w:val="24"/>
                <w:szCs w:val="24"/>
                <w:lang w:val="en-US"/>
              </w:rPr>
            </w:pPr>
            <w:r w:rsidRPr="00847927">
              <w:rPr>
                <w:lang w:val="en-US"/>
              </w:rPr>
              <w:t>User’s Legal Name:</w:t>
            </w:r>
          </w:p>
        </w:tc>
        <w:tc>
          <w:tcPr>
            <w:tcW w:w="5987" w:type="dxa"/>
            <w:gridSpan w:val="2"/>
            <w:tcBorders>
              <w:bottom w:val="single" w:sz="4" w:space="0" w:color="000000"/>
            </w:tcBorders>
            <w:tcMar>
              <w:top w:w="0" w:type="dxa"/>
              <w:left w:w="108" w:type="dxa"/>
              <w:bottom w:w="0" w:type="dxa"/>
              <w:right w:w="108" w:type="dxa"/>
            </w:tcMar>
            <w:vAlign w:val="bottom"/>
            <w:hideMark/>
          </w:tcPr>
          <w:p w14:paraId="0E62D12A" w14:textId="77777777" w:rsidR="00694556" w:rsidRPr="00847927" w:rsidRDefault="00694556" w:rsidP="00CB13F8">
            <w:pPr>
              <w:rPr>
                <w:lang w:val="en-US"/>
              </w:rPr>
            </w:pPr>
          </w:p>
        </w:tc>
        <w:tc>
          <w:tcPr>
            <w:tcW w:w="1170" w:type="dxa"/>
            <w:tcBorders>
              <w:right w:val="single" w:sz="4" w:space="0" w:color="454545" w:themeColor="text1"/>
            </w:tcBorders>
            <w:tcMar>
              <w:top w:w="0" w:type="dxa"/>
              <w:left w:w="108" w:type="dxa"/>
              <w:bottom w:w="0" w:type="dxa"/>
              <w:right w:w="108" w:type="dxa"/>
            </w:tcMar>
            <w:vAlign w:val="bottom"/>
            <w:hideMark/>
          </w:tcPr>
          <w:p w14:paraId="7FFEF193" w14:textId="77777777" w:rsidR="00694556" w:rsidRPr="00847927" w:rsidRDefault="00694556" w:rsidP="00CB13F8">
            <w:pPr>
              <w:rPr>
                <w:lang w:val="en-US"/>
              </w:rPr>
            </w:pPr>
            <w:r w:rsidRPr="00847927">
              <w:rPr>
                <w:lang w:val="en-US"/>
              </w:rPr>
              <w:t>(printed)</w:t>
            </w:r>
          </w:p>
        </w:tc>
      </w:tr>
      <w:tr w:rsidR="00694556" w:rsidRPr="00847927" w14:paraId="04B10EA6" w14:textId="77777777" w:rsidTr="00CB13F8">
        <w:trPr>
          <w:trHeight w:val="881"/>
        </w:trPr>
        <w:tc>
          <w:tcPr>
            <w:tcW w:w="2180" w:type="dxa"/>
            <w:tcBorders>
              <w:left w:val="single" w:sz="4" w:space="0" w:color="454545" w:themeColor="text1"/>
            </w:tcBorders>
            <w:tcMar>
              <w:top w:w="0" w:type="dxa"/>
              <w:left w:w="108" w:type="dxa"/>
              <w:bottom w:w="0" w:type="dxa"/>
              <w:right w:w="108" w:type="dxa"/>
            </w:tcMar>
            <w:vAlign w:val="bottom"/>
            <w:hideMark/>
          </w:tcPr>
          <w:p w14:paraId="2FBDB2F5" w14:textId="77777777" w:rsidR="00694556" w:rsidRPr="00847927" w:rsidRDefault="00694556" w:rsidP="00CB13F8">
            <w:pPr>
              <w:rPr>
                <w:color w:val="auto"/>
                <w:sz w:val="24"/>
                <w:szCs w:val="24"/>
                <w:lang w:val="en-US"/>
              </w:rPr>
            </w:pPr>
            <w:r w:rsidRPr="00847927">
              <w:rPr>
                <w:lang w:val="en-US"/>
              </w:rPr>
              <w:t>User’s Signature:</w:t>
            </w:r>
          </w:p>
        </w:tc>
        <w:tc>
          <w:tcPr>
            <w:tcW w:w="5987" w:type="dxa"/>
            <w:gridSpan w:val="2"/>
            <w:tcBorders>
              <w:top w:val="single" w:sz="4" w:space="0" w:color="000000"/>
              <w:bottom w:val="single" w:sz="4" w:space="0" w:color="000000"/>
            </w:tcBorders>
            <w:tcMar>
              <w:top w:w="0" w:type="dxa"/>
              <w:left w:w="108" w:type="dxa"/>
              <w:bottom w:w="0" w:type="dxa"/>
              <w:right w:w="108" w:type="dxa"/>
            </w:tcMar>
            <w:vAlign w:val="bottom"/>
            <w:hideMark/>
          </w:tcPr>
          <w:p w14:paraId="1B87262A" w14:textId="77777777" w:rsidR="00694556" w:rsidRPr="00847927" w:rsidRDefault="00694556" w:rsidP="00CB13F8">
            <w:pPr>
              <w:rPr>
                <w:lang w:val="en-US"/>
              </w:rPr>
            </w:pPr>
          </w:p>
        </w:tc>
        <w:tc>
          <w:tcPr>
            <w:tcW w:w="1170" w:type="dxa"/>
            <w:tcBorders>
              <w:right w:val="single" w:sz="4" w:space="0" w:color="454545" w:themeColor="text1"/>
            </w:tcBorders>
            <w:tcMar>
              <w:top w:w="0" w:type="dxa"/>
              <w:left w:w="108" w:type="dxa"/>
              <w:bottom w:w="0" w:type="dxa"/>
              <w:right w:w="108" w:type="dxa"/>
            </w:tcMar>
            <w:vAlign w:val="bottom"/>
            <w:hideMark/>
          </w:tcPr>
          <w:p w14:paraId="2ACFE5D6" w14:textId="77777777" w:rsidR="00694556" w:rsidRPr="00847927" w:rsidRDefault="00694556" w:rsidP="00CB13F8">
            <w:pPr>
              <w:rPr>
                <w:lang w:val="en-US"/>
              </w:rPr>
            </w:pPr>
            <w:r w:rsidRPr="00847927">
              <w:rPr>
                <w:lang w:val="en-US"/>
              </w:rPr>
              <w:t>(signature)</w:t>
            </w:r>
          </w:p>
        </w:tc>
      </w:tr>
      <w:tr w:rsidR="00694556" w:rsidRPr="00847927" w14:paraId="6E4A3A6C" w14:textId="77777777" w:rsidTr="00CB13F8">
        <w:tc>
          <w:tcPr>
            <w:tcW w:w="2180" w:type="dxa"/>
            <w:tcBorders>
              <w:left w:val="single" w:sz="4" w:space="0" w:color="454545" w:themeColor="text1"/>
            </w:tcBorders>
            <w:tcMar>
              <w:top w:w="0" w:type="dxa"/>
              <w:left w:w="108" w:type="dxa"/>
              <w:bottom w:w="0" w:type="dxa"/>
              <w:right w:w="108" w:type="dxa"/>
            </w:tcMar>
            <w:vAlign w:val="bottom"/>
            <w:hideMark/>
          </w:tcPr>
          <w:p w14:paraId="178BA9DC" w14:textId="77777777" w:rsidR="00694556" w:rsidRPr="00847927" w:rsidRDefault="00694556" w:rsidP="00CB13F8">
            <w:pPr>
              <w:rPr>
                <w:color w:val="auto"/>
                <w:sz w:val="24"/>
                <w:szCs w:val="24"/>
                <w:lang w:val="en-US"/>
              </w:rPr>
            </w:pPr>
            <w:r w:rsidRPr="00847927">
              <w:rPr>
                <w:lang w:val="en-US"/>
              </w:rPr>
              <w:t>Date:</w:t>
            </w:r>
          </w:p>
        </w:tc>
        <w:tc>
          <w:tcPr>
            <w:tcW w:w="3935" w:type="dxa"/>
            <w:tcBorders>
              <w:top w:val="single" w:sz="4" w:space="0" w:color="000000"/>
            </w:tcBorders>
            <w:tcMar>
              <w:top w:w="0" w:type="dxa"/>
              <w:left w:w="108" w:type="dxa"/>
              <w:bottom w:w="0" w:type="dxa"/>
              <w:right w:w="108" w:type="dxa"/>
            </w:tcMar>
            <w:hideMark/>
          </w:tcPr>
          <w:p w14:paraId="64000F32" w14:textId="77777777" w:rsidR="00694556" w:rsidRPr="00847927" w:rsidRDefault="00694556" w:rsidP="00CB13F8">
            <w:pPr>
              <w:rPr>
                <w:lang w:val="en-US"/>
              </w:rPr>
            </w:pPr>
            <w:r w:rsidRPr="00847927">
              <w:rPr>
                <w:color w:val="808080"/>
                <w:lang w:val="en-US"/>
              </w:rPr>
              <w:t>Click here to enter a date.</w:t>
            </w:r>
          </w:p>
        </w:tc>
        <w:tc>
          <w:tcPr>
            <w:tcW w:w="2052" w:type="dxa"/>
            <w:tcBorders>
              <w:top w:val="single" w:sz="4" w:space="0" w:color="000000"/>
            </w:tcBorders>
            <w:tcMar>
              <w:top w:w="0" w:type="dxa"/>
              <w:left w:w="108" w:type="dxa"/>
              <w:bottom w:w="0" w:type="dxa"/>
              <w:right w:w="108" w:type="dxa"/>
            </w:tcMar>
            <w:hideMark/>
          </w:tcPr>
          <w:p w14:paraId="7153ECCB" w14:textId="77777777" w:rsidR="00694556" w:rsidRPr="00847927" w:rsidRDefault="00694556" w:rsidP="00CB13F8">
            <w:pPr>
              <w:rPr>
                <w:lang w:val="en-US"/>
              </w:rPr>
            </w:pPr>
          </w:p>
        </w:tc>
        <w:tc>
          <w:tcPr>
            <w:tcW w:w="1170" w:type="dxa"/>
            <w:tcBorders>
              <w:right w:val="single" w:sz="4" w:space="0" w:color="454545" w:themeColor="text1"/>
            </w:tcBorders>
            <w:tcMar>
              <w:top w:w="0" w:type="dxa"/>
              <w:left w:w="108" w:type="dxa"/>
              <w:bottom w:w="0" w:type="dxa"/>
              <w:right w:w="108" w:type="dxa"/>
            </w:tcMar>
            <w:hideMark/>
          </w:tcPr>
          <w:p w14:paraId="3BB01CB6" w14:textId="77777777" w:rsidR="00694556" w:rsidRPr="00847927" w:rsidRDefault="00694556" w:rsidP="00CB13F8">
            <w:pPr>
              <w:rPr>
                <w:lang w:val="en-US"/>
              </w:rPr>
            </w:pPr>
          </w:p>
        </w:tc>
      </w:tr>
      <w:tr w:rsidR="00694556" w:rsidRPr="00847927" w14:paraId="70AC46D2" w14:textId="77777777" w:rsidTr="00CB13F8">
        <w:tc>
          <w:tcPr>
            <w:tcW w:w="0" w:type="auto"/>
            <w:gridSpan w:val="4"/>
            <w:tcBorders>
              <w:left w:val="single" w:sz="4" w:space="0" w:color="454545" w:themeColor="text1"/>
              <w:right w:val="single" w:sz="4" w:space="0" w:color="454545" w:themeColor="text1"/>
            </w:tcBorders>
            <w:tcMar>
              <w:top w:w="0" w:type="dxa"/>
              <w:left w:w="108" w:type="dxa"/>
              <w:bottom w:w="0" w:type="dxa"/>
              <w:right w:w="108" w:type="dxa"/>
            </w:tcMar>
            <w:vAlign w:val="bottom"/>
            <w:hideMark/>
          </w:tcPr>
          <w:p w14:paraId="30B025F0" w14:textId="77777777" w:rsidR="00694556" w:rsidRPr="00847927" w:rsidRDefault="00694556" w:rsidP="00CB13F8">
            <w:pPr>
              <w:rPr>
                <w:lang w:val="en-US"/>
              </w:rPr>
            </w:pPr>
          </w:p>
        </w:tc>
      </w:tr>
      <w:tr w:rsidR="00694556" w:rsidRPr="00847927" w14:paraId="2FFECA75" w14:textId="77777777" w:rsidTr="00CB13F8">
        <w:tc>
          <w:tcPr>
            <w:tcW w:w="2180" w:type="dxa"/>
            <w:tcBorders>
              <w:left w:val="single" w:sz="4" w:space="0" w:color="454545" w:themeColor="text1"/>
              <w:bottom w:val="single" w:sz="4" w:space="0" w:color="454545" w:themeColor="text1"/>
            </w:tcBorders>
            <w:tcMar>
              <w:top w:w="0" w:type="dxa"/>
              <w:left w:w="108" w:type="dxa"/>
              <w:bottom w:w="0" w:type="dxa"/>
              <w:right w:w="108" w:type="dxa"/>
            </w:tcMar>
            <w:vAlign w:val="bottom"/>
            <w:hideMark/>
          </w:tcPr>
          <w:p w14:paraId="1C25CFF1" w14:textId="77777777" w:rsidR="00694556" w:rsidRPr="00847927" w:rsidRDefault="00694556" w:rsidP="00CB13F8">
            <w:pPr>
              <w:rPr>
                <w:color w:val="auto"/>
                <w:sz w:val="24"/>
                <w:szCs w:val="24"/>
                <w:lang w:val="en-US"/>
              </w:rPr>
            </w:pPr>
            <w:r w:rsidRPr="00847927">
              <w:rPr>
                <w:lang w:val="en-US"/>
              </w:rPr>
              <w:t>Comments:</w:t>
            </w:r>
          </w:p>
        </w:tc>
        <w:tc>
          <w:tcPr>
            <w:tcW w:w="7157" w:type="dxa"/>
            <w:gridSpan w:val="3"/>
            <w:tcBorders>
              <w:bottom w:val="single" w:sz="4" w:space="0" w:color="454545" w:themeColor="text1"/>
              <w:right w:val="single" w:sz="4" w:space="0" w:color="454545" w:themeColor="text1"/>
            </w:tcBorders>
            <w:tcMar>
              <w:top w:w="0" w:type="dxa"/>
              <w:left w:w="108" w:type="dxa"/>
              <w:bottom w:w="0" w:type="dxa"/>
              <w:right w:w="108" w:type="dxa"/>
            </w:tcMar>
            <w:hideMark/>
          </w:tcPr>
          <w:p w14:paraId="71A70885" w14:textId="77777777" w:rsidR="00694556" w:rsidRPr="00847927" w:rsidRDefault="00694556" w:rsidP="00CB13F8">
            <w:pPr>
              <w:rPr>
                <w:lang w:val="en-US"/>
              </w:rPr>
            </w:pPr>
            <w:r w:rsidRPr="00847927">
              <w:rPr>
                <w:color w:val="808080"/>
                <w:lang w:val="en-US"/>
              </w:rPr>
              <w:t>Click here to enter text.</w:t>
            </w:r>
          </w:p>
        </w:tc>
      </w:tr>
    </w:tbl>
    <w:p w14:paraId="1A3A075F" w14:textId="69CE0FFD" w:rsidR="00CB13F8" w:rsidRDefault="00CB13F8" w:rsidP="00CA4C66">
      <w:pPr>
        <w:rPr>
          <w:rFonts w:asciiTheme="minorHAnsi" w:hAnsiTheme="minorHAnsi" w:cstheme="minorHAnsi"/>
        </w:rPr>
      </w:pPr>
    </w:p>
    <w:p w14:paraId="3728EE90" w14:textId="0ACDAD33" w:rsidR="00694556" w:rsidRPr="00847927" w:rsidRDefault="00CB13F8" w:rsidP="00CB13F8">
      <w:pPr>
        <w:pStyle w:val="Heading2"/>
      </w:pPr>
      <w:r>
        <w:br w:type="column"/>
      </w:r>
      <w:bookmarkStart w:id="17" w:name="_Toc135152746"/>
      <w:r w:rsidR="00694556" w:rsidRPr="00847927">
        <w:lastRenderedPageBreak/>
        <w:t>Rules of Behavior for Internal Non-Privileged Users</w:t>
      </w:r>
      <w:bookmarkEnd w:id="17"/>
    </w:p>
    <w:p w14:paraId="425DA911"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As an Internal Non-Privileged User, &lt;</w:t>
      </w:r>
      <w:proofErr w:type="spellStart"/>
      <w:r w:rsidRPr="00847927">
        <w:rPr>
          <w:rFonts w:asciiTheme="minorHAnsi" w:hAnsiTheme="minorHAnsi" w:cstheme="minorHAnsi"/>
          <w:lang w:val="en-US"/>
        </w:rPr>
        <w:t>Firstname</w:t>
      </w:r>
      <w:proofErr w:type="spellEnd"/>
      <w:r w:rsidRPr="00847927">
        <w:rPr>
          <w:rFonts w:asciiTheme="minorHAnsi" w:hAnsiTheme="minorHAnsi" w:cstheme="minorHAnsi"/>
          <w:lang w:val="en-US"/>
        </w:rPr>
        <w:t xml:space="preserve"> MI </w:t>
      </w:r>
      <w:proofErr w:type="spellStart"/>
      <w:r w:rsidRPr="00847927">
        <w:rPr>
          <w:rFonts w:asciiTheme="minorHAnsi" w:hAnsiTheme="minorHAnsi" w:cstheme="minorHAnsi"/>
          <w:lang w:val="en-US"/>
        </w:rPr>
        <w:t>Lastname</w:t>
      </w:r>
      <w:proofErr w:type="spellEnd"/>
      <w:r w:rsidRPr="00847927">
        <w:rPr>
          <w:rFonts w:asciiTheme="minorHAnsi" w:hAnsiTheme="minorHAnsi" w:cstheme="minorHAnsi"/>
          <w:lang w:val="en-US"/>
        </w:rPr>
        <w:t>&gt; has general user privileges to the &lt;CSO Name&gt; and is required to minimally follow the FedRAMP security controls baseline assigned to this CSO, acting in this general capacity. </w:t>
      </w:r>
    </w:p>
    <w:p w14:paraId="1E2BCAB8"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Additionally, when acting in this role:</w:t>
      </w:r>
    </w:p>
    <w:p w14:paraId="110CAAA5"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not install unapproved software onto this system. You shall inform the IT Security Desk if unapproved software appears on your device.</w:t>
      </w:r>
    </w:p>
    <w:p w14:paraId="2DFB3F74"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not add additional hardware or peripheral devices to this system. Only designated personnel can direct the installation of hardware and peripheral devices on this system.</w:t>
      </w:r>
    </w:p>
    <w:p w14:paraId="1ABE11DF" w14:textId="0861A28F"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not reconfigure hardware, software, or firmware on any &lt;CSO Name&gt; components and you must report this as a finding to the IT Security Desk if reconfiguration or manipulation is in any way possible.</w:t>
      </w:r>
    </w:p>
    <w:p w14:paraId="08C04B7E"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follow all &lt;CSO Name&gt; wireless access policies.</w:t>
      </w:r>
    </w:p>
    <w:p w14:paraId="541CCC15"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not share information with someone who does not have authority to access that information.</w:t>
      </w:r>
    </w:p>
    <w:p w14:paraId="6FCE1B04"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not remove computer resources from the facility without prior approval. </w:t>
      </w:r>
    </w:p>
    <w:p w14:paraId="50EF5D0A"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 xml:space="preserve">You must ensure that your use of the &lt;CSO Name&gt; device is for the purposes for which it is </w:t>
      </w:r>
      <w:proofErr w:type="gramStart"/>
      <w:r w:rsidRPr="00847927">
        <w:rPr>
          <w:rFonts w:asciiTheme="minorHAnsi" w:hAnsiTheme="minorHAnsi" w:cstheme="minorHAnsi"/>
          <w:lang w:val="en-US"/>
        </w:rPr>
        <w:t>intended</w:t>
      </w:r>
      <w:proofErr w:type="gramEnd"/>
      <w:r w:rsidRPr="00847927">
        <w:rPr>
          <w:rFonts w:asciiTheme="minorHAnsi" w:hAnsiTheme="minorHAnsi" w:cstheme="minorHAnsi"/>
          <w:lang w:val="en-US"/>
        </w:rPr>
        <w:t xml:space="preserve"> and you will not attempt to access any websites that your organization will not allow you access.</w:t>
      </w:r>
    </w:p>
    <w:p w14:paraId="09D13AC1"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ensure that you will not circumvent the security policies set up on your device. If you determine there might be a misconfiguration, you will inform the IT Security Desk immediately.</w:t>
      </w:r>
    </w:p>
    <w:p w14:paraId="3AC7A3BA"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ensure both electronic and hardcopy official records (including attachments) are stored and disposed of according to &lt;CSO Name&gt; policies and standards.</w:t>
      </w:r>
    </w:p>
    <w:p w14:paraId="17E0F775"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 xml:space="preserve">You must safeguard all resources for which you are responsible against waste, loss, abuse, unauthorized users, and misappropriation. Thus ensure the confidentiality, integrity, </w:t>
      </w:r>
      <w:proofErr w:type="gramStart"/>
      <w:r w:rsidRPr="00847927">
        <w:rPr>
          <w:rFonts w:asciiTheme="minorHAnsi" w:hAnsiTheme="minorHAnsi" w:cstheme="minorHAnsi"/>
          <w:lang w:val="en-US"/>
        </w:rPr>
        <w:t>availability</w:t>
      </w:r>
      <w:proofErr w:type="gramEnd"/>
      <w:r w:rsidRPr="00847927">
        <w:rPr>
          <w:rFonts w:asciiTheme="minorHAnsi" w:hAnsiTheme="minorHAnsi" w:cstheme="minorHAnsi"/>
          <w:lang w:val="en-US"/>
        </w:rPr>
        <w:t xml:space="preserve"> and security of all system components commensurate with the CSO requirements for storing, processing, and transmitting all federal data.</w:t>
      </w:r>
    </w:p>
    <w:p w14:paraId="2C81F1A9"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ensure that sensitive information processed and stored within your devices and components is restricted to team members via least privilege and separation of duties.</w:t>
      </w:r>
    </w:p>
    <w:p w14:paraId="1020B60A"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lastRenderedPageBreak/>
        <w:t>You must report all security incidents or suspected incidents (e.g., lost passwords, lost tokens, improper or suspicious acts) related to &lt;CSO Name&gt; components and networks to the &lt;CSP Name&gt; Operations Center &lt;Operations Center Phone Number&gt;.</w:t>
      </w:r>
    </w:p>
    <w:p w14:paraId="51F468B6"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By your signature or electronic acceptance (such as by clicking an acceptance button on the screen), you agree to these rules.</w:t>
      </w:r>
    </w:p>
    <w:p w14:paraId="2861E81C" w14:textId="77777777" w:rsidR="00F60BBA" w:rsidRDefault="00F60BBA" w:rsidP="00F60BBA">
      <w:pPr>
        <w:rPr>
          <w:rFonts w:asciiTheme="minorHAnsi" w:hAnsiTheme="minorHAnsi" w:cstheme="minorHAnsi"/>
          <w:lang w:val="en-US"/>
        </w:rPr>
      </w:pPr>
      <w:r w:rsidRPr="00847927">
        <w:rPr>
          <w:rFonts w:asciiTheme="minorHAnsi" w:hAnsiTheme="minorHAnsi" w:cstheme="minorHAnsi"/>
          <w:lang w:val="en-US"/>
        </w:rPr>
        <w:t>You understand that any person who obtains information from a computer connected to the Internet in violation of his or her employer’s computer-use restrictions is in violation of the Computer Fraud and Abuse Act.</w:t>
      </w:r>
    </w:p>
    <w:p w14:paraId="4E8F3A59" w14:textId="77777777" w:rsidR="00CB13F8" w:rsidRDefault="00CB13F8" w:rsidP="00F60BBA">
      <w:pPr>
        <w:rPr>
          <w:rFonts w:asciiTheme="minorHAnsi" w:hAnsiTheme="minorHAnsi" w:cstheme="minorHAnsi"/>
          <w:lang w:val="en-US"/>
        </w:rPr>
      </w:pPr>
    </w:p>
    <w:tbl>
      <w:tblPr>
        <w:tblW w:w="0" w:type="auto"/>
        <w:tblCellMar>
          <w:top w:w="15" w:type="dxa"/>
          <w:left w:w="15" w:type="dxa"/>
          <w:right w:w="15" w:type="dxa"/>
        </w:tblCellMar>
        <w:tblLook w:val="04A0" w:firstRow="1" w:lastRow="0" w:firstColumn="1" w:lastColumn="0" w:noHBand="0" w:noVBand="1"/>
      </w:tblPr>
      <w:tblGrid>
        <w:gridCol w:w="2573"/>
        <w:gridCol w:w="3295"/>
        <w:gridCol w:w="1597"/>
        <w:gridCol w:w="1885"/>
      </w:tblGrid>
      <w:tr w:rsidR="00CB13F8" w:rsidRPr="00847927" w14:paraId="5D2AB94D" w14:textId="77777777" w:rsidTr="00103D19">
        <w:tc>
          <w:tcPr>
            <w:tcW w:w="0" w:type="auto"/>
            <w:gridSpan w:val="4"/>
            <w:tcBorders>
              <w:top w:val="single" w:sz="4" w:space="0" w:color="454545" w:themeColor="text1"/>
              <w:left w:val="single" w:sz="4" w:space="0" w:color="454545" w:themeColor="text1"/>
              <w:right w:val="single" w:sz="4" w:space="0" w:color="454545" w:themeColor="text1"/>
            </w:tcBorders>
            <w:tcMar>
              <w:top w:w="0" w:type="dxa"/>
              <w:left w:w="108" w:type="dxa"/>
              <w:bottom w:w="0" w:type="dxa"/>
              <w:right w:w="108" w:type="dxa"/>
            </w:tcMar>
            <w:hideMark/>
          </w:tcPr>
          <w:p w14:paraId="132713AE" w14:textId="77777777" w:rsidR="00CB13F8" w:rsidRPr="00847927" w:rsidRDefault="00CB13F8" w:rsidP="00103D19">
            <w:pPr>
              <w:rPr>
                <w:b/>
                <w:bCs/>
                <w:color w:val="auto"/>
                <w:sz w:val="26"/>
                <w:szCs w:val="26"/>
                <w:lang w:val="en-US"/>
              </w:rPr>
            </w:pPr>
            <w:r w:rsidRPr="00847927">
              <w:rPr>
                <w:b/>
                <w:bCs/>
                <w:color w:val="19447F" w:themeColor="accent2"/>
                <w:sz w:val="26"/>
                <w:szCs w:val="26"/>
                <w:lang w:val="en-US"/>
              </w:rPr>
              <w:t>ACCEPTANCE AND SIGNATURE</w:t>
            </w:r>
          </w:p>
        </w:tc>
      </w:tr>
      <w:tr w:rsidR="00CB13F8" w:rsidRPr="00847927" w14:paraId="4983F91D" w14:textId="77777777" w:rsidTr="00103D19">
        <w:tc>
          <w:tcPr>
            <w:tcW w:w="0" w:type="auto"/>
            <w:gridSpan w:val="4"/>
            <w:tcBorders>
              <w:left w:val="single" w:sz="4" w:space="0" w:color="454545" w:themeColor="text1"/>
              <w:right w:val="single" w:sz="4" w:space="0" w:color="454545" w:themeColor="text1"/>
            </w:tcBorders>
            <w:tcMar>
              <w:top w:w="0" w:type="dxa"/>
              <w:left w:w="108" w:type="dxa"/>
              <w:bottom w:w="0" w:type="dxa"/>
              <w:right w:w="108" w:type="dxa"/>
            </w:tcMar>
            <w:hideMark/>
          </w:tcPr>
          <w:p w14:paraId="4B139690" w14:textId="4F2129F9" w:rsidR="00CB13F8" w:rsidRPr="00847927" w:rsidRDefault="00CB13F8" w:rsidP="00103D19">
            <w:pPr>
              <w:rPr>
                <w:lang w:val="en-US"/>
              </w:rPr>
            </w:pPr>
            <w:r w:rsidRPr="00CB13F8">
              <w:rPr>
                <w:lang w:val="en-US"/>
              </w:rPr>
              <w:t>I have read the above Rules of Behavior (</w:t>
            </w:r>
            <w:proofErr w:type="spellStart"/>
            <w:r w:rsidRPr="00CB13F8">
              <w:rPr>
                <w:lang w:val="en-US"/>
              </w:rPr>
              <w:t>RoB</w:t>
            </w:r>
            <w:proofErr w:type="spellEnd"/>
            <w:r w:rsidRPr="00CB13F8">
              <w:rPr>
                <w:lang w:val="en-US"/>
              </w:rPr>
              <w:t xml:space="preserve">) for Internal Non-Privileged Users for &lt;CSO Name&gt; systems and networks. By my electronic acceptance and/or signature below, I acknowledge and agree that my access to all &lt;CSO Name&gt; systems and networks is covered by, and subject to, such rules. Further, I acknowledge and accept that any violation by me of these </w:t>
            </w:r>
            <w:proofErr w:type="spellStart"/>
            <w:r w:rsidRPr="00CB13F8">
              <w:rPr>
                <w:lang w:val="en-US"/>
              </w:rPr>
              <w:t>RoB</w:t>
            </w:r>
            <w:proofErr w:type="spellEnd"/>
            <w:r w:rsidRPr="00CB13F8">
              <w:rPr>
                <w:lang w:val="en-US"/>
              </w:rPr>
              <w:t xml:space="preserve"> may subject me to civil and/or criminal actions and that CSP retains the right, at its sole discretion, to terminate, cancel, or suspend my access rights to the &lt;CSP Name&gt; systems at any time, without notice.</w:t>
            </w:r>
          </w:p>
        </w:tc>
      </w:tr>
      <w:tr w:rsidR="00CB13F8" w:rsidRPr="00847927" w14:paraId="6D705194" w14:textId="77777777" w:rsidTr="00103D19">
        <w:tc>
          <w:tcPr>
            <w:tcW w:w="0" w:type="auto"/>
            <w:gridSpan w:val="4"/>
            <w:tcBorders>
              <w:left w:val="single" w:sz="4" w:space="0" w:color="454545" w:themeColor="text1"/>
              <w:right w:val="single" w:sz="4" w:space="0" w:color="454545" w:themeColor="text1"/>
            </w:tcBorders>
            <w:tcMar>
              <w:top w:w="0" w:type="dxa"/>
              <w:left w:w="108" w:type="dxa"/>
              <w:bottom w:w="0" w:type="dxa"/>
              <w:right w:w="108" w:type="dxa"/>
            </w:tcMar>
            <w:hideMark/>
          </w:tcPr>
          <w:p w14:paraId="66F8AF77" w14:textId="77777777" w:rsidR="00CB13F8" w:rsidRPr="00847927" w:rsidRDefault="00CB13F8" w:rsidP="00103D19">
            <w:pPr>
              <w:rPr>
                <w:lang w:val="en-US"/>
              </w:rPr>
            </w:pPr>
          </w:p>
        </w:tc>
      </w:tr>
      <w:tr w:rsidR="00CB13F8" w:rsidRPr="00847927" w14:paraId="69240CAA" w14:textId="77777777" w:rsidTr="00103D19">
        <w:trPr>
          <w:trHeight w:val="692"/>
        </w:trPr>
        <w:tc>
          <w:tcPr>
            <w:tcW w:w="2180" w:type="dxa"/>
            <w:tcBorders>
              <w:left w:val="single" w:sz="4" w:space="0" w:color="454545" w:themeColor="text1"/>
            </w:tcBorders>
            <w:tcMar>
              <w:top w:w="0" w:type="dxa"/>
              <w:left w:w="108" w:type="dxa"/>
              <w:bottom w:w="0" w:type="dxa"/>
              <w:right w:w="108" w:type="dxa"/>
            </w:tcMar>
            <w:vAlign w:val="bottom"/>
            <w:hideMark/>
          </w:tcPr>
          <w:p w14:paraId="08F68372" w14:textId="77777777" w:rsidR="00CB13F8" w:rsidRPr="00847927" w:rsidRDefault="00CB13F8" w:rsidP="00103D19">
            <w:pPr>
              <w:rPr>
                <w:color w:val="auto"/>
                <w:sz w:val="24"/>
                <w:szCs w:val="24"/>
                <w:lang w:val="en-US"/>
              </w:rPr>
            </w:pPr>
            <w:r w:rsidRPr="00847927">
              <w:rPr>
                <w:lang w:val="en-US"/>
              </w:rPr>
              <w:t>User’s Legal Name:</w:t>
            </w:r>
          </w:p>
        </w:tc>
        <w:tc>
          <w:tcPr>
            <w:tcW w:w="5987" w:type="dxa"/>
            <w:gridSpan w:val="2"/>
            <w:tcBorders>
              <w:bottom w:val="single" w:sz="4" w:space="0" w:color="000000"/>
            </w:tcBorders>
            <w:tcMar>
              <w:top w:w="0" w:type="dxa"/>
              <w:left w:w="108" w:type="dxa"/>
              <w:bottom w:w="0" w:type="dxa"/>
              <w:right w:w="108" w:type="dxa"/>
            </w:tcMar>
            <w:vAlign w:val="bottom"/>
            <w:hideMark/>
          </w:tcPr>
          <w:p w14:paraId="741D5672" w14:textId="77777777" w:rsidR="00CB13F8" w:rsidRPr="00847927" w:rsidRDefault="00CB13F8" w:rsidP="00103D19">
            <w:pPr>
              <w:rPr>
                <w:lang w:val="en-US"/>
              </w:rPr>
            </w:pPr>
          </w:p>
        </w:tc>
        <w:tc>
          <w:tcPr>
            <w:tcW w:w="1170" w:type="dxa"/>
            <w:tcBorders>
              <w:right w:val="single" w:sz="4" w:space="0" w:color="454545" w:themeColor="text1"/>
            </w:tcBorders>
            <w:tcMar>
              <w:top w:w="0" w:type="dxa"/>
              <w:left w:w="108" w:type="dxa"/>
              <w:bottom w:w="0" w:type="dxa"/>
              <w:right w:w="108" w:type="dxa"/>
            </w:tcMar>
            <w:vAlign w:val="bottom"/>
            <w:hideMark/>
          </w:tcPr>
          <w:p w14:paraId="248A4FCC" w14:textId="77777777" w:rsidR="00CB13F8" w:rsidRPr="00847927" w:rsidRDefault="00CB13F8" w:rsidP="00103D19">
            <w:pPr>
              <w:rPr>
                <w:lang w:val="en-US"/>
              </w:rPr>
            </w:pPr>
            <w:r w:rsidRPr="00847927">
              <w:rPr>
                <w:lang w:val="en-US"/>
              </w:rPr>
              <w:t>(printed)</w:t>
            </w:r>
          </w:p>
        </w:tc>
      </w:tr>
      <w:tr w:rsidR="00CB13F8" w:rsidRPr="00847927" w14:paraId="4DD8120D" w14:textId="77777777" w:rsidTr="00103D19">
        <w:trPr>
          <w:trHeight w:val="881"/>
        </w:trPr>
        <w:tc>
          <w:tcPr>
            <w:tcW w:w="2180" w:type="dxa"/>
            <w:tcBorders>
              <w:left w:val="single" w:sz="4" w:space="0" w:color="454545" w:themeColor="text1"/>
            </w:tcBorders>
            <w:tcMar>
              <w:top w:w="0" w:type="dxa"/>
              <w:left w:w="108" w:type="dxa"/>
              <w:bottom w:w="0" w:type="dxa"/>
              <w:right w:w="108" w:type="dxa"/>
            </w:tcMar>
            <w:vAlign w:val="bottom"/>
            <w:hideMark/>
          </w:tcPr>
          <w:p w14:paraId="2706C182" w14:textId="77777777" w:rsidR="00CB13F8" w:rsidRPr="00847927" w:rsidRDefault="00CB13F8" w:rsidP="00103D19">
            <w:pPr>
              <w:rPr>
                <w:color w:val="auto"/>
                <w:sz w:val="24"/>
                <w:szCs w:val="24"/>
                <w:lang w:val="en-US"/>
              </w:rPr>
            </w:pPr>
            <w:r w:rsidRPr="00847927">
              <w:rPr>
                <w:lang w:val="en-US"/>
              </w:rPr>
              <w:t>User’s Signature:</w:t>
            </w:r>
          </w:p>
        </w:tc>
        <w:tc>
          <w:tcPr>
            <w:tcW w:w="5987" w:type="dxa"/>
            <w:gridSpan w:val="2"/>
            <w:tcBorders>
              <w:top w:val="single" w:sz="4" w:space="0" w:color="000000"/>
              <w:bottom w:val="single" w:sz="4" w:space="0" w:color="000000"/>
            </w:tcBorders>
            <w:tcMar>
              <w:top w:w="0" w:type="dxa"/>
              <w:left w:w="108" w:type="dxa"/>
              <w:bottom w:w="0" w:type="dxa"/>
              <w:right w:w="108" w:type="dxa"/>
            </w:tcMar>
            <w:vAlign w:val="bottom"/>
            <w:hideMark/>
          </w:tcPr>
          <w:p w14:paraId="493A5358" w14:textId="77777777" w:rsidR="00CB13F8" w:rsidRPr="00847927" w:rsidRDefault="00CB13F8" w:rsidP="00103D19">
            <w:pPr>
              <w:rPr>
                <w:lang w:val="en-US"/>
              </w:rPr>
            </w:pPr>
          </w:p>
        </w:tc>
        <w:tc>
          <w:tcPr>
            <w:tcW w:w="1170" w:type="dxa"/>
            <w:tcBorders>
              <w:right w:val="single" w:sz="4" w:space="0" w:color="454545" w:themeColor="text1"/>
            </w:tcBorders>
            <w:tcMar>
              <w:top w:w="0" w:type="dxa"/>
              <w:left w:w="108" w:type="dxa"/>
              <w:bottom w:w="0" w:type="dxa"/>
              <w:right w:w="108" w:type="dxa"/>
            </w:tcMar>
            <w:vAlign w:val="bottom"/>
            <w:hideMark/>
          </w:tcPr>
          <w:p w14:paraId="5D9C3CDF" w14:textId="77777777" w:rsidR="00CB13F8" w:rsidRPr="00847927" w:rsidRDefault="00CB13F8" w:rsidP="00103D19">
            <w:pPr>
              <w:rPr>
                <w:lang w:val="en-US"/>
              </w:rPr>
            </w:pPr>
            <w:r w:rsidRPr="00847927">
              <w:rPr>
                <w:lang w:val="en-US"/>
              </w:rPr>
              <w:t>(signature)</w:t>
            </w:r>
          </w:p>
        </w:tc>
      </w:tr>
      <w:tr w:rsidR="00CB13F8" w:rsidRPr="00847927" w14:paraId="5D9A3F38" w14:textId="77777777" w:rsidTr="00103D19">
        <w:tc>
          <w:tcPr>
            <w:tcW w:w="2180" w:type="dxa"/>
            <w:tcBorders>
              <w:left w:val="single" w:sz="4" w:space="0" w:color="454545" w:themeColor="text1"/>
            </w:tcBorders>
            <w:tcMar>
              <w:top w:w="0" w:type="dxa"/>
              <w:left w:w="108" w:type="dxa"/>
              <w:bottom w:w="0" w:type="dxa"/>
              <w:right w:w="108" w:type="dxa"/>
            </w:tcMar>
            <w:vAlign w:val="bottom"/>
            <w:hideMark/>
          </w:tcPr>
          <w:p w14:paraId="75394ACC" w14:textId="77777777" w:rsidR="00CB13F8" w:rsidRPr="00847927" w:rsidRDefault="00CB13F8" w:rsidP="00103D19">
            <w:pPr>
              <w:rPr>
                <w:color w:val="auto"/>
                <w:sz w:val="24"/>
                <w:szCs w:val="24"/>
                <w:lang w:val="en-US"/>
              </w:rPr>
            </w:pPr>
            <w:r w:rsidRPr="00847927">
              <w:rPr>
                <w:lang w:val="en-US"/>
              </w:rPr>
              <w:t>Date:</w:t>
            </w:r>
          </w:p>
        </w:tc>
        <w:tc>
          <w:tcPr>
            <w:tcW w:w="3935" w:type="dxa"/>
            <w:tcBorders>
              <w:top w:val="single" w:sz="4" w:space="0" w:color="000000"/>
            </w:tcBorders>
            <w:tcMar>
              <w:top w:w="0" w:type="dxa"/>
              <w:left w:w="108" w:type="dxa"/>
              <w:bottom w:w="0" w:type="dxa"/>
              <w:right w:w="108" w:type="dxa"/>
            </w:tcMar>
            <w:hideMark/>
          </w:tcPr>
          <w:p w14:paraId="31F7584A" w14:textId="77777777" w:rsidR="00CB13F8" w:rsidRPr="00847927" w:rsidRDefault="00CB13F8" w:rsidP="00103D19">
            <w:pPr>
              <w:rPr>
                <w:lang w:val="en-US"/>
              </w:rPr>
            </w:pPr>
            <w:r w:rsidRPr="00847927">
              <w:rPr>
                <w:color w:val="808080"/>
                <w:lang w:val="en-US"/>
              </w:rPr>
              <w:t>Click here to enter a date.</w:t>
            </w:r>
          </w:p>
        </w:tc>
        <w:tc>
          <w:tcPr>
            <w:tcW w:w="2052" w:type="dxa"/>
            <w:tcBorders>
              <w:top w:val="single" w:sz="4" w:space="0" w:color="000000"/>
            </w:tcBorders>
            <w:tcMar>
              <w:top w:w="0" w:type="dxa"/>
              <w:left w:w="108" w:type="dxa"/>
              <w:bottom w:w="0" w:type="dxa"/>
              <w:right w:w="108" w:type="dxa"/>
            </w:tcMar>
            <w:hideMark/>
          </w:tcPr>
          <w:p w14:paraId="7902E32D" w14:textId="77777777" w:rsidR="00CB13F8" w:rsidRPr="00847927" w:rsidRDefault="00CB13F8" w:rsidP="00103D19">
            <w:pPr>
              <w:rPr>
                <w:lang w:val="en-US"/>
              </w:rPr>
            </w:pPr>
          </w:p>
        </w:tc>
        <w:tc>
          <w:tcPr>
            <w:tcW w:w="1170" w:type="dxa"/>
            <w:tcBorders>
              <w:right w:val="single" w:sz="4" w:space="0" w:color="454545" w:themeColor="text1"/>
            </w:tcBorders>
            <w:tcMar>
              <w:top w:w="0" w:type="dxa"/>
              <w:left w:w="108" w:type="dxa"/>
              <w:bottom w:w="0" w:type="dxa"/>
              <w:right w:w="108" w:type="dxa"/>
            </w:tcMar>
            <w:hideMark/>
          </w:tcPr>
          <w:p w14:paraId="7ED21C72" w14:textId="77777777" w:rsidR="00CB13F8" w:rsidRPr="00847927" w:rsidRDefault="00CB13F8" w:rsidP="00103D19">
            <w:pPr>
              <w:rPr>
                <w:lang w:val="en-US"/>
              </w:rPr>
            </w:pPr>
          </w:p>
        </w:tc>
      </w:tr>
      <w:tr w:rsidR="00CB13F8" w:rsidRPr="00847927" w14:paraId="787B5B4B" w14:textId="77777777" w:rsidTr="00103D19">
        <w:tc>
          <w:tcPr>
            <w:tcW w:w="0" w:type="auto"/>
            <w:gridSpan w:val="4"/>
            <w:tcBorders>
              <w:left w:val="single" w:sz="4" w:space="0" w:color="454545" w:themeColor="text1"/>
              <w:right w:val="single" w:sz="4" w:space="0" w:color="454545" w:themeColor="text1"/>
            </w:tcBorders>
            <w:tcMar>
              <w:top w:w="0" w:type="dxa"/>
              <w:left w:w="108" w:type="dxa"/>
              <w:bottom w:w="0" w:type="dxa"/>
              <w:right w:w="108" w:type="dxa"/>
            </w:tcMar>
            <w:vAlign w:val="bottom"/>
            <w:hideMark/>
          </w:tcPr>
          <w:p w14:paraId="0178204A" w14:textId="77777777" w:rsidR="00CB13F8" w:rsidRPr="00847927" w:rsidRDefault="00CB13F8" w:rsidP="00103D19">
            <w:pPr>
              <w:rPr>
                <w:lang w:val="en-US"/>
              </w:rPr>
            </w:pPr>
          </w:p>
        </w:tc>
      </w:tr>
      <w:tr w:rsidR="00CB13F8" w:rsidRPr="00847927" w14:paraId="0054C29A" w14:textId="77777777" w:rsidTr="00103D19">
        <w:tc>
          <w:tcPr>
            <w:tcW w:w="2180" w:type="dxa"/>
            <w:tcBorders>
              <w:left w:val="single" w:sz="4" w:space="0" w:color="454545" w:themeColor="text1"/>
              <w:bottom w:val="single" w:sz="4" w:space="0" w:color="454545" w:themeColor="text1"/>
            </w:tcBorders>
            <w:tcMar>
              <w:top w:w="0" w:type="dxa"/>
              <w:left w:w="108" w:type="dxa"/>
              <w:bottom w:w="0" w:type="dxa"/>
              <w:right w:w="108" w:type="dxa"/>
            </w:tcMar>
            <w:vAlign w:val="bottom"/>
            <w:hideMark/>
          </w:tcPr>
          <w:p w14:paraId="2F6A5717" w14:textId="77777777" w:rsidR="00CB13F8" w:rsidRPr="00847927" w:rsidRDefault="00CB13F8" w:rsidP="00103D19">
            <w:pPr>
              <w:rPr>
                <w:color w:val="auto"/>
                <w:sz w:val="24"/>
                <w:szCs w:val="24"/>
                <w:lang w:val="en-US"/>
              </w:rPr>
            </w:pPr>
            <w:r w:rsidRPr="00847927">
              <w:rPr>
                <w:lang w:val="en-US"/>
              </w:rPr>
              <w:t>Comments:</w:t>
            </w:r>
          </w:p>
        </w:tc>
        <w:tc>
          <w:tcPr>
            <w:tcW w:w="7157" w:type="dxa"/>
            <w:gridSpan w:val="3"/>
            <w:tcBorders>
              <w:bottom w:val="single" w:sz="4" w:space="0" w:color="454545" w:themeColor="text1"/>
              <w:right w:val="single" w:sz="4" w:space="0" w:color="454545" w:themeColor="text1"/>
            </w:tcBorders>
            <w:tcMar>
              <w:top w:w="0" w:type="dxa"/>
              <w:left w:w="108" w:type="dxa"/>
              <w:bottom w:w="0" w:type="dxa"/>
              <w:right w:w="108" w:type="dxa"/>
            </w:tcMar>
            <w:hideMark/>
          </w:tcPr>
          <w:p w14:paraId="1D9BE2B4" w14:textId="77777777" w:rsidR="00CB13F8" w:rsidRPr="00847927" w:rsidRDefault="00CB13F8" w:rsidP="00103D19">
            <w:pPr>
              <w:rPr>
                <w:lang w:val="en-US"/>
              </w:rPr>
            </w:pPr>
            <w:r w:rsidRPr="00847927">
              <w:rPr>
                <w:color w:val="808080"/>
                <w:lang w:val="en-US"/>
              </w:rPr>
              <w:t>Click here to enter text.</w:t>
            </w:r>
          </w:p>
        </w:tc>
      </w:tr>
    </w:tbl>
    <w:p w14:paraId="0F5D8E41" w14:textId="77777777" w:rsidR="00CB13F8" w:rsidRPr="00847927" w:rsidRDefault="00CB13F8" w:rsidP="00F60BBA">
      <w:pPr>
        <w:rPr>
          <w:rFonts w:asciiTheme="minorHAnsi" w:hAnsiTheme="minorHAnsi" w:cstheme="minorHAnsi"/>
          <w:lang w:val="en-US"/>
        </w:rPr>
      </w:pPr>
    </w:p>
    <w:p w14:paraId="5E82D177" w14:textId="5B1374DF" w:rsidR="00F60BBA" w:rsidRPr="00847927" w:rsidRDefault="00CB13F8" w:rsidP="00F60BBA">
      <w:pPr>
        <w:pStyle w:val="Heading2"/>
        <w:rPr>
          <w:rFonts w:asciiTheme="minorHAnsi" w:hAnsiTheme="minorHAnsi" w:cstheme="minorHAnsi"/>
        </w:rPr>
      </w:pPr>
      <w:r>
        <w:rPr>
          <w:rFonts w:asciiTheme="minorHAnsi" w:hAnsiTheme="minorHAnsi" w:cstheme="minorHAnsi"/>
        </w:rPr>
        <w:br w:type="column"/>
      </w:r>
      <w:bookmarkStart w:id="18" w:name="_Toc135152747"/>
      <w:r w:rsidR="00F60BBA" w:rsidRPr="00847927">
        <w:rPr>
          <w:rFonts w:asciiTheme="minorHAnsi" w:hAnsiTheme="minorHAnsi" w:cstheme="minorHAnsi"/>
        </w:rPr>
        <w:lastRenderedPageBreak/>
        <w:t>Rules of Behavior for External Privileged Users</w:t>
      </w:r>
      <w:bookmarkEnd w:id="18"/>
    </w:p>
    <w:p w14:paraId="74CF16A9"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As an external privileged user for &lt;CSO Name&gt;, you are required to follow specific Rules of Behavior when interacting with this system.</w:t>
      </w:r>
    </w:p>
    <w:p w14:paraId="47A53B0B"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conduct only authorized &lt;CSO Name&gt;-related business while logged into the administrative functional area assigned to you.</w:t>
      </w:r>
    </w:p>
    <w:p w14:paraId="28D6F355"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ensure your level of access to components and networks owned by &lt;CSO Name&gt; is limited to ensure your access is no more than necessary to perform your legitimate tasks and assigned duties. If you believe you are being granted access that you should not have, you must immediately notify the &lt;CSP Name&gt; Operations Center &lt;Operations Center Phone Number&gt;.</w:t>
      </w:r>
    </w:p>
    <w:p w14:paraId="5941D1A7"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maintain the confidentiality of your authentication credentials such as any passwords or passcodes granted to you. Do not reveal your authentication credentials to anyone; a &lt;CSO Name&gt; employee should never ask you to reveal them.</w:t>
      </w:r>
    </w:p>
    <w:p w14:paraId="4D14E256"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follow proper logon/logoff procedures. You must manually login to your session; do not store your password locally on your system or utilize any automated logon capabilities. You must promptly logout when session access is no longer needed. If a logout function is unavailable, you must close your browser. Never leave your computer unattended while logged into the &lt;CSO Name&gt;.</w:t>
      </w:r>
    </w:p>
    <w:p w14:paraId="353BE1F2"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report all security incidents or suspected incidents (e.g., lost passwords, lost tokens, improper or suspicious acts) related to &lt;CSO Name&gt; components and networks to the &lt;CSP Name&gt; Operations Center &lt;Operations Center Phone Number&gt;.</w:t>
      </w:r>
    </w:p>
    <w:p w14:paraId="5557DF8C"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not establish any unauthorized interfaces between systems, networks, and applications owned by &lt;CSO Name&gt;. You must immediately report any potential misconfigurations.</w:t>
      </w:r>
    </w:p>
    <w:p w14:paraId="2727E783"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acknowledge that your access to systems and networks owned by &lt;CSO Name&gt; is governed by, and subject to, all federal laws, including, but not limited to, the Privacy Act, 5 U.S.C. 552a, if the &lt;CSO Name&gt; maintains individual Privacy Act information. Your access to &lt;CSO Name&gt; constitutes your consent to the retrieval and disclosure of the information within the scope of your authorized access, subject to the Privacy Act, and applicable state and federal laws.</w:t>
      </w:r>
    </w:p>
    <w:p w14:paraId="40E94469"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 xml:space="preserve">You must safeguard all resources for which you are responsible against waste, loss, abuse, unauthorized users, and misappropriation. Thus ensure the confidentiality, integrity, </w:t>
      </w:r>
      <w:proofErr w:type="gramStart"/>
      <w:r w:rsidRPr="00847927">
        <w:rPr>
          <w:rFonts w:asciiTheme="minorHAnsi" w:hAnsiTheme="minorHAnsi" w:cstheme="minorHAnsi"/>
          <w:lang w:val="en-US"/>
        </w:rPr>
        <w:t>availability</w:t>
      </w:r>
      <w:proofErr w:type="gramEnd"/>
      <w:r w:rsidRPr="00847927">
        <w:rPr>
          <w:rFonts w:asciiTheme="minorHAnsi" w:hAnsiTheme="minorHAnsi" w:cstheme="minorHAnsi"/>
          <w:lang w:val="en-US"/>
        </w:rPr>
        <w:t xml:space="preserve"> and security of all system components commensurate with the CSO requirements for storing, </w:t>
      </w:r>
      <w:r w:rsidRPr="00847927">
        <w:rPr>
          <w:rFonts w:asciiTheme="minorHAnsi" w:hAnsiTheme="minorHAnsi" w:cstheme="minorHAnsi"/>
          <w:lang w:val="en-US"/>
        </w:rPr>
        <w:lastRenderedPageBreak/>
        <w:t xml:space="preserve">processing, and transmitting all federal data. Commensurate security protocols are </w:t>
      </w:r>
      <w:proofErr w:type="gramStart"/>
      <w:r w:rsidRPr="00847927">
        <w:rPr>
          <w:rFonts w:asciiTheme="minorHAnsi" w:hAnsiTheme="minorHAnsi" w:cstheme="minorHAnsi"/>
          <w:lang w:val="en-US"/>
        </w:rPr>
        <w:t>followed at all times</w:t>
      </w:r>
      <w:proofErr w:type="gramEnd"/>
      <w:r w:rsidRPr="00847927">
        <w:rPr>
          <w:rFonts w:asciiTheme="minorHAnsi" w:hAnsiTheme="minorHAnsi" w:cstheme="minorHAnsi"/>
          <w:lang w:val="en-US"/>
        </w:rPr>
        <w:t>.</w:t>
      </w:r>
    </w:p>
    <w:p w14:paraId="4FF25659"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not browse, search, or reveal information hosted by &lt;CSO Name&gt; except in accordance with that which is required to perform your legitimate tasks or assigned duties. </w:t>
      </w:r>
    </w:p>
    <w:p w14:paraId="1EE764E2"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not retrieve information, or in any other way disclose information, for any person or process who/that does not have authority to access that information.</w:t>
      </w:r>
    </w:p>
    <w:p w14:paraId="2E15EFB2"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not process U.S. classified national security information on any component of &lt;CSO Name&gt; for any reason.</w:t>
      </w:r>
    </w:p>
    <w:p w14:paraId="1A993EFB"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agree to contact the &lt;CSP Name&gt; Chief Information Security Officer or the &lt;CSP Name&gt; Operations Center &lt;Operations Center Phone Number&gt; if you do not understand any of these rules.</w:t>
      </w:r>
    </w:p>
    <w:p w14:paraId="0411E952"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By your signature or electronic acceptance (such as by clicking an acceptance button on the screen), you agree to these rules.</w:t>
      </w:r>
    </w:p>
    <w:p w14:paraId="3E30A2DD" w14:textId="77777777" w:rsidR="00F60BBA" w:rsidRDefault="00F60BBA" w:rsidP="00F60BBA">
      <w:pPr>
        <w:rPr>
          <w:rFonts w:asciiTheme="minorHAnsi" w:hAnsiTheme="minorHAnsi" w:cstheme="minorHAnsi"/>
          <w:lang w:val="en-US"/>
        </w:rPr>
      </w:pPr>
      <w:r w:rsidRPr="00847927">
        <w:rPr>
          <w:rFonts w:asciiTheme="minorHAnsi" w:hAnsiTheme="minorHAnsi" w:cstheme="minorHAnsi"/>
          <w:lang w:val="en-US"/>
        </w:rPr>
        <w:t>You understand that any person who obtains information from a computer connected to the Internet in violation of his or her employer’s computer-use restrictions is in violation of the Computer Fraud and Abuse Act.</w:t>
      </w:r>
    </w:p>
    <w:tbl>
      <w:tblPr>
        <w:tblW w:w="0" w:type="auto"/>
        <w:tblCellMar>
          <w:top w:w="15" w:type="dxa"/>
          <w:left w:w="15" w:type="dxa"/>
          <w:right w:w="15" w:type="dxa"/>
        </w:tblCellMar>
        <w:tblLook w:val="04A0" w:firstRow="1" w:lastRow="0" w:firstColumn="1" w:lastColumn="0" w:noHBand="0" w:noVBand="1"/>
      </w:tblPr>
      <w:tblGrid>
        <w:gridCol w:w="2573"/>
        <w:gridCol w:w="3295"/>
        <w:gridCol w:w="1597"/>
        <w:gridCol w:w="1885"/>
      </w:tblGrid>
      <w:tr w:rsidR="00CB13F8" w:rsidRPr="00847927" w14:paraId="7086E8C4" w14:textId="77777777" w:rsidTr="00103D19">
        <w:tc>
          <w:tcPr>
            <w:tcW w:w="0" w:type="auto"/>
            <w:gridSpan w:val="4"/>
            <w:tcBorders>
              <w:top w:val="single" w:sz="4" w:space="0" w:color="454545" w:themeColor="text1"/>
              <w:left w:val="single" w:sz="4" w:space="0" w:color="454545" w:themeColor="text1"/>
              <w:right w:val="single" w:sz="4" w:space="0" w:color="454545" w:themeColor="text1"/>
            </w:tcBorders>
            <w:tcMar>
              <w:top w:w="0" w:type="dxa"/>
              <w:left w:w="108" w:type="dxa"/>
              <w:bottom w:w="0" w:type="dxa"/>
              <w:right w:w="108" w:type="dxa"/>
            </w:tcMar>
            <w:hideMark/>
          </w:tcPr>
          <w:p w14:paraId="1655B17E" w14:textId="77777777" w:rsidR="00CB13F8" w:rsidRPr="00847927" w:rsidRDefault="00CB13F8" w:rsidP="00103D19">
            <w:pPr>
              <w:rPr>
                <w:b/>
                <w:bCs/>
                <w:color w:val="auto"/>
                <w:sz w:val="26"/>
                <w:szCs w:val="26"/>
                <w:lang w:val="en-US"/>
              </w:rPr>
            </w:pPr>
            <w:r w:rsidRPr="00847927">
              <w:rPr>
                <w:b/>
                <w:bCs/>
                <w:color w:val="19447F" w:themeColor="accent2"/>
                <w:sz w:val="26"/>
                <w:szCs w:val="26"/>
                <w:lang w:val="en-US"/>
              </w:rPr>
              <w:t>ACCEPTANCE AND SIGNATURE</w:t>
            </w:r>
          </w:p>
        </w:tc>
      </w:tr>
      <w:tr w:rsidR="00CB13F8" w:rsidRPr="00847927" w14:paraId="4C736DB0" w14:textId="77777777" w:rsidTr="00103D19">
        <w:tc>
          <w:tcPr>
            <w:tcW w:w="0" w:type="auto"/>
            <w:gridSpan w:val="4"/>
            <w:tcBorders>
              <w:left w:val="single" w:sz="4" w:space="0" w:color="454545" w:themeColor="text1"/>
              <w:right w:val="single" w:sz="4" w:space="0" w:color="454545" w:themeColor="text1"/>
            </w:tcBorders>
            <w:tcMar>
              <w:top w:w="0" w:type="dxa"/>
              <w:left w:w="108" w:type="dxa"/>
              <w:bottom w:w="0" w:type="dxa"/>
              <w:right w:w="108" w:type="dxa"/>
            </w:tcMar>
            <w:hideMark/>
          </w:tcPr>
          <w:p w14:paraId="029C97AD" w14:textId="40E2909A" w:rsidR="00CB13F8" w:rsidRPr="00847927" w:rsidRDefault="00CB13F8" w:rsidP="00103D19">
            <w:pPr>
              <w:rPr>
                <w:lang w:val="en-US"/>
              </w:rPr>
            </w:pPr>
            <w:r w:rsidRPr="00CB13F8">
              <w:rPr>
                <w:lang w:val="en-US"/>
              </w:rPr>
              <w:t>I have read the Rules of Behavior (</w:t>
            </w:r>
            <w:proofErr w:type="spellStart"/>
            <w:r w:rsidRPr="00CB13F8">
              <w:rPr>
                <w:lang w:val="en-US"/>
              </w:rPr>
              <w:t>RoB</w:t>
            </w:r>
            <w:proofErr w:type="spellEnd"/>
            <w:r w:rsidRPr="00CB13F8">
              <w:rPr>
                <w:lang w:val="en-US"/>
              </w:rPr>
              <w:t xml:space="preserve">) for External Privileged Users for &lt;CSO Name&gt; systems and networks. By my electronic acceptance and/or signature below, I acknowledge and agree that my access to all &lt;CSO Name&gt; systems and networks is covered by, and subject to, such rules. Further, I acknowledge and accept that any violation by me of these </w:t>
            </w:r>
            <w:proofErr w:type="spellStart"/>
            <w:r w:rsidRPr="00CB13F8">
              <w:rPr>
                <w:lang w:val="en-US"/>
              </w:rPr>
              <w:t>RoB</w:t>
            </w:r>
            <w:proofErr w:type="spellEnd"/>
            <w:r w:rsidRPr="00CB13F8">
              <w:rPr>
                <w:lang w:val="en-US"/>
              </w:rPr>
              <w:t xml:space="preserve"> may subject me to civil and/or criminal actions and that CSP retains the right, at its sole discretion, to terminate, cancel, or suspend my access rights to the &lt;CSP Name&gt; systems at any time, without notice.</w:t>
            </w:r>
          </w:p>
        </w:tc>
      </w:tr>
      <w:tr w:rsidR="00CB13F8" w:rsidRPr="00847927" w14:paraId="5A6A76F1" w14:textId="77777777" w:rsidTr="00103D19">
        <w:tc>
          <w:tcPr>
            <w:tcW w:w="0" w:type="auto"/>
            <w:gridSpan w:val="4"/>
            <w:tcBorders>
              <w:left w:val="single" w:sz="4" w:space="0" w:color="454545" w:themeColor="text1"/>
              <w:right w:val="single" w:sz="4" w:space="0" w:color="454545" w:themeColor="text1"/>
            </w:tcBorders>
            <w:tcMar>
              <w:top w:w="0" w:type="dxa"/>
              <w:left w:w="108" w:type="dxa"/>
              <w:bottom w:w="0" w:type="dxa"/>
              <w:right w:w="108" w:type="dxa"/>
            </w:tcMar>
            <w:hideMark/>
          </w:tcPr>
          <w:p w14:paraId="0343C85E" w14:textId="77777777" w:rsidR="00CB13F8" w:rsidRPr="00847927" w:rsidRDefault="00CB13F8" w:rsidP="00103D19">
            <w:pPr>
              <w:rPr>
                <w:lang w:val="en-US"/>
              </w:rPr>
            </w:pPr>
          </w:p>
        </w:tc>
      </w:tr>
      <w:tr w:rsidR="00CB13F8" w:rsidRPr="00847927" w14:paraId="5DFF29F4" w14:textId="77777777" w:rsidTr="00103D19">
        <w:trPr>
          <w:trHeight w:val="692"/>
        </w:trPr>
        <w:tc>
          <w:tcPr>
            <w:tcW w:w="2180" w:type="dxa"/>
            <w:tcBorders>
              <w:left w:val="single" w:sz="4" w:space="0" w:color="454545" w:themeColor="text1"/>
            </w:tcBorders>
            <w:tcMar>
              <w:top w:w="0" w:type="dxa"/>
              <w:left w:w="108" w:type="dxa"/>
              <w:bottom w:w="0" w:type="dxa"/>
              <w:right w:w="108" w:type="dxa"/>
            </w:tcMar>
            <w:vAlign w:val="bottom"/>
            <w:hideMark/>
          </w:tcPr>
          <w:p w14:paraId="4161EF9E" w14:textId="77777777" w:rsidR="00CB13F8" w:rsidRPr="00847927" w:rsidRDefault="00CB13F8" w:rsidP="00103D19">
            <w:pPr>
              <w:rPr>
                <w:color w:val="auto"/>
                <w:sz w:val="24"/>
                <w:szCs w:val="24"/>
                <w:lang w:val="en-US"/>
              </w:rPr>
            </w:pPr>
            <w:r w:rsidRPr="00847927">
              <w:rPr>
                <w:lang w:val="en-US"/>
              </w:rPr>
              <w:t>User’s Legal Name:</w:t>
            </w:r>
          </w:p>
        </w:tc>
        <w:tc>
          <w:tcPr>
            <w:tcW w:w="5987" w:type="dxa"/>
            <w:gridSpan w:val="2"/>
            <w:tcBorders>
              <w:bottom w:val="single" w:sz="4" w:space="0" w:color="000000"/>
            </w:tcBorders>
            <w:tcMar>
              <w:top w:w="0" w:type="dxa"/>
              <w:left w:w="108" w:type="dxa"/>
              <w:bottom w:w="0" w:type="dxa"/>
              <w:right w:w="108" w:type="dxa"/>
            </w:tcMar>
            <w:vAlign w:val="bottom"/>
            <w:hideMark/>
          </w:tcPr>
          <w:p w14:paraId="653258BD" w14:textId="77777777" w:rsidR="00CB13F8" w:rsidRPr="00847927" w:rsidRDefault="00CB13F8" w:rsidP="00103D19">
            <w:pPr>
              <w:rPr>
                <w:lang w:val="en-US"/>
              </w:rPr>
            </w:pPr>
          </w:p>
        </w:tc>
        <w:tc>
          <w:tcPr>
            <w:tcW w:w="1170" w:type="dxa"/>
            <w:tcBorders>
              <w:right w:val="single" w:sz="4" w:space="0" w:color="454545" w:themeColor="text1"/>
            </w:tcBorders>
            <w:tcMar>
              <w:top w:w="0" w:type="dxa"/>
              <w:left w:w="108" w:type="dxa"/>
              <w:bottom w:w="0" w:type="dxa"/>
              <w:right w:w="108" w:type="dxa"/>
            </w:tcMar>
            <w:vAlign w:val="bottom"/>
            <w:hideMark/>
          </w:tcPr>
          <w:p w14:paraId="57832A6B" w14:textId="77777777" w:rsidR="00CB13F8" w:rsidRPr="00847927" w:rsidRDefault="00CB13F8" w:rsidP="00103D19">
            <w:pPr>
              <w:rPr>
                <w:lang w:val="en-US"/>
              </w:rPr>
            </w:pPr>
            <w:r w:rsidRPr="00847927">
              <w:rPr>
                <w:lang w:val="en-US"/>
              </w:rPr>
              <w:t>(printed)</w:t>
            </w:r>
          </w:p>
        </w:tc>
      </w:tr>
      <w:tr w:rsidR="00CB13F8" w:rsidRPr="00847927" w14:paraId="5721651D" w14:textId="77777777" w:rsidTr="00103D19">
        <w:trPr>
          <w:trHeight w:val="881"/>
        </w:trPr>
        <w:tc>
          <w:tcPr>
            <w:tcW w:w="2180" w:type="dxa"/>
            <w:tcBorders>
              <w:left w:val="single" w:sz="4" w:space="0" w:color="454545" w:themeColor="text1"/>
            </w:tcBorders>
            <w:tcMar>
              <w:top w:w="0" w:type="dxa"/>
              <w:left w:w="108" w:type="dxa"/>
              <w:bottom w:w="0" w:type="dxa"/>
              <w:right w:w="108" w:type="dxa"/>
            </w:tcMar>
            <w:vAlign w:val="bottom"/>
            <w:hideMark/>
          </w:tcPr>
          <w:p w14:paraId="20F962BD" w14:textId="77777777" w:rsidR="00CB13F8" w:rsidRPr="00847927" w:rsidRDefault="00CB13F8" w:rsidP="00103D19">
            <w:pPr>
              <w:rPr>
                <w:color w:val="auto"/>
                <w:sz w:val="24"/>
                <w:szCs w:val="24"/>
                <w:lang w:val="en-US"/>
              </w:rPr>
            </w:pPr>
            <w:r w:rsidRPr="00847927">
              <w:rPr>
                <w:lang w:val="en-US"/>
              </w:rPr>
              <w:t>User’s Signature:</w:t>
            </w:r>
          </w:p>
        </w:tc>
        <w:tc>
          <w:tcPr>
            <w:tcW w:w="5987" w:type="dxa"/>
            <w:gridSpan w:val="2"/>
            <w:tcBorders>
              <w:top w:val="single" w:sz="4" w:space="0" w:color="000000"/>
              <w:bottom w:val="single" w:sz="4" w:space="0" w:color="000000"/>
            </w:tcBorders>
            <w:tcMar>
              <w:top w:w="0" w:type="dxa"/>
              <w:left w:w="108" w:type="dxa"/>
              <w:bottom w:w="0" w:type="dxa"/>
              <w:right w:w="108" w:type="dxa"/>
            </w:tcMar>
            <w:vAlign w:val="bottom"/>
            <w:hideMark/>
          </w:tcPr>
          <w:p w14:paraId="1A4DB21F" w14:textId="77777777" w:rsidR="00CB13F8" w:rsidRPr="00847927" w:rsidRDefault="00CB13F8" w:rsidP="00103D19">
            <w:pPr>
              <w:rPr>
                <w:lang w:val="en-US"/>
              </w:rPr>
            </w:pPr>
          </w:p>
        </w:tc>
        <w:tc>
          <w:tcPr>
            <w:tcW w:w="1170" w:type="dxa"/>
            <w:tcBorders>
              <w:right w:val="single" w:sz="4" w:space="0" w:color="454545" w:themeColor="text1"/>
            </w:tcBorders>
            <w:tcMar>
              <w:top w:w="0" w:type="dxa"/>
              <w:left w:w="108" w:type="dxa"/>
              <w:bottom w:w="0" w:type="dxa"/>
              <w:right w:w="108" w:type="dxa"/>
            </w:tcMar>
            <w:vAlign w:val="bottom"/>
            <w:hideMark/>
          </w:tcPr>
          <w:p w14:paraId="31B7115A" w14:textId="77777777" w:rsidR="00CB13F8" w:rsidRPr="00847927" w:rsidRDefault="00CB13F8" w:rsidP="00103D19">
            <w:pPr>
              <w:rPr>
                <w:lang w:val="en-US"/>
              </w:rPr>
            </w:pPr>
            <w:r w:rsidRPr="00847927">
              <w:rPr>
                <w:lang w:val="en-US"/>
              </w:rPr>
              <w:t>(signature)</w:t>
            </w:r>
          </w:p>
        </w:tc>
      </w:tr>
      <w:tr w:rsidR="00CB13F8" w:rsidRPr="00847927" w14:paraId="01EB3AD3" w14:textId="77777777" w:rsidTr="00103D19">
        <w:tc>
          <w:tcPr>
            <w:tcW w:w="2180" w:type="dxa"/>
            <w:tcBorders>
              <w:left w:val="single" w:sz="4" w:space="0" w:color="454545" w:themeColor="text1"/>
            </w:tcBorders>
            <w:tcMar>
              <w:top w:w="0" w:type="dxa"/>
              <w:left w:w="108" w:type="dxa"/>
              <w:bottom w:w="0" w:type="dxa"/>
              <w:right w:w="108" w:type="dxa"/>
            </w:tcMar>
            <w:vAlign w:val="bottom"/>
            <w:hideMark/>
          </w:tcPr>
          <w:p w14:paraId="3730E4F3" w14:textId="77777777" w:rsidR="00CB13F8" w:rsidRPr="00847927" w:rsidRDefault="00CB13F8" w:rsidP="00103D19">
            <w:pPr>
              <w:rPr>
                <w:color w:val="auto"/>
                <w:sz w:val="24"/>
                <w:szCs w:val="24"/>
                <w:lang w:val="en-US"/>
              </w:rPr>
            </w:pPr>
            <w:r w:rsidRPr="00847927">
              <w:rPr>
                <w:lang w:val="en-US"/>
              </w:rPr>
              <w:t>Date:</w:t>
            </w:r>
          </w:p>
        </w:tc>
        <w:tc>
          <w:tcPr>
            <w:tcW w:w="3935" w:type="dxa"/>
            <w:tcBorders>
              <w:top w:val="single" w:sz="4" w:space="0" w:color="000000"/>
            </w:tcBorders>
            <w:tcMar>
              <w:top w:w="0" w:type="dxa"/>
              <w:left w:w="108" w:type="dxa"/>
              <w:bottom w:w="0" w:type="dxa"/>
              <w:right w:w="108" w:type="dxa"/>
            </w:tcMar>
            <w:hideMark/>
          </w:tcPr>
          <w:p w14:paraId="69CC08D4" w14:textId="77777777" w:rsidR="00CB13F8" w:rsidRPr="00847927" w:rsidRDefault="00CB13F8" w:rsidP="00103D19">
            <w:pPr>
              <w:rPr>
                <w:lang w:val="en-US"/>
              </w:rPr>
            </w:pPr>
            <w:r w:rsidRPr="00847927">
              <w:rPr>
                <w:color w:val="808080"/>
                <w:lang w:val="en-US"/>
              </w:rPr>
              <w:t>Click here to enter a date.</w:t>
            </w:r>
          </w:p>
        </w:tc>
        <w:tc>
          <w:tcPr>
            <w:tcW w:w="2052" w:type="dxa"/>
            <w:tcBorders>
              <w:top w:val="single" w:sz="4" w:space="0" w:color="000000"/>
            </w:tcBorders>
            <w:tcMar>
              <w:top w:w="0" w:type="dxa"/>
              <w:left w:w="108" w:type="dxa"/>
              <w:bottom w:w="0" w:type="dxa"/>
              <w:right w:w="108" w:type="dxa"/>
            </w:tcMar>
            <w:hideMark/>
          </w:tcPr>
          <w:p w14:paraId="537BA2F4" w14:textId="77777777" w:rsidR="00CB13F8" w:rsidRPr="00847927" w:rsidRDefault="00CB13F8" w:rsidP="00103D19">
            <w:pPr>
              <w:rPr>
                <w:lang w:val="en-US"/>
              </w:rPr>
            </w:pPr>
          </w:p>
        </w:tc>
        <w:tc>
          <w:tcPr>
            <w:tcW w:w="1170" w:type="dxa"/>
            <w:tcBorders>
              <w:right w:val="single" w:sz="4" w:space="0" w:color="454545" w:themeColor="text1"/>
            </w:tcBorders>
            <w:tcMar>
              <w:top w:w="0" w:type="dxa"/>
              <w:left w:w="108" w:type="dxa"/>
              <w:bottom w:w="0" w:type="dxa"/>
              <w:right w:w="108" w:type="dxa"/>
            </w:tcMar>
            <w:hideMark/>
          </w:tcPr>
          <w:p w14:paraId="492740BC" w14:textId="77777777" w:rsidR="00CB13F8" w:rsidRPr="00847927" w:rsidRDefault="00CB13F8" w:rsidP="00103D19">
            <w:pPr>
              <w:rPr>
                <w:lang w:val="en-US"/>
              </w:rPr>
            </w:pPr>
          </w:p>
        </w:tc>
      </w:tr>
      <w:tr w:rsidR="00CB13F8" w:rsidRPr="00847927" w14:paraId="01EAFFDF" w14:textId="77777777" w:rsidTr="00103D19">
        <w:tc>
          <w:tcPr>
            <w:tcW w:w="0" w:type="auto"/>
            <w:gridSpan w:val="4"/>
            <w:tcBorders>
              <w:left w:val="single" w:sz="4" w:space="0" w:color="454545" w:themeColor="text1"/>
              <w:right w:val="single" w:sz="4" w:space="0" w:color="454545" w:themeColor="text1"/>
            </w:tcBorders>
            <w:tcMar>
              <w:top w:w="0" w:type="dxa"/>
              <w:left w:w="108" w:type="dxa"/>
              <w:bottom w:w="0" w:type="dxa"/>
              <w:right w:w="108" w:type="dxa"/>
            </w:tcMar>
            <w:vAlign w:val="bottom"/>
            <w:hideMark/>
          </w:tcPr>
          <w:p w14:paraId="383C71EA" w14:textId="77777777" w:rsidR="00CB13F8" w:rsidRPr="00847927" w:rsidRDefault="00CB13F8" w:rsidP="00103D19">
            <w:pPr>
              <w:rPr>
                <w:lang w:val="en-US"/>
              </w:rPr>
            </w:pPr>
          </w:p>
        </w:tc>
      </w:tr>
      <w:tr w:rsidR="00CB13F8" w:rsidRPr="00847927" w14:paraId="049733FA" w14:textId="77777777" w:rsidTr="00103D19">
        <w:tc>
          <w:tcPr>
            <w:tcW w:w="2180" w:type="dxa"/>
            <w:tcBorders>
              <w:left w:val="single" w:sz="4" w:space="0" w:color="454545" w:themeColor="text1"/>
              <w:bottom w:val="single" w:sz="4" w:space="0" w:color="454545" w:themeColor="text1"/>
            </w:tcBorders>
            <w:tcMar>
              <w:top w:w="0" w:type="dxa"/>
              <w:left w:w="108" w:type="dxa"/>
              <w:bottom w:w="0" w:type="dxa"/>
              <w:right w:w="108" w:type="dxa"/>
            </w:tcMar>
            <w:vAlign w:val="bottom"/>
            <w:hideMark/>
          </w:tcPr>
          <w:p w14:paraId="2F66BAAC" w14:textId="77777777" w:rsidR="00CB13F8" w:rsidRPr="00847927" w:rsidRDefault="00CB13F8" w:rsidP="00103D19">
            <w:pPr>
              <w:rPr>
                <w:color w:val="auto"/>
                <w:sz w:val="24"/>
                <w:szCs w:val="24"/>
                <w:lang w:val="en-US"/>
              </w:rPr>
            </w:pPr>
            <w:r w:rsidRPr="00847927">
              <w:rPr>
                <w:lang w:val="en-US"/>
              </w:rPr>
              <w:t>Comments:</w:t>
            </w:r>
          </w:p>
        </w:tc>
        <w:tc>
          <w:tcPr>
            <w:tcW w:w="7157" w:type="dxa"/>
            <w:gridSpan w:val="3"/>
            <w:tcBorders>
              <w:bottom w:val="single" w:sz="4" w:space="0" w:color="454545" w:themeColor="text1"/>
              <w:right w:val="single" w:sz="4" w:space="0" w:color="454545" w:themeColor="text1"/>
            </w:tcBorders>
            <w:tcMar>
              <w:top w:w="0" w:type="dxa"/>
              <w:left w:w="108" w:type="dxa"/>
              <w:bottom w:w="0" w:type="dxa"/>
              <w:right w:w="108" w:type="dxa"/>
            </w:tcMar>
            <w:hideMark/>
          </w:tcPr>
          <w:p w14:paraId="131415DB" w14:textId="77777777" w:rsidR="00CB13F8" w:rsidRPr="00847927" w:rsidRDefault="00CB13F8" w:rsidP="00103D19">
            <w:pPr>
              <w:rPr>
                <w:lang w:val="en-US"/>
              </w:rPr>
            </w:pPr>
            <w:r w:rsidRPr="00847927">
              <w:rPr>
                <w:color w:val="808080"/>
                <w:lang w:val="en-US"/>
              </w:rPr>
              <w:t>Click here to enter text.</w:t>
            </w:r>
          </w:p>
        </w:tc>
      </w:tr>
    </w:tbl>
    <w:p w14:paraId="1BD196E0" w14:textId="4C928F01" w:rsidR="00F60BBA" w:rsidRPr="00847927" w:rsidRDefault="00F60BBA" w:rsidP="00F60BBA">
      <w:pPr>
        <w:pStyle w:val="Heading2"/>
        <w:rPr>
          <w:rFonts w:asciiTheme="minorHAnsi" w:hAnsiTheme="minorHAnsi" w:cstheme="minorHAnsi"/>
          <w:lang w:val="en-US"/>
        </w:rPr>
      </w:pPr>
      <w:bookmarkStart w:id="19" w:name="_Toc135152748"/>
      <w:r w:rsidRPr="00847927">
        <w:rPr>
          <w:rFonts w:asciiTheme="minorHAnsi" w:hAnsiTheme="minorHAnsi" w:cstheme="minorHAnsi"/>
        </w:rPr>
        <w:lastRenderedPageBreak/>
        <w:t>Rules of Behavior for External Non-Privileged Users</w:t>
      </w:r>
      <w:bookmarkEnd w:id="19"/>
    </w:p>
    <w:p w14:paraId="27904003"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As an External Non-Privileged User, &lt;</w:t>
      </w:r>
      <w:proofErr w:type="spellStart"/>
      <w:r w:rsidRPr="00847927">
        <w:rPr>
          <w:rFonts w:asciiTheme="minorHAnsi" w:hAnsiTheme="minorHAnsi" w:cstheme="minorHAnsi"/>
          <w:lang w:val="en-US"/>
        </w:rPr>
        <w:t>Firstname</w:t>
      </w:r>
      <w:proofErr w:type="spellEnd"/>
      <w:r w:rsidRPr="00847927">
        <w:rPr>
          <w:rFonts w:asciiTheme="minorHAnsi" w:hAnsiTheme="minorHAnsi" w:cstheme="minorHAnsi"/>
          <w:lang w:val="en-US"/>
        </w:rPr>
        <w:t xml:space="preserve"> MI </w:t>
      </w:r>
      <w:proofErr w:type="spellStart"/>
      <w:r w:rsidRPr="00847927">
        <w:rPr>
          <w:rFonts w:asciiTheme="minorHAnsi" w:hAnsiTheme="minorHAnsi" w:cstheme="minorHAnsi"/>
          <w:lang w:val="en-US"/>
        </w:rPr>
        <w:t>Lastname</w:t>
      </w:r>
      <w:proofErr w:type="spellEnd"/>
      <w:r w:rsidRPr="00847927">
        <w:rPr>
          <w:rFonts w:asciiTheme="minorHAnsi" w:hAnsiTheme="minorHAnsi" w:cstheme="minorHAnsi"/>
          <w:lang w:val="en-US"/>
        </w:rPr>
        <w:t>&gt; has general user privileges to the &lt;CSO Name&gt; and is required to minimally follow the FedRAMP security controls baseline assigned to this CSO, acting in this general capacity. </w:t>
      </w:r>
    </w:p>
    <w:p w14:paraId="63F47A45"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not interact with &lt;CSO Name&gt; in any way other than prescribed by the agency administrator. </w:t>
      </w:r>
    </w:p>
    <w:p w14:paraId="35039856"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inform the IT Security Desk if unapproved software appears on your device. Only &lt;CSP Name&gt; designated personnel are authorized to load software.</w:t>
      </w:r>
    </w:p>
    <w:p w14:paraId="65F7EAF7"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not add additional software, hardware, or peripheral devices to &lt;CSO Name&gt;. Only designated personnel can direct the installation of hardware and peripheral devices on this system.</w:t>
      </w:r>
    </w:p>
    <w:p w14:paraId="72FDE9C2"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not reconfigure hardware, software, or firmware on any &lt;CSO Name&gt; components. You must report this as a finding to the IT Security Desk if reconfiguration or manipulation is in any way possible.</w:t>
      </w:r>
    </w:p>
    <w:p w14:paraId="11FDA420"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not share information with someone who does not have authority to access that information.</w:t>
      </w:r>
    </w:p>
    <w:p w14:paraId="4A8E21C9"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not remove computer resources without prior approval. </w:t>
      </w:r>
    </w:p>
    <w:p w14:paraId="49B304C5"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use the &lt;CSO Name&gt; device for the purposes for which it is intended.</w:t>
      </w:r>
    </w:p>
    <w:p w14:paraId="73CAD0DB"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not circumvent the security policies configured on your device. If you determine there might be a misconfiguration, you must inform the IT Security Desk immediately.</w:t>
      </w:r>
    </w:p>
    <w:p w14:paraId="46BB52DA"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not process U.S. classified national security information on any component of &lt;CSO Name&gt; for any reason.</w:t>
      </w:r>
    </w:p>
    <w:p w14:paraId="1B664140"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follow all &lt;CSO Name&gt; wireless access policies.</w:t>
      </w:r>
    </w:p>
    <w:p w14:paraId="3CE1F5BD"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You must ensure both hardcopy and electronic official records (including attachments) are stored and disposed of according to &lt;CSO Name&gt; policies and standards.</w:t>
      </w:r>
    </w:p>
    <w:p w14:paraId="439D240F"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 xml:space="preserve">You must safeguard all resources for which you are responsible against waste, loss, abuse, unauthorized users, and misappropriation. Thus ensure the confidentiality, integrity, </w:t>
      </w:r>
      <w:proofErr w:type="gramStart"/>
      <w:r w:rsidRPr="00847927">
        <w:rPr>
          <w:rFonts w:asciiTheme="minorHAnsi" w:hAnsiTheme="minorHAnsi" w:cstheme="minorHAnsi"/>
          <w:lang w:val="en-US"/>
        </w:rPr>
        <w:t>availability</w:t>
      </w:r>
      <w:proofErr w:type="gramEnd"/>
      <w:r w:rsidRPr="00847927">
        <w:rPr>
          <w:rFonts w:asciiTheme="minorHAnsi" w:hAnsiTheme="minorHAnsi" w:cstheme="minorHAnsi"/>
          <w:lang w:val="en-US"/>
        </w:rPr>
        <w:t xml:space="preserve"> and security of all system components commensurate with the CSO requirements for storing, processing, and transmitting all federal data.</w:t>
      </w:r>
    </w:p>
    <w:p w14:paraId="7E7D2977" w14:textId="77777777"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lastRenderedPageBreak/>
        <w:t>You must agree to contact the &lt;CSP Name&gt; Chief Information Security Officer or the &lt;CSP Name&gt; Operations Center &lt;Operations Center Phone Number&gt; if you do not understand any of these rules.</w:t>
      </w:r>
    </w:p>
    <w:p w14:paraId="54BBA5A0" w14:textId="25F58FA1" w:rsidR="00F60BBA" w:rsidRPr="00847927" w:rsidRDefault="00F60BBA" w:rsidP="00F60BBA">
      <w:pPr>
        <w:rPr>
          <w:rFonts w:asciiTheme="minorHAnsi" w:hAnsiTheme="minorHAnsi" w:cstheme="minorHAnsi"/>
          <w:lang w:val="en-US"/>
        </w:rPr>
      </w:pPr>
      <w:r w:rsidRPr="00847927">
        <w:rPr>
          <w:rFonts w:asciiTheme="minorHAnsi" w:hAnsiTheme="minorHAnsi" w:cstheme="minorHAnsi"/>
          <w:lang w:val="en-US"/>
        </w:rPr>
        <w:t>By your signature or electronic acceptance (such as by clicking an acceptance button on the screen), you agree to these rules.</w:t>
      </w:r>
    </w:p>
    <w:p w14:paraId="3DCDD393" w14:textId="77777777" w:rsidR="00F60BBA" w:rsidRDefault="00F60BBA" w:rsidP="00F60BBA">
      <w:pPr>
        <w:rPr>
          <w:rFonts w:asciiTheme="minorHAnsi" w:hAnsiTheme="minorHAnsi" w:cstheme="minorHAnsi"/>
          <w:lang w:val="en-US"/>
        </w:rPr>
      </w:pPr>
      <w:r w:rsidRPr="00847927">
        <w:rPr>
          <w:rFonts w:asciiTheme="minorHAnsi" w:hAnsiTheme="minorHAnsi" w:cstheme="minorHAnsi"/>
          <w:lang w:val="en-US"/>
        </w:rPr>
        <w:t>You understand that any person who obtains information from a computer connected to the Internet in violation of his or her employer’s computer-use restrictions is in violation of the Computer Fraud and Abuse Act.</w:t>
      </w:r>
    </w:p>
    <w:p w14:paraId="0996BDCE" w14:textId="77777777" w:rsidR="00CB13F8" w:rsidRDefault="00CB13F8" w:rsidP="00F60BBA">
      <w:pPr>
        <w:rPr>
          <w:rFonts w:asciiTheme="minorHAnsi" w:hAnsiTheme="minorHAnsi" w:cstheme="minorHAnsi"/>
          <w:lang w:val="en-US"/>
        </w:rPr>
      </w:pPr>
    </w:p>
    <w:tbl>
      <w:tblPr>
        <w:tblW w:w="0" w:type="auto"/>
        <w:tblCellMar>
          <w:top w:w="15" w:type="dxa"/>
          <w:left w:w="15" w:type="dxa"/>
          <w:right w:w="15" w:type="dxa"/>
        </w:tblCellMar>
        <w:tblLook w:val="04A0" w:firstRow="1" w:lastRow="0" w:firstColumn="1" w:lastColumn="0" w:noHBand="0" w:noVBand="1"/>
      </w:tblPr>
      <w:tblGrid>
        <w:gridCol w:w="2573"/>
        <w:gridCol w:w="3295"/>
        <w:gridCol w:w="1597"/>
        <w:gridCol w:w="1885"/>
      </w:tblGrid>
      <w:tr w:rsidR="00CB13F8" w:rsidRPr="00847927" w14:paraId="45A933D6" w14:textId="77777777" w:rsidTr="00103D19">
        <w:tc>
          <w:tcPr>
            <w:tcW w:w="0" w:type="auto"/>
            <w:gridSpan w:val="4"/>
            <w:tcBorders>
              <w:top w:val="single" w:sz="4" w:space="0" w:color="454545" w:themeColor="text1"/>
              <w:left w:val="single" w:sz="4" w:space="0" w:color="454545" w:themeColor="text1"/>
              <w:right w:val="single" w:sz="4" w:space="0" w:color="454545" w:themeColor="text1"/>
            </w:tcBorders>
            <w:tcMar>
              <w:top w:w="0" w:type="dxa"/>
              <w:left w:w="108" w:type="dxa"/>
              <w:bottom w:w="0" w:type="dxa"/>
              <w:right w:w="108" w:type="dxa"/>
            </w:tcMar>
            <w:hideMark/>
          </w:tcPr>
          <w:p w14:paraId="07438DF2" w14:textId="77777777" w:rsidR="00CB13F8" w:rsidRPr="00847927" w:rsidRDefault="00CB13F8" w:rsidP="00103D19">
            <w:pPr>
              <w:rPr>
                <w:b/>
                <w:bCs/>
                <w:color w:val="auto"/>
                <w:sz w:val="26"/>
                <w:szCs w:val="26"/>
                <w:lang w:val="en-US"/>
              </w:rPr>
            </w:pPr>
            <w:r w:rsidRPr="00847927">
              <w:rPr>
                <w:b/>
                <w:bCs/>
                <w:color w:val="19447F" w:themeColor="accent2"/>
                <w:sz w:val="26"/>
                <w:szCs w:val="26"/>
                <w:lang w:val="en-US"/>
              </w:rPr>
              <w:t>ACCEPTANCE AND SIGNATURE</w:t>
            </w:r>
          </w:p>
        </w:tc>
      </w:tr>
      <w:tr w:rsidR="00CB13F8" w:rsidRPr="00847927" w14:paraId="4FA8665C" w14:textId="77777777" w:rsidTr="00103D19">
        <w:tc>
          <w:tcPr>
            <w:tcW w:w="0" w:type="auto"/>
            <w:gridSpan w:val="4"/>
            <w:tcBorders>
              <w:left w:val="single" w:sz="4" w:space="0" w:color="454545" w:themeColor="text1"/>
              <w:right w:val="single" w:sz="4" w:space="0" w:color="454545" w:themeColor="text1"/>
            </w:tcBorders>
            <w:tcMar>
              <w:top w:w="0" w:type="dxa"/>
              <w:left w:w="108" w:type="dxa"/>
              <w:bottom w:w="0" w:type="dxa"/>
              <w:right w:w="108" w:type="dxa"/>
            </w:tcMar>
            <w:hideMark/>
          </w:tcPr>
          <w:p w14:paraId="0736780E" w14:textId="70300D54" w:rsidR="00CB13F8" w:rsidRPr="00847927" w:rsidRDefault="00CB13F8" w:rsidP="00103D19">
            <w:pPr>
              <w:rPr>
                <w:lang w:val="en-US"/>
              </w:rPr>
            </w:pPr>
            <w:r w:rsidRPr="00CB13F8">
              <w:rPr>
                <w:lang w:val="en-US"/>
              </w:rPr>
              <w:t>I have read the Rules of Behavior (</w:t>
            </w:r>
            <w:proofErr w:type="spellStart"/>
            <w:r w:rsidRPr="00CB13F8">
              <w:rPr>
                <w:lang w:val="en-US"/>
              </w:rPr>
              <w:t>RoB</w:t>
            </w:r>
            <w:proofErr w:type="spellEnd"/>
            <w:r w:rsidRPr="00CB13F8">
              <w:rPr>
                <w:lang w:val="en-US"/>
              </w:rPr>
              <w:t xml:space="preserve">) for External Non-Privileged Users for &lt;CSO Name&gt; systems and networks. By my electronic acceptance and/or signature below, I acknowledge and agree that my access to all &lt;CSO Name&gt; systems and networks is covered by, and subject to, such rules. Further, I acknowledge and accept that any violation by me of these </w:t>
            </w:r>
            <w:proofErr w:type="spellStart"/>
            <w:r w:rsidRPr="00CB13F8">
              <w:rPr>
                <w:lang w:val="en-US"/>
              </w:rPr>
              <w:t>RoB</w:t>
            </w:r>
            <w:proofErr w:type="spellEnd"/>
            <w:r w:rsidRPr="00CB13F8">
              <w:rPr>
                <w:lang w:val="en-US"/>
              </w:rPr>
              <w:t xml:space="preserve"> may subject me to civil and/or criminal actions and that CSP retains the right, at its sole discretion, to terminate, cancel, or suspend my access rights to the &lt;CSP Name&gt; systems at any time, without notice.</w:t>
            </w:r>
          </w:p>
        </w:tc>
      </w:tr>
      <w:tr w:rsidR="00CB13F8" w:rsidRPr="00847927" w14:paraId="6153BF4F" w14:textId="77777777" w:rsidTr="00103D19">
        <w:tc>
          <w:tcPr>
            <w:tcW w:w="0" w:type="auto"/>
            <w:gridSpan w:val="4"/>
            <w:tcBorders>
              <w:left w:val="single" w:sz="4" w:space="0" w:color="454545" w:themeColor="text1"/>
              <w:right w:val="single" w:sz="4" w:space="0" w:color="454545" w:themeColor="text1"/>
            </w:tcBorders>
            <w:tcMar>
              <w:top w:w="0" w:type="dxa"/>
              <w:left w:w="108" w:type="dxa"/>
              <w:bottom w:w="0" w:type="dxa"/>
              <w:right w:w="108" w:type="dxa"/>
            </w:tcMar>
            <w:hideMark/>
          </w:tcPr>
          <w:p w14:paraId="0A6BB6E2" w14:textId="77777777" w:rsidR="00CB13F8" w:rsidRPr="00847927" w:rsidRDefault="00CB13F8" w:rsidP="00103D19">
            <w:pPr>
              <w:rPr>
                <w:lang w:val="en-US"/>
              </w:rPr>
            </w:pPr>
          </w:p>
        </w:tc>
      </w:tr>
      <w:tr w:rsidR="00CB13F8" w:rsidRPr="00847927" w14:paraId="4DBBDE04" w14:textId="77777777" w:rsidTr="00103D19">
        <w:trPr>
          <w:trHeight w:val="692"/>
        </w:trPr>
        <w:tc>
          <w:tcPr>
            <w:tcW w:w="2180" w:type="dxa"/>
            <w:tcBorders>
              <w:left w:val="single" w:sz="4" w:space="0" w:color="454545" w:themeColor="text1"/>
            </w:tcBorders>
            <w:tcMar>
              <w:top w:w="0" w:type="dxa"/>
              <w:left w:w="108" w:type="dxa"/>
              <w:bottom w:w="0" w:type="dxa"/>
              <w:right w:w="108" w:type="dxa"/>
            </w:tcMar>
            <w:vAlign w:val="bottom"/>
            <w:hideMark/>
          </w:tcPr>
          <w:p w14:paraId="64DF3747" w14:textId="77777777" w:rsidR="00CB13F8" w:rsidRPr="00847927" w:rsidRDefault="00CB13F8" w:rsidP="00103D19">
            <w:pPr>
              <w:rPr>
                <w:color w:val="auto"/>
                <w:sz w:val="24"/>
                <w:szCs w:val="24"/>
                <w:lang w:val="en-US"/>
              </w:rPr>
            </w:pPr>
            <w:r w:rsidRPr="00847927">
              <w:rPr>
                <w:lang w:val="en-US"/>
              </w:rPr>
              <w:t>User’s Legal Name:</w:t>
            </w:r>
          </w:p>
        </w:tc>
        <w:tc>
          <w:tcPr>
            <w:tcW w:w="5987" w:type="dxa"/>
            <w:gridSpan w:val="2"/>
            <w:tcBorders>
              <w:bottom w:val="single" w:sz="4" w:space="0" w:color="000000"/>
            </w:tcBorders>
            <w:tcMar>
              <w:top w:w="0" w:type="dxa"/>
              <w:left w:w="108" w:type="dxa"/>
              <w:bottom w:w="0" w:type="dxa"/>
              <w:right w:w="108" w:type="dxa"/>
            </w:tcMar>
            <w:vAlign w:val="bottom"/>
            <w:hideMark/>
          </w:tcPr>
          <w:p w14:paraId="6258891D" w14:textId="77777777" w:rsidR="00CB13F8" w:rsidRPr="00847927" w:rsidRDefault="00CB13F8" w:rsidP="00103D19">
            <w:pPr>
              <w:rPr>
                <w:lang w:val="en-US"/>
              </w:rPr>
            </w:pPr>
          </w:p>
        </w:tc>
        <w:tc>
          <w:tcPr>
            <w:tcW w:w="1170" w:type="dxa"/>
            <w:tcBorders>
              <w:right w:val="single" w:sz="4" w:space="0" w:color="454545" w:themeColor="text1"/>
            </w:tcBorders>
            <w:tcMar>
              <w:top w:w="0" w:type="dxa"/>
              <w:left w:w="108" w:type="dxa"/>
              <w:bottom w:w="0" w:type="dxa"/>
              <w:right w:w="108" w:type="dxa"/>
            </w:tcMar>
            <w:vAlign w:val="bottom"/>
            <w:hideMark/>
          </w:tcPr>
          <w:p w14:paraId="79911412" w14:textId="77777777" w:rsidR="00CB13F8" w:rsidRPr="00847927" w:rsidRDefault="00CB13F8" w:rsidP="00103D19">
            <w:pPr>
              <w:rPr>
                <w:lang w:val="en-US"/>
              </w:rPr>
            </w:pPr>
            <w:r w:rsidRPr="00847927">
              <w:rPr>
                <w:lang w:val="en-US"/>
              </w:rPr>
              <w:t>(printed)</w:t>
            </w:r>
          </w:p>
        </w:tc>
      </w:tr>
      <w:tr w:rsidR="00CB13F8" w:rsidRPr="00847927" w14:paraId="35C5E240" w14:textId="77777777" w:rsidTr="00103D19">
        <w:trPr>
          <w:trHeight w:val="881"/>
        </w:trPr>
        <w:tc>
          <w:tcPr>
            <w:tcW w:w="2180" w:type="dxa"/>
            <w:tcBorders>
              <w:left w:val="single" w:sz="4" w:space="0" w:color="454545" w:themeColor="text1"/>
            </w:tcBorders>
            <w:tcMar>
              <w:top w:w="0" w:type="dxa"/>
              <w:left w:w="108" w:type="dxa"/>
              <w:bottom w:w="0" w:type="dxa"/>
              <w:right w:w="108" w:type="dxa"/>
            </w:tcMar>
            <w:vAlign w:val="bottom"/>
            <w:hideMark/>
          </w:tcPr>
          <w:p w14:paraId="3B411373" w14:textId="77777777" w:rsidR="00CB13F8" w:rsidRPr="00847927" w:rsidRDefault="00CB13F8" w:rsidP="00103D19">
            <w:pPr>
              <w:rPr>
                <w:color w:val="auto"/>
                <w:sz w:val="24"/>
                <w:szCs w:val="24"/>
                <w:lang w:val="en-US"/>
              </w:rPr>
            </w:pPr>
            <w:r w:rsidRPr="00847927">
              <w:rPr>
                <w:lang w:val="en-US"/>
              </w:rPr>
              <w:t>User’s Signature:</w:t>
            </w:r>
          </w:p>
        </w:tc>
        <w:tc>
          <w:tcPr>
            <w:tcW w:w="5987" w:type="dxa"/>
            <w:gridSpan w:val="2"/>
            <w:tcBorders>
              <w:top w:val="single" w:sz="4" w:space="0" w:color="000000"/>
              <w:bottom w:val="single" w:sz="4" w:space="0" w:color="000000"/>
            </w:tcBorders>
            <w:tcMar>
              <w:top w:w="0" w:type="dxa"/>
              <w:left w:w="108" w:type="dxa"/>
              <w:bottom w:w="0" w:type="dxa"/>
              <w:right w:w="108" w:type="dxa"/>
            </w:tcMar>
            <w:vAlign w:val="bottom"/>
            <w:hideMark/>
          </w:tcPr>
          <w:p w14:paraId="4A93EE01" w14:textId="77777777" w:rsidR="00CB13F8" w:rsidRPr="00847927" w:rsidRDefault="00CB13F8" w:rsidP="00103D19">
            <w:pPr>
              <w:rPr>
                <w:lang w:val="en-US"/>
              </w:rPr>
            </w:pPr>
          </w:p>
        </w:tc>
        <w:tc>
          <w:tcPr>
            <w:tcW w:w="1170" w:type="dxa"/>
            <w:tcBorders>
              <w:right w:val="single" w:sz="4" w:space="0" w:color="454545" w:themeColor="text1"/>
            </w:tcBorders>
            <w:tcMar>
              <w:top w:w="0" w:type="dxa"/>
              <w:left w:w="108" w:type="dxa"/>
              <w:bottom w:w="0" w:type="dxa"/>
              <w:right w:w="108" w:type="dxa"/>
            </w:tcMar>
            <w:vAlign w:val="bottom"/>
            <w:hideMark/>
          </w:tcPr>
          <w:p w14:paraId="281E844A" w14:textId="77777777" w:rsidR="00CB13F8" w:rsidRPr="00847927" w:rsidRDefault="00CB13F8" w:rsidP="00103D19">
            <w:pPr>
              <w:rPr>
                <w:lang w:val="en-US"/>
              </w:rPr>
            </w:pPr>
            <w:r w:rsidRPr="00847927">
              <w:rPr>
                <w:lang w:val="en-US"/>
              </w:rPr>
              <w:t>(signature)</w:t>
            </w:r>
          </w:p>
        </w:tc>
      </w:tr>
      <w:tr w:rsidR="00CB13F8" w:rsidRPr="00847927" w14:paraId="1317F05D" w14:textId="77777777" w:rsidTr="00103D19">
        <w:tc>
          <w:tcPr>
            <w:tcW w:w="2180" w:type="dxa"/>
            <w:tcBorders>
              <w:left w:val="single" w:sz="4" w:space="0" w:color="454545" w:themeColor="text1"/>
            </w:tcBorders>
            <w:tcMar>
              <w:top w:w="0" w:type="dxa"/>
              <w:left w:w="108" w:type="dxa"/>
              <w:bottom w:w="0" w:type="dxa"/>
              <w:right w:w="108" w:type="dxa"/>
            </w:tcMar>
            <w:vAlign w:val="bottom"/>
            <w:hideMark/>
          </w:tcPr>
          <w:p w14:paraId="03858327" w14:textId="77777777" w:rsidR="00CB13F8" w:rsidRPr="00847927" w:rsidRDefault="00CB13F8" w:rsidP="00103D19">
            <w:pPr>
              <w:rPr>
                <w:color w:val="auto"/>
                <w:sz w:val="24"/>
                <w:szCs w:val="24"/>
                <w:lang w:val="en-US"/>
              </w:rPr>
            </w:pPr>
            <w:r w:rsidRPr="00847927">
              <w:rPr>
                <w:lang w:val="en-US"/>
              </w:rPr>
              <w:t>Date:</w:t>
            </w:r>
          </w:p>
        </w:tc>
        <w:tc>
          <w:tcPr>
            <w:tcW w:w="3935" w:type="dxa"/>
            <w:tcBorders>
              <w:top w:val="single" w:sz="4" w:space="0" w:color="000000"/>
            </w:tcBorders>
            <w:tcMar>
              <w:top w:w="0" w:type="dxa"/>
              <w:left w:w="108" w:type="dxa"/>
              <w:bottom w:w="0" w:type="dxa"/>
              <w:right w:w="108" w:type="dxa"/>
            </w:tcMar>
            <w:hideMark/>
          </w:tcPr>
          <w:p w14:paraId="340510BD" w14:textId="77777777" w:rsidR="00CB13F8" w:rsidRPr="00847927" w:rsidRDefault="00CB13F8" w:rsidP="00103D19">
            <w:pPr>
              <w:rPr>
                <w:lang w:val="en-US"/>
              </w:rPr>
            </w:pPr>
            <w:r w:rsidRPr="00847927">
              <w:rPr>
                <w:color w:val="808080"/>
                <w:lang w:val="en-US"/>
              </w:rPr>
              <w:t>Click here to enter a date.</w:t>
            </w:r>
          </w:p>
        </w:tc>
        <w:tc>
          <w:tcPr>
            <w:tcW w:w="2052" w:type="dxa"/>
            <w:tcBorders>
              <w:top w:val="single" w:sz="4" w:space="0" w:color="000000"/>
            </w:tcBorders>
            <w:tcMar>
              <w:top w:w="0" w:type="dxa"/>
              <w:left w:w="108" w:type="dxa"/>
              <w:bottom w:w="0" w:type="dxa"/>
              <w:right w:w="108" w:type="dxa"/>
            </w:tcMar>
            <w:hideMark/>
          </w:tcPr>
          <w:p w14:paraId="415FE486" w14:textId="77777777" w:rsidR="00CB13F8" w:rsidRPr="00847927" w:rsidRDefault="00CB13F8" w:rsidP="00103D19">
            <w:pPr>
              <w:rPr>
                <w:lang w:val="en-US"/>
              </w:rPr>
            </w:pPr>
          </w:p>
        </w:tc>
        <w:tc>
          <w:tcPr>
            <w:tcW w:w="1170" w:type="dxa"/>
            <w:tcBorders>
              <w:right w:val="single" w:sz="4" w:space="0" w:color="454545" w:themeColor="text1"/>
            </w:tcBorders>
            <w:tcMar>
              <w:top w:w="0" w:type="dxa"/>
              <w:left w:w="108" w:type="dxa"/>
              <w:bottom w:w="0" w:type="dxa"/>
              <w:right w:w="108" w:type="dxa"/>
            </w:tcMar>
            <w:hideMark/>
          </w:tcPr>
          <w:p w14:paraId="16CEB58F" w14:textId="77777777" w:rsidR="00CB13F8" w:rsidRPr="00847927" w:rsidRDefault="00CB13F8" w:rsidP="00103D19">
            <w:pPr>
              <w:rPr>
                <w:lang w:val="en-US"/>
              </w:rPr>
            </w:pPr>
          </w:p>
        </w:tc>
      </w:tr>
      <w:tr w:rsidR="00CB13F8" w:rsidRPr="00847927" w14:paraId="253BBD1F" w14:textId="77777777" w:rsidTr="00103D19">
        <w:tc>
          <w:tcPr>
            <w:tcW w:w="0" w:type="auto"/>
            <w:gridSpan w:val="4"/>
            <w:tcBorders>
              <w:left w:val="single" w:sz="4" w:space="0" w:color="454545" w:themeColor="text1"/>
              <w:right w:val="single" w:sz="4" w:space="0" w:color="454545" w:themeColor="text1"/>
            </w:tcBorders>
            <w:tcMar>
              <w:top w:w="0" w:type="dxa"/>
              <w:left w:w="108" w:type="dxa"/>
              <w:bottom w:w="0" w:type="dxa"/>
              <w:right w:w="108" w:type="dxa"/>
            </w:tcMar>
            <w:vAlign w:val="bottom"/>
            <w:hideMark/>
          </w:tcPr>
          <w:p w14:paraId="186CE938" w14:textId="77777777" w:rsidR="00CB13F8" w:rsidRPr="00847927" w:rsidRDefault="00CB13F8" w:rsidP="00103D19">
            <w:pPr>
              <w:rPr>
                <w:lang w:val="en-US"/>
              </w:rPr>
            </w:pPr>
          </w:p>
        </w:tc>
      </w:tr>
      <w:tr w:rsidR="00CB13F8" w:rsidRPr="00847927" w14:paraId="42233C96" w14:textId="77777777" w:rsidTr="00103D19">
        <w:tc>
          <w:tcPr>
            <w:tcW w:w="2180" w:type="dxa"/>
            <w:tcBorders>
              <w:left w:val="single" w:sz="4" w:space="0" w:color="454545" w:themeColor="text1"/>
              <w:bottom w:val="single" w:sz="4" w:space="0" w:color="454545" w:themeColor="text1"/>
            </w:tcBorders>
            <w:tcMar>
              <w:top w:w="0" w:type="dxa"/>
              <w:left w:w="108" w:type="dxa"/>
              <w:bottom w:w="0" w:type="dxa"/>
              <w:right w:w="108" w:type="dxa"/>
            </w:tcMar>
            <w:vAlign w:val="bottom"/>
            <w:hideMark/>
          </w:tcPr>
          <w:p w14:paraId="7FD31571" w14:textId="77777777" w:rsidR="00CB13F8" w:rsidRPr="00847927" w:rsidRDefault="00CB13F8" w:rsidP="00103D19">
            <w:pPr>
              <w:rPr>
                <w:color w:val="auto"/>
                <w:sz w:val="24"/>
                <w:szCs w:val="24"/>
                <w:lang w:val="en-US"/>
              </w:rPr>
            </w:pPr>
            <w:r w:rsidRPr="00847927">
              <w:rPr>
                <w:lang w:val="en-US"/>
              </w:rPr>
              <w:t>Comments:</w:t>
            </w:r>
          </w:p>
        </w:tc>
        <w:tc>
          <w:tcPr>
            <w:tcW w:w="7157" w:type="dxa"/>
            <w:gridSpan w:val="3"/>
            <w:tcBorders>
              <w:bottom w:val="single" w:sz="4" w:space="0" w:color="454545" w:themeColor="text1"/>
              <w:right w:val="single" w:sz="4" w:space="0" w:color="454545" w:themeColor="text1"/>
            </w:tcBorders>
            <w:tcMar>
              <w:top w:w="0" w:type="dxa"/>
              <w:left w:w="108" w:type="dxa"/>
              <w:bottom w:w="0" w:type="dxa"/>
              <w:right w:w="108" w:type="dxa"/>
            </w:tcMar>
            <w:hideMark/>
          </w:tcPr>
          <w:p w14:paraId="5FEA7F51" w14:textId="77777777" w:rsidR="00CB13F8" w:rsidRPr="00847927" w:rsidRDefault="00CB13F8" w:rsidP="00103D19">
            <w:pPr>
              <w:rPr>
                <w:lang w:val="en-US"/>
              </w:rPr>
            </w:pPr>
            <w:r w:rsidRPr="00847927">
              <w:rPr>
                <w:color w:val="808080"/>
                <w:lang w:val="en-US"/>
              </w:rPr>
              <w:t>Click here to enter text.</w:t>
            </w:r>
          </w:p>
        </w:tc>
      </w:tr>
    </w:tbl>
    <w:p w14:paraId="1C3A9030" w14:textId="77777777" w:rsidR="00F60BBA" w:rsidRPr="00847927" w:rsidRDefault="00F60BBA" w:rsidP="00F60BBA">
      <w:pPr>
        <w:rPr>
          <w:rFonts w:asciiTheme="minorHAnsi" w:hAnsiTheme="minorHAnsi" w:cstheme="minorHAnsi"/>
          <w:lang w:val="en-US"/>
        </w:rPr>
      </w:pPr>
    </w:p>
    <w:sectPr w:rsidR="00F60BBA" w:rsidRPr="00847927" w:rsidSect="002500A4">
      <w:footerReference w:type="default" r:id="rId16"/>
      <w:pgSz w:w="12240" w:h="15840"/>
      <w:pgMar w:top="0" w:right="1440" w:bottom="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70CB3" w14:textId="77777777" w:rsidR="00407233" w:rsidRDefault="00407233">
      <w:pPr>
        <w:spacing w:before="0" w:after="0" w:line="240" w:lineRule="auto"/>
      </w:pPr>
      <w:r>
        <w:separator/>
      </w:r>
    </w:p>
  </w:endnote>
  <w:endnote w:type="continuationSeparator" w:id="0">
    <w:p w14:paraId="1706320E" w14:textId="77777777" w:rsidR="00407233" w:rsidRDefault="004072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uli">
    <w:panose1 w:val="00000500000000000000"/>
    <w:charset w:val="4D"/>
    <w:family w:val="auto"/>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3028596"/>
      <w:docPartObj>
        <w:docPartGallery w:val="Page Numbers (Bottom of Page)"/>
        <w:docPartUnique/>
      </w:docPartObj>
    </w:sdtPr>
    <w:sdtContent>
      <w:p w14:paraId="21F26528" w14:textId="2DE6D83F" w:rsidR="002500A4" w:rsidRDefault="002500A4" w:rsidP="000B54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874065038"/>
      <w:docPartObj>
        <w:docPartGallery w:val="Page Numbers (Bottom of Page)"/>
        <w:docPartUnique/>
      </w:docPartObj>
    </w:sdtPr>
    <w:sdtContent>
      <w:p w14:paraId="357DB6C4" w14:textId="57EA0749" w:rsidR="002500A4" w:rsidRDefault="002500A4" w:rsidP="002500A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52102639"/>
      <w:docPartObj>
        <w:docPartGallery w:val="Page Numbers (Bottom of Page)"/>
        <w:docPartUnique/>
      </w:docPartObj>
    </w:sdtPr>
    <w:sdtContent>
      <w:p w14:paraId="3A01D3FC" w14:textId="50A0A008" w:rsidR="002500A4" w:rsidRDefault="002500A4" w:rsidP="002500A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43218550"/>
      <w:docPartObj>
        <w:docPartGallery w:val="Page Numbers (Bottom of Page)"/>
        <w:docPartUnique/>
      </w:docPartObj>
    </w:sdtPr>
    <w:sdtContent>
      <w:p w14:paraId="3399E22F" w14:textId="2127FD1E" w:rsidR="002500A4" w:rsidRDefault="002500A4" w:rsidP="002500A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860D7A" w14:textId="77777777" w:rsidR="002500A4" w:rsidRDefault="002500A4" w:rsidP="002500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BC4B3" w14:textId="77777777" w:rsidR="00F457D3" w:rsidRDefault="00F457D3" w:rsidP="002500A4">
    <w:pPr>
      <w:ind w:right="360"/>
    </w:pPr>
  </w:p>
  <w:sdt>
    <w:sdtPr>
      <w:rPr>
        <w:rStyle w:val="PageNumber"/>
      </w:rPr>
      <w:id w:val="-841163142"/>
      <w:docPartObj>
        <w:docPartGallery w:val="Page Numbers (Bottom of Page)"/>
        <w:docPartUnique/>
      </w:docPartObj>
    </w:sdtPr>
    <w:sdtContent>
      <w:p w14:paraId="1CE8096C" w14:textId="77777777" w:rsidR="002500A4" w:rsidRDefault="002500A4" w:rsidP="002500A4">
        <w:pPr>
          <w:pStyle w:val="Footer"/>
          <w:framePr w:wrap="none" w:vAnchor="text" w:hAnchor="margin" w:xAlign="right" w:y="18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Style w:val="aff2"/>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F457D3" w14:paraId="132EDD29" w14:textId="77777777">
      <w:trPr>
        <w:trHeight w:val="184"/>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3065D1CF" w14:textId="272349A5" w:rsidR="00F457D3" w:rsidRDefault="00000000">
          <w:pPr>
            <w:spacing w:before="120" w:after="120"/>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4D2EB050" w14:textId="77777777" w:rsidR="00F457D3" w:rsidRDefault="00F457D3"/>
      </w:tc>
    </w:tr>
  </w:tbl>
  <w:p w14:paraId="07E7172F" w14:textId="77777777" w:rsidR="00F457D3" w:rsidRDefault="00F457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101F1" w14:textId="77777777" w:rsidR="00231A39" w:rsidRDefault="00231A39">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231A39" w14:paraId="1EF69D8A"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53745F41" w14:textId="77777777" w:rsidR="00231A39" w:rsidRDefault="00231A39">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32771F40" w14:textId="1EBF6D27" w:rsidR="00231A39" w:rsidRDefault="00231A39">
          <w:pPr>
            <w:ind w:right="1249"/>
            <w:jc w:val="right"/>
          </w:pPr>
          <w:r>
            <w:fldChar w:fldCharType="begin"/>
          </w:r>
          <w:r>
            <w:instrText>PAGE</w:instrText>
          </w:r>
          <w:r>
            <w:fldChar w:fldCharType="separate"/>
          </w:r>
          <w:r>
            <w:rPr>
              <w:noProof/>
            </w:rPr>
            <w:t>1</w:t>
          </w:r>
          <w:r>
            <w:fldChar w:fldCharType="end"/>
          </w:r>
        </w:p>
      </w:tc>
    </w:tr>
  </w:tbl>
  <w:p w14:paraId="76066EF4" w14:textId="77777777" w:rsidR="00231A39" w:rsidRDefault="00231A39">
    <w:pP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77967" w14:textId="77777777" w:rsidR="00407233" w:rsidRDefault="00407233">
      <w:pPr>
        <w:spacing w:before="0" w:after="0" w:line="240" w:lineRule="auto"/>
      </w:pPr>
      <w:r>
        <w:separator/>
      </w:r>
    </w:p>
  </w:footnote>
  <w:footnote w:type="continuationSeparator" w:id="0">
    <w:p w14:paraId="1ADC8C94" w14:textId="77777777" w:rsidR="00407233" w:rsidRDefault="0040723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1F474" w14:textId="5A722A14" w:rsidR="00F457D3" w:rsidRDefault="00F457D3">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F457D3" w14:paraId="02860F46" w14:textId="77777777" w:rsidTr="000917AF">
      <w:trPr>
        <w:trHeight w:val="1080"/>
      </w:trPr>
      <w:tc>
        <w:tcPr>
          <w:tcW w:w="2785" w:type="dxa"/>
          <w:shd w:val="clear" w:color="auto" w:fill="1A4480"/>
          <w:tcMar>
            <w:top w:w="90" w:type="dxa"/>
            <w:left w:w="90" w:type="dxa"/>
            <w:bottom w:w="90" w:type="dxa"/>
            <w:right w:w="90" w:type="dxa"/>
          </w:tcMar>
          <w:vAlign w:val="center"/>
        </w:tcPr>
        <w:p w14:paraId="306BD15F" w14:textId="77777777" w:rsidR="00F457D3" w:rsidRDefault="00000000">
          <w:pPr>
            <w:ind w:left="1340"/>
          </w:pPr>
          <w:r>
            <w:rPr>
              <w:noProof/>
            </w:rPr>
            <w:drawing>
              <wp:inline distT="114300" distB="114300" distL="114300" distR="114300" wp14:anchorId="565A6768" wp14:editId="653DDEF7">
                <wp:extent cx="676275" cy="447675"/>
                <wp:effectExtent l="0" t="0" r="0" b="0"/>
                <wp:docPr id="723321730" name="Picture 723321730"/>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3D795783" w14:textId="32069988" w:rsidR="00CC0511" w:rsidRPr="00CC0511" w:rsidRDefault="00CC0511" w:rsidP="00CC0511">
          <w:pPr>
            <w:pStyle w:val="Header"/>
            <w:spacing w:before="80" w:after="80"/>
            <w:ind w:left="518" w:right="1310"/>
            <w:jc w:val="right"/>
          </w:pPr>
          <w:r w:rsidRPr="00CC0511">
            <w:rPr>
              <w:bCs/>
              <w:lang w:val="en-US"/>
            </w:rPr>
            <w:t>FedRAMP</w:t>
          </w:r>
          <w:r w:rsidRPr="00CC0511">
            <w:rPr>
              <w:bCs/>
              <w:vertAlign w:val="superscript"/>
              <w:lang w:val="en-US"/>
            </w:rPr>
            <w:t>®</w:t>
          </w:r>
          <w:r w:rsidRPr="00CC0511">
            <w:rPr>
              <w:bCs/>
              <w:lang w:val="en-US"/>
            </w:rPr>
            <w:t xml:space="preserve"> System Security Plan (SSP)</w:t>
          </w:r>
          <w:r>
            <w:t xml:space="preserve"> </w:t>
          </w:r>
          <w:r w:rsidRPr="00CC0511">
            <w:t xml:space="preserve">Appendix F: </w:t>
          </w:r>
          <w:r w:rsidRPr="00CC0511">
            <w:rPr>
              <w:lang w:val="en-US"/>
            </w:rPr>
            <w:t>Rules of Behavior (</w:t>
          </w:r>
          <w:proofErr w:type="spellStart"/>
          <w:r w:rsidRPr="00CC0511">
            <w:rPr>
              <w:lang w:val="en-US"/>
            </w:rPr>
            <w:t>RoB</w:t>
          </w:r>
          <w:proofErr w:type="spellEnd"/>
          <w:r w:rsidRPr="00CC0511">
            <w:rPr>
              <w:lang w:val="en-US"/>
            </w:rPr>
            <w:t>) Template</w:t>
          </w:r>
        </w:p>
        <w:p w14:paraId="334BEB13" w14:textId="68B17A6A" w:rsidR="000917AF" w:rsidRDefault="00323664" w:rsidP="005E398A">
          <w:pPr>
            <w:pStyle w:val="Header"/>
            <w:spacing w:before="80" w:after="80" w:line="288" w:lineRule="auto"/>
            <w:ind w:left="518" w:right="1310"/>
            <w:jc w:val="right"/>
          </w:pPr>
          <w:r w:rsidRPr="00323664">
            <w:rPr>
              <w:sz w:val="15"/>
              <w:szCs w:val="15"/>
            </w:rPr>
            <w:t>&lt;Insert CSP Name</w:t>
          </w:r>
          <w:proofErr w:type="gramStart"/>
          <w:r w:rsidRPr="00323664">
            <w:rPr>
              <w:sz w:val="15"/>
              <w:szCs w:val="15"/>
            </w:rPr>
            <w:t>&gt;  |</w:t>
          </w:r>
          <w:proofErr w:type="gramEnd"/>
          <w:r w:rsidRPr="00323664">
            <w:rPr>
              <w:sz w:val="15"/>
              <w:szCs w:val="15"/>
            </w:rPr>
            <w:t xml:space="preserve">  &lt;Insert CSO Name&gt;  |  &lt;Insert Version X.X  |  &lt;Insert MM/DD/YYYY&gt; </w:t>
          </w:r>
        </w:p>
      </w:tc>
    </w:tr>
  </w:tbl>
  <w:p w14:paraId="6C049BF6" w14:textId="7E5E3896" w:rsidR="00F457D3" w:rsidRDefault="00000000" w:rsidP="00E73671">
    <w:pPr>
      <w:tabs>
        <w:tab w:val="left" w:pos="3645"/>
        <w:tab w:val="left" w:pos="6463"/>
      </w:tabs>
      <w:spacing w:after="360"/>
    </w:pPr>
    <w:r>
      <w:tab/>
    </w:r>
    <w:r w:rsidR="00E7367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1865"/>
    <w:multiLevelType w:val="multilevel"/>
    <w:tmpl w:val="2CFE90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F27847"/>
    <w:multiLevelType w:val="multilevel"/>
    <w:tmpl w:val="02A48F9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E446BF2"/>
    <w:multiLevelType w:val="multilevel"/>
    <w:tmpl w:val="F376B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8C4E4E"/>
    <w:multiLevelType w:val="multilevel"/>
    <w:tmpl w:val="B73860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5B60C3"/>
    <w:multiLevelType w:val="multilevel"/>
    <w:tmpl w:val="D98E9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747DDC"/>
    <w:multiLevelType w:val="multilevel"/>
    <w:tmpl w:val="518843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B86DFB"/>
    <w:multiLevelType w:val="multilevel"/>
    <w:tmpl w:val="CF56A162"/>
    <w:lvl w:ilvl="0">
      <w:start w:val="1"/>
      <w:numFmt w:val="upperLetter"/>
      <w:pStyle w:val="Appendix1"/>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CB3334B"/>
    <w:multiLevelType w:val="hybridMultilevel"/>
    <w:tmpl w:val="23860E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F1A56"/>
    <w:multiLevelType w:val="multilevel"/>
    <w:tmpl w:val="31863602"/>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15:restartNumberingAfterBreak="0">
    <w:nsid w:val="1FC6251C"/>
    <w:multiLevelType w:val="multilevel"/>
    <w:tmpl w:val="B59821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98B6223"/>
    <w:multiLevelType w:val="multilevel"/>
    <w:tmpl w:val="24FE8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CAF6BD5"/>
    <w:multiLevelType w:val="multilevel"/>
    <w:tmpl w:val="280E17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FFB650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083601C"/>
    <w:multiLevelType w:val="multilevel"/>
    <w:tmpl w:val="D812C61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EB5C0D"/>
    <w:multiLevelType w:val="multilevel"/>
    <w:tmpl w:val="63A400D0"/>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5" w15:restartNumberingAfterBreak="0">
    <w:nsid w:val="326A5751"/>
    <w:multiLevelType w:val="multilevel"/>
    <w:tmpl w:val="F0D4A4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4597D5E"/>
    <w:multiLevelType w:val="multilevel"/>
    <w:tmpl w:val="C1A8C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5A82251"/>
    <w:multiLevelType w:val="hybridMultilevel"/>
    <w:tmpl w:val="8BD6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AB851AD"/>
    <w:multiLevelType w:val="multilevel"/>
    <w:tmpl w:val="63369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CF11A4D"/>
    <w:multiLevelType w:val="hybridMultilevel"/>
    <w:tmpl w:val="25E65AF4"/>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00012FD"/>
    <w:multiLevelType w:val="multilevel"/>
    <w:tmpl w:val="2DEC1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EEF61ED"/>
    <w:multiLevelType w:val="multilevel"/>
    <w:tmpl w:val="016E42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B70272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12D44B1"/>
    <w:multiLevelType w:val="multilevel"/>
    <w:tmpl w:val="F3743B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5024D7E"/>
    <w:multiLevelType w:val="hybridMultilevel"/>
    <w:tmpl w:val="8264C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0279EB"/>
    <w:multiLevelType w:val="hybridMultilevel"/>
    <w:tmpl w:val="66BA593C"/>
    <w:lvl w:ilvl="0" w:tplc="0C5225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62862"/>
    <w:multiLevelType w:val="multilevel"/>
    <w:tmpl w:val="01986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B6D53C8"/>
    <w:multiLevelType w:val="hybridMultilevel"/>
    <w:tmpl w:val="F33E16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5006761">
    <w:abstractNumId w:val="18"/>
  </w:num>
  <w:num w:numId="2" w16cid:durableId="66999901">
    <w:abstractNumId w:val="6"/>
  </w:num>
  <w:num w:numId="3" w16cid:durableId="50885417">
    <w:abstractNumId w:val="12"/>
  </w:num>
  <w:num w:numId="4" w16cid:durableId="1486047702">
    <w:abstractNumId w:val="10"/>
  </w:num>
  <w:num w:numId="5" w16cid:durableId="1372462961">
    <w:abstractNumId w:val="1"/>
  </w:num>
  <w:num w:numId="6" w16cid:durableId="694310381">
    <w:abstractNumId w:val="27"/>
  </w:num>
  <w:num w:numId="7" w16cid:durableId="859126314">
    <w:abstractNumId w:val="13"/>
  </w:num>
  <w:num w:numId="8" w16cid:durableId="2021617405">
    <w:abstractNumId w:val="5"/>
  </w:num>
  <w:num w:numId="9" w16cid:durableId="550700114">
    <w:abstractNumId w:val="24"/>
  </w:num>
  <w:num w:numId="10" w16cid:durableId="1569724088">
    <w:abstractNumId w:val="11"/>
  </w:num>
  <w:num w:numId="11" w16cid:durableId="1527717404">
    <w:abstractNumId w:val="4"/>
  </w:num>
  <w:num w:numId="12" w16cid:durableId="1620796662">
    <w:abstractNumId w:val="2"/>
  </w:num>
  <w:num w:numId="13" w16cid:durableId="2050177752">
    <w:abstractNumId w:val="14"/>
  </w:num>
  <w:num w:numId="14" w16cid:durableId="1154836696">
    <w:abstractNumId w:val="21"/>
  </w:num>
  <w:num w:numId="15" w16cid:durableId="23872147">
    <w:abstractNumId w:val="15"/>
  </w:num>
  <w:num w:numId="16" w16cid:durableId="929579706">
    <w:abstractNumId w:val="22"/>
  </w:num>
  <w:num w:numId="17" w16cid:durableId="378553953">
    <w:abstractNumId w:val="19"/>
  </w:num>
  <w:num w:numId="18" w16cid:durableId="991564073">
    <w:abstractNumId w:val="3"/>
  </w:num>
  <w:num w:numId="19" w16cid:durableId="2084641584">
    <w:abstractNumId w:val="0"/>
  </w:num>
  <w:num w:numId="20" w16cid:durableId="131339079">
    <w:abstractNumId w:val="9"/>
  </w:num>
  <w:num w:numId="21" w16cid:durableId="1597440498">
    <w:abstractNumId w:val="16"/>
  </w:num>
  <w:num w:numId="22" w16cid:durableId="865828682">
    <w:abstractNumId w:val="8"/>
  </w:num>
  <w:num w:numId="23" w16cid:durableId="825779175">
    <w:abstractNumId w:val="23"/>
  </w:num>
  <w:num w:numId="24" w16cid:durableId="1379162196">
    <w:abstractNumId w:val="17"/>
  </w:num>
  <w:num w:numId="25" w16cid:durableId="280112971">
    <w:abstractNumId w:val="7"/>
  </w:num>
  <w:num w:numId="26" w16cid:durableId="1278827877">
    <w:abstractNumId w:val="25"/>
  </w:num>
  <w:num w:numId="27" w16cid:durableId="982391406">
    <w:abstractNumId w:val="20"/>
  </w:num>
  <w:num w:numId="28" w16cid:durableId="1278609894">
    <w:abstractNumId w:val="28"/>
  </w:num>
  <w:num w:numId="29" w16cid:durableId="2120680391">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7D3"/>
    <w:rsid w:val="000108DF"/>
    <w:rsid w:val="00010989"/>
    <w:rsid w:val="000213DE"/>
    <w:rsid w:val="0005297D"/>
    <w:rsid w:val="00082179"/>
    <w:rsid w:val="00090ABD"/>
    <w:rsid w:val="000917AF"/>
    <w:rsid w:val="00092FB4"/>
    <w:rsid w:val="000D0C3C"/>
    <w:rsid w:val="000E180F"/>
    <w:rsid w:val="000F2095"/>
    <w:rsid w:val="00127CB0"/>
    <w:rsid w:val="001332F8"/>
    <w:rsid w:val="001732C1"/>
    <w:rsid w:val="001C5E17"/>
    <w:rsid w:val="001D6315"/>
    <w:rsid w:val="00231A39"/>
    <w:rsid w:val="002500A4"/>
    <w:rsid w:val="002708C8"/>
    <w:rsid w:val="002D54C3"/>
    <w:rsid w:val="00323664"/>
    <w:rsid w:val="003266C9"/>
    <w:rsid w:val="003373DC"/>
    <w:rsid w:val="00355027"/>
    <w:rsid w:val="00371152"/>
    <w:rsid w:val="003D5AD0"/>
    <w:rsid w:val="003E39CC"/>
    <w:rsid w:val="003E3ABD"/>
    <w:rsid w:val="00407233"/>
    <w:rsid w:val="00452EF4"/>
    <w:rsid w:val="00466537"/>
    <w:rsid w:val="004877E5"/>
    <w:rsid w:val="004A71C3"/>
    <w:rsid w:val="004D4C76"/>
    <w:rsid w:val="0050465E"/>
    <w:rsid w:val="00505EB8"/>
    <w:rsid w:val="00532D60"/>
    <w:rsid w:val="005333B7"/>
    <w:rsid w:val="00537614"/>
    <w:rsid w:val="00545FCF"/>
    <w:rsid w:val="00564ABF"/>
    <w:rsid w:val="00580972"/>
    <w:rsid w:val="00591884"/>
    <w:rsid w:val="005C0260"/>
    <w:rsid w:val="005C71B9"/>
    <w:rsid w:val="005D6ED0"/>
    <w:rsid w:val="005E398A"/>
    <w:rsid w:val="00610E22"/>
    <w:rsid w:val="00613C20"/>
    <w:rsid w:val="00694556"/>
    <w:rsid w:val="006958EC"/>
    <w:rsid w:val="00696CE1"/>
    <w:rsid w:val="006A0AEE"/>
    <w:rsid w:val="006D46F8"/>
    <w:rsid w:val="006F25B1"/>
    <w:rsid w:val="00720415"/>
    <w:rsid w:val="00721F5B"/>
    <w:rsid w:val="00724225"/>
    <w:rsid w:val="00736317"/>
    <w:rsid w:val="007552E6"/>
    <w:rsid w:val="007C5659"/>
    <w:rsid w:val="007D1877"/>
    <w:rsid w:val="008047D5"/>
    <w:rsid w:val="00847927"/>
    <w:rsid w:val="008830A8"/>
    <w:rsid w:val="008938BD"/>
    <w:rsid w:val="008A2F8A"/>
    <w:rsid w:val="008A49DB"/>
    <w:rsid w:val="009042AD"/>
    <w:rsid w:val="00906B3B"/>
    <w:rsid w:val="00911DCF"/>
    <w:rsid w:val="00961558"/>
    <w:rsid w:val="0099624E"/>
    <w:rsid w:val="009A30E3"/>
    <w:rsid w:val="009C1A96"/>
    <w:rsid w:val="009C7CAF"/>
    <w:rsid w:val="009E043E"/>
    <w:rsid w:val="009F3EDF"/>
    <w:rsid w:val="00A42CAF"/>
    <w:rsid w:val="00A94D51"/>
    <w:rsid w:val="00B4516C"/>
    <w:rsid w:val="00B51CEE"/>
    <w:rsid w:val="00B5584F"/>
    <w:rsid w:val="00B573A3"/>
    <w:rsid w:val="00B65C28"/>
    <w:rsid w:val="00B66995"/>
    <w:rsid w:val="00BA19CF"/>
    <w:rsid w:val="00BB2BC4"/>
    <w:rsid w:val="00BB34AB"/>
    <w:rsid w:val="00BD0903"/>
    <w:rsid w:val="00BE3268"/>
    <w:rsid w:val="00BF46FF"/>
    <w:rsid w:val="00C17FA4"/>
    <w:rsid w:val="00C41307"/>
    <w:rsid w:val="00C7419B"/>
    <w:rsid w:val="00C95DDB"/>
    <w:rsid w:val="00CA4C66"/>
    <w:rsid w:val="00CB13F8"/>
    <w:rsid w:val="00CC0511"/>
    <w:rsid w:val="00CC14E8"/>
    <w:rsid w:val="00CD0FDC"/>
    <w:rsid w:val="00CD4BAB"/>
    <w:rsid w:val="00CF55D7"/>
    <w:rsid w:val="00D06B0E"/>
    <w:rsid w:val="00D360CD"/>
    <w:rsid w:val="00D54556"/>
    <w:rsid w:val="00D549B7"/>
    <w:rsid w:val="00DA6E71"/>
    <w:rsid w:val="00DB36A6"/>
    <w:rsid w:val="00DC240B"/>
    <w:rsid w:val="00DC4E45"/>
    <w:rsid w:val="00E00187"/>
    <w:rsid w:val="00E73671"/>
    <w:rsid w:val="00ED7141"/>
    <w:rsid w:val="00EE1803"/>
    <w:rsid w:val="00EE7F32"/>
    <w:rsid w:val="00F13B9B"/>
    <w:rsid w:val="00F30DAF"/>
    <w:rsid w:val="00F457D3"/>
    <w:rsid w:val="00F60BBA"/>
    <w:rsid w:val="00F61303"/>
    <w:rsid w:val="00F64F11"/>
    <w:rsid w:val="00F9286B"/>
    <w:rsid w:val="00FA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19460"/>
  <w15:docId w15:val="{9FBF3D7B-DB9B-924C-AF6C-E863C5E0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lang w:val="en"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260"/>
    <w:rPr>
      <w:color w:val="454545" w:themeColor="text1"/>
      <w:sz w:val="22"/>
    </w:rPr>
  </w:style>
  <w:style w:type="paragraph" w:styleId="Heading1">
    <w:name w:val="heading 1"/>
    <w:basedOn w:val="Normal"/>
    <w:next w:val="Normal"/>
    <w:uiPriority w:val="9"/>
    <w:qFormat/>
    <w:rsid w:val="005D6ED0"/>
    <w:pPr>
      <w:keepNext/>
      <w:keepLines/>
      <w:widowControl w:val="0"/>
      <w:numPr>
        <w:numId w:val="3"/>
      </w:numPr>
      <w:spacing w:before="720"/>
      <w:outlineLvl w:val="0"/>
    </w:pPr>
    <w:rPr>
      <w:color w:val="19447F" w:themeColor="accent2"/>
      <w:sz w:val="40"/>
      <w:szCs w:val="44"/>
    </w:rPr>
  </w:style>
  <w:style w:type="paragraph" w:styleId="Heading2">
    <w:name w:val="heading 2"/>
    <w:basedOn w:val="Normal"/>
    <w:next w:val="Normal"/>
    <w:uiPriority w:val="9"/>
    <w:unhideWhenUsed/>
    <w:qFormat/>
    <w:rsid w:val="005D6ED0"/>
    <w:pPr>
      <w:keepNext/>
      <w:keepLines/>
      <w:numPr>
        <w:ilvl w:val="1"/>
        <w:numId w:val="3"/>
      </w:numPr>
      <w:spacing w:before="480" w:after="240"/>
      <w:outlineLvl w:val="1"/>
    </w:pPr>
    <w:rPr>
      <w:sz w:val="32"/>
      <w:szCs w:val="32"/>
    </w:rPr>
  </w:style>
  <w:style w:type="paragraph" w:styleId="Heading3">
    <w:name w:val="heading 3"/>
    <w:basedOn w:val="Normal"/>
    <w:next w:val="Normal"/>
    <w:uiPriority w:val="9"/>
    <w:unhideWhenUsed/>
    <w:qFormat/>
    <w:rsid w:val="005C0260"/>
    <w:pPr>
      <w:keepNext/>
      <w:keepLines/>
      <w:numPr>
        <w:ilvl w:val="2"/>
        <w:numId w:val="3"/>
      </w:numPr>
      <w:spacing w:before="480"/>
      <w:outlineLvl w:val="2"/>
    </w:pPr>
    <w:rPr>
      <w:b/>
      <w:sz w:val="24"/>
      <w:szCs w:val="24"/>
    </w:rPr>
  </w:style>
  <w:style w:type="paragraph" w:styleId="Heading4">
    <w:name w:val="heading 4"/>
    <w:basedOn w:val="Normal"/>
    <w:next w:val="Normal"/>
    <w:uiPriority w:val="9"/>
    <w:unhideWhenUsed/>
    <w:qFormat/>
    <w:rsid w:val="00F34D9E"/>
    <w:pPr>
      <w:keepNext/>
      <w:keepLines/>
      <w:numPr>
        <w:ilvl w:val="3"/>
        <w:numId w:val="3"/>
      </w:numPr>
      <w:spacing w:before="240" w:after="120"/>
      <w:outlineLvl w:val="3"/>
    </w:pPr>
    <w:rPr>
      <w:rFonts w:asciiTheme="majorHAnsi" w:eastAsia="Muli" w:hAnsiTheme="majorHAnsi" w:cstheme="majorHAnsi"/>
      <w:b/>
    </w:rPr>
  </w:style>
  <w:style w:type="paragraph" w:styleId="Heading5">
    <w:name w:val="heading 5"/>
    <w:basedOn w:val="Normal"/>
    <w:next w:val="Normal"/>
    <w:uiPriority w:val="9"/>
    <w:semiHidden/>
    <w:unhideWhenUsed/>
    <w:qFormat/>
    <w:pPr>
      <w:keepNext/>
      <w:keepLines/>
      <w:numPr>
        <w:ilvl w:val="4"/>
        <w:numId w:val="3"/>
      </w:numPr>
      <w:spacing w:after="60"/>
      <w:outlineLvl w:val="4"/>
    </w:pPr>
    <w:rPr>
      <w:rFonts w:ascii="Muli" w:eastAsia="Muli" w:hAnsi="Muli" w:cs="Muli"/>
    </w:rPr>
  </w:style>
  <w:style w:type="paragraph" w:styleId="Heading6">
    <w:name w:val="heading 6"/>
    <w:basedOn w:val="Normal"/>
    <w:next w:val="Normal"/>
    <w:uiPriority w:val="9"/>
    <w:semiHidden/>
    <w:unhideWhenUsed/>
    <w:qFormat/>
    <w:pPr>
      <w:keepNext/>
      <w:keepLines/>
      <w:numPr>
        <w:ilvl w:val="5"/>
        <w:numId w:val="3"/>
      </w:numPr>
      <w:spacing w:before="200" w:after="0"/>
      <w:outlineLvl w:val="5"/>
    </w:pPr>
    <w:rPr>
      <w:rFonts w:ascii="Calibri" w:eastAsia="Calibri" w:hAnsi="Calibri" w:cs="Calibri"/>
      <w:i/>
      <w:color w:val="000F2F"/>
    </w:rPr>
  </w:style>
  <w:style w:type="paragraph" w:styleId="Heading7">
    <w:name w:val="heading 7"/>
    <w:basedOn w:val="Normal"/>
    <w:next w:val="Normal"/>
    <w:link w:val="Heading7Char"/>
    <w:uiPriority w:val="9"/>
    <w:semiHidden/>
    <w:unhideWhenUsed/>
    <w:qFormat/>
    <w:rsid w:val="004A71C3"/>
    <w:pPr>
      <w:keepNext/>
      <w:keepLines/>
      <w:numPr>
        <w:ilvl w:val="6"/>
        <w:numId w:val="3"/>
      </w:numPr>
      <w:spacing w:before="40" w:after="0"/>
      <w:outlineLvl w:val="6"/>
    </w:pPr>
    <w:rPr>
      <w:rFonts w:asciiTheme="majorHAnsi" w:eastAsiaTheme="majorEastAsia" w:hAnsiTheme="majorHAnsi" w:cstheme="majorBidi"/>
      <w:i/>
      <w:iCs/>
      <w:color w:val="0D4B62" w:themeColor="accent1" w:themeShade="7F"/>
    </w:rPr>
  </w:style>
  <w:style w:type="paragraph" w:styleId="Heading8">
    <w:name w:val="heading 8"/>
    <w:basedOn w:val="Normal"/>
    <w:next w:val="Normal"/>
    <w:link w:val="Heading8Char"/>
    <w:uiPriority w:val="9"/>
    <w:semiHidden/>
    <w:unhideWhenUsed/>
    <w:qFormat/>
    <w:rsid w:val="004A71C3"/>
    <w:pPr>
      <w:keepNext/>
      <w:keepLines/>
      <w:numPr>
        <w:ilvl w:val="7"/>
        <w:numId w:val="3"/>
      </w:numPr>
      <w:spacing w:before="40" w:after="0"/>
      <w:outlineLvl w:val="7"/>
    </w:pPr>
    <w:rPr>
      <w:rFonts w:asciiTheme="majorHAnsi" w:eastAsiaTheme="majorEastAsia" w:hAnsiTheme="majorHAnsi"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4A71C3"/>
    <w:pPr>
      <w:keepNext/>
      <w:keepLines/>
      <w:numPr>
        <w:ilvl w:val="8"/>
        <w:numId w:val="3"/>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C3ACE"/>
    <w:pPr>
      <w:keepNext/>
      <w:keepLines/>
      <w:spacing w:before="0" w:after="480" w:line="240" w:lineRule="auto"/>
      <w:jc w:val="center"/>
    </w:pPr>
    <w:rPr>
      <w:color w:val="1A98C5" w:themeColor="accent1"/>
      <w:sz w:val="78"/>
      <w:szCs w:val="78"/>
      <w:lang w:val="en-US"/>
    </w:rPr>
  </w:style>
  <w:style w:type="paragraph" w:styleId="Subtitle">
    <w:name w:val="Subtitle"/>
    <w:basedOn w:val="Normal"/>
    <w:next w:val="Normal"/>
    <w:link w:val="SubtitleChar"/>
    <w:uiPriority w:val="11"/>
    <w:qFormat/>
    <w:pPr>
      <w:keepNext/>
      <w:keepLines/>
      <w:spacing w:before="0" w:after="1120" w:line="240" w:lineRule="auto"/>
      <w:jc w:val="center"/>
    </w:pPr>
    <w:rPr>
      <w:b/>
      <w:color w:val="19447F"/>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customStyle="1" w:styleId="CoverMD">
    <w:name w:val="Cover MD"/>
    <w:basedOn w:val="Subtitle"/>
    <w:qFormat/>
    <w:rsid w:val="00F34D9E"/>
    <w:pPr>
      <w:spacing w:after="240"/>
    </w:pPr>
    <w:rPr>
      <w:b w:val="0"/>
      <w:sz w:val="32"/>
      <w:szCs w:val="32"/>
    </w:rPr>
  </w:style>
  <w:style w:type="paragraph" w:styleId="Header">
    <w:name w:val="header"/>
    <w:basedOn w:val="Normal"/>
    <w:link w:val="HeaderChar"/>
    <w:uiPriority w:val="99"/>
    <w:unhideWhenUsed/>
    <w:rsid w:val="00E73671"/>
    <w:pPr>
      <w:widowControl w:val="0"/>
      <w:pBdr>
        <w:top w:val="nil"/>
        <w:left w:val="nil"/>
        <w:bottom w:val="nil"/>
        <w:right w:val="nil"/>
        <w:between w:val="nil"/>
      </w:pBdr>
      <w:spacing w:after="0" w:line="240" w:lineRule="auto"/>
      <w:ind w:left="1350" w:right="1305"/>
    </w:pPr>
    <w:rPr>
      <w:color w:val="CCECFC"/>
      <w:sz w:val="18"/>
      <w:szCs w:val="18"/>
    </w:rPr>
  </w:style>
  <w:style w:type="character" w:customStyle="1" w:styleId="HeaderChar">
    <w:name w:val="Header Char"/>
    <w:basedOn w:val="DefaultParagraphFont"/>
    <w:link w:val="Header"/>
    <w:uiPriority w:val="99"/>
    <w:rsid w:val="00E73671"/>
    <w:rPr>
      <w:color w:val="CCECFC"/>
      <w:sz w:val="18"/>
      <w:szCs w:val="18"/>
    </w:rPr>
  </w:style>
  <w:style w:type="paragraph" w:styleId="Footer">
    <w:name w:val="footer"/>
    <w:basedOn w:val="Normal"/>
    <w:link w:val="FooterChar"/>
    <w:uiPriority w:val="99"/>
    <w:unhideWhenUsed/>
    <w:rsid w:val="00A63B4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63B42"/>
  </w:style>
  <w:style w:type="paragraph" w:styleId="TOCHeading">
    <w:name w:val="TOC Heading"/>
    <w:basedOn w:val="Subtitle"/>
    <w:next w:val="Normal"/>
    <w:uiPriority w:val="39"/>
    <w:unhideWhenUsed/>
    <w:qFormat/>
    <w:rsid w:val="00F34D9E"/>
    <w:pPr>
      <w:spacing w:before="360" w:after="360"/>
      <w:jc w:val="left"/>
    </w:pPr>
    <w:rPr>
      <w:b w:val="0"/>
      <w:color w:val="1A98C5" w:themeColor="accent1"/>
    </w:rPr>
  </w:style>
  <w:style w:type="paragraph" w:styleId="TOC1">
    <w:name w:val="toc 1"/>
    <w:basedOn w:val="Normal"/>
    <w:next w:val="Normal"/>
    <w:autoRedefine/>
    <w:uiPriority w:val="39"/>
    <w:unhideWhenUsed/>
    <w:rsid w:val="006958EC"/>
    <w:pPr>
      <w:tabs>
        <w:tab w:val="left" w:pos="360"/>
        <w:tab w:val="right" w:leader="dot" w:pos="9360"/>
      </w:tabs>
      <w:spacing w:after="100"/>
      <w:ind w:left="450" w:hanging="450"/>
    </w:pPr>
    <w:rPr>
      <w:noProof/>
      <w:sz w:val="21"/>
    </w:rPr>
  </w:style>
  <w:style w:type="paragraph" w:styleId="TOC2">
    <w:name w:val="toc 2"/>
    <w:basedOn w:val="Normal"/>
    <w:next w:val="Normal"/>
    <w:autoRedefine/>
    <w:uiPriority w:val="39"/>
    <w:unhideWhenUsed/>
    <w:rsid w:val="00DC3ACE"/>
    <w:pPr>
      <w:tabs>
        <w:tab w:val="right" w:leader="dot" w:pos="9360"/>
      </w:tabs>
      <w:spacing w:after="100"/>
      <w:ind w:left="360"/>
    </w:pPr>
    <w:rPr>
      <w:noProof/>
    </w:rPr>
  </w:style>
  <w:style w:type="paragraph" w:styleId="TOC3">
    <w:name w:val="toc 3"/>
    <w:basedOn w:val="Normal"/>
    <w:next w:val="Normal"/>
    <w:autoRedefine/>
    <w:uiPriority w:val="39"/>
    <w:unhideWhenUsed/>
    <w:rsid w:val="00D549B7"/>
    <w:pPr>
      <w:tabs>
        <w:tab w:val="right" w:leader="dot" w:pos="9350"/>
      </w:tabs>
      <w:spacing w:after="100"/>
      <w:ind w:left="380"/>
    </w:pPr>
  </w:style>
  <w:style w:type="character" w:styleId="Hyperlink">
    <w:name w:val="Hyperlink"/>
    <w:basedOn w:val="DefaultParagraphFont"/>
    <w:uiPriority w:val="99"/>
    <w:unhideWhenUsed/>
    <w:rsid w:val="00DC3ACE"/>
    <w:rPr>
      <w:color w:val="1A4480" w:themeColor="hyperlink"/>
      <w:u w:val="single"/>
    </w:rPr>
  </w:style>
  <w:style w:type="character" w:styleId="FollowedHyperlink">
    <w:name w:val="FollowedHyperlink"/>
    <w:basedOn w:val="DefaultParagraphFont"/>
    <w:uiPriority w:val="99"/>
    <w:semiHidden/>
    <w:unhideWhenUsed/>
    <w:rsid w:val="00F34D9E"/>
    <w:rPr>
      <w:color w:val="A00A0F" w:themeColor="followedHyperlink"/>
      <w:u w:val="single"/>
    </w:rPr>
  </w:style>
  <w:style w:type="paragraph" w:styleId="NormalWeb">
    <w:name w:val="Normal (Web)"/>
    <w:basedOn w:val="Normal"/>
    <w:uiPriority w:val="99"/>
    <w:unhideWhenUsed/>
    <w:rsid w:val="00F34D9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link w:val="ListParagraphChar"/>
    <w:uiPriority w:val="34"/>
    <w:qFormat/>
    <w:rsid w:val="00F34D9E"/>
    <w:pPr>
      <w:ind w:left="720"/>
      <w:contextualSpacing/>
    </w:pPr>
  </w:style>
  <w:style w:type="table" w:styleId="PlainTable1">
    <w:name w:val="Plain Table 1"/>
    <w:basedOn w:val="TableNormal"/>
    <w:uiPriority w:val="41"/>
    <w:rsid w:val="00F34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4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F34D9E"/>
    <w:pPr>
      <w:spacing w:before="0" w:after="0" w:line="240" w:lineRule="auto"/>
    </w:p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uiPriority w:val="59"/>
    <w:rsid w:val="00F34D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3738E"/>
    <w:pPr>
      <w:spacing w:after="100"/>
      <w:ind w:left="600"/>
    </w:pPr>
  </w:style>
  <w:style w:type="table" w:customStyle="1" w:styleId="afd">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e">
    <w:basedOn w:val="TableNormal"/>
    <w:pPr>
      <w:spacing w:before="0" w:after="0" w:line="240" w:lineRule="auto"/>
    </w:pPr>
    <w:tblPr>
      <w:tblStyleRowBandSize w:val="1"/>
      <w:tblStyleColBandSize w:val="1"/>
      <w:tblCellMar>
        <w:top w:w="115" w:type="dxa"/>
        <w:left w:w="100" w:type="dxa"/>
        <w:bottom w:w="115"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
    <w:basedOn w:val="TableNormal"/>
    <w:pPr>
      <w:spacing w:before="0" w:after="0" w:line="240" w:lineRule="auto"/>
    </w:pPr>
    <w:tblPr>
      <w:tblStyleRowBandSize w:val="1"/>
      <w:tblStyleColBandSize w:val="1"/>
      <w:tblCellMar>
        <w:top w:w="216" w:type="dxa"/>
        <w:left w:w="100" w:type="dxa"/>
        <w:bottom w:w="216"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2">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3">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paragraph" w:customStyle="1" w:styleId="GrayBoxCalloutText">
    <w:name w:val="Gray Box Callout Text"/>
    <w:basedOn w:val="Normal"/>
    <w:qFormat/>
    <w:rsid w:val="00D360CD"/>
    <w:rPr>
      <w:rFonts w:eastAsiaTheme="minorEastAsia" w:cstheme="minorBidi"/>
      <w:szCs w:val="24"/>
      <w:lang w:val="en-US"/>
    </w:rPr>
  </w:style>
  <w:style w:type="character" w:styleId="PlaceholderText">
    <w:name w:val="Placeholder Text"/>
    <w:basedOn w:val="DefaultParagraphFont"/>
    <w:uiPriority w:val="99"/>
    <w:semiHidden/>
    <w:rsid w:val="008A2F8A"/>
    <w:rPr>
      <w:color w:val="808080"/>
    </w:rPr>
  </w:style>
  <w:style w:type="paragraph" w:customStyle="1" w:styleId="Tabletitle">
    <w:name w:val="Table title"/>
    <w:basedOn w:val="Normal"/>
    <w:qFormat/>
    <w:rsid w:val="008938BD"/>
    <w:pPr>
      <w:pBdr>
        <w:top w:val="nil"/>
        <w:left w:val="nil"/>
        <w:bottom w:val="nil"/>
        <w:right w:val="nil"/>
        <w:between w:val="nil"/>
      </w:pBdr>
      <w:spacing w:before="192" w:after="192"/>
    </w:pPr>
    <w:rPr>
      <w:b/>
      <w:bCs/>
    </w:rPr>
  </w:style>
  <w:style w:type="paragraph" w:customStyle="1" w:styleId="Tabletextlight">
    <w:name w:val="Table text_light"/>
    <w:basedOn w:val="Normal"/>
    <w:qFormat/>
    <w:rsid w:val="00DC4E45"/>
    <w:pPr>
      <w:pBdr>
        <w:top w:val="nil"/>
        <w:left w:val="nil"/>
        <w:bottom w:val="nil"/>
        <w:right w:val="nil"/>
        <w:between w:val="nil"/>
      </w:pBdr>
      <w:spacing w:before="60" w:after="60"/>
    </w:pPr>
    <w:rPr>
      <w:rFonts w:asciiTheme="minorHAnsi" w:hAnsiTheme="minorHAnsi" w:cs="Calibri"/>
      <w:color w:val="808080"/>
    </w:rPr>
  </w:style>
  <w:style w:type="table" w:customStyle="1" w:styleId="FedRAMP">
    <w:name w:val="FedRAMP"/>
    <w:basedOn w:val="TableNormal"/>
    <w:uiPriority w:val="99"/>
    <w:rsid w:val="006F25B1"/>
    <w:pPr>
      <w:spacing w:before="0" w:after="0" w:line="240" w:lineRule="auto"/>
    </w:p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5D6ED0"/>
    <w:pPr>
      <w:numPr>
        <w:numId w:val="1"/>
      </w:numPr>
    </w:pPr>
  </w:style>
  <w:style w:type="character" w:styleId="UnresolvedMention">
    <w:name w:val="Unresolved Mention"/>
    <w:basedOn w:val="DefaultParagraphFont"/>
    <w:uiPriority w:val="99"/>
    <w:semiHidden/>
    <w:unhideWhenUsed/>
    <w:rsid w:val="00505EB8"/>
    <w:rPr>
      <w:color w:val="605E5C"/>
      <w:shd w:val="clear" w:color="auto" w:fill="E1DFDD"/>
    </w:rPr>
  </w:style>
  <w:style w:type="character" w:customStyle="1" w:styleId="Heading7Char">
    <w:name w:val="Heading 7 Char"/>
    <w:basedOn w:val="DefaultParagraphFont"/>
    <w:link w:val="Heading7"/>
    <w:uiPriority w:val="9"/>
    <w:semiHidden/>
    <w:rsid w:val="004A71C3"/>
    <w:rPr>
      <w:rFonts w:asciiTheme="majorHAnsi" w:eastAsiaTheme="majorEastAsia" w:hAnsiTheme="majorHAnsi" w:cstheme="majorBidi"/>
      <w:i/>
      <w:iCs/>
      <w:color w:val="0D4B62" w:themeColor="accent1" w:themeShade="7F"/>
      <w:sz w:val="22"/>
    </w:rPr>
  </w:style>
  <w:style w:type="character" w:customStyle="1" w:styleId="Heading8Char">
    <w:name w:val="Heading 8 Char"/>
    <w:basedOn w:val="DefaultParagraphFont"/>
    <w:link w:val="Heading8"/>
    <w:uiPriority w:val="9"/>
    <w:semiHidden/>
    <w:rsid w:val="004A71C3"/>
    <w:rPr>
      <w:rFonts w:asciiTheme="majorHAnsi" w:eastAsiaTheme="majorEastAsia" w:hAnsiTheme="majorHAnsi"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4A71C3"/>
    <w:rPr>
      <w:rFonts w:asciiTheme="majorHAnsi" w:eastAsiaTheme="majorEastAsia" w:hAnsiTheme="majorHAnsi" w:cstheme="majorBidi"/>
      <w:i/>
      <w:iCs/>
      <w:color w:val="616161" w:themeColor="text1" w:themeTint="D8"/>
      <w:sz w:val="21"/>
      <w:szCs w:val="21"/>
    </w:rPr>
  </w:style>
  <w:style w:type="paragraph" w:customStyle="1" w:styleId="IntroHeading2">
    <w:name w:val="Intro Heading 2"/>
    <w:basedOn w:val="Heading2"/>
    <w:next w:val="Normal"/>
    <w:qFormat/>
    <w:rsid w:val="004A71C3"/>
    <w:pPr>
      <w:numPr>
        <w:numId w:val="0"/>
      </w:numPr>
      <w:spacing w:before="360" w:after="120"/>
      <w:ind w:left="576" w:hanging="576"/>
    </w:pPr>
  </w:style>
  <w:style w:type="paragraph" w:styleId="Caption">
    <w:name w:val="caption"/>
    <w:basedOn w:val="Normal"/>
    <w:next w:val="Normal"/>
    <w:uiPriority w:val="35"/>
    <w:unhideWhenUsed/>
    <w:qFormat/>
    <w:rsid w:val="00736317"/>
    <w:pPr>
      <w:spacing w:before="0" w:after="200" w:line="240" w:lineRule="auto"/>
    </w:pPr>
    <w:rPr>
      <w:i/>
      <w:iCs/>
      <w:color w:val="162E51" w:themeColor="text2"/>
      <w:sz w:val="18"/>
      <w:szCs w:val="18"/>
    </w:rPr>
  </w:style>
  <w:style w:type="character" w:customStyle="1" w:styleId="SubtitleChar">
    <w:name w:val="Subtitle Char"/>
    <w:basedOn w:val="DefaultParagraphFont"/>
    <w:link w:val="Subtitle"/>
    <w:uiPriority w:val="11"/>
    <w:rsid w:val="009F3EDF"/>
    <w:rPr>
      <w:b/>
      <w:color w:val="19447F"/>
      <w:sz w:val="36"/>
      <w:szCs w:val="36"/>
    </w:rPr>
  </w:style>
  <w:style w:type="character" w:styleId="CommentReference">
    <w:name w:val="annotation reference"/>
    <w:basedOn w:val="DefaultParagraphFont"/>
    <w:uiPriority w:val="99"/>
    <w:semiHidden/>
    <w:unhideWhenUsed/>
    <w:rsid w:val="00C95DDB"/>
    <w:rPr>
      <w:sz w:val="16"/>
      <w:szCs w:val="16"/>
    </w:rPr>
  </w:style>
  <w:style w:type="paragraph" w:styleId="CommentText">
    <w:name w:val="annotation text"/>
    <w:basedOn w:val="Normal"/>
    <w:link w:val="CommentTextChar"/>
    <w:uiPriority w:val="99"/>
    <w:unhideWhenUsed/>
    <w:rsid w:val="00C95DDB"/>
    <w:pPr>
      <w:spacing w:line="240" w:lineRule="auto"/>
    </w:pPr>
    <w:rPr>
      <w:sz w:val="20"/>
    </w:rPr>
  </w:style>
  <w:style w:type="character" w:customStyle="1" w:styleId="CommentTextChar">
    <w:name w:val="Comment Text Char"/>
    <w:basedOn w:val="DefaultParagraphFont"/>
    <w:link w:val="CommentText"/>
    <w:uiPriority w:val="99"/>
    <w:rsid w:val="00C95DDB"/>
    <w:rPr>
      <w:color w:val="454545" w:themeColor="text1"/>
    </w:rPr>
  </w:style>
  <w:style w:type="paragraph" w:styleId="CommentSubject">
    <w:name w:val="annotation subject"/>
    <w:basedOn w:val="CommentText"/>
    <w:next w:val="CommentText"/>
    <w:link w:val="CommentSubjectChar"/>
    <w:uiPriority w:val="99"/>
    <w:semiHidden/>
    <w:unhideWhenUsed/>
    <w:rsid w:val="00C95DDB"/>
    <w:rPr>
      <w:b/>
      <w:bCs/>
    </w:rPr>
  </w:style>
  <w:style w:type="character" w:customStyle="1" w:styleId="CommentSubjectChar">
    <w:name w:val="Comment Subject Char"/>
    <w:basedOn w:val="CommentTextChar"/>
    <w:link w:val="CommentSubject"/>
    <w:uiPriority w:val="99"/>
    <w:semiHidden/>
    <w:rsid w:val="00C95DDB"/>
    <w:rPr>
      <w:b/>
      <w:bCs/>
      <w:color w:val="454545" w:themeColor="text1"/>
    </w:rPr>
  </w:style>
  <w:style w:type="paragraph" w:customStyle="1" w:styleId="tabletitle0">
    <w:name w:val="table title"/>
    <w:basedOn w:val="Normal"/>
    <w:qFormat/>
    <w:rsid w:val="00C95DDB"/>
    <w:pPr>
      <w:pBdr>
        <w:top w:val="nil"/>
        <w:left w:val="nil"/>
        <w:bottom w:val="nil"/>
        <w:right w:val="nil"/>
        <w:between w:val="nil"/>
      </w:pBdr>
      <w:spacing w:before="0" w:after="200" w:line="240" w:lineRule="auto"/>
    </w:pPr>
    <w:rPr>
      <w:i/>
      <w:color w:val="162E51"/>
      <w:sz w:val="18"/>
      <w:szCs w:val="18"/>
    </w:rPr>
  </w:style>
  <w:style w:type="paragraph" w:customStyle="1" w:styleId="Appendix1">
    <w:name w:val="Appendix 1"/>
    <w:basedOn w:val="Heading1"/>
    <w:qFormat/>
    <w:rsid w:val="00C95DDB"/>
    <w:pPr>
      <w:numPr>
        <w:numId w:val="2"/>
      </w:numPr>
      <w:ind w:left="0" w:firstLine="0"/>
    </w:pPr>
  </w:style>
  <w:style w:type="paragraph" w:customStyle="1" w:styleId="deletioninstruction">
    <w:name w:val="deletion instruction"/>
    <w:basedOn w:val="Normal"/>
    <w:qFormat/>
    <w:rsid w:val="00323664"/>
    <w:rPr>
      <w:i/>
      <w:color w:val="CC1D1D" w:themeColor="accent3"/>
      <w:lang w:val="en-US"/>
    </w:rPr>
  </w:style>
  <w:style w:type="character" w:styleId="PageNumber">
    <w:name w:val="page number"/>
    <w:basedOn w:val="DefaultParagraphFont"/>
    <w:uiPriority w:val="99"/>
    <w:semiHidden/>
    <w:unhideWhenUsed/>
    <w:rsid w:val="002500A4"/>
  </w:style>
  <w:style w:type="paragraph" w:styleId="Revision">
    <w:name w:val="Revision"/>
    <w:hidden/>
    <w:uiPriority w:val="99"/>
    <w:semiHidden/>
    <w:rsid w:val="00720415"/>
    <w:pPr>
      <w:spacing w:before="0" w:after="0" w:line="240" w:lineRule="auto"/>
    </w:pPr>
    <w:rPr>
      <w:color w:val="454545" w:themeColor="text1"/>
      <w:sz w:val="22"/>
    </w:rPr>
  </w:style>
  <w:style w:type="numbering" w:styleId="111111">
    <w:name w:val="Outline List 2"/>
    <w:basedOn w:val="NoList"/>
    <w:uiPriority w:val="99"/>
    <w:semiHidden/>
    <w:unhideWhenUsed/>
    <w:rsid w:val="00E00187"/>
    <w:pPr>
      <w:numPr>
        <w:numId w:val="23"/>
      </w:numPr>
    </w:pPr>
  </w:style>
  <w:style w:type="character" w:customStyle="1" w:styleId="ListParagraphChar">
    <w:name w:val="List Paragraph Char"/>
    <w:basedOn w:val="DefaultParagraphFont"/>
    <w:link w:val="ListParagraph"/>
    <w:uiPriority w:val="34"/>
    <w:rsid w:val="005E398A"/>
    <w:rPr>
      <w:color w:val="454545"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103694512">
      <w:bodyDiv w:val="1"/>
      <w:marLeft w:val="0"/>
      <w:marRight w:val="0"/>
      <w:marTop w:val="0"/>
      <w:marBottom w:val="0"/>
      <w:divBdr>
        <w:top w:val="none" w:sz="0" w:space="0" w:color="auto"/>
        <w:left w:val="none" w:sz="0" w:space="0" w:color="auto"/>
        <w:bottom w:val="none" w:sz="0" w:space="0" w:color="auto"/>
        <w:right w:val="none" w:sz="0" w:space="0" w:color="auto"/>
      </w:divBdr>
      <w:divsChild>
        <w:div w:id="1172065579">
          <w:marLeft w:val="-108"/>
          <w:marRight w:val="0"/>
          <w:marTop w:val="0"/>
          <w:marBottom w:val="0"/>
          <w:divBdr>
            <w:top w:val="none" w:sz="0" w:space="0" w:color="auto"/>
            <w:left w:val="none" w:sz="0" w:space="0" w:color="auto"/>
            <w:bottom w:val="none" w:sz="0" w:space="0" w:color="auto"/>
            <w:right w:val="none" w:sz="0" w:space="0" w:color="auto"/>
          </w:divBdr>
        </w:div>
      </w:divsChild>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437415152">
      <w:bodyDiv w:val="1"/>
      <w:marLeft w:val="0"/>
      <w:marRight w:val="0"/>
      <w:marTop w:val="0"/>
      <w:marBottom w:val="0"/>
      <w:divBdr>
        <w:top w:val="none" w:sz="0" w:space="0" w:color="auto"/>
        <w:left w:val="none" w:sz="0" w:space="0" w:color="auto"/>
        <w:bottom w:val="none" w:sz="0" w:space="0" w:color="auto"/>
        <w:right w:val="none" w:sz="0" w:space="0" w:color="auto"/>
      </w:divBdr>
      <w:divsChild>
        <w:div w:id="592710837">
          <w:marLeft w:val="-108"/>
          <w:marRight w:val="0"/>
          <w:marTop w:val="0"/>
          <w:marBottom w:val="0"/>
          <w:divBdr>
            <w:top w:val="none" w:sz="0" w:space="0" w:color="auto"/>
            <w:left w:val="none" w:sz="0" w:space="0" w:color="auto"/>
            <w:bottom w:val="none" w:sz="0" w:space="0" w:color="auto"/>
            <w:right w:val="none" w:sz="0" w:space="0" w:color="auto"/>
          </w:divBdr>
        </w:div>
      </w:divsChild>
    </w:div>
    <w:div w:id="466362192">
      <w:bodyDiv w:val="1"/>
      <w:marLeft w:val="0"/>
      <w:marRight w:val="0"/>
      <w:marTop w:val="0"/>
      <w:marBottom w:val="0"/>
      <w:divBdr>
        <w:top w:val="none" w:sz="0" w:space="0" w:color="auto"/>
        <w:left w:val="none" w:sz="0" w:space="0" w:color="auto"/>
        <w:bottom w:val="none" w:sz="0" w:space="0" w:color="auto"/>
        <w:right w:val="none" w:sz="0" w:space="0" w:color="auto"/>
      </w:divBdr>
    </w:div>
    <w:div w:id="655888385">
      <w:bodyDiv w:val="1"/>
      <w:marLeft w:val="0"/>
      <w:marRight w:val="0"/>
      <w:marTop w:val="0"/>
      <w:marBottom w:val="0"/>
      <w:divBdr>
        <w:top w:val="none" w:sz="0" w:space="0" w:color="auto"/>
        <w:left w:val="none" w:sz="0" w:space="0" w:color="auto"/>
        <w:bottom w:val="none" w:sz="0" w:space="0" w:color="auto"/>
        <w:right w:val="none" w:sz="0" w:space="0" w:color="auto"/>
      </w:divBdr>
    </w:div>
    <w:div w:id="669722874">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84614663">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866720552">
      <w:bodyDiv w:val="1"/>
      <w:marLeft w:val="0"/>
      <w:marRight w:val="0"/>
      <w:marTop w:val="0"/>
      <w:marBottom w:val="0"/>
      <w:divBdr>
        <w:top w:val="none" w:sz="0" w:space="0" w:color="auto"/>
        <w:left w:val="none" w:sz="0" w:space="0" w:color="auto"/>
        <w:bottom w:val="none" w:sz="0" w:space="0" w:color="auto"/>
        <w:right w:val="none" w:sz="0" w:space="0" w:color="auto"/>
      </w:divBdr>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75641370">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093746144">
      <w:bodyDiv w:val="1"/>
      <w:marLeft w:val="0"/>
      <w:marRight w:val="0"/>
      <w:marTop w:val="0"/>
      <w:marBottom w:val="0"/>
      <w:divBdr>
        <w:top w:val="none" w:sz="0" w:space="0" w:color="auto"/>
        <w:left w:val="none" w:sz="0" w:space="0" w:color="auto"/>
        <w:bottom w:val="none" w:sz="0" w:space="0" w:color="auto"/>
        <w:right w:val="none" w:sz="0" w:space="0" w:color="auto"/>
      </w:divBdr>
      <w:divsChild>
        <w:div w:id="301346631">
          <w:marLeft w:val="-108"/>
          <w:marRight w:val="0"/>
          <w:marTop w:val="0"/>
          <w:marBottom w:val="0"/>
          <w:divBdr>
            <w:top w:val="none" w:sz="0" w:space="0" w:color="auto"/>
            <w:left w:val="none" w:sz="0" w:space="0" w:color="auto"/>
            <w:bottom w:val="none" w:sz="0" w:space="0" w:color="auto"/>
            <w:right w:val="none" w:sz="0" w:space="0" w:color="auto"/>
          </w:divBdr>
        </w:div>
      </w:divsChild>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33254873">
      <w:bodyDiv w:val="1"/>
      <w:marLeft w:val="0"/>
      <w:marRight w:val="0"/>
      <w:marTop w:val="0"/>
      <w:marBottom w:val="0"/>
      <w:divBdr>
        <w:top w:val="none" w:sz="0" w:space="0" w:color="auto"/>
        <w:left w:val="none" w:sz="0" w:space="0" w:color="auto"/>
        <w:bottom w:val="none" w:sz="0" w:space="0" w:color="auto"/>
        <w:right w:val="none" w:sz="0" w:space="0" w:color="auto"/>
      </w:divBdr>
      <w:divsChild>
        <w:div w:id="1710063126">
          <w:marLeft w:val="-108"/>
          <w:marRight w:val="0"/>
          <w:marTop w:val="0"/>
          <w:marBottom w:val="0"/>
          <w:divBdr>
            <w:top w:val="none" w:sz="0" w:space="0" w:color="auto"/>
            <w:left w:val="none" w:sz="0" w:space="0" w:color="auto"/>
            <w:bottom w:val="none" w:sz="0" w:space="0" w:color="auto"/>
            <w:right w:val="none" w:sz="0" w:space="0" w:color="auto"/>
          </w:divBdr>
        </w:div>
      </w:divsChild>
    </w:div>
    <w:div w:id="1145657817">
      <w:bodyDiv w:val="1"/>
      <w:marLeft w:val="0"/>
      <w:marRight w:val="0"/>
      <w:marTop w:val="0"/>
      <w:marBottom w:val="0"/>
      <w:divBdr>
        <w:top w:val="none" w:sz="0" w:space="0" w:color="auto"/>
        <w:left w:val="none" w:sz="0" w:space="0" w:color="auto"/>
        <w:bottom w:val="none" w:sz="0" w:space="0" w:color="auto"/>
        <w:right w:val="none" w:sz="0" w:space="0" w:color="auto"/>
      </w:divBdr>
    </w:div>
    <w:div w:id="1146773649">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186478125">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318459444">
      <w:bodyDiv w:val="1"/>
      <w:marLeft w:val="0"/>
      <w:marRight w:val="0"/>
      <w:marTop w:val="0"/>
      <w:marBottom w:val="0"/>
      <w:divBdr>
        <w:top w:val="none" w:sz="0" w:space="0" w:color="auto"/>
        <w:left w:val="none" w:sz="0" w:space="0" w:color="auto"/>
        <w:bottom w:val="none" w:sz="0" w:space="0" w:color="auto"/>
        <w:right w:val="none" w:sz="0" w:space="0" w:color="auto"/>
      </w:divBdr>
    </w:div>
    <w:div w:id="1331637427">
      <w:bodyDiv w:val="1"/>
      <w:marLeft w:val="0"/>
      <w:marRight w:val="0"/>
      <w:marTop w:val="0"/>
      <w:marBottom w:val="0"/>
      <w:divBdr>
        <w:top w:val="none" w:sz="0" w:space="0" w:color="auto"/>
        <w:left w:val="none" w:sz="0" w:space="0" w:color="auto"/>
        <w:bottom w:val="none" w:sz="0" w:space="0" w:color="auto"/>
        <w:right w:val="none" w:sz="0" w:space="0" w:color="auto"/>
      </w:divBdr>
    </w:div>
    <w:div w:id="1335373339">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79040666">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6768007">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63837681">
      <w:bodyDiv w:val="1"/>
      <w:marLeft w:val="0"/>
      <w:marRight w:val="0"/>
      <w:marTop w:val="0"/>
      <w:marBottom w:val="0"/>
      <w:divBdr>
        <w:top w:val="none" w:sz="0" w:space="0" w:color="auto"/>
        <w:left w:val="none" w:sz="0" w:space="0" w:color="auto"/>
        <w:bottom w:val="none" w:sz="0" w:space="0" w:color="auto"/>
        <w:right w:val="none" w:sz="0" w:space="0" w:color="auto"/>
      </w:divBdr>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856266384">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1966620527">
      <w:bodyDiv w:val="1"/>
      <w:marLeft w:val="0"/>
      <w:marRight w:val="0"/>
      <w:marTop w:val="0"/>
      <w:marBottom w:val="0"/>
      <w:divBdr>
        <w:top w:val="none" w:sz="0" w:space="0" w:color="auto"/>
        <w:left w:val="none" w:sz="0" w:space="0" w:color="auto"/>
        <w:bottom w:val="none" w:sz="0" w:space="0" w:color="auto"/>
        <w:right w:val="none" w:sz="0" w:space="0" w:color="auto"/>
      </w:divBdr>
    </w:div>
    <w:div w:id="2000647343">
      <w:bodyDiv w:val="1"/>
      <w:marLeft w:val="0"/>
      <w:marRight w:val="0"/>
      <w:marTop w:val="0"/>
      <w:marBottom w:val="0"/>
      <w:divBdr>
        <w:top w:val="none" w:sz="0" w:space="0" w:color="auto"/>
        <w:left w:val="none" w:sz="0" w:space="0" w:color="auto"/>
        <w:bottom w:val="none" w:sz="0" w:space="0" w:color="auto"/>
        <w:right w:val="none" w:sz="0" w:space="0" w:color="auto"/>
      </w:divBdr>
    </w:div>
    <w:div w:id="2038040928">
      <w:bodyDiv w:val="1"/>
      <w:marLeft w:val="0"/>
      <w:marRight w:val="0"/>
      <w:marTop w:val="0"/>
      <w:marBottom w:val="0"/>
      <w:divBdr>
        <w:top w:val="none" w:sz="0" w:space="0" w:color="auto"/>
        <w:left w:val="none" w:sz="0" w:space="0" w:color="auto"/>
        <w:bottom w:val="none" w:sz="0" w:space="0" w:color="auto"/>
        <w:right w:val="none" w:sz="0" w:space="0" w:color="auto"/>
      </w:divBdr>
    </w:div>
    <w:div w:id="2081630680">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 w:id="2120760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fedramp.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FedRAMP.gov"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Props1.xml><?xml version="1.0" encoding="utf-8"?>
<ds:datastoreItem xmlns:ds="http://schemas.openxmlformats.org/officeDocument/2006/customXml" ds:itemID="{8B983689-757B-9649-9BDF-3F7DF4889EA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16</Pages>
  <Words>3525</Words>
  <Characters>19395</Characters>
  <Application>Microsoft Office Word</Application>
  <DocSecurity>0</DocSecurity>
  <Lines>478</Lines>
  <Paragraphs>226</Paragraphs>
  <ScaleCrop>false</ScaleCrop>
  <HeadingPairs>
    <vt:vector size="2" baseType="variant">
      <vt:variant>
        <vt:lpstr>Title</vt:lpstr>
      </vt:variant>
      <vt:variant>
        <vt:i4>1</vt:i4>
      </vt:variant>
    </vt:vector>
  </HeadingPairs>
  <TitlesOfParts>
    <vt:vector size="1" baseType="lpstr">
      <vt:lpstr>SSP Appendix F  FedRAMP® Rules of Behavior (RoB) Template  </vt:lpstr>
    </vt:vector>
  </TitlesOfParts>
  <Manager/>
  <Company/>
  <LinksUpToDate>false</LinksUpToDate>
  <CharactersWithSpaces>22770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Appendix F: Rules of Behavior (RoB) Template  </dc:title>
  <dc:subject/>
  <dc:creator>FedRAMP PMO</dc:creator>
  <cp:keywords/>
  <dc:description/>
  <cp:lastModifiedBy>Shiva Alipour</cp:lastModifiedBy>
  <cp:revision>6</cp:revision>
  <dcterms:created xsi:type="dcterms:W3CDTF">2023-05-04T17:11:00Z</dcterms:created>
  <dcterms:modified xsi:type="dcterms:W3CDTF">2023-06-29T21:13:00Z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