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CB7" w:rsidRPr="008A6E93" w:rsidRDefault="00041FB9" w:rsidP="00041FB9">
      <w:pPr>
        <w:jc w:val="center"/>
        <w:rPr>
          <w:rFonts w:ascii="배달의민족 주아" w:eastAsia="배달의민족 주아" w:hAnsi="배달의민족 주아"/>
          <w:sz w:val="110"/>
          <w:szCs w:val="110"/>
        </w:rPr>
      </w:pPr>
      <w:r w:rsidRPr="008A6E93">
        <w:rPr>
          <w:rFonts w:ascii="배달의민족 주아" w:eastAsia="배달의민족 주아" w:hAnsi="배달의민족 주아" w:hint="eastAsia"/>
          <w:sz w:val="110"/>
          <w:szCs w:val="110"/>
        </w:rPr>
        <w:t xml:space="preserve">TOP </w:t>
      </w:r>
      <w:r w:rsidRPr="008A6E93">
        <w:rPr>
          <w:rFonts w:ascii="바탕" w:eastAsia="바탕" w:hAnsi="바탕" w:cs="바탕" w:hint="eastAsia"/>
          <w:sz w:val="110"/>
          <w:szCs w:val="110"/>
        </w:rPr>
        <w:t>–</w:t>
      </w:r>
      <w:r w:rsidRPr="008A6E93">
        <w:rPr>
          <w:rFonts w:ascii="배달의민족 주아" w:eastAsia="배달의민족 주아" w:hAnsi="배달의민족 주아" w:hint="eastAsia"/>
          <w:sz w:val="110"/>
          <w:szCs w:val="110"/>
        </w:rPr>
        <w:t xml:space="preserve"> DOWN</w:t>
      </w:r>
      <w:r w:rsidRPr="008A6E93">
        <w:rPr>
          <w:rFonts w:ascii="배달의민족 주아" w:eastAsia="배달의민족 주아" w:hAnsi="배달의민족 주아"/>
          <w:sz w:val="110"/>
          <w:szCs w:val="110"/>
        </w:rPr>
        <w:br/>
      </w:r>
      <w:r w:rsidRPr="008A6E93">
        <w:rPr>
          <w:rFonts w:ascii="배달의민족 주아" w:eastAsia="배달의민족 주아" w:hAnsi="배달의민족 주아" w:hint="eastAsia"/>
          <w:sz w:val="110"/>
          <w:szCs w:val="110"/>
        </w:rPr>
        <w:t>투자 전략</w:t>
      </w:r>
    </w:p>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 w:rsidR="00041FB9" w:rsidRDefault="00041FB9">
      <w:pPr>
        <w:rPr>
          <w:rFonts w:hint="eastAsia"/>
        </w:rPr>
      </w:pPr>
      <w:bookmarkStart w:id="0" w:name="_GoBack"/>
      <w:bookmarkEnd w:id="0"/>
    </w:p>
    <w:p w:rsidR="00041FB9" w:rsidRDefault="00073E4B">
      <w:r>
        <w:rPr>
          <w:rFonts w:hint="eastAsia"/>
        </w:rPr>
        <w:lastRenderedPageBreak/>
        <w:t>CHAPTER 2</w:t>
      </w:r>
      <w:r w:rsidR="00041FB9">
        <w:br/>
      </w:r>
      <w:r>
        <w:rPr>
          <w:rFonts w:hint="eastAsia"/>
        </w:rPr>
        <w:t>2</w:t>
      </w:r>
      <w:r>
        <w:t>007</w:t>
      </w:r>
      <w:r>
        <w:rPr>
          <w:rFonts w:hint="eastAsia"/>
        </w:rPr>
        <w:t>년 신용위기가 전형적 사례</w:t>
      </w:r>
      <w:r>
        <w:br/>
      </w:r>
      <w:r w:rsidR="00041FB9">
        <w:br/>
      </w:r>
      <w:r w:rsidR="00041FB9">
        <w:rPr>
          <w:rFonts w:hint="eastAsia"/>
        </w:rPr>
        <w:t>하향식 관점: 3대 거시 요소</w:t>
      </w:r>
      <w:r w:rsidR="00041FB9">
        <w:br/>
      </w:r>
      <w:r w:rsidR="00041FB9">
        <w:rPr>
          <w:rFonts w:hint="eastAsia"/>
        </w:rPr>
        <w:t xml:space="preserve">1. </w:t>
      </w:r>
      <w:r w:rsidR="00041FB9" w:rsidRPr="00041FB9">
        <w:rPr>
          <w:rFonts w:ascii="배달의민족 주아" w:eastAsia="배달의민족 주아" w:hAnsi="배달의민족 주아" w:hint="eastAsia"/>
          <w:sz w:val="24"/>
        </w:rPr>
        <w:t>거대 사건이 발생하면, 자신을 보호하는 동시에 이익을 추구하라.</w:t>
      </w:r>
      <w:r w:rsidR="00041FB9" w:rsidRPr="00041FB9">
        <w:rPr>
          <w:rFonts w:ascii="배달의민족 주아" w:eastAsia="배달의민족 주아" w:hAnsi="배달의민족 주아"/>
          <w:sz w:val="24"/>
        </w:rPr>
        <w:tab/>
      </w:r>
      <w:r w:rsidR="00041FB9">
        <w:t xml:space="preserve">      </w:t>
      </w:r>
      <w:r w:rsidR="00041FB9">
        <w:rPr>
          <w:rFonts w:hint="eastAsia"/>
        </w:rPr>
        <w:t>상황은 제각각 다르지만, 2007년 신용위기 사례에서처럼 이런 사건의 결과로 반드시 승자와 패자가 나오게 되어 있다.</w:t>
      </w:r>
      <w:r w:rsidR="00041FB9">
        <w:br/>
        <w:t xml:space="preserve">2. </w:t>
      </w:r>
      <w:r w:rsidR="00041FB9" w:rsidRPr="00041FB9">
        <w:rPr>
          <w:rFonts w:ascii="배달의민족 주아" w:eastAsia="배달의민족 주아" w:hAnsi="배달의민족 주아" w:hint="eastAsia"/>
          <w:sz w:val="24"/>
        </w:rPr>
        <w:t>주요 차트 몇 개를 보고 즉시 계획을 세워라.</w:t>
      </w:r>
      <w:r w:rsidR="00041FB9">
        <w:rPr>
          <w:rFonts w:hint="eastAsia"/>
        </w:rPr>
        <w:tab/>
        <w:t>가장 훌륭한 차트 몇 개로 가장 수익성 높은 투자전략을 수립할 수 있다. 각 차트는 이야기를 들려준다. 여기서는 기술적 분석을 하라는 뜻이 아니다. 여러 차트가 폭넓게 시사하는 의미를 깊이 이해하라는 말이다.</w:t>
      </w:r>
      <w:r w:rsidR="00041FB9">
        <w:br/>
        <w:t xml:space="preserve">3. </w:t>
      </w:r>
      <w:r w:rsidR="00041FB9" w:rsidRPr="00041FB9">
        <w:rPr>
          <w:rFonts w:ascii="배달의민족 주아" w:eastAsia="배달의민족 주아" w:hAnsi="배달의민족 주아" w:hint="eastAsia"/>
          <w:sz w:val="24"/>
        </w:rPr>
        <w:t>사건의 흐름을 끝까지 추론하라.</w:t>
      </w:r>
      <w:r w:rsidR="00041FB9">
        <w:rPr>
          <w:rFonts w:hint="eastAsia"/>
        </w:rPr>
        <w:tab/>
      </w:r>
      <w:r w:rsidR="00041FB9">
        <w:t xml:space="preserve"> </w:t>
      </w:r>
      <w:r w:rsidR="00041FB9">
        <w:tab/>
      </w:r>
      <w:r w:rsidR="00041FB9">
        <w:rPr>
          <w:rFonts w:hint="eastAsia"/>
        </w:rPr>
        <w:t>일련의 사건들을 마음속에 그리면서 흐름을 추론하라. 깊이 분석하고, 자신의 결론과 시장의 움직임을 조화시켜 매입과 매도 시점을 선택함으로써 이익을 극대화하라.</w:t>
      </w:r>
    </w:p>
    <w:p w:rsidR="00041FB9" w:rsidRDefault="00041FB9"/>
    <w:p w:rsidR="00881CB7" w:rsidRDefault="00073E4B">
      <w:r>
        <w:rPr>
          <w:rFonts w:hint="eastAsia"/>
        </w:rPr>
        <w:t>C</w:t>
      </w:r>
      <w:r>
        <w:t>HAPTER3</w:t>
      </w:r>
      <w:r>
        <w:br/>
      </w:r>
      <w:r>
        <w:rPr>
          <w:rFonts w:hint="eastAsia"/>
        </w:rPr>
        <w:t>국제화 시대에는 하향식 접근이 필수</w:t>
      </w:r>
      <w:r>
        <w:br/>
      </w:r>
      <w:r>
        <w:br/>
      </w:r>
      <w:r>
        <w:rPr>
          <w:rFonts w:hint="eastAsia"/>
        </w:rPr>
        <w:t>하향식 관점: 3대 거시 요소</w:t>
      </w:r>
      <w:r>
        <w:br/>
      </w:r>
      <w:r>
        <w:rPr>
          <w:rFonts w:hint="eastAsia"/>
        </w:rPr>
        <w:t xml:space="preserve">1. </w:t>
      </w:r>
      <w:r w:rsidRPr="00C1434E">
        <w:rPr>
          <w:rFonts w:ascii="배달의민족 주아" w:eastAsia="배달의민족 주아" w:hAnsi="배달의민족 주아" w:hint="eastAsia"/>
          <w:sz w:val="24"/>
        </w:rPr>
        <w:t>이제는 정보가 공개되고 있다! 깊이 파고들라!</w:t>
      </w:r>
      <w:r>
        <w:br/>
        <w:t xml:space="preserve">2. </w:t>
      </w:r>
      <w:r w:rsidRPr="00C1434E">
        <w:rPr>
          <w:rFonts w:ascii="배달의민족 주아" w:eastAsia="배달의민족 주아" w:hAnsi="배달의민족 주아" w:hint="eastAsia"/>
          <w:sz w:val="24"/>
        </w:rPr>
        <w:t>세계화에 동참하라.</w:t>
      </w:r>
      <w:r>
        <w:rPr>
          <w:rFonts w:hint="eastAsia"/>
        </w:rPr>
        <w:t xml:space="preserve"> </w:t>
      </w:r>
      <w:r>
        <w:rPr>
          <w:rFonts w:hint="eastAsia"/>
        </w:rPr>
        <w:tab/>
        <w:t xml:space="preserve">시장자본주의가 확산되고 세계 금융시스템이 통합되면서, 상향식 투자는 21세기에 실패한 전략이 되었다. </w:t>
      </w:r>
      <w:r w:rsidR="00881CB7">
        <w:rPr>
          <w:rFonts w:hint="eastAsia"/>
        </w:rPr>
        <w:t>하향식 투자자들은 세계화가 투자에 미치는 영향을 항상 주시해야 한다.</w:t>
      </w:r>
      <w:r w:rsidR="00881CB7">
        <w:br/>
        <w:t xml:space="preserve">3. </w:t>
      </w:r>
      <w:r w:rsidR="00881CB7" w:rsidRPr="00C1434E">
        <w:rPr>
          <w:rFonts w:ascii="배달의민족 주아" w:eastAsia="배달의민족 주아" w:hAnsi="배달의민족 주아" w:hint="eastAsia"/>
          <w:sz w:val="24"/>
        </w:rPr>
        <w:t>멀리 떨어져서 세계를 보라</w:t>
      </w:r>
      <w:r w:rsidR="00881CB7">
        <w:rPr>
          <w:rFonts w:hint="eastAsia"/>
        </w:rPr>
        <w:t>.</w:t>
      </w:r>
    </w:p>
    <w:p w:rsidR="00881CB7" w:rsidRDefault="00881CB7"/>
    <w:p w:rsidR="00881CB7" w:rsidRDefault="00881CB7">
      <w:r>
        <w:rPr>
          <w:rFonts w:hint="eastAsia"/>
        </w:rPr>
        <w:t>CHATPRT4</w:t>
      </w:r>
      <w:r>
        <w:br/>
      </w:r>
      <w:r>
        <w:rPr>
          <w:rFonts w:hint="eastAsia"/>
        </w:rPr>
        <w:t>테마 투자</w:t>
      </w:r>
      <w:r>
        <w:br/>
      </w:r>
      <w:r>
        <w:br/>
      </w:r>
      <w:r>
        <w:rPr>
          <w:rFonts w:hint="eastAsia"/>
        </w:rPr>
        <w:t>하향식 관점: 3대 거시 요소</w:t>
      </w:r>
      <w:r>
        <w:br/>
      </w:r>
      <w:r>
        <w:rPr>
          <w:rFonts w:hint="eastAsia"/>
        </w:rPr>
        <w:t xml:space="preserve">1. </w:t>
      </w:r>
      <w:r w:rsidRPr="00C1434E">
        <w:rPr>
          <w:rFonts w:ascii="배달의민족 주아" w:eastAsia="배달의민족 주아" w:hAnsi="배달의민족 주아" w:hint="eastAsia"/>
          <w:sz w:val="24"/>
        </w:rPr>
        <w:t>테마 투자를 해라.</w:t>
      </w:r>
      <w:r>
        <w:rPr>
          <w:rFonts w:hint="eastAsia"/>
        </w:rPr>
        <w:t xml:space="preserve"> </w:t>
      </w:r>
      <w:r>
        <w:tab/>
      </w:r>
      <w:r>
        <w:rPr>
          <w:rFonts w:hint="eastAsia"/>
        </w:rPr>
        <w:t>역사를 돌아보면 명확하고 이해하기 쉬운 테마 중에 훌륭한 투자기회가 많았다. 이런 투자기회를 잡아라.</w:t>
      </w:r>
      <w:r>
        <w:br/>
        <w:t xml:space="preserve">2. </w:t>
      </w:r>
      <w:r w:rsidRPr="00C1434E">
        <w:rPr>
          <w:rFonts w:ascii="배달의민족 주아" w:eastAsia="배달의민족 주아" w:hAnsi="배달의민족 주아" w:hint="eastAsia"/>
          <w:sz w:val="24"/>
        </w:rPr>
        <w:t>당신의 능력을 이용하라.</w:t>
      </w:r>
      <w:r>
        <w:rPr>
          <w:rFonts w:hint="eastAsia"/>
        </w:rPr>
        <w:t xml:space="preserve"> </w:t>
      </w:r>
      <w:r>
        <w:tab/>
      </w:r>
      <w:r>
        <w:rPr>
          <w:rFonts w:hint="eastAsia"/>
        </w:rPr>
        <w:t>당신도 주요 추세를 앞장서서 만들어나가는 주도세력이다. 당신을 포함한 사람들이 주요 추세를 이끄는 주인공이라는 사실을 인식하고, 투자 테마를 붙잡아라.</w:t>
      </w:r>
      <w:r>
        <w:br/>
        <w:t>3</w:t>
      </w:r>
      <w:r w:rsidR="00C1434E">
        <w:t>.</w:t>
      </w:r>
      <w:r w:rsidRPr="00C1434E">
        <w:rPr>
          <w:rFonts w:ascii="배달의민족 주아" w:eastAsia="배달의민족 주아" w:hAnsi="배달의민족 주아"/>
          <w:sz w:val="24"/>
        </w:rPr>
        <w:t xml:space="preserve"> </w:t>
      </w:r>
      <w:r w:rsidRPr="00C1434E">
        <w:rPr>
          <w:rFonts w:ascii="배달의민족 주아" w:eastAsia="배달의민족 주아" w:hAnsi="배달의민족 주아" w:hint="eastAsia"/>
          <w:sz w:val="24"/>
        </w:rPr>
        <w:t>테마형 금융상품을 활용하라.</w:t>
      </w:r>
      <w:r>
        <w:rPr>
          <w:rFonts w:hint="eastAsia"/>
        </w:rPr>
        <w:t xml:space="preserve"> </w:t>
      </w:r>
      <w:r>
        <w:rPr>
          <w:rFonts w:hint="eastAsia"/>
        </w:rPr>
        <w:tab/>
      </w:r>
      <w:r>
        <w:t>ETF</w:t>
      </w:r>
      <w:r>
        <w:rPr>
          <w:rFonts w:hint="eastAsia"/>
        </w:rPr>
        <w:t>를 비롯한 새로운 금융상품 덕분에 테마 투자의 황금기가 열렸고 주식 섹터, 지수, 채권, 외환, 원자재, 부동산, 기타 다양한 전문 분야에 쉽게 투자할 수 있게 되었다.</w:t>
      </w:r>
    </w:p>
    <w:p w:rsidR="00C1434E" w:rsidRDefault="00C1434E">
      <w:r>
        <w:lastRenderedPageBreak/>
        <w:t>CHAPTER5</w:t>
      </w:r>
      <w:r>
        <w:br/>
      </w:r>
      <w:r>
        <w:rPr>
          <w:rFonts w:hint="eastAsia"/>
        </w:rPr>
        <w:t>ETF를 이용한 테마 투자</w:t>
      </w:r>
      <w:r>
        <w:br/>
      </w:r>
      <w:r>
        <w:br/>
      </w:r>
      <w:r>
        <w:rPr>
          <w:rFonts w:hint="eastAsia"/>
        </w:rPr>
        <w:t>하향식 관점: 3대 거시 요소</w:t>
      </w:r>
      <w:r>
        <w:br/>
      </w:r>
      <w:r>
        <w:rPr>
          <w:rFonts w:hint="eastAsia"/>
        </w:rPr>
        <w:t>ETF는 하향식 투자에 완벽하게 적합한 상품이다. 보다 더 쉽게 분산투자할 수 있다.</w:t>
      </w:r>
      <w:r>
        <w:br/>
        <w:t xml:space="preserve">1. </w:t>
      </w:r>
      <w:r w:rsidRPr="00F819FC">
        <w:rPr>
          <w:rFonts w:ascii="배달의민족 주아" w:eastAsia="배달의민족 주아" w:hAnsi="배달의민족 주아" w:hint="eastAsia"/>
          <w:sz w:val="24"/>
        </w:rPr>
        <w:t xml:space="preserve">최신 </w:t>
      </w:r>
      <w:r w:rsidRPr="00F819FC">
        <w:rPr>
          <w:rFonts w:ascii="배달의민족 주아" w:eastAsia="배달의민족 주아" w:hAnsi="배달의민족 주아"/>
          <w:sz w:val="24"/>
        </w:rPr>
        <w:t>ETF</w:t>
      </w:r>
      <w:r w:rsidRPr="00F819FC">
        <w:rPr>
          <w:rFonts w:ascii="배달의민족 주아" w:eastAsia="배달의민족 주아" w:hAnsi="배달의민족 주아" w:hint="eastAsia"/>
          <w:sz w:val="24"/>
        </w:rPr>
        <w:t>에 늘 주목하라.</w:t>
      </w:r>
      <w:r>
        <w:rPr>
          <w:rFonts w:hint="eastAsia"/>
        </w:rPr>
        <w:t xml:space="preserve"> </w:t>
      </w:r>
      <w:r>
        <w:tab/>
      </w:r>
      <w:r>
        <w:rPr>
          <w:rFonts w:hint="eastAsia"/>
        </w:rPr>
        <w:t xml:space="preserve">진입 장벽이 매우 높았던 시장에 투자하는 최신 </w:t>
      </w:r>
      <w:r>
        <w:t>ETF</w:t>
      </w:r>
      <w:r>
        <w:rPr>
          <w:rFonts w:hint="eastAsia"/>
        </w:rPr>
        <w:t>를 주목하면 높은 보상을 얻을 수 있다.</w:t>
      </w:r>
      <w:r>
        <w:br/>
        <w:t xml:space="preserve">2. </w:t>
      </w:r>
      <w:r w:rsidRPr="00F819FC">
        <w:rPr>
          <w:rFonts w:ascii="배달의민족 주아" w:eastAsia="배달의민족 주아" w:hAnsi="배달의민족 주아" w:hint="eastAsia"/>
          <w:sz w:val="24"/>
        </w:rPr>
        <w:t xml:space="preserve">투자 범위가 좁은 일부 </w:t>
      </w:r>
      <w:r w:rsidRPr="00F819FC">
        <w:rPr>
          <w:rFonts w:ascii="배달의민족 주아" w:eastAsia="배달의민족 주아" w:hAnsi="배달의민족 주아"/>
          <w:sz w:val="24"/>
        </w:rPr>
        <w:t>ETF</w:t>
      </w:r>
      <w:r w:rsidRPr="00F819FC">
        <w:rPr>
          <w:rFonts w:ascii="배달의민족 주아" w:eastAsia="배달의민족 주아" w:hAnsi="배달의민족 주아" w:hint="eastAsia"/>
          <w:sz w:val="24"/>
        </w:rPr>
        <w:t>는 주의하라.</w:t>
      </w:r>
      <w:r>
        <w:rPr>
          <w:rFonts w:hint="eastAsia"/>
        </w:rPr>
        <w:t xml:space="preserve"> </w:t>
      </w:r>
      <w:r>
        <w:tab/>
      </w:r>
      <w:r>
        <w:rPr>
          <w:rFonts w:hint="eastAsia"/>
        </w:rPr>
        <w:t xml:space="preserve">일부 </w:t>
      </w:r>
      <w:r>
        <w:t>ETF</w:t>
      </w:r>
      <w:r>
        <w:rPr>
          <w:rFonts w:hint="eastAsia"/>
        </w:rPr>
        <w:t xml:space="preserve">는 사람들의 관심에서 소외되어 유동성을 상실하기도 한다. 이런 </w:t>
      </w:r>
      <w:r>
        <w:t>ETF</w:t>
      </w:r>
      <w:r>
        <w:rPr>
          <w:rFonts w:hint="eastAsia"/>
        </w:rPr>
        <w:t>에 대해서는 주의해야한다.</w:t>
      </w:r>
      <w:r>
        <w:br/>
        <w:t xml:space="preserve">3. </w:t>
      </w:r>
      <w:r w:rsidRPr="00F819FC">
        <w:rPr>
          <w:rFonts w:ascii="배달의민족 주아" w:eastAsia="배달의민족 주아" w:hAnsi="배달의민족 주아" w:hint="eastAsia"/>
          <w:sz w:val="24"/>
        </w:rPr>
        <w:t xml:space="preserve">주요 사건이 진행되는 국가의 </w:t>
      </w:r>
      <w:r w:rsidRPr="00F819FC">
        <w:rPr>
          <w:rFonts w:ascii="배달의민족 주아" w:eastAsia="배달의민족 주아" w:hAnsi="배달의민족 주아"/>
          <w:sz w:val="24"/>
        </w:rPr>
        <w:t>ETF</w:t>
      </w:r>
      <w:r w:rsidRPr="00F819FC">
        <w:rPr>
          <w:rFonts w:ascii="배달의민족 주아" w:eastAsia="배달의민족 주아" w:hAnsi="배달의민족 주아" w:hint="eastAsia"/>
          <w:sz w:val="24"/>
        </w:rPr>
        <w:t>를 주목하라.</w:t>
      </w:r>
      <w:r>
        <w:rPr>
          <w:rFonts w:hint="eastAsia"/>
        </w:rPr>
        <w:t xml:space="preserve"> </w:t>
      </w:r>
      <w:r>
        <w:tab/>
        <w:t>E</w:t>
      </w:r>
      <w:r>
        <w:rPr>
          <w:rFonts w:hint="eastAsia"/>
        </w:rPr>
        <w:t xml:space="preserve">TF를 이용하면 외국시장에도 쉽게 투자할 수 있다. </w:t>
      </w:r>
      <w:r>
        <w:t>FTA</w:t>
      </w:r>
      <w:r>
        <w:rPr>
          <w:rFonts w:hint="eastAsia"/>
        </w:rPr>
        <w:t xml:space="preserve">체결, </w:t>
      </w:r>
      <w:r>
        <w:t>W</w:t>
      </w:r>
      <w:r>
        <w:rPr>
          <w:rFonts w:hint="eastAsia"/>
        </w:rPr>
        <w:t>TO</w:t>
      </w:r>
      <w:r>
        <w:t xml:space="preserve"> </w:t>
      </w:r>
      <w:r>
        <w:rPr>
          <w:rFonts w:hint="eastAsia"/>
        </w:rPr>
        <w:t xml:space="preserve">가입, 원자재 가격 추세, 지리정치적 변화 등 중대한 사건이 발생하여 전망이 바뀌는 나라의 </w:t>
      </w:r>
      <w:r>
        <w:t>ETF</w:t>
      </w:r>
      <w:r>
        <w:rPr>
          <w:rFonts w:hint="eastAsia"/>
        </w:rPr>
        <w:t>에 주목해야 한다.</w:t>
      </w:r>
    </w:p>
    <w:p w:rsidR="00C1434E" w:rsidRDefault="00C1434E"/>
    <w:p w:rsidR="00C1434E" w:rsidRDefault="00C1434E">
      <w:r>
        <w:t>CHAPTER6</w:t>
      </w:r>
      <w:r>
        <w:br/>
      </w:r>
      <w:r>
        <w:rPr>
          <w:rFonts w:hint="eastAsia"/>
        </w:rPr>
        <w:t>중앙은행의 정책은 거시적 사건</w:t>
      </w:r>
      <w:r>
        <w:br/>
      </w:r>
      <w:r>
        <w:br/>
      </w:r>
      <w:r>
        <w:rPr>
          <w:rFonts w:hint="eastAsia"/>
        </w:rPr>
        <w:t>하향식 관점: 3대 거시 요소</w:t>
      </w:r>
      <w:r>
        <w:br/>
      </w:r>
      <w:r>
        <w:rPr>
          <w:rFonts w:hint="eastAsia"/>
        </w:rPr>
        <w:t>연준에 맞서지 마라!</w:t>
      </w:r>
      <w:r>
        <w:br/>
        <w:t xml:space="preserve">1. </w:t>
      </w:r>
      <w:r w:rsidRPr="00F819FC">
        <w:rPr>
          <w:rFonts w:ascii="배달의민족 주아" w:eastAsia="배달의민족 주아" w:hAnsi="배달의민족 주아" w:hint="eastAsia"/>
          <w:sz w:val="24"/>
        </w:rPr>
        <w:t>연준이 명령해서 금리가 바뀌는 것은 아니다.</w:t>
      </w:r>
      <w:r>
        <w:rPr>
          <w:rFonts w:hint="eastAsia"/>
        </w:rPr>
        <w:t xml:space="preserve"> </w:t>
      </w:r>
      <w:r>
        <w:tab/>
      </w:r>
      <w:r w:rsidR="00F819FC">
        <w:rPr>
          <w:rFonts w:hint="eastAsia"/>
        </w:rPr>
        <w:t>금리를 변경하고자 할 때, 연준이 단지 발표한다고 해서 금리가 바뀌는 것은 아니다. 연준이 금리를 조절하는 유일한 방법은 은행 시스템에 자금을 더하거나 빼는 것이다. 따라서 연준의 발표가 중요한 것이 아니다. 경제와 금융시장에 실제로 영향을 미치는 사건이 중요하다.</w:t>
      </w:r>
      <w:r w:rsidR="00F819FC">
        <w:br/>
        <w:t xml:space="preserve">2. </w:t>
      </w:r>
      <w:r w:rsidR="00F819FC" w:rsidRPr="00F819FC">
        <w:rPr>
          <w:rFonts w:ascii="배달의민족 주아" w:eastAsia="배달의민족 주아" w:hAnsi="배달의민족 주아" w:hint="eastAsia"/>
          <w:sz w:val="24"/>
        </w:rPr>
        <w:t>통화정책에 맞춰 포트폴리오를 구축하라</w:t>
      </w:r>
      <w:r w:rsidR="00F819FC">
        <w:rPr>
          <w:rFonts w:hint="eastAsia"/>
        </w:rPr>
        <w:t xml:space="preserve"> </w:t>
      </w:r>
      <w:r w:rsidR="00F819FC">
        <w:rPr>
          <w:rFonts w:hint="eastAsia"/>
        </w:rPr>
        <w:tab/>
        <w:t>금융자산과 연준의 통화정책은 밀접한 관계가 있다. 예를 들어 단기 재무부채권수익률은 연방기금금리와 밀접한 관계가 있다. 주식, 회사채, 기타 자산도 마찬가지다. 하향식 투자자들은 연준의 다양한 통화정책에 따라 금융자산의 실적이 어떤 영향을 받는지 잘 알고 있어야 한다.</w:t>
      </w:r>
      <w:r w:rsidR="00F819FC">
        <w:br/>
        <w:t xml:space="preserve">3. </w:t>
      </w:r>
      <w:r w:rsidR="00F819FC" w:rsidRPr="00F819FC">
        <w:rPr>
          <w:rFonts w:ascii="배달의민족 주아" w:eastAsia="배달의민족 주아" w:hAnsi="배달의민족 주아" w:hint="eastAsia"/>
          <w:sz w:val="24"/>
        </w:rPr>
        <w:t xml:space="preserve">통화정책의 </w:t>
      </w:r>
      <w:r w:rsidR="00F819FC" w:rsidRPr="00F819FC">
        <w:rPr>
          <w:rFonts w:ascii="배달의민족 주아" w:eastAsia="배달의민족 주아" w:hAnsi="배달의민족 주아"/>
          <w:sz w:val="24"/>
        </w:rPr>
        <w:t>“</w:t>
      </w:r>
      <w:r w:rsidR="00F819FC" w:rsidRPr="00F819FC">
        <w:rPr>
          <w:rFonts w:ascii="배달의민족 주아" w:eastAsia="배달의민족 주아" w:hAnsi="배달의민족 주아" w:hint="eastAsia"/>
          <w:sz w:val="24"/>
        </w:rPr>
        <w:t>파급효과</w:t>
      </w:r>
      <w:r w:rsidR="00F819FC" w:rsidRPr="00F819FC">
        <w:rPr>
          <w:rFonts w:ascii="배달의민족 주아" w:eastAsia="배달의민족 주아" w:hAnsi="배달의민족 주아"/>
          <w:sz w:val="24"/>
        </w:rPr>
        <w:t>”</w:t>
      </w:r>
      <w:r w:rsidR="00F819FC" w:rsidRPr="00F819FC">
        <w:rPr>
          <w:rFonts w:ascii="배달의민족 주아" w:eastAsia="배달의민족 주아" w:hAnsi="배달의민족 주아" w:hint="eastAsia"/>
          <w:sz w:val="24"/>
        </w:rPr>
        <w:t>를 주목하라.</w:t>
      </w:r>
      <w:r w:rsidR="00F819FC">
        <w:t xml:space="preserve"> </w:t>
      </w:r>
      <w:r w:rsidR="00F819FC">
        <w:tab/>
      </w:r>
      <w:r w:rsidR="00F819FC">
        <w:rPr>
          <w:rFonts w:hint="eastAsia"/>
        </w:rPr>
        <w:t>연준의 정책목표 달성 시점을 예측하려면, 통화정책의 파급 효과를 주목해야한다. 특히 금리변경이 주식, 신용 스프레드, 환율에 미치는 영향이 중요하다. 그러면 연준이 추가 조치를 할 것인지 판단할 수 있으며, 이로부터 다양한 투자전략을 도출할 수 있다.</w:t>
      </w:r>
      <w:r>
        <w:br/>
      </w:r>
    </w:p>
    <w:p w:rsidR="00202E1D" w:rsidRDefault="00202E1D"/>
    <w:p w:rsidR="00202E1D" w:rsidRDefault="00202E1D"/>
    <w:p w:rsidR="00202E1D" w:rsidRDefault="00202E1D"/>
    <w:p w:rsidR="00F819FC" w:rsidRDefault="00202E1D">
      <w:r>
        <w:rPr>
          <w:rFonts w:hint="eastAsia"/>
        </w:rPr>
        <w:lastRenderedPageBreak/>
        <w:t>CHAPTER7</w:t>
      </w:r>
      <w:r>
        <w:br/>
      </w:r>
      <w:r>
        <w:rPr>
          <w:rFonts w:hint="eastAsia"/>
        </w:rPr>
        <w:t>가치투자의 빈틈 메우기</w:t>
      </w:r>
      <w:r>
        <w:br/>
      </w:r>
      <w:r>
        <w:br/>
      </w:r>
      <w:r>
        <w:rPr>
          <w:rFonts w:hint="eastAsia"/>
        </w:rPr>
        <w:t>내재가치 평가 정확도를 높이는 7단계</w:t>
      </w:r>
      <w:r>
        <w:br/>
      </w:r>
      <w:r>
        <w:rPr>
          <w:rFonts w:hint="eastAsia"/>
        </w:rPr>
        <w:t>1. 기업의 자산 평가</w:t>
      </w:r>
      <w:r>
        <w:br/>
      </w:r>
      <w:r>
        <w:rPr>
          <w:rFonts w:hint="eastAsia"/>
        </w:rPr>
        <w:t>2. 기업의 유동성 평가</w:t>
      </w:r>
      <w:r>
        <w:br/>
      </w:r>
      <w:r>
        <w:rPr>
          <w:rFonts w:hint="eastAsia"/>
        </w:rPr>
        <w:t>3. 기업의 장기 재무건전성 평가</w:t>
      </w:r>
      <w:r>
        <w:br/>
      </w:r>
      <w:r>
        <w:rPr>
          <w:rFonts w:hint="eastAsia"/>
        </w:rPr>
        <w:t>4. 기업의 매출액 증가추세 분석</w:t>
      </w:r>
      <w:r>
        <w:br/>
      </w:r>
      <w:r>
        <w:rPr>
          <w:rFonts w:hint="eastAsia"/>
        </w:rPr>
        <w:t>5. 기업의 매출원가 분석</w:t>
      </w:r>
      <w:r>
        <w:br/>
      </w:r>
      <w:r>
        <w:rPr>
          <w:rFonts w:hint="eastAsia"/>
        </w:rPr>
        <w:t>6. 기업의 이익률 분석</w:t>
      </w:r>
      <w:r>
        <w:br/>
      </w:r>
      <w:r>
        <w:rPr>
          <w:rFonts w:hint="eastAsia"/>
        </w:rPr>
        <w:t>7. 기업의 매출액과 가격 결정력 전망</w:t>
      </w:r>
      <w:r>
        <w:br/>
      </w:r>
      <w:r>
        <w:br/>
      </w:r>
      <w:r>
        <w:rPr>
          <w:rFonts w:hint="eastAsia"/>
        </w:rPr>
        <w:t>하향식 관점: 3대 거시 요소</w:t>
      </w:r>
      <w:r>
        <w:br/>
      </w:r>
      <w:r>
        <w:rPr>
          <w:rFonts w:hint="eastAsia"/>
        </w:rPr>
        <w:t>가치투자의 기본원칙과 하향식 투자의 원칙을 결합하면 매우 성공적으로 투자할 수 있다.</w:t>
      </w:r>
      <w:r>
        <w:br/>
        <w:t xml:space="preserve">1. </w:t>
      </w:r>
      <w:r w:rsidRPr="00304080">
        <w:rPr>
          <w:rFonts w:ascii="배달의민족 주아" w:eastAsia="배달의민족 주아" w:hAnsi="배달의민족 주아" w:hint="eastAsia"/>
          <w:sz w:val="24"/>
        </w:rPr>
        <w:t>하향식 투자 원칙으로 가치투자 원칙을 강화하라.</w:t>
      </w:r>
      <w:r>
        <w:rPr>
          <w:rFonts w:hint="eastAsia"/>
        </w:rPr>
        <w:t xml:space="preserve"> </w:t>
      </w:r>
      <w:r>
        <w:tab/>
      </w:r>
      <w:r>
        <w:rPr>
          <w:rFonts w:hint="eastAsia"/>
        </w:rPr>
        <w:t>가치투자 원칙을 고수하되, 하향식 투자 원칙과 결합하여 유연성을 가미하라.</w:t>
      </w:r>
      <w:r>
        <w:br/>
        <w:t xml:space="preserve">2. </w:t>
      </w:r>
      <w:r w:rsidRPr="00304080">
        <w:rPr>
          <w:rFonts w:ascii="배달의민족 주아" w:eastAsia="배달의민족 주아" w:hAnsi="배달의민족 주아" w:hint="eastAsia"/>
          <w:sz w:val="24"/>
        </w:rPr>
        <w:t>강력한 거시적 변수가 안전마진이 될 수 있다.</w:t>
      </w:r>
      <w:r>
        <w:rPr>
          <w:rFonts w:hint="eastAsia"/>
        </w:rPr>
        <w:t xml:space="preserve"> </w:t>
      </w:r>
      <w:r>
        <w:rPr>
          <w:rFonts w:hint="eastAsia"/>
        </w:rPr>
        <w:tab/>
      </w:r>
      <w:r w:rsidR="00304080">
        <w:rPr>
          <w:rFonts w:hint="eastAsia"/>
        </w:rPr>
        <w:t>가치투자자들은 신중하게 안전마진을 추구하지만, 오늘날에는 강력한 거시적 변수가 안전마진을 제공한다는 점을 간과한다. 안전마진을 추구하되, 안전마진을 다시 정의하라.</w:t>
      </w:r>
      <w:r w:rsidR="00304080">
        <w:br/>
        <w:t xml:space="preserve">3. </w:t>
      </w:r>
      <w:r w:rsidR="00304080" w:rsidRPr="00304080">
        <w:rPr>
          <w:rFonts w:ascii="배달의민족 주아" w:eastAsia="배달의민족 주아" w:hAnsi="배달의민족 주아" w:hint="eastAsia"/>
          <w:sz w:val="24"/>
        </w:rPr>
        <w:t>주식 외에도 소외받아 저평가된 주식은 수없이 많다.</w:t>
      </w:r>
      <w:r w:rsidR="00304080">
        <w:t xml:space="preserve"> </w:t>
      </w:r>
      <w:r w:rsidR="00304080">
        <w:tab/>
      </w:r>
      <w:r w:rsidR="00304080">
        <w:rPr>
          <w:rFonts w:hint="eastAsia"/>
        </w:rPr>
        <w:t>가치주에만 집착하지 말고 세계 시장을 돌아보라.</w:t>
      </w:r>
      <w:r w:rsidR="00304080">
        <w:t xml:space="preserve"> </w:t>
      </w:r>
      <w:r w:rsidR="00304080">
        <w:rPr>
          <w:rFonts w:hint="eastAsia"/>
        </w:rPr>
        <w:t>저평가된 온갖 종류의 자산이 세계 곳곳에 널려있다.</w:t>
      </w:r>
    </w:p>
    <w:p w:rsidR="00304080" w:rsidRDefault="00304080"/>
    <w:p w:rsidR="00304080" w:rsidRDefault="00304080">
      <w:r>
        <w:rPr>
          <w:rFonts w:hint="eastAsia"/>
        </w:rPr>
        <w:t>CHAPTER</w:t>
      </w:r>
      <w:r>
        <w:t>8</w:t>
      </w:r>
      <w:r>
        <w:br/>
      </w:r>
      <w:r>
        <w:rPr>
          <w:rFonts w:hint="eastAsia"/>
        </w:rPr>
        <w:t>거시적 관점에 의한 분산투자</w:t>
      </w:r>
      <w:r>
        <w:br/>
      </w:r>
      <w:r>
        <w:br/>
      </w:r>
      <w:r>
        <w:rPr>
          <w:rFonts w:hint="eastAsia"/>
        </w:rPr>
        <w:t>하향식 관점: 3대 거시 요소</w:t>
      </w:r>
      <w:r>
        <w:br/>
      </w:r>
      <w:r>
        <w:rPr>
          <w:rFonts w:hint="eastAsia"/>
        </w:rPr>
        <w:t>1</w:t>
      </w:r>
      <w:r w:rsidRPr="00BD2325">
        <w:rPr>
          <w:rFonts w:ascii="배달의민족 주아" w:eastAsia="배달의민족 주아" w:hAnsi="배달의민족 주아" w:hint="eastAsia"/>
          <w:sz w:val="24"/>
        </w:rPr>
        <w:t xml:space="preserve">. 현대포트폴리오이론MPT을 하향식 투자원리로 보완하라. </w:t>
      </w:r>
      <w:r>
        <w:tab/>
        <w:t>MPT</w:t>
      </w:r>
      <w:r>
        <w:rPr>
          <w:rFonts w:hint="eastAsia"/>
        </w:rPr>
        <w:t>는 50년이나 지났다. 최신</w:t>
      </w:r>
      <w:r w:rsidR="00BD2325">
        <w:rPr>
          <w:rFonts w:hint="eastAsia"/>
        </w:rPr>
        <w:t xml:space="preserve"> 분석자료를 이용해 분산투자효과를 높일 수 있다.</w:t>
      </w:r>
      <w:r w:rsidR="00BD2325">
        <w:br/>
        <w:t xml:space="preserve">2. </w:t>
      </w:r>
      <w:r w:rsidR="00BD2325" w:rsidRPr="00BD2325">
        <w:rPr>
          <w:rFonts w:ascii="배달의민족 주아" w:eastAsia="배달의민족 주아" w:hAnsi="배달의민족 주아" w:hint="eastAsia"/>
          <w:sz w:val="24"/>
        </w:rPr>
        <w:t>모국 편향을 버려라.</w:t>
      </w:r>
      <w:r w:rsidR="00BD2325">
        <w:t xml:space="preserve"> </w:t>
      </w:r>
      <w:r w:rsidR="00BD2325">
        <w:tab/>
      </w:r>
      <w:r w:rsidR="00BD2325">
        <w:rPr>
          <w:rFonts w:hint="eastAsia"/>
        </w:rPr>
        <w:t>사람들은 누구나 모국에 투자하는 것을 선호한다. 그러나 분산투자 관점에서 보면 이는 잘못이다. 게다가 모국을 선호하는 투자자는 외국에서 펼쳐지는 멋진 투자기회도 놓치게 된다.</w:t>
      </w:r>
      <w:r w:rsidR="00BD2325">
        <w:br/>
        <w:t xml:space="preserve">3. </w:t>
      </w:r>
      <w:r w:rsidR="00BD2325" w:rsidRPr="00BD2325">
        <w:rPr>
          <w:rFonts w:ascii="배달의민족 주아" w:eastAsia="배달의민족 주아" w:hAnsi="배달의민족 주아" w:hint="eastAsia"/>
          <w:sz w:val="24"/>
        </w:rPr>
        <w:t>하향식 투자원리를 이용해서 분산투자하라.</w:t>
      </w:r>
      <w:r w:rsidR="00BD2325">
        <w:rPr>
          <w:rFonts w:hint="eastAsia"/>
        </w:rPr>
        <w:t xml:space="preserve"> </w:t>
      </w:r>
      <w:r w:rsidR="00BD2325">
        <w:tab/>
      </w:r>
      <w:r w:rsidR="00BD2325">
        <w:rPr>
          <w:rFonts w:hint="eastAsia"/>
        </w:rPr>
        <w:t>산업과 경기순환을 초월해서 나타나는 거대한 테마를 발굴하고, 이를 이용해서 분산투자 효과도 획득해라.</w:t>
      </w:r>
      <w:r w:rsidR="00BD2325">
        <w:br/>
      </w:r>
    </w:p>
    <w:p w:rsidR="00BD2325" w:rsidRDefault="00BD2325">
      <w:r>
        <w:lastRenderedPageBreak/>
        <w:t>CHAPTER9</w:t>
      </w:r>
      <w:r>
        <w:br/>
      </w:r>
      <w:r>
        <w:rPr>
          <w:rFonts w:hint="eastAsia"/>
        </w:rPr>
        <w:t>직접 계산해보라!</w:t>
      </w:r>
      <w:r>
        <w:br/>
      </w:r>
      <w:r>
        <w:br/>
      </w:r>
      <w:r>
        <w:rPr>
          <w:rFonts w:hint="eastAsia"/>
        </w:rPr>
        <w:t>직접 계산해보면 심리에 휘둘리지 않는다.</w:t>
      </w:r>
      <w:r>
        <w:br/>
      </w:r>
      <w:r>
        <w:rPr>
          <w:rFonts w:hint="eastAsia"/>
        </w:rPr>
        <w:t>하향식 관점: 3대 거시 요소</w:t>
      </w:r>
      <w:r>
        <w:br/>
      </w:r>
      <w:r>
        <w:rPr>
          <w:rFonts w:hint="eastAsia"/>
        </w:rPr>
        <w:t xml:space="preserve">1. </w:t>
      </w:r>
      <w:r w:rsidRPr="008A6E93">
        <w:rPr>
          <w:rFonts w:ascii="배달의민족 주아" w:eastAsia="배달의민족 주아" w:hAnsi="배달의민족 주아" w:hint="eastAsia"/>
          <w:sz w:val="24"/>
        </w:rPr>
        <w:t>선택적 추론을 억제하라.</w:t>
      </w:r>
      <w:r>
        <w:rPr>
          <w:rFonts w:hint="eastAsia"/>
        </w:rPr>
        <w:t xml:space="preserve"> </w:t>
      </w:r>
      <w:r>
        <w:tab/>
      </w:r>
      <w:r>
        <w:rPr>
          <w:rFonts w:hint="eastAsia"/>
        </w:rPr>
        <w:t>사람들은 자신의 생각과 모순되는 정보를 받아들일 때는 추론을 관장하는 두뇌 부위가 활동하지 않는 것으로 밝혀졌다. 사람들은 합리적으로 추론하려는 대신, 자신의 생각과 일치하는 정보를 찾으려 한다. 이는 투자를 비롯한 모든 분야에 해로운 행태이다. 사람들이 선택적 추론에 빠져서 시장의 현실을 보지 못하는 상황을 찾아내 이용하라.</w:t>
      </w:r>
      <w:r>
        <w:br/>
        <w:t>2</w:t>
      </w:r>
      <w:r w:rsidRPr="008A6E93">
        <w:rPr>
          <w:rFonts w:ascii="배달의민족 주아" w:eastAsia="배달의민족 주아" w:hAnsi="배달의민족 주아"/>
          <w:sz w:val="24"/>
        </w:rPr>
        <w:t xml:space="preserve">. </w:t>
      </w:r>
      <w:r w:rsidRPr="008A6E93">
        <w:rPr>
          <w:rFonts w:ascii="배달의민족 주아" w:eastAsia="배달의민족 주아" w:hAnsi="배달의민족 주아" w:hint="eastAsia"/>
          <w:sz w:val="24"/>
        </w:rPr>
        <w:t>컨센서스에 귀를 기울이지 마라.</w:t>
      </w:r>
      <w:r>
        <w:t xml:space="preserve"> </w:t>
      </w:r>
      <w:r>
        <w:tab/>
      </w:r>
      <w:r>
        <w:rPr>
          <w:rFonts w:hint="eastAsia"/>
        </w:rPr>
        <w:t>컨센서스는 독자적으로 판단하기를 두려워하는 사람들이 모인 집단에 불과하다. 그러나 실제로 돈을 벌려면 독자적인 판단이 필요하다. 일부러 컨센서스에서 벗어날 필요는 없지만, 직접 계산한 숫자가 다르게 나온다면 컨센서스에 집착하지 마라. 우리가 돈 벌 상대는 바로 컨센서스다.</w:t>
      </w:r>
    </w:p>
    <w:p w:rsidR="00BD2325" w:rsidRDefault="00BD2325"/>
    <w:p w:rsidR="00BD2325" w:rsidRDefault="00C63D91">
      <w:r>
        <w:rPr>
          <w:rFonts w:hint="eastAsia"/>
        </w:rPr>
        <w:t>CHAPTER</w:t>
      </w:r>
      <w:r>
        <w:t>10</w:t>
      </w:r>
      <w:r>
        <w:br/>
      </w:r>
      <w:r>
        <w:rPr>
          <w:rFonts w:hint="eastAsia"/>
        </w:rPr>
        <w:t>하향식 투자를 해야 하는 다른 이유</w:t>
      </w:r>
      <w:r>
        <w:br/>
      </w:r>
      <w:r>
        <w:br/>
      </w:r>
      <w:r>
        <w:rPr>
          <w:rFonts w:hint="eastAsia"/>
        </w:rPr>
        <w:t>하향식 관점: 3대 거시 요소</w:t>
      </w:r>
      <w:r>
        <w:br/>
      </w:r>
      <w:r>
        <w:rPr>
          <w:rFonts w:hint="eastAsia"/>
        </w:rPr>
        <w:t>시간을 많이 들이지 않으면서 돈 버는 투자방법도 있다.</w:t>
      </w:r>
      <w:r>
        <w:br/>
        <w:t xml:space="preserve">1. </w:t>
      </w:r>
      <w:r w:rsidRPr="008A6E93">
        <w:rPr>
          <w:rFonts w:ascii="배달의민족 주아" w:eastAsia="배달의민족 주아" w:hAnsi="배달의민족 주아" w:hint="eastAsia"/>
          <w:sz w:val="24"/>
        </w:rPr>
        <w:t>하향식 투자를 제외하면 투자에 도저히 시간을 낼 수 없다.</w:t>
      </w:r>
      <w:r>
        <w:rPr>
          <w:rFonts w:hint="eastAsia"/>
        </w:rPr>
        <w:t xml:space="preserve"> </w:t>
      </w:r>
      <w:r>
        <w:tab/>
      </w:r>
      <w:r>
        <w:rPr>
          <w:rFonts w:hint="eastAsia"/>
        </w:rPr>
        <w:t>우리의 시간은 소중하며, 사람들은 여가를 더 많이 확보하여 즐기려고 오랜 세월 노력해왔다. 그러므로 투자에서도 시간이 많이 드는 방식에서 벗어나, 최대한 효율적인 방식을 사용해야 한다.</w:t>
      </w:r>
      <w:r>
        <w:br/>
        <w:t xml:space="preserve">2. </w:t>
      </w:r>
      <w:r w:rsidRPr="008A6E93">
        <w:rPr>
          <w:rFonts w:ascii="배달의민족 주아" w:eastAsia="배달의민족 주아" w:hAnsi="배달의민족 주아" w:hint="eastAsia"/>
          <w:sz w:val="24"/>
        </w:rPr>
        <w:t>나이가 들수록 여가가 많아진다.</w:t>
      </w:r>
      <w:r>
        <w:t xml:space="preserve"> </w:t>
      </w:r>
      <w:r>
        <w:tab/>
      </w:r>
      <w:r>
        <w:rPr>
          <w:rFonts w:hint="eastAsia"/>
        </w:rPr>
        <w:t>나이가 들수록 직장에서나 집에서나 일하는 시간이 자연스럽게 감소한다. 노령층이 증가하고 있으므로, 여가활동도 더욱 증가할 것이다.</w:t>
      </w:r>
      <w:r>
        <w:br/>
        <w:t xml:space="preserve">3. </w:t>
      </w:r>
      <w:r w:rsidRPr="008A6E93">
        <w:rPr>
          <w:rFonts w:ascii="배달의민족 주아" w:eastAsia="배달의민족 주아" w:hAnsi="배달의민족 주아" w:hint="eastAsia"/>
          <w:sz w:val="24"/>
        </w:rPr>
        <w:t>재무제표는 배우지 않아도 된다.</w:t>
      </w:r>
      <w:r>
        <w:rPr>
          <w:rFonts w:hint="eastAsia"/>
        </w:rPr>
        <w:t xml:space="preserve"> </w:t>
      </w:r>
      <w:r>
        <w:tab/>
      </w:r>
      <w:r>
        <w:rPr>
          <w:rFonts w:hint="eastAsia"/>
        </w:rPr>
        <w:t>당신만 재무제표를 모르는 것이 아니다. 실제로 재무제표를 깊이 이해하는 사람은 거의 없다.</w:t>
      </w:r>
    </w:p>
    <w:p w:rsidR="00C63D91" w:rsidRDefault="00C63D91"/>
    <w:p w:rsidR="00C63D91" w:rsidRDefault="0044479B">
      <w:r>
        <w:rPr>
          <w:rFonts w:hint="eastAsia"/>
        </w:rPr>
        <w:t>CHAPTER11</w:t>
      </w:r>
      <w:r>
        <w:br/>
      </w:r>
      <w:r>
        <w:rPr>
          <w:rFonts w:hint="eastAsia"/>
        </w:rPr>
        <w:t>업종 실적이 가장 중요</w:t>
      </w:r>
      <w:r>
        <w:br/>
      </w:r>
      <w:r>
        <w:br/>
      </w:r>
      <w:r>
        <w:rPr>
          <w:rFonts w:hint="eastAsia"/>
        </w:rPr>
        <w:t>하향식 투자를 해야 하는 다른 이유</w:t>
      </w:r>
      <w:r>
        <w:br/>
      </w:r>
      <w:r>
        <w:rPr>
          <w:rFonts w:hint="eastAsia"/>
        </w:rPr>
        <w:t xml:space="preserve">1. </w:t>
      </w:r>
      <w:r w:rsidRPr="008A6E93">
        <w:rPr>
          <w:rFonts w:ascii="배달의민족 주아" w:eastAsia="배달의민족 주아" w:hAnsi="배달의민족 주아" w:hint="eastAsia"/>
          <w:sz w:val="24"/>
        </w:rPr>
        <w:t>먼저 업종을 선정한 다음 종목을 골라라.</w:t>
      </w:r>
      <w:r w:rsidRPr="008A6E93">
        <w:rPr>
          <w:rFonts w:ascii="배달의민족 주아" w:eastAsia="배달의민족 주아" w:hAnsi="배달의민족 주아"/>
          <w:sz w:val="24"/>
        </w:rPr>
        <w:br/>
      </w:r>
      <w:r>
        <w:t xml:space="preserve">2. </w:t>
      </w:r>
      <w:r w:rsidRPr="008A6E93">
        <w:rPr>
          <w:rFonts w:ascii="배달의민족 주아" w:eastAsia="배달의민족 주아" w:hAnsi="배달의민족 주아" w:hint="eastAsia"/>
          <w:sz w:val="24"/>
        </w:rPr>
        <w:t>경기순환 국면에 따른 업종별 실적에 주목하여 포트폴리오의 위험을 관리하라.</w:t>
      </w:r>
      <w:r>
        <w:rPr>
          <w:rFonts w:hint="eastAsia"/>
        </w:rPr>
        <w:t xml:space="preserve"> </w:t>
      </w:r>
      <w:r>
        <w:tab/>
      </w:r>
      <w:r>
        <w:rPr>
          <w:rFonts w:hint="eastAsia"/>
        </w:rPr>
        <w:t>실물경제에서나 금융시장에서나 업종의 실적은 경기순환으로부터 큰 영향을 받는다. 따라서 경기순환 국면</w:t>
      </w:r>
      <w:r>
        <w:rPr>
          <w:rFonts w:hint="eastAsia"/>
        </w:rPr>
        <w:lastRenderedPageBreak/>
        <w:t>에 맞추어 업종을 선택해야 한다.</w:t>
      </w:r>
      <w:r>
        <w:br/>
        <w:t xml:space="preserve">3. </w:t>
      </w:r>
      <w:r w:rsidRPr="008A6E93">
        <w:rPr>
          <w:rFonts w:ascii="배달의민족 주아" w:eastAsia="배달의민족 주아" w:hAnsi="배달의민족 주아" w:hint="eastAsia"/>
          <w:sz w:val="24"/>
        </w:rPr>
        <w:t>국제 관점에서 업종별 분산투자를 시행하라.</w:t>
      </w:r>
      <w:r w:rsidRPr="008A6E93">
        <w:rPr>
          <w:rFonts w:ascii="배달의민족 주아" w:eastAsia="배달의민족 주아" w:hAnsi="배달의민족 주아"/>
          <w:sz w:val="24"/>
        </w:rPr>
        <w:t xml:space="preserve"> </w:t>
      </w:r>
      <w:r>
        <w:tab/>
      </w:r>
      <w:r>
        <w:rPr>
          <w:rFonts w:hint="eastAsia"/>
        </w:rPr>
        <w:t xml:space="preserve">최근에는 국제 금융시장에서 업종벼로 투자하여 분산효과를 높일 수 있게 되었다. 이는 인플레이션 등의 영향을 막는 헤지 수단으로도 사용할 수 있다. </w:t>
      </w:r>
      <w:r>
        <w:t>(</w:t>
      </w:r>
      <w:r>
        <w:rPr>
          <w:rFonts w:hint="eastAsia"/>
        </w:rPr>
        <w:t>예: 외국 석유회사 주식에 투자)</w:t>
      </w:r>
    </w:p>
    <w:p w:rsidR="0044479B" w:rsidRDefault="0044479B"/>
    <w:p w:rsidR="0044479B" w:rsidRDefault="008A6E93">
      <w:r>
        <w:rPr>
          <w:rFonts w:hint="eastAsia"/>
        </w:rPr>
        <w:t>CHAPTER12</w:t>
      </w:r>
      <w:r>
        <w:br/>
      </w:r>
      <w:r>
        <w:rPr>
          <w:rFonts w:hint="eastAsia"/>
        </w:rPr>
        <w:t>시장심리도 하향식 지표</w:t>
      </w:r>
      <w:r>
        <w:br/>
      </w:r>
      <w:r>
        <w:br/>
      </w:r>
      <w:r>
        <w:rPr>
          <w:rFonts w:hint="eastAsia"/>
        </w:rPr>
        <w:t>튤립 열풍에서 닷컴 거품과 비우량 주택담보대출 위기에 이르기까지, 기술이 아무리 발달해도 극단으로 치닫는 투자심리를 막을 수는 없다.</w:t>
      </w:r>
      <w:r>
        <w:br/>
        <w:t xml:space="preserve">1. </w:t>
      </w:r>
      <w:r w:rsidRPr="008A6E93">
        <w:rPr>
          <w:rFonts w:ascii="배달의민족 주아" w:eastAsia="배달의민족 주아" w:hAnsi="배달의민족 주아" w:hint="eastAsia"/>
          <w:sz w:val="24"/>
        </w:rPr>
        <w:t>극단적 시장심리에 가장 영향받는 종목들을 파악하라.</w:t>
      </w:r>
      <w:r>
        <w:rPr>
          <w:rFonts w:hint="eastAsia"/>
        </w:rPr>
        <w:t xml:space="preserve"> </w:t>
      </w:r>
      <w:r>
        <w:tab/>
      </w:r>
      <w:r>
        <w:rPr>
          <w:rFonts w:hint="eastAsia"/>
        </w:rPr>
        <w:t>극단적 시장심리에 가장 크게 영향받는 종목은 평가에 주관이 많이 개입되는 종목이다. 신생기업 주식, 소형주, 적자기업 주식, 무배당 주식, 변동성 높은 주식, 고성장 주식, 투매 주식 등이 여기에 해당한다. 시장심리가 이해적으로 낙관적일 때에는, 이런 종목을 피하고 장기간 좋은 실적을 유지한 우량주를 고수하라.</w:t>
      </w:r>
      <w:r>
        <w:br/>
        <w:t xml:space="preserve">2. </w:t>
      </w:r>
      <w:r w:rsidRPr="008A6E93">
        <w:rPr>
          <w:rFonts w:ascii="배달의민족 주아" w:eastAsia="배달의민족 주아" w:hAnsi="배달의민족 주아" w:hint="eastAsia"/>
          <w:sz w:val="24"/>
        </w:rPr>
        <w:t>닷컴 거품과 튤립 열풍을 항상 기억하라.</w:t>
      </w:r>
      <w:r>
        <w:rPr>
          <w:rFonts w:hint="eastAsia"/>
        </w:rPr>
        <w:t xml:space="preserve"> </w:t>
      </w:r>
      <w:r>
        <w:rPr>
          <w:rFonts w:hint="eastAsia"/>
        </w:rPr>
        <w:tab/>
        <w:t>인간은 타고난 본성 때문에 함정에 빠질 수 있다는 사실을 항상 명심하라. 거품이 항상 발생하는 것은 아니지만, 시장의 등락 과정에서 인간의 본성이 드러나므로, 이를 이용하라.</w:t>
      </w:r>
      <w:r>
        <w:br/>
        <w:t xml:space="preserve">3. </w:t>
      </w:r>
      <w:r w:rsidRPr="008A6E93">
        <w:rPr>
          <w:rFonts w:ascii="배달의민족 주아" w:eastAsia="배달의민족 주아" w:hAnsi="배달의민족 주아" w:hint="eastAsia"/>
          <w:sz w:val="24"/>
        </w:rPr>
        <w:t xml:space="preserve">다양한 심리지표를 이용하라. </w:t>
      </w:r>
      <w:r>
        <w:rPr>
          <w:rFonts w:hint="eastAsia"/>
        </w:rPr>
        <w:tab/>
        <w:t>심리지표를 이용한 트레이딩 전략의 유효성에 대해서는 연구에 따라 다양한 평가가 나온다. 시장심리를 이용한 투자전략이 장기 보유전략보다 높은 실적을 낸다는 가설은 아직 실증적으로 뒷받침되지 않았다. 따라서 최대한 많은 지표를 추적하여 극단적 심리를 최대한 정확하게 측정하고, 이에 따라 행동하라.</w:t>
      </w:r>
    </w:p>
    <w:p w:rsidR="008A6E93" w:rsidRDefault="008A6E93"/>
    <w:p w:rsidR="008A6E93" w:rsidRPr="008A6E93" w:rsidRDefault="00A55BD2">
      <w:r>
        <w:rPr>
          <w:rFonts w:hint="eastAsia"/>
        </w:rPr>
        <w:t>CHAPTER14</w:t>
      </w:r>
      <w:r w:rsidR="008A6E93">
        <w:br/>
      </w:r>
      <w:r>
        <w:t>40</w:t>
      </w:r>
      <w:r>
        <w:rPr>
          <w:rFonts w:hint="eastAsia"/>
        </w:rPr>
        <w:t>대 하향식 지표</w:t>
      </w:r>
      <w:r>
        <w:br/>
      </w:r>
      <w:r>
        <w:br/>
      </w:r>
      <w:r>
        <w:rPr>
          <w:rFonts w:hint="eastAsia"/>
        </w:rPr>
        <w:t>황금 나침반 01</w:t>
      </w:r>
      <w:r>
        <w:br/>
      </w:r>
      <w:r>
        <w:rPr>
          <w:rFonts w:hint="eastAsia"/>
        </w:rPr>
        <w:t xml:space="preserve">상품선물거래위원회 거래자동향보고서 </w:t>
      </w:r>
      <w:r>
        <w:t>CFC commitments of traders report</w:t>
      </w:r>
      <w:r>
        <w:br/>
      </w:r>
      <w:r>
        <w:rPr>
          <w:rFonts w:hint="eastAsia"/>
        </w:rPr>
        <w:t xml:space="preserve">효용: 금융상품, 식량, 금속, 석유, 통화 등 </w:t>
      </w:r>
      <w:r>
        <w:t>CFC</w:t>
      </w:r>
      <w:r>
        <w:rPr>
          <w:rFonts w:hint="eastAsia"/>
        </w:rPr>
        <w:t>가 추적하는 모든 선물거래에서 투기 열기가 어느 수준인지 보여준다. 역발상 지표로 이용하라.</w:t>
      </w:r>
      <w:r>
        <w:br/>
      </w:r>
      <w:r>
        <w:rPr>
          <w:rFonts w:hint="eastAsia"/>
        </w:rPr>
        <w:t xml:space="preserve">출처: </w:t>
      </w:r>
      <w:hyperlink r:id="rId6" w:history="1">
        <w:r w:rsidRPr="009A50B2">
          <w:rPr>
            <w:rStyle w:val="a5"/>
          </w:rPr>
          <w:t>www.cftc.gov</w:t>
        </w:r>
      </w:hyperlink>
      <w:r>
        <w:rPr>
          <w:rFonts w:hint="eastAsia"/>
        </w:rPr>
        <w:t xml:space="preserve">에서 </w:t>
      </w:r>
      <w:r>
        <w:t>“MARKET REPORT” &gt; “Commitments of Traders”</w:t>
      </w:r>
      <w:r>
        <w:rPr>
          <w:rFonts w:hint="eastAsia"/>
        </w:rPr>
        <w:t>로 들어간다.</w:t>
      </w:r>
      <w:r>
        <w:br/>
      </w:r>
      <w:r>
        <w:rPr>
          <w:rFonts w:hint="eastAsia"/>
        </w:rPr>
        <w:t>하향식 관점: 투기 열풍의 수준을 가늠하는 좋은 방법은 미국 선물시장에서 비상업 트레이더들의 선물거래 포지션을 추적하는 것이다. 상업 트레이더들은 주로 사업상 해지거래를 하지만, 비상업 트레이더들은 투기를 한다.</w:t>
      </w:r>
      <w:r>
        <w:br/>
      </w:r>
      <w:r>
        <w:rPr>
          <w:rFonts w:hint="eastAsia"/>
        </w:rPr>
        <w:t>활용법: 선물 가격이 급등하거나 최고치를 경신해도 비상업 트레이더들의 순매수 포지션이 감소</w:t>
      </w:r>
      <w:r>
        <w:rPr>
          <w:rFonts w:hint="eastAsia"/>
        </w:rPr>
        <w:lastRenderedPageBreak/>
        <w:t xml:space="preserve">하면 선물을 매도하라. 그 반대이면 매수하라. 현물시장에서 거래한다면, </w:t>
      </w:r>
      <w:r>
        <w:t xml:space="preserve">CFTC </w:t>
      </w:r>
      <w:r>
        <w:rPr>
          <w:rFonts w:hint="eastAsia"/>
        </w:rPr>
        <w:t>데이터에서 과열 조짐이 나타날 때, 이와 관련된 주식, 채권, 통화 등을 사거나 팔아라. 예를 들어 구리시장에서 심리가 극단에 치우치면, 구리 가격에 영향받는 회사의 주식을 사거나 팔아라.</w:t>
      </w:r>
      <w:r>
        <w:br/>
      </w:r>
      <w:r>
        <w:br/>
      </w:r>
      <w:r>
        <w:rPr>
          <w:rFonts w:hint="eastAsia"/>
        </w:rPr>
        <w:t>황금 나침반 02</w:t>
      </w:r>
      <w:r>
        <w:br/>
      </w:r>
      <w:r>
        <w:rPr>
          <w:rFonts w:hint="eastAsia"/>
        </w:rPr>
        <w:t xml:space="preserve">주간체인점 매출액 </w:t>
      </w:r>
      <w:r>
        <w:t>Weekly Chain Store Sales</w:t>
      </w:r>
      <w:r>
        <w:br/>
      </w:r>
      <w:r>
        <w:rPr>
          <w:rFonts w:hint="eastAsia"/>
        </w:rPr>
        <w:t>효용: 며칠 전까지의 소비자 활동을 한눈에 보여주는 데이터. 소비는 미국 경제의 70%를 차지하므로, 이 데이터로 경제 기조를 파악할 수 있다.</w:t>
      </w:r>
      <w:r>
        <w:br/>
      </w:r>
      <w:r>
        <w:rPr>
          <w:rFonts w:hint="eastAsia"/>
        </w:rPr>
        <w:t xml:space="preserve">출처: </w:t>
      </w:r>
      <w:hyperlink r:id="rId7" w:history="1">
        <w:r w:rsidRPr="009A50B2">
          <w:rPr>
            <w:rStyle w:val="a5"/>
          </w:rPr>
          <w:t>www.icsc.org</w:t>
        </w:r>
      </w:hyperlink>
      <w:r>
        <w:t xml:space="preserve">, </w:t>
      </w:r>
      <w:hyperlink r:id="rId8" w:history="1">
        <w:r w:rsidRPr="009A50B2">
          <w:rPr>
            <w:rStyle w:val="a5"/>
          </w:rPr>
          <w:t>www.johnsonredbook.com</w:t>
        </w:r>
      </w:hyperlink>
      <w:r>
        <w:t xml:space="preserve"> </w:t>
      </w:r>
      <w:r w:rsidR="00071A11">
        <w:rPr>
          <w:rFonts w:hint="eastAsia"/>
        </w:rPr>
        <w:t>두 기관의 데이터는 여러 금융뉴스 매체에서 보도하고 있다.</w:t>
      </w:r>
      <w:r w:rsidR="00071A11">
        <w:br/>
      </w:r>
      <w:r w:rsidR="00071A11">
        <w:rPr>
          <w:rFonts w:hint="eastAsia"/>
        </w:rPr>
        <w:t xml:space="preserve">하향식 관점: </w:t>
      </w:r>
      <w:r w:rsidR="00071A11">
        <w:t>‘</w:t>
      </w:r>
      <w:r w:rsidR="00071A11">
        <w:rPr>
          <w:rFonts w:hint="eastAsia"/>
        </w:rPr>
        <w:t>국제쇼핑센터위원회(</w:t>
      </w:r>
      <w:r w:rsidR="00071A11">
        <w:t>ICSC: International Council for Shopping Centers)’</w:t>
      </w:r>
      <w:r w:rsidR="00071A11">
        <w:rPr>
          <w:rFonts w:hint="eastAsia"/>
        </w:rPr>
        <w:t xml:space="preserve">와 </w:t>
      </w:r>
      <w:r w:rsidR="00071A11">
        <w:t>‘</w:t>
      </w:r>
      <w:r w:rsidR="00071A11">
        <w:rPr>
          <w:rFonts w:hint="eastAsia"/>
        </w:rPr>
        <w:t>존슨 레드북 리서치(</w:t>
      </w:r>
      <w:r w:rsidR="00071A11">
        <w:t>Johnson Redbook Research)’</w:t>
      </w:r>
      <w:r w:rsidR="00071A11">
        <w:rPr>
          <w:rFonts w:hint="eastAsia"/>
        </w:rPr>
        <w:t xml:space="preserve">에서 매주 화요일 아침 개장 전에 발표하는 주간체인점 매출액 데이터만큼 소비자 동향을 자세히 보여주는 자료도 없을 것이다. 내가 보기에는 </w:t>
      </w:r>
      <w:r w:rsidR="00071A11">
        <w:t xml:space="preserve">ICSC </w:t>
      </w:r>
      <w:r w:rsidR="00071A11">
        <w:rPr>
          <w:rFonts w:hint="eastAsia"/>
        </w:rPr>
        <w:t>데이터가 가장 신뢰도 높으며, 소비자들의 1주 전 동향은 물론, 주간 매출액 추세와 전년 대비 매출액 추세 통계도 매우 유용하다. 특히 전년 대비 매출액 추세를 주목하라. 경기 확장기에는 증가율이 약 3.5~4.0%이다. 체인점 매출액의 전년 대비 증가율 3.0%는 공급관리협회(</w:t>
      </w:r>
      <w:r w:rsidR="00071A11">
        <w:t xml:space="preserve">ISM: Institute for Supply Management) </w:t>
      </w:r>
      <w:r w:rsidR="00071A11">
        <w:rPr>
          <w:rFonts w:hint="eastAsia"/>
        </w:rPr>
        <w:t>지수 50 이상에 해당하며, 주식을 포함한 위험자산에 좋은 숫자다.</w:t>
      </w:r>
      <w:r w:rsidR="00071A11">
        <w:br/>
      </w:r>
      <w:r w:rsidR="0041257A">
        <w:rPr>
          <w:rFonts w:hint="eastAsia"/>
        </w:rPr>
        <w:t>활용법: 체인점 매출액 데이터를 굳게 믿고 적극적으로 거래하라. 체인점 매출액 데이터가 경기 상승을 가리키면서 주식을 사고, 채무부채권을 팔며, 원자재를 사고, 달러도 사라. 더 구체적으로 말하면, 경기순환주, 통신산업, 원자재, 기술주를 사라. 기업들의 현금흐름이 개선되므로 재무부채권 대신 회사채를 사라. 체인점 매출액 데이터가 약세로 나타나면 반대로 거래하라.</w:t>
      </w:r>
      <w:r w:rsidR="0041257A">
        <w:br/>
      </w:r>
      <w:r w:rsidR="0041257A">
        <w:br/>
      </w:r>
      <w:r w:rsidR="0041257A">
        <w:rPr>
          <w:rFonts w:hint="eastAsia"/>
        </w:rPr>
        <w:t xml:space="preserve">황금 나침반 </w:t>
      </w:r>
      <w:r w:rsidR="0041257A">
        <w:t>03</w:t>
      </w:r>
      <w:r w:rsidR="0041257A">
        <w:br/>
      </w:r>
      <w:r w:rsidR="0041257A">
        <w:rPr>
          <w:rFonts w:hint="eastAsia"/>
        </w:rPr>
        <w:t xml:space="preserve">자산효과 </w:t>
      </w:r>
      <w:r w:rsidR="0041257A">
        <w:t>wealth effects</w:t>
      </w:r>
      <w:r w:rsidR="0041257A">
        <w:br/>
      </w:r>
      <w:r w:rsidR="0041257A">
        <w:rPr>
          <w:rFonts w:hint="eastAsia"/>
        </w:rPr>
        <w:t>효용: 가게자산의 변화를 분석하면 소비지출의 변화를 신뢰도 높게 예측할 수 있다.</w:t>
      </w:r>
      <w:r w:rsidR="0041257A">
        <w:br/>
      </w:r>
      <w:r w:rsidR="0041257A">
        <w:rPr>
          <w:rFonts w:hint="eastAsia"/>
        </w:rPr>
        <w:t xml:space="preserve">출처: </w:t>
      </w:r>
      <w:hyperlink r:id="rId9" w:history="1">
        <w:r w:rsidR="0041257A" w:rsidRPr="009A50B2">
          <w:rPr>
            <w:rStyle w:val="a5"/>
          </w:rPr>
          <w:t>www.federalreserve.gov</w:t>
        </w:r>
      </w:hyperlink>
      <w:r w:rsidR="0041257A">
        <w:rPr>
          <w:rFonts w:hint="eastAsia"/>
        </w:rPr>
        <w:t xml:space="preserve">에서 </w:t>
      </w:r>
      <w:r w:rsidR="0041257A">
        <w:t>“Economic Research &amp; Data” &gt; “Statistical Release and Historical Data”</w:t>
      </w:r>
      <w:r w:rsidR="0041257A">
        <w:rPr>
          <w:rFonts w:hint="eastAsia"/>
        </w:rPr>
        <w:t xml:space="preserve">로 들어가면 </w:t>
      </w:r>
      <w:r w:rsidR="0041257A">
        <w:t>“Flow of Funds Accounts of United States”</w:t>
      </w:r>
      <w:r w:rsidR="0041257A">
        <w:rPr>
          <w:rFonts w:hint="eastAsia"/>
        </w:rPr>
        <w:t xml:space="preserve">를 찾을 수 있다. </w:t>
      </w:r>
      <w:r w:rsidR="00E63EAA">
        <w:rPr>
          <w:rFonts w:hint="eastAsia"/>
        </w:rPr>
        <w:t>여기서 최근 분기에 발표된 자료를 보라. 한 페이지에 가계가 펀드를 통해서 직간접적으로 보유한 부동산과 주식 데이터가 나온다. 이 데이터로 주가와 주택 가격 변동률이 가계 순자산에 미치는 영향을 금액으로 계산할 수 있다.</w:t>
      </w:r>
      <w:r w:rsidR="00E63EAA">
        <w:br/>
      </w:r>
      <w:r w:rsidR="00E63EAA">
        <w:rPr>
          <w:rFonts w:hint="eastAsia"/>
        </w:rPr>
        <w:t>하향식 관점: 사람들은 더 부유해졌다고 느끼면 소비를 느낀다. 그러나 더 가난해졌다고 느끼면 소비를 줄인다.</w:t>
      </w:r>
      <w:r w:rsidR="00E63EAA">
        <w:t xml:space="preserve"> </w:t>
      </w:r>
      <w:r w:rsidR="00E63EAA">
        <w:rPr>
          <w:rFonts w:hint="eastAsia"/>
        </w:rPr>
        <w:t xml:space="preserve">주식가치가 1달러 증가하면 소비는 이후 18개월 동안 4센트(4%) 증가하며, </w:t>
      </w:r>
      <w:r w:rsidR="0020417F">
        <w:t>3</w:t>
      </w:r>
      <w:r w:rsidR="0020417F">
        <w:rPr>
          <w:rFonts w:hint="eastAsia"/>
        </w:rPr>
        <w:t xml:space="preserve">개월 후부터 효과가 나타나기 시작한다. 주택 가격 상승은 주가 상승보다 영향이 더 커서 소비가 8~9세트 증가한다. 사람들은 주택 매각, 재융자, 2차 주택담보대출 </w:t>
      </w:r>
      <w:r w:rsidR="0020417F">
        <w:t xml:space="preserve">home equity loan </w:t>
      </w:r>
      <w:r w:rsidR="0020417F">
        <w:rPr>
          <w:rFonts w:hint="eastAsia"/>
        </w:rPr>
        <w:t>등을 통해서 소비를 늘린다.</w:t>
      </w:r>
      <w:r w:rsidR="0020417F">
        <w:br/>
      </w:r>
      <w:r w:rsidR="0020417F">
        <w:rPr>
          <w:rFonts w:hint="eastAsia"/>
        </w:rPr>
        <w:t xml:space="preserve">활용법: 위 계산법에 따라 </w:t>
      </w:r>
      <w:r w:rsidR="0020417F">
        <w:t>GDP</w:t>
      </w:r>
      <w:r w:rsidR="0020417F">
        <w:rPr>
          <w:rFonts w:hint="eastAsia"/>
        </w:rPr>
        <w:t xml:space="preserve">에 대한 관점을 조정하고, 소비 관련 주식을 주목하라. 예를 들어 </w:t>
      </w:r>
      <w:r w:rsidR="0020417F">
        <w:rPr>
          <w:rFonts w:hint="eastAsia"/>
        </w:rPr>
        <w:lastRenderedPageBreak/>
        <w:t xml:space="preserve">주가가 10% 하락하면 가계자산은 약 1조 5,000억 달러 감소한다. 여기에 4%를 곱하면 소비 지출이 600억 달러 감소한다는 뜻이다. 이 때 자산효과가 실제로 </w:t>
      </w:r>
      <w:r w:rsidR="0020417F">
        <w:t>GDP</w:t>
      </w:r>
      <w:r w:rsidR="0020417F">
        <w:rPr>
          <w:rFonts w:hint="eastAsia"/>
        </w:rPr>
        <w:t>에 큰 영향을 미쳐서 다양한 자산 클래스에 변화가 발생할 것인지를 판단해야 한다.</w:t>
      </w:r>
      <w:r w:rsidR="0020417F">
        <w:br/>
      </w:r>
      <w:r w:rsidR="0020417F">
        <w:br/>
      </w:r>
      <w:r w:rsidR="0020417F">
        <w:rPr>
          <w:rFonts w:hint="eastAsia"/>
        </w:rPr>
        <w:t xml:space="preserve">황금 나침반 </w:t>
      </w:r>
      <w:r w:rsidR="0020417F">
        <w:t>04</w:t>
      </w:r>
      <w:r w:rsidR="0020417F">
        <w:br/>
        <w:t>‘</w:t>
      </w:r>
      <w:r w:rsidR="0020417F">
        <w:rPr>
          <w:rFonts w:hint="eastAsia"/>
        </w:rPr>
        <w:t xml:space="preserve">주택저당대출기관연합회 </w:t>
      </w:r>
      <w:r w:rsidR="0020417F">
        <w:t>Mortgage Bankers Association’</w:t>
      </w:r>
      <w:r w:rsidR="0020417F">
        <w:rPr>
          <w:rFonts w:hint="eastAsia"/>
        </w:rPr>
        <w:t xml:space="preserve">의 주간 모기지 신청지수 </w:t>
      </w:r>
      <w:r w:rsidR="0020417F">
        <w:t>Weekly Mortgage Applications Index</w:t>
      </w:r>
      <w:r w:rsidR="0020417F">
        <w:br/>
      </w:r>
      <w:r w:rsidR="0020417F">
        <w:rPr>
          <w:rFonts w:hint="eastAsia"/>
        </w:rPr>
        <w:t>효용: 이 지수는 1990년 이래로 주택시장 현황을 정확하게 묘사하였다. 최근 사건에서도 나타나듯이, 주택 구입과 주택자금대출 재융자는 경제활동의 수준을 알려주는 강력한 지표이다.</w:t>
      </w:r>
      <w:r w:rsidR="0020417F">
        <w:br/>
      </w:r>
      <w:r w:rsidR="0020417F">
        <w:rPr>
          <w:rFonts w:hint="eastAsia"/>
        </w:rPr>
        <w:t xml:space="preserve">출처: 매주 수요일 아침 </w:t>
      </w:r>
      <w:hyperlink r:id="rId10" w:history="1">
        <w:r w:rsidR="0020417F" w:rsidRPr="009A50B2">
          <w:rPr>
            <w:rStyle w:val="a5"/>
          </w:rPr>
          <w:t>www.mbaa.org</w:t>
        </w:r>
      </w:hyperlink>
      <w:r w:rsidR="0020417F">
        <w:rPr>
          <w:rFonts w:hint="eastAsia"/>
        </w:rPr>
        <w:t xml:space="preserve">에 전주 금요일까지 계산한 한 주간의 지수가 발표된다. 아니면 </w:t>
      </w:r>
      <w:r w:rsidR="0020417F">
        <w:t>Bloomberg.com</w:t>
      </w:r>
      <w:r w:rsidR="0020417F">
        <w:rPr>
          <w:rFonts w:hint="eastAsia"/>
        </w:rPr>
        <w:t xml:space="preserve">이나 </w:t>
      </w:r>
      <w:r w:rsidR="0020417F">
        <w:t>marketwatch.com</w:t>
      </w:r>
      <w:r w:rsidR="0020417F">
        <w:rPr>
          <w:rFonts w:hint="eastAsia"/>
        </w:rPr>
        <w:t>같은 금융 웹사이트에서 찾을 수도 있다.</w:t>
      </w:r>
      <w:r w:rsidR="0020417F">
        <w:br/>
      </w:r>
      <w:r w:rsidR="00744ACE">
        <w:rPr>
          <w:rFonts w:hint="eastAsia"/>
        </w:rPr>
        <w:t>하향식 관점: 주택부문은 미국 경제에 커다란 영향을 미치며, 흔히 미국 소비자들의 현황을 보여준다. 때로는 은행들의 활동이 극단에 이른 탓에 주택부문이 금융시스템에 영향을 미치기도 하는데, 1990년대 초와 2007~2008년이 그런 사례다. 금융시스템의 건전성을 평가할 때에는 주택부문이 여전히 중요한 요소로 작용할 것이다. 주택은 가격이 가장 높은 상품이므로, 소비자금융, 소비자신뢰도, 일자리 등의 현황을 잘 나타낸다.</w:t>
      </w:r>
      <w:r w:rsidR="00744ACE">
        <w:br/>
      </w:r>
      <w:r w:rsidR="00744ACE">
        <w:rPr>
          <w:rFonts w:hint="eastAsia"/>
        </w:rPr>
        <w:t>활용법: 주택부문의 여건이 개선되면 주택건설업체, 건축자재 공급업체, 가구업체, 주택저당대출회사 주식을 사라. 주택회전율이 높아지면 홈 인테리어 업체들에 호재가 된다. 주택부문이 호전되면 재무부채권시장은 타격을 받으므로, 대신 회사채와 공사채를 사라. 연준의 금리 인상에 대한 우려 떄문에 재무부채권 단기물의 실적이 가장 나빠진다. 핵심척도는 1년 평균지수 대비 현재 수준이다.</w:t>
      </w:r>
      <w:r w:rsidR="00744ACE">
        <w:br/>
      </w:r>
      <w:r w:rsidR="00744ACE">
        <w:br/>
      </w:r>
      <w:r w:rsidR="00744ACE">
        <w:rPr>
          <w:rFonts w:hint="eastAsia"/>
        </w:rPr>
        <w:t xml:space="preserve">황금 나침반 </w:t>
      </w:r>
      <w:r w:rsidR="00744ACE">
        <w:t>05</w:t>
      </w:r>
      <w:r w:rsidR="00744ACE">
        <w:br/>
        <w:t xml:space="preserve">ABC </w:t>
      </w:r>
      <w:r w:rsidR="00744ACE">
        <w:rPr>
          <w:rFonts w:hint="eastAsia"/>
        </w:rPr>
        <w:t xml:space="preserve">뉴스 주간소비자안정지수 </w:t>
      </w:r>
      <w:r w:rsidR="00744ACE">
        <w:t>The ABC News Weekly Customer Comfort Index</w:t>
      </w:r>
      <w:r w:rsidR="00744ACE">
        <w:br/>
      </w:r>
      <w:r w:rsidR="00744ACE">
        <w:rPr>
          <w:rFonts w:hint="eastAsia"/>
        </w:rPr>
        <w:t>효용: 최근 사건들이 소비자 행동에 미치는 영향을 신속하게 보여주는 지표이므로, 경제와 시장의 전환점을 포착하는 데 도움이 된다.</w:t>
      </w:r>
      <w:r w:rsidR="00744ACE">
        <w:br/>
      </w:r>
      <w:r w:rsidR="00744ACE">
        <w:rPr>
          <w:rFonts w:hint="eastAsia"/>
        </w:rPr>
        <w:t xml:space="preserve">출처: 화요일 오후 5시 (동부 표준시) </w:t>
      </w:r>
      <w:r w:rsidR="00744ACE">
        <w:t>abcnews.com</w:t>
      </w:r>
      <w:r w:rsidR="00744ACE">
        <w:rPr>
          <w:rFonts w:hint="eastAsia"/>
        </w:rPr>
        <w:t>에 발표된다.</w:t>
      </w:r>
      <w:r w:rsidR="00744ACE">
        <w:br/>
      </w:r>
      <w:r w:rsidR="00744ACE">
        <w:rPr>
          <w:rFonts w:hint="eastAsia"/>
        </w:rPr>
        <w:t xml:space="preserve">하향식 관점: 소비자안정지수는 심리지표이므로, 펀더멘털과 무관한 이유로도 오르내릴 수 있다. 이 지수를 효과적으로 활용하는 방법. 첫째, 이 데이터를 이용해서 국가적으로 중요한 주제에 대한 사람들의 심리를 파악할 수 있다. 그러면 경제와 시장에 영향을 미치는 주요 정책들의 방향을 가늠할 수 있다. 둘째, 이 지수를 다른 지표(실업수당 청구 건수, 체인점 매출액, 자동차 매출액, 주택 매출액 등)와 결합하여 경제의 흐름을 바꿀 만한 소비지출의 변화가 있는지 판단한다. 이 지수에서 </w:t>
      </w:r>
      <w:r w:rsidR="00D84C81">
        <w:rPr>
          <w:rFonts w:hint="eastAsia"/>
        </w:rPr>
        <w:t>특히 개인금융 요소를 주목하면, 지수의 등락이 소비 펀더멘털에서 오는 것인지, 아니면 최근 사건에 대한 심리적 반응인지 알 수 있다. 심리적 반응에 불과하다면, 소비지출을 전망할 때 이 지수의 비중을 낮춰라.</w:t>
      </w:r>
      <w:r w:rsidR="00D84C81">
        <w:br/>
      </w:r>
      <w:r w:rsidR="00D84C81">
        <w:br/>
      </w:r>
      <w:r w:rsidR="00D84C81">
        <w:rPr>
          <w:rFonts w:hint="eastAsia"/>
        </w:rPr>
        <w:lastRenderedPageBreak/>
        <w:t xml:space="preserve">황금 나침반 </w:t>
      </w:r>
      <w:r w:rsidR="00D84C81">
        <w:t>06</w:t>
      </w:r>
      <w:r w:rsidR="00D84C81">
        <w:br/>
      </w:r>
      <w:r w:rsidR="00D84C81">
        <w:rPr>
          <w:rFonts w:hint="eastAsia"/>
        </w:rPr>
        <w:t>물가연동국채 (</w:t>
      </w:r>
      <w:r w:rsidR="00D84C81">
        <w:t>TIPS: The Treasury’s Inflation-Protected Securities)</w:t>
      </w:r>
      <w:r w:rsidR="00D84C81">
        <w:br/>
      </w:r>
      <w:r w:rsidR="00D84C81">
        <w:rPr>
          <w:rFonts w:hint="eastAsia"/>
        </w:rPr>
        <w:t xml:space="preserve">효용: </w:t>
      </w:r>
      <w:r w:rsidR="00D84C81">
        <w:t>TIPS</w:t>
      </w:r>
      <w:r w:rsidR="00D84C81">
        <w:rPr>
          <w:rFonts w:hint="eastAsia"/>
        </w:rPr>
        <w:t>는 수많은 투자자의 인플레이션 기대를 보여주므로, 연준의 견해를 추정하고 금리를 전망할 때 필수요소이다.</w:t>
      </w:r>
      <w:r w:rsidR="00D84C81">
        <w:br/>
      </w:r>
      <w:r w:rsidR="00D84C81">
        <w:rPr>
          <w:rFonts w:hint="eastAsia"/>
        </w:rPr>
        <w:t xml:space="preserve">출처: 기준기간을 10년으로 하는 것이 좋다. 기준기간을 정하면 해당 </w:t>
      </w:r>
      <w:r w:rsidR="00D84C81">
        <w:t>TIPS</w:t>
      </w:r>
      <w:r w:rsidR="00D84C81">
        <w:rPr>
          <w:rFonts w:hint="eastAsia"/>
        </w:rPr>
        <w:t xml:space="preserve">의 수익률과 재무부채권의 수익률을 비교한다. 이 수익률 차이가 그 기간에 발생하는 소비자물가지수 상승률에 대한 시장의 기대이다. </w:t>
      </w:r>
      <w:r w:rsidR="00D84C81">
        <w:t>Bloomberg.com</w:t>
      </w:r>
      <w:r w:rsidR="00D84C81">
        <w:rPr>
          <w:rFonts w:hint="eastAsia"/>
        </w:rPr>
        <w:t>과 &lt;&lt;월스트리트저널&gt;&gt;등 여러 금융 웹사이트에서도 이 데이터를 얻을 수 있다.</w:t>
      </w:r>
      <w:r w:rsidR="00D84C81">
        <w:br/>
      </w:r>
      <w:r w:rsidR="00D84C81">
        <w:br/>
      </w:r>
      <w:r w:rsidR="00D84C81">
        <w:rPr>
          <w:rFonts w:hint="eastAsia"/>
        </w:rPr>
        <w:t xml:space="preserve">황금 나침반 </w:t>
      </w:r>
      <w:r w:rsidR="00D84C81">
        <w:t>07</w:t>
      </w:r>
      <w:r w:rsidR="00D84C81">
        <w:br/>
      </w:r>
      <w:r w:rsidR="00D84C81">
        <w:rPr>
          <w:rFonts w:hint="eastAsia"/>
        </w:rPr>
        <w:t xml:space="preserve">매출액 대비 재고자산비율 </w:t>
      </w:r>
      <w:r w:rsidR="00D84C81">
        <w:t>The Business Inventory-to-Sales Ratio</w:t>
      </w:r>
      <w:r w:rsidR="00D84C81">
        <w:br/>
      </w:r>
      <w:r w:rsidR="00D84C81">
        <w:rPr>
          <w:rFonts w:hint="eastAsia"/>
        </w:rPr>
        <w:t>효용: 지난 수십 년 동안 재고자산 불균형이 경기순환을 부른 주요요인이었다. 재고자산의 수준이 지나치게 높거나 낮으면 주의하라. 곧 커다란 변화가 닥치기 때문이다.</w:t>
      </w:r>
      <w:r w:rsidR="00D84C81">
        <w:br/>
      </w:r>
      <w:r w:rsidR="00D84C81">
        <w:rPr>
          <w:rFonts w:hint="eastAsia"/>
        </w:rPr>
        <w:t>출처: 미국인구조사국 U.S. Census Bureau</w:t>
      </w:r>
      <w:r w:rsidR="00D84C81">
        <w:t xml:space="preserve"> </w:t>
      </w:r>
      <w:r w:rsidR="00D84C81">
        <w:rPr>
          <w:rFonts w:hint="eastAsia"/>
        </w:rPr>
        <w:t xml:space="preserve">웹사이트 </w:t>
      </w:r>
      <w:hyperlink r:id="rId11" w:history="1">
        <w:r w:rsidR="00D84C81" w:rsidRPr="009A50B2">
          <w:rPr>
            <w:rStyle w:val="a5"/>
          </w:rPr>
          <w:t>http://www.census.gov/mits/www/current.html</w:t>
        </w:r>
      </w:hyperlink>
      <w:r w:rsidR="00D84C81">
        <w:br/>
      </w:r>
      <w:r w:rsidR="00D61453">
        <w:rPr>
          <w:rFonts w:hint="eastAsia"/>
        </w:rPr>
        <w:t>활용법: 재고자산 데이터는 항상 소비 데이터와 함께 보아야 한다. 재고자산이 적은 상황에서 소비가 증가하면 경기가 강하게 확장한다. 재고자산이 많은 상황에서 소비가 감소하면 경기가 침체한다. 소비지표를 생산의 선행지표로 간주하고, 생산과 비교하면서 소비추세에 주목하라. 매출액 대비 재고자산비율이 상승추세를 보인다면, 이를 진지하게 받아들여야 한다. 이때에는 재무부채권의 비중을 높이고, 주식과 회사채 같은 위험자산의 비중을 낮춰라.</w:t>
      </w:r>
      <w:r w:rsidR="00D61453">
        <w:br/>
      </w:r>
      <w:r w:rsidR="00D61453">
        <w:br/>
      </w:r>
      <w:r w:rsidR="00D61453">
        <w:rPr>
          <w:rFonts w:hint="eastAsia"/>
        </w:rPr>
        <w:t xml:space="preserve">황금 나침반 </w:t>
      </w:r>
      <w:r w:rsidR="00D61453">
        <w:t>08</w:t>
      </w:r>
      <w:r w:rsidR="00D61453">
        <w:br/>
      </w:r>
      <w:r w:rsidR="00D61453">
        <w:rPr>
          <w:rFonts w:hint="eastAsia"/>
        </w:rPr>
        <w:t xml:space="preserve">중앙정보국 월드팩트북 </w:t>
      </w:r>
      <w:r w:rsidR="00D61453">
        <w:t>The Central Intelligence Agency’s World Factbook</w:t>
      </w:r>
      <w:r w:rsidR="00D61453">
        <w:br/>
      </w:r>
      <w:r w:rsidR="00D61453">
        <w:rPr>
          <w:rFonts w:hint="eastAsia"/>
        </w:rPr>
        <w:t xml:space="preserve">효용: 한 나라의 개요를 즉시 파악하고자 한다면, </w:t>
      </w:r>
      <w:r w:rsidR="00D61453">
        <w:t xml:space="preserve">CIA </w:t>
      </w:r>
      <w:r w:rsidR="00D61453">
        <w:rPr>
          <w:rFonts w:hint="eastAsia"/>
        </w:rPr>
        <w:t>웹사이트에 엄청난 정보가 들어 있다. 이 정보를 이용하면 해당 국가의 개요를 파악하여 관점을 정립할 수 있다. 그러나 CIA의 지도는 전혀 정교하지 않다.</w:t>
      </w:r>
      <w:r w:rsidR="00D61453">
        <w:br/>
      </w:r>
      <w:r w:rsidR="00D61453">
        <w:rPr>
          <w:rFonts w:hint="eastAsia"/>
        </w:rPr>
        <w:t xml:space="preserve">출처: </w:t>
      </w:r>
      <w:r w:rsidR="00D61453">
        <w:t xml:space="preserve">CIA </w:t>
      </w:r>
      <w:r w:rsidR="00D61453">
        <w:rPr>
          <w:rFonts w:hint="eastAsia"/>
        </w:rPr>
        <w:t xml:space="preserve">웹사이트 </w:t>
      </w:r>
      <w:hyperlink r:id="rId12" w:history="1">
        <w:r w:rsidR="00D61453" w:rsidRPr="009A50B2">
          <w:rPr>
            <w:rStyle w:val="a5"/>
          </w:rPr>
          <w:t>http://www.cia.gov/index.html</w:t>
        </w:r>
      </w:hyperlink>
      <w:r w:rsidR="00D61453">
        <w:rPr>
          <w:rFonts w:hint="eastAsia"/>
        </w:rPr>
        <w:t xml:space="preserve">의 좌측 상단 메뉴에서 </w:t>
      </w:r>
      <w:r w:rsidR="00D61453">
        <w:t>“Library”</w:t>
      </w:r>
      <w:r w:rsidR="00D61453">
        <w:rPr>
          <w:rFonts w:hint="eastAsia"/>
        </w:rPr>
        <w:t>로 들어가라. 모든 나라의 정보를 볼 수 있다.</w:t>
      </w:r>
      <w:r w:rsidR="00D61453">
        <w:br/>
      </w:r>
      <w:r w:rsidR="00D61453">
        <w:br/>
      </w:r>
      <w:r w:rsidR="00D61453">
        <w:rPr>
          <w:rFonts w:hint="eastAsia"/>
        </w:rPr>
        <w:t xml:space="preserve">황금 나침반 </w:t>
      </w:r>
      <w:r w:rsidR="00D61453">
        <w:t>09</w:t>
      </w:r>
      <w:r w:rsidR="00D61453">
        <w:br/>
      </w:r>
      <w:r w:rsidR="00D61453">
        <w:rPr>
          <w:rFonts w:hint="eastAsia"/>
        </w:rPr>
        <w:t xml:space="preserve">국제결제은행 </w:t>
      </w:r>
      <w:r w:rsidR="00D61453">
        <w:t xml:space="preserve">The Bank for International Settlement </w:t>
      </w:r>
      <w:r w:rsidR="00D61453">
        <w:rPr>
          <w:rFonts w:hint="eastAsia"/>
        </w:rPr>
        <w:t>조사와 통계</w:t>
      </w:r>
      <w:r w:rsidR="00D61453">
        <w:br/>
      </w:r>
      <w:r w:rsidR="00D61453">
        <w:rPr>
          <w:rFonts w:hint="eastAsia"/>
        </w:rPr>
        <w:t xml:space="preserve">효용: 국경을 넘어 이동하는 자금을 이동하는 파악하기에는 국제결제은행 자료가 최다. 자금의 규모와 이동방향은 물론, 셰게 파생상품시장의 규모와 범위도 알려주기 때문이다. 게다가 캐리 트레이드 </w:t>
      </w:r>
      <w:r w:rsidR="00D61453">
        <w:t>carry trade(</w:t>
      </w:r>
      <w:r w:rsidR="00D61453">
        <w:rPr>
          <w:rFonts w:hint="eastAsia"/>
        </w:rPr>
        <w:t>저금리 통화를 차입하여 고금리 통화나 자산에 투자하는 기법), 외환, 통화정책, 금융시스템 등에 대해서도 비길 데 없는 조사자료를 제공한다. 이 자료를 이용하면 세계시장에서 유망지역을 찾아내고, 위험을 발견하며, 주요 현안을 명확하게 이해할 수 있다.</w:t>
      </w:r>
      <w:r w:rsidR="00D61453">
        <w:br/>
      </w:r>
      <w:r w:rsidR="00D61453">
        <w:rPr>
          <w:rFonts w:hint="eastAsia"/>
        </w:rPr>
        <w:t xml:space="preserve">출처: 국제결제은행의 웹사이트 </w:t>
      </w:r>
      <w:hyperlink r:id="rId13" w:history="1">
        <w:r w:rsidR="00D61453" w:rsidRPr="009A50B2">
          <w:rPr>
            <w:rStyle w:val="a5"/>
          </w:rPr>
          <w:t>www.bis.org</w:t>
        </w:r>
      </w:hyperlink>
      <w:r w:rsidR="00D61453">
        <w:t xml:space="preserve"> </w:t>
      </w:r>
      <w:r w:rsidR="00D61453">
        <w:rPr>
          <w:rFonts w:hint="eastAsia"/>
        </w:rPr>
        <w:t xml:space="preserve">첫 페이지에서 분기보고서 </w:t>
      </w:r>
      <w:r w:rsidR="00D61453">
        <w:t>Quarterly Review</w:t>
      </w:r>
      <w:r w:rsidR="00D61453">
        <w:rPr>
          <w:rFonts w:hint="eastAsia"/>
        </w:rPr>
        <w:t>를 비롯</w:t>
      </w:r>
      <w:r w:rsidR="00D61453">
        <w:rPr>
          <w:rFonts w:hint="eastAsia"/>
        </w:rPr>
        <w:lastRenderedPageBreak/>
        <w:t>한 다양한 자료에 접근할 수 있다.</w:t>
      </w:r>
    </w:p>
    <w:p w:rsidR="00304080" w:rsidRPr="008A6E93" w:rsidRDefault="00304080"/>
    <w:p w:rsidR="00041FB9" w:rsidRDefault="00041FB9">
      <w:r>
        <w:rPr>
          <w:rFonts w:hint="eastAsia"/>
        </w:rPr>
        <w:t>황금 나침반: 하향식 지표들</w:t>
      </w:r>
      <w:r>
        <w:br/>
      </w:r>
      <w:r>
        <w:br/>
      </w:r>
      <w:r>
        <w:rPr>
          <w:rFonts w:hint="eastAsia"/>
        </w:rPr>
        <w:t xml:space="preserve">주택구입 능력지수 </w:t>
      </w:r>
      <w:r>
        <w:t>housing affordability index</w:t>
      </w:r>
      <w:r>
        <w:br/>
      </w:r>
      <w:r>
        <w:rPr>
          <w:rFonts w:hint="eastAsia"/>
        </w:rPr>
        <w:t>주택구입 능력지수의 등락을 지켜보면 미래 주택 수요 추세를 명확하게 파악할 수 있다.</w:t>
      </w:r>
      <w:r>
        <w:br/>
      </w:r>
      <w:r>
        <w:rPr>
          <w:rFonts w:hint="eastAsia"/>
        </w:rPr>
        <w:t xml:space="preserve">모기지 신청지수 </w:t>
      </w:r>
      <w:r>
        <w:t>mortgage application index</w:t>
      </w:r>
      <w:r>
        <w:br/>
      </w:r>
      <w:r w:rsidR="00073E4B">
        <w:rPr>
          <w:rFonts w:hint="eastAsia"/>
        </w:rPr>
        <w:t>주택을 구입할 목적으로 주택담보대출을 받으려는 수준을 나타낸다.</w:t>
      </w:r>
      <w:r w:rsidR="00073E4B">
        <w:br/>
      </w:r>
      <w:r w:rsidR="00073E4B">
        <w:rPr>
          <w:rFonts w:hint="eastAsia"/>
        </w:rPr>
        <w:t xml:space="preserve">신규 및 기존 주택 재고/판매 비율 </w:t>
      </w:r>
      <w:r w:rsidR="00073E4B">
        <w:t>inventory-to-sales ratio for new and existing home sales</w:t>
      </w:r>
      <w:r w:rsidR="00073E4B">
        <w:br/>
      </w:r>
      <w:r w:rsidR="00073E4B">
        <w:rPr>
          <w:rFonts w:hint="eastAsia"/>
        </w:rPr>
        <w:t>주택 가격의 흐름을 안내하는 핵심 요소이다.</w:t>
      </w:r>
      <w:r w:rsidR="00073E4B">
        <w:br/>
      </w:r>
      <w:r w:rsidR="00073E4B">
        <w:rPr>
          <w:rFonts w:hint="eastAsia"/>
        </w:rPr>
        <w:t xml:space="preserve">기업어음 </w:t>
      </w:r>
      <w:r w:rsidR="00073E4B">
        <w:t>commercial paper</w:t>
      </w:r>
      <w:r w:rsidR="00073E4B">
        <w:br/>
      </w:r>
      <w:r w:rsidR="00073E4B">
        <w:rPr>
          <w:rFonts w:hint="eastAsia"/>
        </w:rPr>
        <w:t>기업어음은 담보가 없으므로, 신용시장의 상태를 측정하는 탁월한 척도가 된다. 또한, 은행간 자금거래의 양대 축인 리보와 연방기금 시장의 상태를 알려주는 단서이기도 하다.</w:t>
      </w:r>
      <w:r w:rsidR="00073E4B">
        <w:br/>
      </w:r>
      <w:r w:rsidR="00073E4B">
        <w:rPr>
          <w:rFonts w:hint="eastAsia"/>
        </w:rPr>
        <w:t>리보 LIBOR</w:t>
      </w:r>
      <w:r w:rsidR="00073E4B">
        <w:br/>
      </w:r>
      <w:r w:rsidR="00073E4B">
        <w:rPr>
          <w:rFonts w:ascii="나눔고딕" w:eastAsia="나눔고딕" w:hAnsi="나눔고딕"/>
          <w:color w:val="444444"/>
          <w:spacing w:val="-5"/>
          <w:szCs w:val="20"/>
        </w:rPr>
        <w:t xml:space="preserve">London Inter-Bank Offered-Rate </w:t>
      </w:r>
      <w:r w:rsidR="00073E4B">
        <w:rPr>
          <w:rFonts w:ascii="나눔고딕" w:eastAsia="나눔고딕" w:hAnsi="나눔고딕" w:hint="eastAsia"/>
          <w:color w:val="444444"/>
          <w:spacing w:val="-5"/>
          <w:szCs w:val="20"/>
        </w:rPr>
        <w:t>런던 금융시장에서 한 은행이 다른 은행에 자금을 대출할 때 적용되는 이자율</w:t>
      </w:r>
      <w:r w:rsidR="00073E4B">
        <w:rPr>
          <w:rFonts w:hint="eastAsia"/>
        </w:rPr>
        <w:t>. 리보가 상승하면 금융시스템에 대한 불안감이 높아진다는 신호이며 (대출기관이 더 조심스러워져서 대출에 대한 더 높은 이자를 요구하는 것이므로), 경제가 어려워진다는 신호이기도 하다.(기업들은 리보 기준으로 이자를 지불하므로).</w:t>
      </w:r>
      <w:r w:rsidR="00073E4B">
        <w:br/>
      </w:r>
      <w:r w:rsidR="00073E4B">
        <w:rPr>
          <w:rFonts w:hint="eastAsia"/>
        </w:rPr>
        <w:t xml:space="preserve">인구통계 </w:t>
      </w:r>
      <w:r w:rsidR="00073E4B">
        <w:t xml:space="preserve">demographics: </w:t>
      </w:r>
      <w:r w:rsidR="00073E4B">
        <w:rPr>
          <w:rFonts w:hint="eastAsia"/>
        </w:rPr>
        <w:t xml:space="preserve">출생통계 </w:t>
      </w:r>
      <w:r w:rsidR="00073E4B">
        <w:t>birth statistics</w:t>
      </w:r>
      <w:r w:rsidR="00073E4B">
        <w:br/>
      </w:r>
      <w:r w:rsidR="00073E4B">
        <w:rPr>
          <w:rFonts w:hint="eastAsia"/>
        </w:rPr>
        <w:t>특정 연령층의 숫자를 파악할 수 있으면, 매우 다양한 투자아이디어를 도출할 수 있다. 주택 구입, 외식, 의류시장 등을 더 정확하게 예측할 수 있으므로, 출생통계는 지극히 유용한 데이터다.</w:t>
      </w:r>
      <w:r w:rsidR="00881CB7">
        <w:br/>
      </w:r>
      <w:r w:rsidR="00881CB7">
        <w:rPr>
          <w:rFonts w:hint="eastAsia"/>
        </w:rPr>
        <w:t>역외예금 cross-border deposits</w:t>
      </w:r>
      <w:r w:rsidR="00881CB7">
        <w:br/>
      </w:r>
      <w:r w:rsidR="00881CB7">
        <w:rPr>
          <w:rFonts w:hint="eastAsia"/>
        </w:rPr>
        <w:t>wall street에서 가장 예리한 분석가들만 사용하는 지표로서, 진흙 속에 묻힌 진주처럼 탁월한 지표다. 무역수지 흑자를 기록하는 나라는 이 자금으로 경제에 불을 지필 수 있으므로, 이는 경제에 유망한 신호가 된다.</w:t>
      </w:r>
      <w:r w:rsidR="00881CB7">
        <w:br/>
      </w:r>
      <w:r w:rsidR="00881CB7">
        <w:rPr>
          <w:rFonts w:hint="eastAsia"/>
        </w:rPr>
        <w:t xml:space="preserve">외화보유액 </w:t>
      </w:r>
      <w:r w:rsidR="00881CB7">
        <w:t>international reserves</w:t>
      </w:r>
      <w:r w:rsidR="00881CB7">
        <w:br/>
      </w:r>
      <w:r w:rsidR="00881CB7">
        <w:rPr>
          <w:rFonts w:hint="eastAsia"/>
        </w:rPr>
        <w:t>외화보유액은 대게 역외예금과 관계가 있다. 외화보유금액이 더 많아질수록, 그 나라는 경제력과 정치력을 더 많이 행사할 수 있다.</w:t>
      </w:r>
      <w:r w:rsidR="00881CB7">
        <w:br/>
      </w:r>
      <w:r w:rsidR="00881CB7">
        <w:rPr>
          <w:rFonts w:hint="eastAsia"/>
        </w:rPr>
        <w:t xml:space="preserve">에너지 가격 </w:t>
      </w:r>
      <w:r w:rsidR="00881CB7">
        <w:t>energy price</w:t>
      </w:r>
      <w:r w:rsidR="00881CB7">
        <w:br/>
      </w:r>
      <w:r w:rsidR="00881CB7">
        <w:rPr>
          <w:rFonts w:hint="eastAsia"/>
        </w:rPr>
        <w:t xml:space="preserve">물 산업 </w:t>
      </w:r>
      <w:r w:rsidR="00881CB7">
        <w:t>water industry</w:t>
      </w:r>
      <w:r w:rsidR="00881CB7">
        <w:br/>
      </w:r>
      <w:r w:rsidR="00881CB7">
        <w:rPr>
          <w:rFonts w:hint="eastAsia"/>
        </w:rPr>
        <w:t>인간의 기본 생활과 관련된 하향식 지표도 중요하다. 선진국에서는 물을 당연하게 생각하는 경향이 있지만, 이제는 상황이 바뀌고 있다. 물이 앞으로는 갈수록 매우 중요한 주제로 떠오를 것이다.</w:t>
      </w:r>
      <w:r w:rsidR="00881CB7">
        <w:br/>
      </w:r>
      <w:r w:rsidR="00881CB7">
        <w:rPr>
          <w:rFonts w:hint="eastAsia"/>
        </w:rPr>
        <w:t xml:space="preserve">인구통계, 인구이동 </w:t>
      </w:r>
      <w:r w:rsidR="00881CB7">
        <w:t>demographics, the migration south</w:t>
      </w:r>
      <w:r w:rsidR="00881CB7">
        <w:br/>
      </w:r>
      <w:r w:rsidR="00C1434E">
        <w:rPr>
          <w:rFonts w:hint="eastAsia"/>
        </w:rPr>
        <w:t>사람들이 더 따뜻한 기후를 찾아 이주하는 모습을 매우 명확하게 보여준다. 은퇴자 포함 노인층이 따뜻한 남쪽지역으로 이동하는 추세가 있다.</w:t>
      </w:r>
      <w:r w:rsidR="00C1434E">
        <w:br/>
      </w:r>
      <w:r w:rsidR="00C1434E">
        <w:rPr>
          <w:rFonts w:hint="eastAsia"/>
        </w:rPr>
        <w:t xml:space="preserve">보통사람들 </w:t>
      </w:r>
      <w:r w:rsidR="00C1434E">
        <w:t>The Joneses</w:t>
      </w:r>
      <w:r w:rsidR="00C1434E">
        <w:br/>
      </w:r>
      <w:r w:rsidR="00C1434E">
        <w:rPr>
          <w:rFonts w:hint="eastAsia"/>
        </w:rPr>
        <w:lastRenderedPageBreak/>
        <w:t>개인의 소비패턴이 다른 사람들의 소비패턴에 영향을 받는다. 이는 소비패턴이 추세의 영향을 받는다는 뜻이다.</w:t>
      </w:r>
      <w:r w:rsidR="00C1434E">
        <w:br/>
        <w:t>WTO</w:t>
      </w:r>
      <w:r w:rsidR="00C1434E">
        <w:br/>
      </w:r>
      <w:r w:rsidR="00C1434E">
        <w:rPr>
          <w:rFonts w:hint="eastAsia"/>
        </w:rPr>
        <w:t>WTO에 가입하는 국가는 경제적 지위를 높일 수 있었다.</w:t>
      </w:r>
      <w:r w:rsidR="00C1434E">
        <w:br/>
      </w:r>
      <w:r w:rsidR="00C1434E">
        <w:rPr>
          <w:rFonts w:hint="eastAsia"/>
        </w:rPr>
        <w:t xml:space="preserve">역외예금과 원자재 가격 </w:t>
      </w:r>
      <w:r w:rsidR="00C1434E">
        <w:t>cross-border deposits</w:t>
      </w:r>
      <w:r w:rsidR="00C1434E">
        <w:br/>
        <w:t>ETF</w:t>
      </w:r>
      <w:r w:rsidR="00C1434E">
        <w:rPr>
          <w:rFonts w:hint="eastAsia"/>
        </w:rPr>
        <w:t>를 이용해 최고의 실적을 올리려면, 원자재 가격 상승의 혜택을 받는 동시에 역외예금이 유입되는 나라에 투자해야 한다. 예를 들어 동구권의 일부 국가들은 유가 상승으로 혜택을 보고 있으며, 중동 국가로부터 자금도 유입되고 있다.</w:t>
      </w:r>
      <w:r w:rsidR="00C1434E">
        <w:br/>
      </w:r>
      <w:r w:rsidR="00F819FC">
        <w:rPr>
          <w:rFonts w:hint="eastAsia"/>
        </w:rPr>
        <w:t>통화량 money aggregates</w:t>
      </w:r>
      <w:r w:rsidR="00F819FC">
        <w:br/>
      </w:r>
      <w:r w:rsidR="00202E1D">
        <w:rPr>
          <w:rFonts w:hint="eastAsia"/>
        </w:rPr>
        <w:t xml:space="preserve">경제성장과 인플레이션은 그 나라의 통화 공급과 관련이 있었다. 오늘날 투자자들은 </w:t>
      </w:r>
      <w:r w:rsidR="00202E1D">
        <w:t xml:space="preserve">M1, </w:t>
      </w:r>
      <w:r w:rsidR="00202E1D">
        <w:rPr>
          <w:rFonts w:hint="eastAsia"/>
        </w:rPr>
        <w:t>M2, 본원통화뿐 아니라 은행 여신과 채권 발행에도 주목해야 한다. 돈이 세상을 굴러가게 한다는 말도 있다.</w:t>
      </w:r>
      <w:r w:rsidR="00202E1D">
        <w:br/>
      </w:r>
      <w:r w:rsidR="00202E1D">
        <w:rPr>
          <w:rFonts w:hint="eastAsia"/>
        </w:rPr>
        <w:t xml:space="preserve">파급 효과 </w:t>
      </w:r>
      <w:r w:rsidR="00202E1D">
        <w:t>transmission effect</w:t>
      </w:r>
      <w:r w:rsidR="00202E1D">
        <w:br/>
      </w:r>
      <w:r w:rsidR="00202E1D">
        <w:rPr>
          <w:rFonts w:hint="eastAsia"/>
        </w:rPr>
        <w:t>연준의 정책 변화가 금융시장과 금융상품에 미치는 영향을 반드시 추적해야 한다.</w:t>
      </w:r>
      <w:r w:rsidR="00202E1D">
        <w:br/>
      </w:r>
      <w:r w:rsidR="00202E1D">
        <w:rPr>
          <w:rFonts w:hint="eastAsia"/>
        </w:rPr>
        <w:t xml:space="preserve">자금순환보고서 </w:t>
      </w:r>
      <w:r w:rsidR="00202E1D">
        <w:t>flow of fund report</w:t>
      </w:r>
      <w:r w:rsidR="00202E1D">
        <w:br/>
      </w:r>
      <w:r w:rsidR="00202E1D">
        <w:rPr>
          <w:rFonts w:hint="eastAsia"/>
        </w:rPr>
        <w:t>연준이 작성하는 보고서. 특정 금융자산의 보유현황을 보유자별로 구분해서 볼 수 있다. 따라서 금융자산의 가치 변동이 보유자들에게 미치는 영향을 분석할 수 있다. 가구 부문의 자산과 부채를 한 페이지로 요약한 근사한 자료도 있다.</w:t>
      </w:r>
      <w:r w:rsidR="00202E1D">
        <w:br/>
        <w:t>2</w:t>
      </w:r>
      <w:r w:rsidR="00202E1D">
        <w:rPr>
          <w:rFonts w:hint="eastAsia"/>
        </w:rPr>
        <w:t>년 만기 재무부채권과 연방기금금리</w:t>
      </w:r>
      <w:r w:rsidR="00202E1D">
        <w:br/>
      </w:r>
      <w:r w:rsidR="00202E1D">
        <w:rPr>
          <w:rFonts w:hint="eastAsia"/>
        </w:rPr>
        <w:t xml:space="preserve">이 둘은 상관관계가 아주 높다. 또한, 재무부채권수익률은 금리 인하가 예상되는 시점을 제외하면 연방기금금리보다 낮을 때가 드물다. </w:t>
      </w:r>
      <w:r w:rsidR="00202E1D">
        <w:t>2</w:t>
      </w:r>
      <w:r w:rsidR="00202E1D">
        <w:rPr>
          <w:rFonts w:hint="eastAsia"/>
        </w:rPr>
        <w:t>년 만기 재무부채권을 추적하면, 시장이 연방기금금리의 진행 방향을 어떻게 예상하는지 비교적 정확하게 파악할 수 있다. 또한 2년 만기 재무부채권이 전체 재무부채권시장을 주도하므로, 수익률 곡선이 적정한지도 평가할 수 있다.</w:t>
      </w:r>
      <w:r w:rsidR="00202E1D">
        <w:br/>
      </w:r>
      <w:r w:rsidR="00304080">
        <w:rPr>
          <w:rFonts w:hint="eastAsia"/>
        </w:rPr>
        <w:t>기업의 재고자산 business inventory</w:t>
      </w:r>
      <w:r w:rsidR="00304080">
        <w:br/>
      </w:r>
      <w:r w:rsidR="00304080">
        <w:rPr>
          <w:rFonts w:hint="eastAsia"/>
        </w:rPr>
        <w:t>경기순환의 흐름은 기업의 재고자산 변동과 어떤 식으로든 관계가 있었다. 기업의 재고자산 지표는 경기확장과 회복전망을 평가할 때 여전히 강력한 변수가 된다.</w:t>
      </w:r>
      <w:r w:rsidR="00304080">
        <w:br/>
      </w:r>
      <w:r w:rsidR="00304080">
        <w:rPr>
          <w:rFonts w:hint="eastAsia"/>
        </w:rPr>
        <w:t xml:space="preserve">상품선물거래위원회 거래자 동향보고서 </w:t>
      </w:r>
      <w:r w:rsidR="00304080">
        <w:t>CFTC Commitments of traders report</w:t>
      </w:r>
      <w:r w:rsidR="00304080">
        <w:br/>
      </w:r>
      <w:r w:rsidR="00304080">
        <w:rPr>
          <w:rFonts w:hint="eastAsia"/>
        </w:rPr>
        <w:t xml:space="preserve">시장의 낙관론이나 비관론이 극에 달했는지 판단하는 가장 좋은 방법은 투자 거래자들의 포지션을 확인하는 것이다. </w:t>
      </w:r>
      <w:r w:rsidR="00304080">
        <w:t>CFTC</w:t>
      </w:r>
      <w:r w:rsidR="00304080">
        <w:rPr>
          <w:rFonts w:hint="eastAsia"/>
        </w:rPr>
        <w:t>는 보고서에서 비상업 트레이더들의 포지션 데이터를 공개하며, 식품, 금속, 에너지, 외환, 금융 등 다양한 종목의 선물계약을 망라한다.</w:t>
      </w:r>
      <w:r w:rsidR="00304080">
        <w:br/>
      </w:r>
      <w:r w:rsidR="00304080">
        <w:rPr>
          <w:rFonts w:hint="eastAsia"/>
        </w:rPr>
        <w:t xml:space="preserve">국부펀드 </w:t>
      </w:r>
      <w:r w:rsidR="00304080">
        <w:t>sovereign wealth funds</w:t>
      </w:r>
      <w:r w:rsidR="00304080">
        <w:br/>
      </w:r>
      <w:r w:rsidR="00304080">
        <w:rPr>
          <w:rFonts w:hint="eastAsia"/>
        </w:rPr>
        <w:t>부유한 국가들은 대개 경제의 성장기간은 길고 침체기간은 짧다. 국부펀드가 투자하는 곳을 면밀하게 조사한 다음 그곳에 투자하라. 국부펀드도 안전마진을 제공할 수 있다는 점을 고려해야 한다.</w:t>
      </w:r>
      <w:r w:rsidR="00304080">
        <w:br/>
      </w:r>
      <w:r w:rsidR="00304080">
        <w:rPr>
          <w:rFonts w:hint="eastAsia"/>
        </w:rPr>
        <w:t xml:space="preserve">자금순환보고서 </w:t>
      </w:r>
      <w:r w:rsidR="00304080">
        <w:t>flow of fund report</w:t>
      </w:r>
      <w:r w:rsidR="00304080">
        <w:br/>
      </w:r>
      <w:r w:rsidR="00304080">
        <w:rPr>
          <w:rFonts w:hint="eastAsia"/>
        </w:rPr>
        <w:t xml:space="preserve">연준이 작성하는 자금순환보고서는 주요금융상품과 그 상품의 보유자를 포함해서 방대한 정보가 </w:t>
      </w:r>
      <w:r w:rsidR="00304080">
        <w:rPr>
          <w:rFonts w:hint="eastAsia"/>
        </w:rPr>
        <w:lastRenderedPageBreak/>
        <w:t>담겨 있다. 금융자산 보유자 현황을 알면 이들의 거래가 미치는 영향을 더 잘 이해할 수 있다. 또한, 금융자산의 가치가 변동할 때, 보유자 유형별로 어떤 영향을 받는지도 분석할 수 있다.</w:t>
      </w:r>
      <w:r w:rsidR="00304080">
        <w:br/>
      </w:r>
      <w:r w:rsidR="00BD2325">
        <w:rPr>
          <w:rFonts w:hint="eastAsia"/>
        </w:rPr>
        <w:t>재무부 국제자본 데이터 treasury international capital data</w:t>
      </w:r>
      <w:r w:rsidR="00BD2325">
        <w:br/>
      </w:r>
      <w:r w:rsidR="00BD2325">
        <w:rPr>
          <w:rFonts w:hint="eastAsia"/>
        </w:rPr>
        <w:t>매월 미국 재무부는 외국인의 미국 금융자산 순매입분 데이터를 발표한다. 이 데이터를 보면 재무부채권, 회사채, 정부기관 채권 등 미국의 주요 자산에 대한 외국투자자들의 태도를 명확하게 파악할 수 있다. 이러한 데이터는 주요 자산유형에 대한 선호도를 보여준다. 또한, 미국이 무역 적자와 재정 적자를 메우는 능력도 보여주는 중요한 지표다.</w:t>
      </w:r>
      <w:r w:rsidR="00BD2325">
        <w:br/>
      </w:r>
      <w:r w:rsidR="00BD2325">
        <w:rPr>
          <w:rFonts w:hint="eastAsia"/>
        </w:rPr>
        <w:t>자유무역협정 FTA</w:t>
      </w:r>
      <w:r w:rsidR="00202E1D">
        <w:br/>
      </w:r>
      <w:r w:rsidR="00BD2325">
        <w:t>FTA</w:t>
      </w:r>
      <w:r w:rsidR="00BD2325">
        <w:rPr>
          <w:rFonts w:hint="eastAsia"/>
        </w:rPr>
        <w:t xml:space="preserve">를 체결한 나라사이에는 교역량이 급증한다. </w:t>
      </w:r>
      <w:r w:rsidR="00BD2325">
        <w:t>FTA</w:t>
      </w:r>
      <w:r w:rsidR="00BD2325">
        <w:rPr>
          <w:rFonts w:hint="eastAsia"/>
        </w:rPr>
        <w:t xml:space="preserve">는 대개 15년에 걸쳐 무역장벽이 제거되면서 그 혜택도 장기간 발생하는데, 주요 혜택은 체결 후 </w:t>
      </w:r>
      <w:r w:rsidR="00BD2325">
        <w:t>5~10</w:t>
      </w:r>
      <w:r w:rsidR="00BD2325">
        <w:rPr>
          <w:rFonts w:hint="eastAsia"/>
        </w:rPr>
        <w:t>년 동안 대부분 발생한다.</w:t>
      </w:r>
      <w:r w:rsidR="00202E1D">
        <w:br/>
      </w:r>
      <w:r w:rsidR="00BD2325">
        <w:rPr>
          <w:rFonts w:hint="eastAsia"/>
        </w:rPr>
        <w:t xml:space="preserve">개인소득 </w:t>
      </w:r>
      <w:r w:rsidR="00BD2325">
        <w:t>personal income</w:t>
      </w:r>
      <w:r w:rsidR="00BD2325">
        <w:br/>
      </w:r>
      <w:r w:rsidR="00BD2325">
        <w:rPr>
          <w:rFonts w:hint="eastAsia"/>
        </w:rPr>
        <w:t xml:space="preserve">자동차 생산계획 </w:t>
      </w:r>
      <w:r w:rsidR="00BD2325">
        <w:t xml:space="preserve">automobile production </w:t>
      </w:r>
      <w:r w:rsidR="00C63D91">
        <w:t>schedule</w:t>
      </w:r>
      <w:r w:rsidR="00C63D91">
        <w:br/>
      </w:r>
      <w:r w:rsidR="00C63D91">
        <w:rPr>
          <w:rFonts w:hint="eastAsia"/>
        </w:rPr>
        <w:t xml:space="preserve">미국 경제지표에 큰 영향을 미친다. 사람들이 경제를 보는 관점에 큰 영향을 미친다. 게다가 자동차 부문에 의해서 </w:t>
      </w:r>
      <w:r w:rsidR="00C63D91">
        <w:t>GDP</w:t>
      </w:r>
      <w:r w:rsidR="00C63D91">
        <w:rPr>
          <w:rFonts w:hint="eastAsia"/>
        </w:rPr>
        <w:t>가 크게 오르내리면 금융시장은 더 큰 영향을 받는다.</w:t>
      </w:r>
      <w:r w:rsidR="00C63D91">
        <w:br/>
      </w:r>
      <w:r w:rsidR="00C63D91">
        <w:rPr>
          <w:rFonts w:hint="eastAsia"/>
        </w:rPr>
        <w:t xml:space="preserve">자금순환표 </w:t>
      </w:r>
      <w:r w:rsidR="00C63D91">
        <w:t xml:space="preserve">flow of funds, </w:t>
      </w:r>
      <w:r w:rsidR="00C63D91">
        <w:rPr>
          <w:rFonts w:hint="eastAsia"/>
        </w:rPr>
        <w:t>가계 대차대조표 household balance sheets</w:t>
      </w:r>
      <w:r w:rsidR="00C63D91">
        <w:br/>
      </w:r>
      <w:r w:rsidR="00C63D91">
        <w:rPr>
          <w:rFonts w:hint="eastAsia"/>
        </w:rPr>
        <w:t>가계 순자산, 주식, 채권, 부동산 등 가계자산 구성현황, 부채 구성현황, 주택담보대출과 소비자 신용(신용카드, 카드대출 등)이 있다. 이런 데이터를 이용하면 가계부문과 관련된 다양한 문제를 더 정확하게 판단할 수 있다.</w:t>
      </w:r>
      <w:r w:rsidR="00C63D91">
        <w:br/>
      </w:r>
      <w:r w:rsidR="00C63D91">
        <w:rPr>
          <w:rFonts w:hint="eastAsia"/>
        </w:rPr>
        <w:t xml:space="preserve">연준 자료는 흙속의 진주 </w:t>
      </w:r>
      <w:r w:rsidR="00C63D91">
        <w:t>fed research-diamonds in the rough</w:t>
      </w:r>
      <w:r w:rsidR="00C63D91">
        <w:br/>
      </w:r>
      <w:r w:rsidR="00C63D91">
        <w:rPr>
          <w:rFonts w:hint="eastAsia"/>
        </w:rPr>
        <w:t xml:space="preserve">연준의 연구실적이 가장 뛰어나고 타당하다. 주요자료를 찾아보기에 가장 좋은 곳은 샌프란시스코 연방준비은행 웹사이트의 </w:t>
      </w:r>
      <w:r w:rsidR="00C63D91">
        <w:t>“Fed in Print”</w:t>
      </w:r>
      <w:r w:rsidR="00C63D91">
        <w:rPr>
          <w:rFonts w:hint="eastAsia"/>
        </w:rPr>
        <w:t xml:space="preserve">이다. 흙속의 진주 같은 데이터를 제공하는 다른 웹사이트로는 </w:t>
      </w:r>
      <w:r w:rsidR="0044479B">
        <w:rPr>
          <w:rFonts w:hint="eastAsia"/>
        </w:rPr>
        <w:t xml:space="preserve">인구조사국 </w:t>
      </w:r>
      <w:r w:rsidR="0044479B">
        <w:t xml:space="preserve">Census Brureau, </w:t>
      </w:r>
      <w:r w:rsidR="0044479B">
        <w:rPr>
          <w:rFonts w:hint="eastAsia"/>
        </w:rPr>
        <w:t xml:space="preserve">국제결제은행 </w:t>
      </w:r>
      <w:r w:rsidR="0044479B">
        <w:t xml:space="preserve">Bank for International Settlement, </w:t>
      </w:r>
      <w:r w:rsidR="0044479B">
        <w:rPr>
          <w:rFonts w:hint="eastAsia"/>
        </w:rPr>
        <w:t xml:space="preserve">국제통화기금 </w:t>
      </w:r>
      <w:r w:rsidR="0044479B">
        <w:t xml:space="preserve">the International Monetary Fund, </w:t>
      </w:r>
      <w:r w:rsidR="0044479B">
        <w:rPr>
          <w:rFonts w:hint="eastAsia"/>
        </w:rPr>
        <w:t xml:space="preserve">그리고 믿기 어렵겠지만 중앙정보국 </w:t>
      </w:r>
      <w:r w:rsidR="0044479B">
        <w:t>CIA: Central Intelligence Agency</w:t>
      </w:r>
      <w:r w:rsidR="0044479B">
        <w:rPr>
          <w:rFonts w:hint="eastAsia"/>
        </w:rPr>
        <w:t>의 월드팩트북 World Factbook이 있다.</w:t>
      </w:r>
      <w:r w:rsidR="0044479B">
        <w:br/>
      </w:r>
    </w:p>
    <w:p w:rsidR="00202E1D" w:rsidRPr="00C63D91" w:rsidRDefault="00202E1D"/>
    <w:p w:rsidR="00202E1D" w:rsidRPr="00D61453" w:rsidRDefault="00202E1D">
      <w:pPr>
        <w:rPr>
          <w:sz w:val="24"/>
        </w:rPr>
      </w:pPr>
      <w:r w:rsidRPr="00D61453">
        <w:rPr>
          <w:rFonts w:hint="eastAsia"/>
          <w:sz w:val="24"/>
        </w:rPr>
        <w:t>연준 엡사이트</w:t>
      </w:r>
      <w:r w:rsidRPr="00D61453">
        <w:rPr>
          <w:sz w:val="24"/>
        </w:rPr>
        <w:br/>
        <w:t>http://www.federalreserve.gov</w:t>
      </w:r>
    </w:p>
    <w:sectPr w:rsidR="00202E1D" w:rsidRPr="00D6145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E41" w:rsidRDefault="00301E41" w:rsidP="008A6E93">
      <w:pPr>
        <w:spacing w:after="0" w:line="240" w:lineRule="auto"/>
      </w:pPr>
      <w:r>
        <w:separator/>
      </w:r>
    </w:p>
  </w:endnote>
  <w:endnote w:type="continuationSeparator" w:id="0">
    <w:p w:rsidR="00301E41" w:rsidRDefault="00301E41" w:rsidP="008A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배달의민족 주아">
    <w:panose1 w:val="02020603020101020101"/>
    <w:charset w:val="81"/>
    <w:family w:val="roman"/>
    <w:pitch w:val="variable"/>
    <w:sig w:usb0="00000003" w:usb1="09060000"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나눔고딕">
    <w:panose1 w:val="020D0604000000000000"/>
    <w:charset w:val="81"/>
    <w:family w:val="modern"/>
    <w:pitch w:val="variable"/>
    <w:sig w:usb0="8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E41" w:rsidRDefault="00301E41" w:rsidP="008A6E93">
      <w:pPr>
        <w:spacing w:after="0" w:line="240" w:lineRule="auto"/>
      </w:pPr>
      <w:r>
        <w:separator/>
      </w:r>
    </w:p>
  </w:footnote>
  <w:footnote w:type="continuationSeparator" w:id="0">
    <w:p w:rsidR="00301E41" w:rsidRDefault="00301E41" w:rsidP="008A6E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B9"/>
    <w:rsid w:val="00041FB9"/>
    <w:rsid w:val="00071A11"/>
    <w:rsid w:val="00073E4B"/>
    <w:rsid w:val="000C516F"/>
    <w:rsid w:val="00202E1D"/>
    <w:rsid w:val="0020417F"/>
    <w:rsid w:val="002B553B"/>
    <w:rsid w:val="00301E41"/>
    <w:rsid w:val="00304080"/>
    <w:rsid w:val="00377C7A"/>
    <w:rsid w:val="0041257A"/>
    <w:rsid w:val="0044479B"/>
    <w:rsid w:val="00496979"/>
    <w:rsid w:val="0063443A"/>
    <w:rsid w:val="00726AFB"/>
    <w:rsid w:val="00744ACE"/>
    <w:rsid w:val="008702C3"/>
    <w:rsid w:val="00881CB7"/>
    <w:rsid w:val="008A6E93"/>
    <w:rsid w:val="009B66EB"/>
    <w:rsid w:val="00A55BD2"/>
    <w:rsid w:val="00AD7EF2"/>
    <w:rsid w:val="00BD2325"/>
    <w:rsid w:val="00C1434E"/>
    <w:rsid w:val="00C2235E"/>
    <w:rsid w:val="00C63D91"/>
    <w:rsid w:val="00D61453"/>
    <w:rsid w:val="00D84C81"/>
    <w:rsid w:val="00E63EAA"/>
    <w:rsid w:val="00F819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9C32A"/>
  <w15:chartTrackingRefBased/>
  <w15:docId w15:val="{85953EF4-EBB8-4D46-B3A4-9056C1C7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93"/>
    <w:pPr>
      <w:tabs>
        <w:tab w:val="center" w:pos="4513"/>
        <w:tab w:val="right" w:pos="9026"/>
      </w:tabs>
      <w:snapToGrid w:val="0"/>
    </w:pPr>
  </w:style>
  <w:style w:type="character" w:customStyle="1" w:styleId="Char">
    <w:name w:val="머리글 Char"/>
    <w:basedOn w:val="a0"/>
    <w:link w:val="a3"/>
    <w:uiPriority w:val="99"/>
    <w:rsid w:val="008A6E93"/>
  </w:style>
  <w:style w:type="paragraph" w:styleId="a4">
    <w:name w:val="footer"/>
    <w:basedOn w:val="a"/>
    <w:link w:val="Char0"/>
    <w:uiPriority w:val="99"/>
    <w:unhideWhenUsed/>
    <w:rsid w:val="008A6E93"/>
    <w:pPr>
      <w:tabs>
        <w:tab w:val="center" w:pos="4513"/>
        <w:tab w:val="right" w:pos="9026"/>
      </w:tabs>
      <w:snapToGrid w:val="0"/>
    </w:pPr>
  </w:style>
  <w:style w:type="character" w:customStyle="1" w:styleId="Char0">
    <w:name w:val="바닥글 Char"/>
    <w:basedOn w:val="a0"/>
    <w:link w:val="a4"/>
    <w:uiPriority w:val="99"/>
    <w:rsid w:val="008A6E93"/>
  </w:style>
  <w:style w:type="character" w:styleId="a5">
    <w:name w:val="Hyperlink"/>
    <w:basedOn w:val="a0"/>
    <w:uiPriority w:val="99"/>
    <w:unhideWhenUsed/>
    <w:rsid w:val="00A55BD2"/>
    <w:rPr>
      <w:color w:val="0563C1" w:themeColor="hyperlink"/>
      <w:u w:val="single"/>
    </w:rPr>
  </w:style>
  <w:style w:type="character" w:styleId="a6">
    <w:name w:val="Unresolved Mention"/>
    <w:basedOn w:val="a0"/>
    <w:uiPriority w:val="99"/>
    <w:semiHidden/>
    <w:unhideWhenUsed/>
    <w:rsid w:val="00A55BD2"/>
    <w:rPr>
      <w:color w:val="808080"/>
      <w:shd w:val="clear" w:color="auto" w:fill="E6E6E6"/>
    </w:rPr>
  </w:style>
  <w:style w:type="paragraph" w:styleId="a7">
    <w:name w:val="Balloon Text"/>
    <w:basedOn w:val="a"/>
    <w:link w:val="Char1"/>
    <w:uiPriority w:val="99"/>
    <w:semiHidden/>
    <w:unhideWhenUsed/>
    <w:rsid w:val="00C2235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C2235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hnsonredbook.com" TargetMode="External"/><Relationship Id="rId13" Type="http://schemas.openxmlformats.org/officeDocument/2006/relationships/hyperlink" Target="http://www.bis.org" TargetMode="External"/><Relationship Id="rId3" Type="http://schemas.openxmlformats.org/officeDocument/2006/relationships/webSettings" Target="webSettings.xml"/><Relationship Id="rId7" Type="http://schemas.openxmlformats.org/officeDocument/2006/relationships/hyperlink" Target="http://www.icsc.org" TargetMode="External"/><Relationship Id="rId12" Type="http://schemas.openxmlformats.org/officeDocument/2006/relationships/hyperlink" Target="http://www.cia.gov/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ftc.gov" TargetMode="External"/><Relationship Id="rId11" Type="http://schemas.openxmlformats.org/officeDocument/2006/relationships/hyperlink" Target="http://www.census.gov/mits/www/current.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mbaa.org" TargetMode="External"/><Relationship Id="rId4" Type="http://schemas.openxmlformats.org/officeDocument/2006/relationships/footnotes" Target="footnotes.xml"/><Relationship Id="rId9" Type="http://schemas.openxmlformats.org/officeDocument/2006/relationships/hyperlink" Target="http://www.federalreserve.gov"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12</Pages>
  <Words>2045</Words>
  <Characters>11663</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김택범</dc:creator>
  <cp:keywords/>
  <dc:description/>
  <cp:lastModifiedBy>김택범</cp:lastModifiedBy>
  <cp:revision>3</cp:revision>
  <cp:lastPrinted>2018-01-01T03:21:00Z</cp:lastPrinted>
  <dcterms:created xsi:type="dcterms:W3CDTF">2017-11-25T09:01:00Z</dcterms:created>
  <dcterms:modified xsi:type="dcterms:W3CDTF">2018-01-01T03:26:00Z</dcterms:modified>
</cp:coreProperties>
</file>