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EB" w:rsidRDefault="00FE0DEB" w:rsidP="00FE0DEB">
      <w:pPr>
        <w:pStyle w:val="Descripcin"/>
        <w:keepNext/>
      </w:pPr>
      <w:r>
        <w:t xml:space="preserve">GSCPC.CU.D.0001 </w:t>
      </w:r>
    </w:p>
    <w:p w:rsidR="007E04F9" w:rsidRDefault="007F0B92">
      <w:r>
        <w:object w:dxaOrig="6736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6.75pt;height:222pt" o:ole="">
            <v:imagedata r:id="rId7" o:title=""/>
          </v:shape>
          <o:OLEObject Type="Embed" ProgID="Visio.Drawing.15" ShapeID="_x0000_i1027" DrawAspect="Content" ObjectID="_1502227447" r:id="rId8"/>
        </w:object>
      </w:r>
    </w:p>
    <w:p w:rsidR="00FE0DEB" w:rsidRDefault="00FE0DEB"/>
    <w:p w:rsidR="00FE0DEB" w:rsidRDefault="00FE0DEB"/>
    <w:p w:rsidR="00FE0DEB" w:rsidRDefault="00FE0DEB"/>
    <w:p w:rsidR="00FE0DEB" w:rsidRDefault="00FE0DEB" w:rsidP="00FE0DEB">
      <w:pPr>
        <w:pStyle w:val="Descripcin"/>
        <w:keepNext/>
      </w:pPr>
      <w:r>
        <w:t>GSCPC.CU.D.0002</w:t>
      </w:r>
    </w:p>
    <w:p w:rsidR="00FE0DEB" w:rsidRDefault="00FE0DEB">
      <w:r>
        <w:object w:dxaOrig="8580" w:dyaOrig="4305">
          <v:shape id="_x0000_i1025" type="#_x0000_t75" style="width:429pt;height:215.25pt" o:ole="">
            <v:imagedata r:id="rId9" o:title=""/>
          </v:shape>
          <o:OLEObject Type="Embed" ProgID="Visio.Drawing.15" ShapeID="_x0000_i1025" DrawAspect="Content" ObjectID="_1502227448" r:id="rId10"/>
        </w:object>
      </w:r>
    </w:p>
    <w:p w:rsidR="00FE0DEB" w:rsidRDefault="00FE0DEB"/>
    <w:p w:rsidR="00FE0DEB" w:rsidRDefault="00FE0DEB"/>
    <w:p w:rsidR="00FE0DEB" w:rsidRDefault="00FE0DEB"/>
    <w:p w:rsidR="00FE0DEB" w:rsidRDefault="00FE0DEB"/>
    <w:p w:rsidR="00FE0DEB" w:rsidRDefault="00FE0DEB" w:rsidP="00FE0DEB">
      <w:pPr>
        <w:pStyle w:val="Descripcin"/>
        <w:keepNext/>
      </w:pPr>
      <w:r>
        <w:lastRenderedPageBreak/>
        <w:t>GSCPC.CU.D.0003</w:t>
      </w:r>
    </w:p>
    <w:p w:rsidR="00FE0DEB" w:rsidRDefault="00FE0DEB">
      <w:r>
        <w:object w:dxaOrig="8580" w:dyaOrig="4546">
          <v:shape id="_x0000_i1026" type="#_x0000_t75" style="width:429pt;height:227.25pt" o:ole="">
            <v:imagedata r:id="rId11" o:title=""/>
          </v:shape>
          <o:OLEObject Type="Embed" ProgID="Visio.Drawing.15" ShapeID="_x0000_i1026" DrawAspect="Content" ObjectID="_1502227449" r:id="rId12"/>
        </w:object>
      </w:r>
    </w:p>
    <w:p w:rsidR="00FE0DEB" w:rsidRDefault="00FE0DEB" w:rsidP="00FE0DEB"/>
    <w:p w:rsidR="00FE0DEB" w:rsidRDefault="00FE0DEB" w:rsidP="00FE0DEB">
      <w:pPr>
        <w:tabs>
          <w:tab w:val="left" w:pos="2565"/>
        </w:tabs>
      </w:pPr>
      <w:r>
        <w:tab/>
      </w:r>
    </w:p>
    <w:p w:rsidR="00FE0DEB" w:rsidRDefault="00FE0DEB" w:rsidP="00FE0DEB">
      <w:pPr>
        <w:tabs>
          <w:tab w:val="left" w:pos="2565"/>
        </w:tabs>
      </w:pPr>
    </w:p>
    <w:p w:rsidR="00FE0DEB" w:rsidRDefault="00FE0DEB" w:rsidP="00FE0DEB">
      <w:pPr>
        <w:tabs>
          <w:tab w:val="left" w:pos="2565"/>
        </w:tabs>
      </w:pPr>
    </w:p>
    <w:p w:rsidR="007F0B92" w:rsidRDefault="007F0B92" w:rsidP="00FE0DEB">
      <w:pPr>
        <w:tabs>
          <w:tab w:val="left" w:pos="2565"/>
        </w:tabs>
      </w:pPr>
    </w:p>
    <w:p w:rsidR="007F0B92" w:rsidRDefault="007F0B92" w:rsidP="007F0B92">
      <w:pPr>
        <w:pStyle w:val="Descripcin"/>
        <w:keepNext/>
      </w:pPr>
      <w:r>
        <w:t>GSCPC.CU.D.0004</w:t>
      </w:r>
    </w:p>
    <w:p w:rsidR="007F0B92" w:rsidRDefault="007F0B92" w:rsidP="00FE0DEB">
      <w:pPr>
        <w:tabs>
          <w:tab w:val="left" w:pos="2565"/>
        </w:tabs>
      </w:pPr>
    </w:p>
    <w:p w:rsidR="007F0B92" w:rsidRDefault="007F0B92" w:rsidP="00FE0DEB">
      <w:pPr>
        <w:tabs>
          <w:tab w:val="left" w:pos="2565"/>
        </w:tabs>
      </w:pPr>
      <w:r>
        <w:rPr>
          <w:noProof/>
        </w:rPr>
        <w:object w:dxaOrig="1440" w:dyaOrig="1440">
          <v:shape id="_x0000_s1026" type="#_x0000_t75" style="position:absolute;margin-left:0;margin-top:0;width:336.8pt;height:222.05pt;z-index:251659264;mso-position-horizontal:left;mso-position-horizontal-relative:text;mso-position-vertical-relative:text">
            <v:imagedata r:id="rId13" o:title=""/>
            <w10:wrap type="square" side="right"/>
          </v:shape>
          <o:OLEObject Type="Embed" ProgID="Visio.Drawing.15" ShapeID="_x0000_s1026" DrawAspect="Content" ObjectID="_1502227458" r:id="rId14"/>
        </w:object>
      </w:r>
      <w:r>
        <w:br w:type="textWrapping" w:clear="all"/>
      </w:r>
    </w:p>
    <w:p w:rsidR="007F0B92" w:rsidRDefault="007F0B92" w:rsidP="00FE0DEB">
      <w:pPr>
        <w:tabs>
          <w:tab w:val="left" w:pos="2565"/>
        </w:tabs>
      </w:pPr>
    </w:p>
    <w:p w:rsidR="007F0B92" w:rsidRDefault="007F0B92" w:rsidP="007F0B92">
      <w:pPr>
        <w:pStyle w:val="Descripcin"/>
        <w:keepNext/>
      </w:pPr>
      <w:r>
        <w:t>GSCPC.CU.D.0005</w:t>
      </w:r>
    </w:p>
    <w:p w:rsidR="007F0B92" w:rsidRDefault="007F0B92" w:rsidP="00FE0DEB">
      <w:pPr>
        <w:tabs>
          <w:tab w:val="left" w:pos="2565"/>
        </w:tabs>
      </w:pPr>
      <w:r>
        <w:object w:dxaOrig="8580" w:dyaOrig="4545">
          <v:shape id="_x0000_i1028" type="#_x0000_t75" style="width:429pt;height:227.25pt" o:ole="">
            <v:imagedata r:id="rId15" o:title=""/>
          </v:shape>
          <o:OLEObject Type="Embed" ProgID="Visio.Drawing.15" ShapeID="_x0000_i1028" DrawAspect="Content" ObjectID="_1502227450" r:id="rId16"/>
        </w:object>
      </w:r>
    </w:p>
    <w:p w:rsidR="007F0B92" w:rsidRDefault="007F0B92" w:rsidP="00FE0DEB">
      <w:pPr>
        <w:tabs>
          <w:tab w:val="left" w:pos="2565"/>
        </w:tabs>
      </w:pPr>
    </w:p>
    <w:p w:rsidR="007F0B92" w:rsidRDefault="007F0B92" w:rsidP="00FE0DEB">
      <w:pPr>
        <w:tabs>
          <w:tab w:val="left" w:pos="2565"/>
        </w:tabs>
      </w:pPr>
    </w:p>
    <w:p w:rsidR="007F0B92" w:rsidRDefault="007F0B92" w:rsidP="00FE0DEB">
      <w:pPr>
        <w:tabs>
          <w:tab w:val="left" w:pos="2565"/>
        </w:tabs>
      </w:pPr>
    </w:p>
    <w:p w:rsidR="00E04866" w:rsidRDefault="00E04866" w:rsidP="00E04866">
      <w:pPr>
        <w:pStyle w:val="Descripcin"/>
        <w:keepNext/>
      </w:pPr>
      <w:r>
        <w:t>GSCPC.CU.D.0006</w:t>
      </w:r>
    </w:p>
    <w:p w:rsidR="007F0B92" w:rsidRDefault="007F0B92" w:rsidP="00FE0DEB">
      <w:pPr>
        <w:tabs>
          <w:tab w:val="left" w:pos="2565"/>
        </w:tabs>
      </w:pPr>
      <w:r>
        <w:object w:dxaOrig="6825" w:dyaOrig="3931">
          <v:shape id="_x0000_i1029" type="#_x0000_t75" style="width:341.25pt;height:196.5pt" o:ole="">
            <v:imagedata r:id="rId17" o:title=""/>
          </v:shape>
          <o:OLEObject Type="Embed" ProgID="Visio.Drawing.15" ShapeID="_x0000_i1029" DrawAspect="Content" ObjectID="_1502227451" r:id="rId18"/>
        </w:object>
      </w:r>
    </w:p>
    <w:p w:rsidR="00E04866" w:rsidRDefault="00E04866" w:rsidP="00FE0DEB">
      <w:pPr>
        <w:tabs>
          <w:tab w:val="left" w:pos="2565"/>
        </w:tabs>
      </w:pPr>
    </w:p>
    <w:p w:rsidR="00E04866" w:rsidRDefault="00E04866" w:rsidP="00FE0DEB">
      <w:pPr>
        <w:tabs>
          <w:tab w:val="left" w:pos="2565"/>
        </w:tabs>
      </w:pPr>
    </w:p>
    <w:p w:rsidR="00E04866" w:rsidRDefault="00E04866" w:rsidP="00FE0DEB">
      <w:pPr>
        <w:tabs>
          <w:tab w:val="left" w:pos="2565"/>
        </w:tabs>
      </w:pPr>
    </w:p>
    <w:p w:rsidR="00E04866" w:rsidRDefault="00E04866" w:rsidP="00E04866">
      <w:pPr>
        <w:pStyle w:val="Descripcin"/>
        <w:keepNext/>
      </w:pPr>
      <w:r>
        <w:lastRenderedPageBreak/>
        <w:t>GSCPC.CU.D.0008</w:t>
      </w:r>
    </w:p>
    <w:p w:rsidR="00E04866" w:rsidRDefault="00E04866" w:rsidP="00FE0DEB">
      <w:pPr>
        <w:tabs>
          <w:tab w:val="left" w:pos="2565"/>
        </w:tabs>
      </w:pPr>
      <w:r>
        <w:object w:dxaOrig="9931" w:dyaOrig="5970">
          <v:shape id="_x0000_i1030" type="#_x0000_t75" style="width:441.75pt;height:265.5pt" o:ole="">
            <v:imagedata r:id="rId19" o:title=""/>
          </v:shape>
          <o:OLEObject Type="Embed" ProgID="Visio.Drawing.15" ShapeID="_x0000_i1030" DrawAspect="Content" ObjectID="_1502227452" r:id="rId20"/>
        </w:object>
      </w:r>
    </w:p>
    <w:p w:rsidR="00E04866" w:rsidRDefault="00E04866" w:rsidP="00E04866"/>
    <w:p w:rsidR="00E04866" w:rsidRDefault="00E04866" w:rsidP="00E04866">
      <w:pPr>
        <w:tabs>
          <w:tab w:val="left" w:pos="3165"/>
        </w:tabs>
      </w:pPr>
      <w:r>
        <w:tab/>
      </w:r>
    </w:p>
    <w:p w:rsidR="00E04866" w:rsidRDefault="00E04866" w:rsidP="00E04866">
      <w:pPr>
        <w:tabs>
          <w:tab w:val="left" w:pos="3165"/>
        </w:tabs>
      </w:pPr>
    </w:p>
    <w:p w:rsidR="00E04866" w:rsidRDefault="00E04866" w:rsidP="00E04866">
      <w:pPr>
        <w:tabs>
          <w:tab w:val="left" w:pos="3165"/>
        </w:tabs>
      </w:pPr>
    </w:p>
    <w:p w:rsidR="00E04866" w:rsidRDefault="00E04866" w:rsidP="00E04866">
      <w:pPr>
        <w:pStyle w:val="Descripcin"/>
        <w:keepNext/>
      </w:pPr>
      <w:r>
        <w:t>GSCPC.CU.D.0009</w:t>
      </w:r>
    </w:p>
    <w:p w:rsidR="00E04866" w:rsidRDefault="00E04866" w:rsidP="00E04866">
      <w:pPr>
        <w:tabs>
          <w:tab w:val="left" w:pos="3165"/>
        </w:tabs>
      </w:pPr>
      <w:r>
        <w:object w:dxaOrig="7126" w:dyaOrig="4830">
          <v:shape id="_x0000_i1031" type="#_x0000_t75" style="width:356.25pt;height:241.5pt" o:ole="">
            <v:imagedata r:id="rId21" o:title=""/>
          </v:shape>
          <o:OLEObject Type="Embed" ProgID="Visio.Drawing.15" ShapeID="_x0000_i1031" DrawAspect="Content" ObjectID="_1502227453" r:id="rId22"/>
        </w:object>
      </w:r>
    </w:p>
    <w:p w:rsidR="00897F84" w:rsidRDefault="00897F84" w:rsidP="00897F84">
      <w:pPr>
        <w:pStyle w:val="Descripcin"/>
        <w:keepNext/>
      </w:pPr>
      <w:r>
        <w:lastRenderedPageBreak/>
        <w:t>GSCPC.CU.D.0010</w:t>
      </w:r>
    </w:p>
    <w:p w:rsidR="00E04866" w:rsidRDefault="00897F84" w:rsidP="00E04866">
      <w:pPr>
        <w:tabs>
          <w:tab w:val="left" w:pos="3165"/>
        </w:tabs>
      </w:pPr>
      <w:r>
        <w:object w:dxaOrig="7110" w:dyaOrig="4830">
          <v:shape id="_x0000_i1032" type="#_x0000_t75" style="width:355.5pt;height:241.5pt" o:ole="">
            <v:imagedata r:id="rId23" o:title=""/>
          </v:shape>
          <o:OLEObject Type="Embed" ProgID="Visio.Drawing.15" ShapeID="_x0000_i1032" DrawAspect="Content" ObjectID="_1502227454" r:id="rId24"/>
        </w:object>
      </w:r>
    </w:p>
    <w:p w:rsidR="00897F84" w:rsidRDefault="00897F84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897F84">
      <w:pPr>
        <w:pStyle w:val="Descripcin"/>
        <w:keepNext/>
      </w:pPr>
      <w:r>
        <w:t>GSCPC.CU.D.0011</w:t>
      </w:r>
    </w:p>
    <w:p w:rsidR="00897F84" w:rsidRDefault="00897F84" w:rsidP="00E04866">
      <w:pPr>
        <w:tabs>
          <w:tab w:val="left" w:pos="3165"/>
        </w:tabs>
      </w:pPr>
      <w:r>
        <w:object w:dxaOrig="10696" w:dyaOrig="4830">
          <v:shape id="_x0000_i1033" type="#_x0000_t75" style="width:441.75pt;height:199.5pt" o:ole="">
            <v:imagedata r:id="rId25" o:title=""/>
          </v:shape>
          <o:OLEObject Type="Embed" ProgID="Visio.Drawing.15" ShapeID="_x0000_i1033" DrawAspect="Content" ObjectID="_1502227455" r:id="rId26"/>
        </w:object>
      </w:r>
    </w:p>
    <w:p w:rsidR="00E04866" w:rsidRDefault="00E04866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897F84">
      <w:pPr>
        <w:pStyle w:val="Descripcin"/>
        <w:keepNext/>
      </w:pPr>
      <w:r>
        <w:lastRenderedPageBreak/>
        <w:t>GSCPC.CU.D.0012</w:t>
      </w:r>
    </w:p>
    <w:p w:rsidR="00897F84" w:rsidRDefault="00897F84" w:rsidP="00E04866">
      <w:pPr>
        <w:tabs>
          <w:tab w:val="left" w:pos="3165"/>
        </w:tabs>
      </w:pPr>
      <w:r>
        <w:object w:dxaOrig="7110" w:dyaOrig="4830">
          <v:shape id="_x0000_i1034" type="#_x0000_t75" style="width:355.5pt;height:241.5pt" o:ole="">
            <v:imagedata r:id="rId27" o:title=""/>
          </v:shape>
          <o:OLEObject Type="Embed" ProgID="Visio.Drawing.15" ShapeID="_x0000_i1034" DrawAspect="Content" ObjectID="_1502227456" r:id="rId28"/>
        </w:object>
      </w:r>
    </w:p>
    <w:p w:rsidR="00897F84" w:rsidRDefault="00897F84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E04866">
      <w:pPr>
        <w:tabs>
          <w:tab w:val="left" w:pos="3165"/>
        </w:tabs>
      </w:pPr>
    </w:p>
    <w:p w:rsidR="00897F84" w:rsidRDefault="00897F84" w:rsidP="00897F84">
      <w:pPr>
        <w:pStyle w:val="Descripcin"/>
        <w:keepNext/>
      </w:pPr>
      <w:r>
        <w:t>GSCPC.CU.D.0013</w:t>
      </w:r>
    </w:p>
    <w:p w:rsidR="00897F84" w:rsidRPr="00E04866" w:rsidRDefault="00897F84" w:rsidP="00E04866">
      <w:pPr>
        <w:tabs>
          <w:tab w:val="left" w:pos="3165"/>
        </w:tabs>
      </w:pPr>
      <w:r>
        <w:object w:dxaOrig="7110" w:dyaOrig="4830">
          <v:shape id="_x0000_i1035" type="#_x0000_t75" style="width:355.5pt;height:241.5pt" o:ole="">
            <v:imagedata r:id="rId29" o:title=""/>
          </v:shape>
          <o:OLEObject Type="Embed" ProgID="Visio.Drawing.15" ShapeID="_x0000_i1035" DrawAspect="Content" ObjectID="_1502227457" r:id="rId30"/>
        </w:object>
      </w:r>
      <w:bookmarkStart w:id="0" w:name="_GoBack"/>
      <w:bookmarkEnd w:id="0"/>
    </w:p>
    <w:sectPr w:rsidR="00897F84" w:rsidRPr="00E04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18" w:rsidRDefault="00911D18" w:rsidP="00E04866">
      <w:pPr>
        <w:spacing w:after="0" w:line="240" w:lineRule="auto"/>
      </w:pPr>
      <w:r>
        <w:separator/>
      </w:r>
    </w:p>
  </w:endnote>
  <w:endnote w:type="continuationSeparator" w:id="0">
    <w:p w:rsidR="00911D18" w:rsidRDefault="00911D18" w:rsidP="00E0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18" w:rsidRDefault="00911D18" w:rsidP="00E04866">
      <w:pPr>
        <w:spacing w:after="0" w:line="240" w:lineRule="auto"/>
      </w:pPr>
      <w:r>
        <w:separator/>
      </w:r>
    </w:p>
  </w:footnote>
  <w:footnote w:type="continuationSeparator" w:id="0">
    <w:p w:rsidR="00911D18" w:rsidRDefault="00911D18" w:rsidP="00E04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B"/>
    <w:rsid w:val="007E04F9"/>
    <w:rsid w:val="007F0B92"/>
    <w:rsid w:val="00897F84"/>
    <w:rsid w:val="00911D18"/>
    <w:rsid w:val="00E04866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634FF572-6953-4B1B-A469-4F7D0BBF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sid w:val="00FE0D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04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866"/>
  </w:style>
  <w:style w:type="paragraph" w:styleId="Piedepgina">
    <w:name w:val="footer"/>
    <w:basedOn w:val="Normal"/>
    <w:link w:val="PiedepginaCar"/>
    <w:uiPriority w:val="99"/>
    <w:unhideWhenUsed/>
    <w:rsid w:val="00E04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Dibujo_de_Microsoft_Visio6.vsdx"/><Relationship Id="rId26" Type="http://schemas.openxmlformats.org/officeDocument/2006/relationships/package" Target="embeddings/Dibujo_de_Microsoft_Visio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Dibujo_de_Microsoft_Visio5.vsdx"/><Relationship Id="rId20" Type="http://schemas.openxmlformats.org/officeDocument/2006/relationships/package" Target="embeddings/Dibujo_de_Microsoft_Visio7.vsdx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Dibujo_de_Microsoft_Visio9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Dibujo_de_Microsoft_Visio11.vsdx"/><Relationship Id="rId10" Type="http://schemas.openxmlformats.org/officeDocument/2006/relationships/package" Target="embeddings/Dibujo_de_Microsoft_Visio2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Dibujo_de_Microsoft_Visio4.vsdx"/><Relationship Id="rId22" Type="http://schemas.openxmlformats.org/officeDocument/2006/relationships/package" Target="embeddings/Dibujo_de_Microsoft_Visio8.vsdx"/><Relationship Id="rId27" Type="http://schemas.openxmlformats.org/officeDocument/2006/relationships/image" Target="media/image11.emf"/><Relationship Id="rId30" Type="http://schemas.openxmlformats.org/officeDocument/2006/relationships/package" Target="embeddings/Dibujo_de_Microsoft_Visio12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4401F-8C6D-4A38-BA79-CCF33289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Harlin Acero</dc:creator>
  <cp:keywords/>
  <dc:description/>
  <cp:lastModifiedBy>Harlin Acero</cp:lastModifiedBy>
  <cp:revision>1</cp:revision>
  <dcterms:created xsi:type="dcterms:W3CDTF">2015-08-28T04:56:00Z</dcterms:created>
  <dcterms:modified xsi:type="dcterms:W3CDTF">2015-08-28T05:37:00Z</dcterms:modified>
</cp:coreProperties>
</file>