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F359C" w14:textId="77777777" w:rsidR="00FF3139" w:rsidRPr="00EE669D" w:rsidRDefault="00FF3139" w:rsidP="00FF3139">
      <w:pPr>
        <w:pStyle w:val="Title"/>
        <w:jc w:val="center"/>
        <w:rPr>
          <w:b/>
          <w:bCs/>
          <w:sz w:val="52"/>
          <w:szCs w:val="52"/>
        </w:rPr>
      </w:pPr>
      <w:r w:rsidRPr="0049458B">
        <w:rPr>
          <w:b/>
          <w:bCs/>
          <w:sz w:val="52"/>
          <w:szCs w:val="52"/>
        </w:rPr>
        <w:t>ENGENHARIA</w:t>
      </w:r>
      <w:r w:rsidRPr="00EE669D">
        <w:rPr>
          <w:b/>
          <w:bCs/>
          <w:sz w:val="52"/>
          <w:szCs w:val="52"/>
        </w:rPr>
        <w:t xml:space="preserve"> DE SOFTWARE</w:t>
      </w:r>
    </w:p>
    <w:p w14:paraId="003880C3" w14:textId="77777777" w:rsidR="00FF3139" w:rsidRPr="001644A2" w:rsidRDefault="00FF3139" w:rsidP="00FF3139">
      <w:pPr>
        <w:rPr>
          <w:sz w:val="8"/>
          <w:szCs w:val="6"/>
        </w:rPr>
      </w:pPr>
    </w:p>
    <w:p w14:paraId="12B05936" w14:textId="4F37DC7D" w:rsidR="00FF3139" w:rsidRPr="0049458B" w:rsidRDefault="000A2578" w:rsidP="00FF3139">
      <w:pPr>
        <w:jc w:val="center"/>
        <w:rPr>
          <w:sz w:val="32"/>
          <w:szCs w:val="28"/>
        </w:rPr>
      </w:pPr>
      <w:r w:rsidRPr="0049458B">
        <w:rPr>
          <w:b/>
          <w:bCs/>
          <w:sz w:val="32"/>
          <w:szCs w:val="28"/>
        </w:rPr>
        <w:t>Desafio</w:t>
      </w:r>
      <w:r w:rsidR="00FF3139" w:rsidRPr="0049458B">
        <w:rPr>
          <w:b/>
          <w:bCs/>
          <w:sz w:val="32"/>
          <w:szCs w:val="28"/>
        </w:rPr>
        <w:t>:</w:t>
      </w:r>
      <w:r w:rsidR="00FF3139" w:rsidRPr="0049458B">
        <w:rPr>
          <w:sz w:val="32"/>
          <w:szCs w:val="28"/>
        </w:rPr>
        <w:t xml:space="preserve"> </w:t>
      </w:r>
      <w:r w:rsidR="005747B8" w:rsidRPr="005747B8">
        <w:rPr>
          <w:sz w:val="32"/>
          <w:szCs w:val="28"/>
        </w:rPr>
        <w:t>Modelagem Preditiva à Primeira Vista</w:t>
      </w:r>
    </w:p>
    <w:p w14:paraId="125B3215" w14:textId="565002E1" w:rsidR="00FF3139" w:rsidRPr="0049458B" w:rsidRDefault="00FF3139" w:rsidP="00FF3139">
      <w:pPr>
        <w:jc w:val="center"/>
        <w:rPr>
          <w:sz w:val="28"/>
          <w:szCs w:val="24"/>
        </w:rPr>
      </w:pPr>
      <w:r w:rsidRPr="0049458B">
        <w:rPr>
          <w:rFonts w:cs="Arial"/>
          <w:b/>
          <w:bCs/>
          <w:noProof/>
          <w:sz w:val="32"/>
          <w:szCs w:val="28"/>
        </w:rPr>
        <w:t>Disciplina:</w:t>
      </w:r>
      <w:r w:rsidRPr="0049458B">
        <w:rPr>
          <w:rFonts w:cs="Arial"/>
          <w:noProof/>
          <w:sz w:val="32"/>
          <w:szCs w:val="28"/>
        </w:rPr>
        <w:t xml:space="preserve"> Data Science and Statistical Computing</w:t>
      </w:r>
    </w:p>
    <w:p w14:paraId="1804B24D" w14:textId="63DE9C65" w:rsidR="002E089E" w:rsidRPr="0049458B" w:rsidRDefault="00FF3139" w:rsidP="00FF3139">
      <w:pPr>
        <w:jc w:val="center"/>
        <w:rPr>
          <w:sz w:val="28"/>
          <w:szCs w:val="24"/>
        </w:rPr>
      </w:pPr>
      <w:r w:rsidRPr="0049458B">
        <w:rPr>
          <w:b/>
          <w:bCs/>
          <w:sz w:val="32"/>
          <w:szCs w:val="28"/>
        </w:rPr>
        <w:t xml:space="preserve">Professor: </w:t>
      </w:r>
      <w:r w:rsidRPr="0049458B">
        <w:rPr>
          <w:sz w:val="32"/>
          <w:szCs w:val="28"/>
        </w:rPr>
        <w:t>Fernando Nemec</w:t>
      </w:r>
    </w:p>
    <w:p w14:paraId="03B8A8CE" w14:textId="6930F4BF" w:rsidR="00372935" w:rsidRDefault="0049458B" w:rsidP="00EE669D">
      <w:pPr>
        <w:spacing w:line="276" w:lineRule="auto"/>
        <w:jc w:val="right"/>
      </w:pPr>
      <w:r w:rsidRPr="00706EBF">
        <w:rPr>
          <w:rFonts w:cs="Arial"/>
          <w:noProof/>
        </w:rPr>
        <w:drawing>
          <wp:anchor distT="0" distB="0" distL="114300" distR="114300" simplePos="0" relativeHeight="251660288" behindDoc="1" locked="0" layoutInCell="1" allowOverlap="1" wp14:anchorId="02902FF5" wp14:editId="6BC9680C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762500" cy="4762500"/>
            <wp:effectExtent l="0" t="0" r="0" b="0"/>
            <wp:wrapTight wrapText="bothSides">
              <wp:wrapPolygon edited="0">
                <wp:start x="0" y="0"/>
                <wp:lineTo x="0" y="21514"/>
                <wp:lineTo x="21514" y="21514"/>
                <wp:lineTo x="21514" y="0"/>
                <wp:lineTo x="0" y="0"/>
              </wp:wrapPolygon>
            </wp:wrapTight>
            <wp:docPr id="154945198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5198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482413" w14:textId="6D6F7D90" w:rsidR="00372935" w:rsidRDefault="00372935" w:rsidP="00EE669D">
      <w:pPr>
        <w:spacing w:line="276" w:lineRule="auto"/>
        <w:jc w:val="right"/>
      </w:pPr>
    </w:p>
    <w:p w14:paraId="6EB4B833" w14:textId="128EF253" w:rsidR="00372935" w:rsidRDefault="00372935" w:rsidP="00EE669D">
      <w:pPr>
        <w:spacing w:line="276" w:lineRule="auto"/>
        <w:jc w:val="right"/>
      </w:pPr>
    </w:p>
    <w:p w14:paraId="20B74F60" w14:textId="66F59507" w:rsidR="00372935" w:rsidRDefault="00372935" w:rsidP="00EE669D">
      <w:pPr>
        <w:spacing w:line="276" w:lineRule="auto"/>
        <w:jc w:val="right"/>
      </w:pPr>
    </w:p>
    <w:p w14:paraId="73D940CC" w14:textId="5FF8E5A3" w:rsidR="00372935" w:rsidRDefault="00372935" w:rsidP="00EE669D">
      <w:pPr>
        <w:spacing w:line="276" w:lineRule="auto"/>
        <w:jc w:val="right"/>
      </w:pPr>
    </w:p>
    <w:p w14:paraId="0B57F9A5" w14:textId="77777777" w:rsidR="00372935" w:rsidRDefault="00372935" w:rsidP="00EE669D">
      <w:pPr>
        <w:spacing w:line="276" w:lineRule="auto"/>
        <w:jc w:val="right"/>
      </w:pPr>
    </w:p>
    <w:p w14:paraId="264F859E" w14:textId="77777777" w:rsidR="00372935" w:rsidRDefault="00372935" w:rsidP="00EE669D">
      <w:pPr>
        <w:spacing w:line="276" w:lineRule="auto"/>
        <w:jc w:val="right"/>
      </w:pPr>
    </w:p>
    <w:p w14:paraId="633CE4EC" w14:textId="77777777" w:rsidR="00372935" w:rsidRDefault="00372935" w:rsidP="00EE669D">
      <w:pPr>
        <w:spacing w:line="276" w:lineRule="auto"/>
        <w:jc w:val="right"/>
      </w:pPr>
    </w:p>
    <w:p w14:paraId="2343A66A" w14:textId="77777777" w:rsidR="00372935" w:rsidRDefault="00372935" w:rsidP="00EE669D">
      <w:pPr>
        <w:spacing w:line="276" w:lineRule="auto"/>
        <w:jc w:val="right"/>
      </w:pPr>
    </w:p>
    <w:p w14:paraId="329C9B56" w14:textId="77777777" w:rsidR="00372935" w:rsidRDefault="00372935" w:rsidP="00EE669D">
      <w:pPr>
        <w:spacing w:line="276" w:lineRule="auto"/>
        <w:jc w:val="right"/>
      </w:pPr>
    </w:p>
    <w:p w14:paraId="424FFC2B" w14:textId="77777777" w:rsidR="00372935" w:rsidRDefault="00372935" w:rsidP="00EE669D">
      <w:pPr>
        <w:spacing w:line="276" w:lineRule="auto"/>
        <w:jc w:val="right"/>
      </w:pPr>
    </w:p>
    <w:p w14:paraId="6FB9DFEF" w14:textId="77777777" w:rsidR="00372935" w:rsidRDefault="00372935" w:rsidP="00EE669D">
      <w:pPr>
        <w:spacing w:line="276" w:lineRule="auto"/>
        <w:jc w:val="right"/>
      </w:pPr>
    </w:p>
    <w:p w14:paraId="0D189C52" w14:textId="77777777" w:rsidR="00372935" w:rsidRDefault="00372935" w:rsidP="00EE669D">
      <w:pPr>
        <w:spacing w:line="276" w:lineRule="auto"/>
        <w:jc w:val="right"/>
      </w:pPr>
    </w:p>
    <w:p w14:paraId="130A0489" w14:textId="77777777" w:rsidR="00923A32" w:rsidRDefault="00923A32" w:rsidP="00EE669D">
      <w:pPr>
        <w:spacing w:line="276" w:lineRule="auto"/>
        <w:jc w:val="right"/>
      </w:pPr>
    </w:p>
    <w:p w14:paraId="4E7E1586" w14:textId="77777777" w:rsidR="00923A32" w:rsidRDefault="00923A32" w:rsidP="00923A32">
      <w:pPr>
        <w:spacing w:line="276" w:lineRule="auto"/>
      </w:pPr>
    </w:p>
    <w:p w14:paraId="3A6F188D" w14:textId="77777777" w:rsidR="00923A32" w:rsidRDefault="00923A32" w:rsidP="00923A32">
      <w:pPr>
        <w:spacing w:line="276" w:lineRule="auto"/>
      </w:pPr>
    </w:p>
    <w:p w14:paraId="38CA4BCD" w14:textId="262050F2" w:rsidR="00EE669D" w:rsidRPr="00923A32" w:rsidRDefault="00FF3139" w:rsidP="00EE669D">
      <w:pPr>
        <w:spacing w:line="276" w:lineRule="auto"/>
        <w:jc w:val="right"/>
        <w:rPr>
          <w:b/>
          <w:bCs/>
          <w:sz w:val="40"/>
          <w:szCs w:val="36"/>
        </w:rPr>
      </w:pPr>
      <w:r>
        <w:tab/>
      </w:r>
      <w:r w:rsidRPr="00923A32">
        <w:rPr>
          <w:b/>
          <w:bCs/>
          <w:sz w:val="40"/>
          <w:szCs w:val="36"/>
        </w:rPr>
        <w:t>Integrantes - RM</w:t>
      </w:r>
    </w:p>
    <w:p w14:paraId="3AAABEAF" w14:textId="332D20D1" w:rsidR="002E089E" w:rsidRPr="00923A32" w:rsidRDefault="002E089E" w:rsidP="002E089E">
      <w:pPr>
        <w:spacing w:line="276" w:lineRule="auto"/>
        <w:ind w:left="2124"/>
        <w:jc w:val="right"/>
        <w:rPr>
          <w:rFonts w:cs="Arial"/>
          <w:sz w:val="32"/>
          <w:szCs w:val="32"/>
        </w:rPr>
      </w:pPr>
      <w:r w:rsidRPr="00923A32">
        <w:rPr>
          <w:rFonts w:cs="Arial"/>
          <w:sz w:val="32"/>
          <w:szCs w:val="32"/>
        </w:rPr>
        <w:t>Augusto Barcelos Barros</w:t>
      </w:r>
      <w:r w:rsidR="003758BE" w:rsidRPr="00923A32">
        <w:rPr>
          <w:rFonts w:cs="Arial"/>
          <w:sz w:val="32"/>
          <w:szCs w:val="32"/>
        </w:rPr>
        <w:t xml:space="preserve"> – </w:t>
      </w:r>
      <w:r w:rsidR="003758BE" w:rsidRPr="00923A32">
        <w:rPr>
          <w:sz w:val="32"/>
          <w:szCs w:val="28"/>
        </w:rPr>
        <w:t>565065</w:t>
      </w:r>
    </w:p>
    <w:p w14:paraId="6EF57F9B" w14:textId="11B206DC" w:rsidR="00B5515A" w:rsidRDefault="00E41C1F" w:rsidP="00923A32">
      <w:pPr>
        <w:spacing w:line="276" w:lineRule="auto"/>
        <w:ind w:left="2124"/>
        <w:jc w:val="righ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829024161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67726FED" w14:textId="10ADD000" w:rsidR="008D3522" w:rsidRPr="00836379" w:rsidRDefault="008D3522" w:rsidP="00836379">
          <w:pPr>
            <w:pStyle w:val="TOCHeading"/>
            <w:spacing w:line="360" w:lineRule="auto"/>
            <w:rPr>
              <w:rFonts w:ascii="Arial" w:hAnsi="Arial" w:cs="Arial"/>
              <w:b/>
              <w:bCs/>
              <w:color w:val="auto"/>
              <w:sz w:val="36"/>
              <w:szCs w:val="36"/>
            </w:rPr>
          </w:pPr>
          <w:r w:rsidRPr="00836379">
            <w:rPr>
              <w:rFonts w:ascii="Arial" w:hAnsi="Arial" w:cs="Arial"/>
              <w:b/>
              <w:bCs/>
              <w:color w:val="auto"/>
              <w:sz w:val="36"/>
              <w:szCs w:val="36"/>
            </w:rPr>
            <w:t>Sumário</w:t>
          </w:r>
        </w:p>
        <w:p w14:paraId="7C4AD963" w14:textId="1D7E4D47" w:rsidR="00190B3E" w:rsidRPr="00190B3E" w:rsidRDefault="008D3522" w:rsidP="00190B3E">
          <w:pPr>
            <w:pStyle w:val="TOC2"/>
            <w:spacing w:line="480" w:lineRule="auto"/>
            <w:rPr>
              <w:rFonts w:asciiTheme="minorHAnsi" w:eastAsiaTheme="minorEastAsia" w:hAnsiTheme="minorHAnsi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r w:rsidRPr="00190B3E">
            <w:rPr>
              <w:sz w:val="32"/>
              <w:szCs w:val="32"/>
            </w:rPr>
            <w:fldChar w:fldCharType="begin"/>
          </w:r>
          <w:r w:rsidRPr="00190B3E">
            <w:rPr>
              <w:sz w:val="32"/>
              <w:szCs w:val="32"/>
            </w:rPr>
            <w:instrText xml:space="preserve"> TOC \o "1-3" \h \z \u </w:instrText>
          </w:r>
          <w:r w:rsidRPr="00190B3E">
            <w:rPr>
              <w:sz w:val="32"/>
              <w:szCs w:val="32"/>
            </w:rPr>
            <w:fldChar w:fldCharType="separate"/>
          </w:r>
          <w:hyperlink w:anchor="_Toc213116874" w:history="1">
            <w:r w:rsidR="00190B3E" w:rsidRPr="00190B3E">
              <w:rPr>
                <w:rStyle w:val="Hyperlink"/>
                <w:noProof/>
                <w:sz w:val="32"/>
                <w:szCs w:val="32"/>
              </w:rPr>
              <w:t>1. Objetivo:</w:t>
            </w:r>
            <w:r w:rsidR="00190B3E" w:rsidRPr="00190B3E">
              <w:rPr>
                <w:noProof/>
                <w:webHidden/>
                <w:sz w:val="32"/>
                <w:szCs w:val="32"/>
              </w:rPr>
              <w:tab/>
            </w:r>
            <w:r w:rsidR="00190B3E" w:rsidRPr="00190B3E">
              <w:rPr>
                <w:noProof/>
                <w:webHidden/>
                <w:sz w:val="32"/>
                <w:szCs w:val="32"/>
              </w:rPr>
              <w:fldChar w:fldCharType="begin"/>
            </w:r>
            <w:r w:rsidR="00190B3E" w:rsidRPr="00190B3E">
              <w:rPr>
                <w:noProof/>
                <w:webHidden/>
                <w:sz w:val="32"/>
                <w:szCs w:val="32"/>
              </w:rPr>
              <w:instrText xml:space="preserve"> PAGEREF _Toc213116874 \h </w:instrText>
            </w:r>
            <w:r w:rsidR="00190B3E" w:rsidRPr="00190B3E">
              <w:rPr>
                <w:noProof/>
                <w:webHidden/>
                <w:sz w:val="32"/>
                <w:szCs w:val="32"/>
              </w:rPr>
            </w:r>
            <w:r w:rsidR="00190B3E" w:rsidRPr="00190B3E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A69C9">
              <w:rPr>
                <w:noProof/>
                <w:webHidden/>
                <w:sz w:val="32"/>
                <w:szCs w:val="32"/>
              </w:rPr>
              <w:t>3</w:t>
            </w:r>
            <w:r w:rsidR="00190B3E" w:rsidRPr="00190B3E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E82A851" w14:textId="2D1589C4" w:rsidR="00190B3E" w:rsidRPr="00190B3E" w:rsidRDefault="00190B3E" w:rsidP="00190B3E">
          <w:pPr>
            <w:pStyle w:val="TOC2"/>
            <w:spacing w:line="480" w:lineRule="auto"/>
            <w:rPr>
              <w:rFonts w:asciiTheme="minorHAnsi" w:eastAsiaTheme="minorEastAsia" w:hAnsiTheme="minorHAnsi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75" w:history="1">
            <w:r w:rsidRPr="00190B3E">
              <w:rPr>
                <w:rStyle w:val="Hyperlink"/>
                <w:noProof/>
                <w:sz w:val="32"/>
                <w:szCs w:val="32"/>
              </w:rPr>
              <w:t>2. Avaliação de Desempenho dos Modelos</w:t>
            </w:r>
            <w:r w:rsidRPr="00190B3E">
              <w:rPr>
                <w:noProof/>
                <w:webHidden/>
                <w:sz w:val="32"/>
                <w:szCs w:val="32"/>
              </w:rPr>
              <w:tab/>
            </w:r>
            <w:r w:rsidRPr="00190B3E">
              <w:rPr>
                <w:noProof/>
                <w:webHidden/>
                <w:sz w:val="32"/>
                <w:szCs w:val="32"/>
              </w:rPr>
              <w:fldChar w:fldCharType="begin"/>
            </w:r>
            <w:r w:rsidRPr="00190B3E">
              <w:rPr>
                <w:noProof/>
                <w:webHidden/>
                <w:sz w:val="32"/>
                <w:szCs w:val="32"/>
              </w:rPr>
              <w:instrText xml:space="preserve"> PAGEREF _Toc213116875 \h </w:instrText>
            </w:r>
            <w:r w:rsidRPr="00190B3E">
              <w:rPr>
                <w:noProof/>
                <w:webHidden/>
                <w:sz w:val="32"/>
                <w:szCs w:val="32"/>
              </w:rPr>
            </w:r>
            <w:r w:rsidRPr="00190B3E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A69C9">
              <w:rPr>
                <w:noProof/>
                <w:webHidden/>
                <w:sz w:val="32"/>
                <w:szCs w:val="32"/>
              </w:rPr>
              <w:t>3</w:t>
            </w:r>
            <w:r w:rsidRPr="00190B3E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5802748" w14:textId="3DC6C1C0" w:rsidR="00190B3E" w:rsidRPr="00190B3E" w:rsidRDefault="00190B3E" w:rsidP="00190B3E">
          <w:pPr>
            <w:pStyle w:val="TOC3"/>
            <w:spacing w:line="480" w:lineRule="auto"/>
            <w:rPr>
              <w:rFonts w:asciiTheme="minorHAnsi" w:eastAsiaTheme="minorEastAsia" w:hAnsiTheme="minorHAnsi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76" w:history="1">
            <w:r w:rsidRPr="00190B3E">
              <w:rPr>
                <w:rStyle w:val="Hyperlink"/>
                <w:sz w:val="32"/>
                <w:szCs w:val="32"/>
              </w:rPr>
              <w:t>Análise dos Resultados</w:t>
            </w:r>
            <w:r w:rsidRPr="00190B3E">
              <w:rPr>
                <w:webHidden/>
                <w:sz w:val="32"/>
                <w:szCs w:val="32"/>
              </w:rPr>
              <w:tab/>
            </w:r>
            <w:r w:rsidRPr="00190B3E">
              <w:rPr>
                <w:webHidden/>
                <w:sz w:val="32"/>
                <w:szCs w:val="32"/>
              </w:rPr>
              <w:fldChar w:fldCharType="begin"/>
            </w:r>
            <w:r w:rsidRPr="00190B3E">
              <w:rPr>
                <w:webHidden/>
                <w:sz w:val="32"/>
                <w:szCs w:val="32"/>
              </w:rPr>
              <w:instrText xml:space="preserve"> PAGEREF _Toc213116876 \h </w:instrText>
            </w:r>
            <w:r w:rsidRPr="00190B3E">
              <w:rPr>
                <w:webHidden/>
                <w:sz w:val="32"/>
                <w:szCs w:val="32"/>
              </w:rPr>
            </w:r>
            <w:r w:rsidRPr="00190B3E">
              <w:rPr>
                <w:webHidden/>
                <w:sz w:val="32"/>
                <w:szCs w:val="32"/>
              </w:rPr>
              <w:fldChar w:fldCharType="separate"/>
            </w:r>
            <w:r w:rsidR="001A69C9">
              <w:rPr>
                <w:webHidden/>
                <w:sz w:val="32"/>
                <w:szCs w:val="32"/>
              </w:rPr>
              <w:t>3</w:t>
            </w:r>
            <w:r w:rsidRPr="00190B3E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306FD8AA" w14:textId="632A613E" w:rsidR="00190B3E" w:rsidRPr="00190B3E" w:rsidRDefault="00190B3E" w:rsidP="00190B3E">
          <w:pPr>
            <w:pStyle w:val="TOC3"/>
            <w:spacing w:line="480" w:lineRule="auto"/>
            <w:rPr>
              <w:rFonts w:asciiTheme="minorHAnsi" w:eastAsiaTheme="minorEastAsia" w:hAnsiTheme="minorHAnsi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77" w:history="1">
            <w:r w:rsidRPr="00190B3E">
              <w:rPr>
                <w:rStyle w:val="Hyperlink"/>
                <w:sz w:val="32"/>
                <w:szCs w:val="32"/>
              </w:rPr>
              <w:t>Avaliação (Bom ou Ruim?):</w:t>
            </w:r>
            <w:r w:rsidRPr="00190B3E">
              <w:rPr>
                <w:webHidden/>
                <w:sz w:val="32"/>
                <w:szCs w:val="32"/>
              </w:rPr>
              <w:tab/>
            </w:r>
            <w:r w:rsidRPr="00190B3E">
              <w:rPr>
                <w:webHidden/>
                <w:sz w:val="32"/>
                <w:szCs w:val="32"/>
              </w:rPr>
              <w:fldChar w:fldCharType="begin"/>
            </w:r>
            <w:r w:rsidRPr="00190B3E">
              <w:rPr>
                <w:webHidden/>
                <w:sz w:val="32"/>
                <w:szCs w:val="32"/>
              </w:rPr>
              <w:instrText xml:space="preserve"> PAGEREF _Toc213116877 \h </w:instrText>
            </w:r>
            <w:r w:rsidRPr="00190B3E">
              <w:rPr>
                <w:webHidden/>
                <w:sz w:val="32"/>
                <w:szCs w:val="32"/>
              </w:rPr>
            </w:r>
            <w:r w:rsidRPr="00190B3E">
              <w:rPr>
                <w:webHidden/>
                <w:sz w:val="32"/>
                <w:szCs w:val="32"/>
              </w:rPr>
              <w:fldChar w:fldCharType="separate"/>
            </w:r>
            <w:r w:rsidR="001A69C9">
              <w:rPr>
                <w:webHidden/>
                <w:sz w:val="32"/>
                <w:szCs w:val="32"/>
              </w:rPr>
              <w:t>4</w:t>
            </w:r>
            <w:r w:rsidRPr="00190B3E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4DD7ADA0" w14:textId="41C84E4B" w:rsidR="00190B3E" w:rsidRPr="00190B3E" w:rsidRDefault="00190B3E" w:rsidP="00190B3E">
          <w:pPr>
            <w:pStyle w:val="TOC2"/>
            <w:spacing w:line="480" w:lineRule="auto"/>
            <w:rPr>
              <w:rFonts w:asciiTheme="minorHAnsi" w:eastAsiaTheme="minorEastAsia" w:hAnsiTheme="minorHAnsi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78" w:history="1">
            <w:r w:rsidRPr="00190B3E">
              <w:rPr>
                <w:rStyle w:val="Hyperlink"/>
                <w:noProof/>
                <w:sz w:val="32"/>
                <w:szCs w:val="32"/>
              </w:rPr>
              <w:t>3. Remoção da Milena</w:t>
            </w:r>
            <w:r w:rsidRPr="00190B3E">
              <w:rPr>
                <w:noProof/>
                <w:webHidden/>
                <w:sz w:val="32"/>
                <w:szCs w:val="32"/>
              </w:rPr>
              <w:tab/>
            </w:r>
            <w:r w:rsidRPr="00190B3E">
              <w:rPr>
                <w:noProof/>
                <w:webHidden/>
                <w:sz w:val="32"/>
                <w:szCs w:val="32"/>
              </w:rPr>
              <w:fldChar w:fldCharType="begin"/>
            </w:r>
            <w:r w:rsidRPr="00190B3E">
              <w:rPr>
                <w:noProof/>
                <w:webHidden/>
                <w:sz w:val="32"/>
                <w:szCs w:val="32"/>
              </w:rPr>
              <w:instrText xml:space="preserve"> PAGEREF _Toc213116878 \h </w:instrText>
            </w:r>
            <w:r w:rsidRPr="00190B3E">
              <w:rPr>
                <w:noProof/>
                <w:webHidden/>
                <w:sz w:val="32"/>
                <w:szCs w:val="32"/>
              </w:rPr>
            </w:r>
            <w:r w:rsidRPr="00190B3E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A69C9">
              <w:rPr>
                <w:noProof/>
                <w:webHidden/>
                <w:sz w:val="32"/>
                <w:szCs w:val="32"/>
              </w:rPr>
              <w:t>4</w:t>
            </w:r>
            <w:r w:rsidRPr="00190B3E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62CB1FB" w14:textId="3D91D3A2" w:rsidR="00190B3E" w:rsidRPr="00190B3E" w:rsidRDefault="00190B3E" w:rsidP="00190B3E">
          <w:pPr>
            <w:pStyle w:val="TOC2"/>
            <w:spacing w:line="480" w:lineRule="auto"/>
            <w:rPr>
              <w:rFonts w:asciiTheme="minorHAnsi" w:eastAsiaTheme="minorEastAsia" w:hAnsiTheme="minorHAnsi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79" w:history="1">
            <w:r w:rsidRPr="00190B3E">
              <w:rPr>
                <w:rStyle w:val="Hyperlink"/>
                <w:noProof/>
                <w:sz w:val="32"/>
                <w:szCs w:val="32"/>
              </w:rPr>
              <w:t>4. Fatores de Influência (Variáveis Mais Importantes)</w:t>
            </w:r>
            <w:r w:rsidRPr="00190B3E">
              <w:rPr>
                <w:noProof/>
                <w:webHidden/>
                <w:sz w:val="32"/>
                <w:szCs w:val="32"/>
              </w:rPr>
              <w:tab/>
            </w:r>
            <w:r w:rsidRPr="00190B3E">
              <w:rPr>
                <w:noProof/>
                <w:webHidden/>
                <w:sz w:val="32"/>
                <w:szCs w:val="32"/>
              </w:rPr>
              <w:fldChar w:fldCharType="begin"/>
            </w:r>
            <w:r w:rsidRPr="00190B3E">
              <w:rPr>
                <w:noProof/>
                <w:webHidden/>
                <w:sz w:val="32"/>
                <w:szCs w:val="32"/>
              </w:rPr>
              <w:instrText xml:space="preserve"> PAGEREF _Toc213116879 \h </w:instrText>
            </w:r>
            <w:r w:rsidRPr="00190B3E">
              <w:rPr>
                <w:noProof/>
                <w:webHidden/>
                <w:sz w:val="32"/>
                <w:szCs w:val="32"/>
              </w:rPr>
            </w:r>
            <w:r w:rsidRPr="00190B3E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A69C9">
              <w:rPr>
                <w:noProof/>
                <w:webHidden/>
                <w:sz w:val="32"/>
                <w:szCs w:val="32"/>
              </w:rPr>
              <w:t>4</w:t>
            </w:r>
            <w:r w:rsidRPr="00190B3E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BB4E8BC" w14:textId="67F45F9C" w:rsidR="00190B3E" w:rsidRPr="00190B3E" w:rsidRDefault="00190B3E" w:rsidP="00190B3E">
          <w:pPr>
            <w:pStyle w:val="TOC3"/>
            <w:spacing w:line="480" w:lineRule="auto"/>
            <w:rPr>
              <w:rFonts w:asciiTheme="minorHAnsi" w:eastAsiaTheme="minorEastAsia" w:hAnsiTheme="minorHAnsi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80" w:history="1">
            <w:r w:rsidRPr="00190B3E">
              <w:rPr>
                <w:rStyle w:val="Hyperlink"/>
                <w:sz w:val="32"/>
                <w:szCs w:val="32"/>
              </w:rPr>
              <w:t>Preferências dos Pretendentes (Feminino)</w:t>
            </w:r>
            <w:r w:rsidRPr="00190B3E">
              <w:rPr>
                <w:webHidden/>
                <w:sz w:val="32"/>
                <w:szCs w:val="32"/>
              </w:rPr>
              <w:tab/>
            </w:r>
            <w:r w:rsidRPr="00190B3E">
              <w:rPr>
                <w:webHidden/>
                <w:sz w:val="32"/>
                <w:szCs w:val="32"/>
              </w:rPr>
              <w:fldChar w:fldCharType="begin"/>
            </w:r>
            <w:r w:rsidRPr="00190B3E">
              <w:rPr>
                <w:webHidden/>
                <w:sz w:val="32"/>
                <w:szCs w:val="32"/>
              </w:rPr>
              <w:instrText xml:space="preserve"> PAGEREF _Toc213116880 \h </w:instrText>
            </w:r>
            <w:r w:rsidRPr="00190B3E">
              <w:rPr>
                <w:webHidden/>
                <w:sz w:val="32"/>
                <w:szCs w:val="32"/>
              </w:rPr>
            </w:r>
            <w:r w:rsidRPr="00190B3E">
              <w:rPr>
                <w:webHidden/>
                <w:sz w:val="32"/>
                <w:szCs w:val="32"/>
              </w:rPr>
              <w:fldChar w:fldCharType="separate"/>
            </w:r>
            <w:r w:rsidR="001A69C9">
              <w:rPr>
                <w:webHidden/>
                <w:sz w:val="32"/>
                <w:szCs w:val="32"/>
              </w:rPr>
              <w:t>4</w:t>
            </w:r>
            <w:r w:rsidRPr="00190B3E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46516C7B" w14:textId="43068F54" w:rsidR="00190B3E" w:rsidRPr="00190B3E" w:rsidRDefault="00190B3E" w:rsidP="00190B3E">
          <w:pPr>
            <w:pStyle w:val="TOC3"/>
            <w:spacing w:line="480" w:lineRule="auto"/>
            <w:rPr>
              <w:rFonts w:asciiTheme="minorHAnsi" w:eastAsiaTheme="minorEastAsia" w:hAnsiTheme="minorHAnsi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81" w:history="1">
            <w:r w:rsidRPr="00190B3E">
              <w:rPr>
                <w:rStyle w:val="Hyperlink"/>
                <w:sz w:val="32"/>
                <w:szCs w:val="32"/>
              </w:rPr>
              <w:t>Preferências dos Pretendentes (Masculino)</w:t>
            </w:r>
            <w:r w:rsidRPr="00190B3E">
              <w:rPr>
                <w:webHidden/>
                <w:sz w:val="32"/>
                <w:szCs w:val="32"/>
              </w:rPr>
              <w:tab/>
            </w:r>
            <w:r w:rsidRPr="00190B3E">
              <w:rPr>
                <w:webHidden/>
                <w:sz w:val="32"/>
                <w:szCs w:val="32"/>
              </w:rPr>
              <w:fldChar w:fldCharType="begin"/>
            </w:r>
            <w:r w:rsidRPr="00190B3E">
              <w:rPr>
                <w:webHidden/>
                <w:sz w:val="32"/>
                <w:szCs w:val="32"/>
              </w:rPr>
              <w:instrText xml:space="preserve"> PAGEREF _Toc213116881 \h </w:instrText>
            </w:r>
            <w:r w:rsidRPr="00190B3E">
              <w:rPr>
                <w:webHidden/>
                <w:sz w:val="32"/>
                <w:szCs w:val="32"/>
              </w:rPr>
            </w:r>
            <w:r w:rsidRPr="00190B3E">
              <w:rPr>
                <w:webHidden/>
                <w:sz w:val="32"/>
                <w:szCs w:val="32"/>
              </w:rPr>
              <w:fldChar w:fldCharType="separate"/>
            </w:r>
            <w:r w:rsidR="001A69C9">
              <w:rPr>
                <w:webHidden/>
                <w:sz w:val="32"/>
                <w:szCs w:val="32"/>
              </w:rPr>
              <w:t>5</w:t>
            </w:r>
            <w:r w:rsidRPr="00190B3E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3CBB9203" w14:textId="641B9B6F" w:rsidR="00190B3E" w:rsidRPr="00190B3E" w:rsidRDefault="00190B3E" w:rsidP="00190B3E">
          <w:pPr>
            <w:pStyle w:val="TOC2"/>
            <w:spacing w:line="480" w:lineRule="auto"/>
            <w:rPr>
              <w:rFonts w:asciiTheme="minorHAnsi" w:eastAsiaTheme="minorEastAsia" w:hAnsiTheme="minorHAnsi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82" w:history="1">
            <w:r w:rsidRPr="00190B3E">
              <w:rPr>
                <w:rStyle w:val="Hyperlink"/>
                <w:noProof/>
                <w:sz w:val="32"/>
                <w:szCs w:val="32"/>
              </w:rPr>
              <w:t>5. Conclusão e Análise Crítica</w:t>
            </w:r>
            <w:r w:rsidRPr="00190B3E">
              <w:rPr>
                <w:noProof/>
                <w:webHidden/>
                <w:sz w:val="32"/>
                <w:szCs w:val="32"/>
              </w:rPr>
              <w:tab/>
            </w:r>
            <w:r w:rsidRPr="00190B3E">
              <w:rPr>
                <w:noProof/>
                <w:webHidden/>
                <w:sz w:val="32"/>
                <w:szCs w:val="32"/>
              </w:rPr>
              <w:fldChar w:fldCharType="begin"/>
            </w:r>
            <w:r w:rsidRPr="00190B3E">
              <w:rPr>
                <w:noProof/>
                <w:webHidden/>
                <w:sz w:val="32"/>
                <w:szCs w:val="32"/>
              </w:rPr>
              <w:instrText xml:space="preserve"> PAGEREF _Toc213116882 \h </w:instrText>
            </w:r>
            <w:r w:rsidRPr="00190B3E">
              <w:rPr>
                <w:noProof/>
                <w:webHidden/>
                <w:sz w:val="32"/>
                <w:szCs w:val="32"/>
              </w:rPr>
            </w:r>
            <w:r w:rsidRPr="00190B3E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A69C9">
              <w:rPr>
                <w:noProof/>
                <w:webHidden/>
                <w:sz w:val="32"/>
                <w:szCs w:val="32"/>
              </w:rPr>
              <w:t>5</w:t>
            </w:r>
            <w:r w:rsidRPr="00190B3E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2DD4314" w14:textId="77E7BDEC" w:rsidR="00190B3E" w:rsidRPr="00190B3E" w:rsidRDefault="00190B3E" w:rsidP="00190B3E">
          <w:pPr>
            <w:pStyle w:val="TOC2"/>
            <w:spacing w:line="480" w:lineRule="auto"/>
            <w:rPr>
              <w:rFonts w:asciiTheme="minorHAnsi" w:eastAsiaTheme="minorEastAsia" w:hAnsiTheme="minorHAnsi"/>
              <w:noProof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83" w:history="1">
            <w:r w:rsidRPr="00190B3E">
              <w:rPr>
                <w:rStyle w:val="Hyperlink"/>
                <w:noProof/>
                <w:sz w:val="32"/>
                <w:szCs w:val="32"/>
              </w:rPr>
              <w:t>6. Bônus (Matrizes de Confusão)</w:t>
            </w:r>
            <w:r w:rsidRPr="00190B3E">
              <w:rPr>
                <w:noProof/>
                <w:webHidden/>
                <w:sz w:val="32"/>
                <w:szCs w:val="32"/>
              </w:rPr>
              <w:tab/>
            </w:r>
            <w:r w:rsidRPr="00190B3E">
              <w:rPr>
                <w:noProof/>
                <w:webHidden/>
                <w:sz w:val="32"/>
                <w:szCs w:val="32"/>
              </w:rPr>
              <w:fldChar w:fldCharType="begin"/>
            </w:r>
            <w:r w:rsidRPr="00190B3E">
              <w:rPr>
                <w:noProof/>
                <w:webHidden/>
                <w:sz w:val="32"/>
                <w:szCs w:val="32"/>
              </w:rPr>
              <w:instrText xml:space="preserve"> PAGEREF _Toc213116883 \h </w:instrText>
            </w:r>
            <w:r w:rsidRPr="00190B3E">
              <w:rPr>
                <w:noProof/>
                <w:webHidden/>
                <w:sz w:val="32"/>
                <w:szCs w:val="32"/>
              </w:rPr>
            </w:r>
            <w:r w:rsidRPr="00190B3E">
              <w:rPr>
                <w:noProof/>
                <w:webHidden/>
                <w:sz w:val="32"/>
                <w:szCs w:val="32"/>
              </w:rPr>
              <w:fldChar w:fldCharType="separate"/>
            </w:r>
            <w:r w:rsidR="001A69C9">
              <w:rPr>
                <w:noProof/>
                <w:webHidden/>
                <w:sz w:val="32"/>
                <w:szCs w:val="32"/>
              </w:rPr>
              <w:t>5</w:t>
            </w:r>
            <w:r w:rsidRPr="00190B3E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D62FC67" w14:textId="686EB289" w:rsidR="00190B3E" w:rsidRPr="00190B3E" w:rsidRDefault="00190B3E" w:rsidP="00190B3E">
          <w:pPr>
            <w:pStyle w:val="TOC3"/>
            <w:spacing w:line="480" w:lineRule="auto"/>
            <w:rPr>
              <w:rFonts w:asciiTheme="minorHAnsi" w:eastAsiaTheme="minorEastAsia" w:hAnsiTheme="minorHAnsi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84" w:history="1">
            <w:r w:rsidRPr="00190B3E">
              <w:rPr>
                <w:rStyle w:val="Hyperlink"/>
                <w:sz w:val="32"/>
                <w:szCs w:val="32"/>
              </w:rPr>
              <w:t>Femininas:</w:t>
            </w:r>
            <w:r w:rsidRPr="00190B3E">
              <w:rPr>
                <w:webHidden/>
                <w:sz w:val="32"/>
                <w:szCs w:val="32"/>
              </w:rPr>
              <w:tab/>
            </w:r>
            <w:r w:rsidRPr="00190B3E">
              <w:rPr>
                <w:webHidden/>
                <w:sz w:val="32"/>
                <w:szCs w:val="32"/>
              </w:rPr>
              <w:fldChar w:fldCharType="begin"/>
            </w:r>
            <w:r w:rsidRPr="00190B3E">
              <w:rPr>
                <w:webHidden/>
                <w:sz w:val="32"/>
                <w:szCs w:val="32"/>
              </w:rPr>
              <w:instrText xml:space="preserve"> PAGEREF _Toc213116884 \h </w:instrText>
            </w:r>
            <w:r w:rsidRPr="00190B3E">
              <w:rPr>
                <w:webHidden/>
                <w:sz w:val="32"/>
                <w:szCs w:val="32"/>
              </w:rPr>
            </w:r>
            <w:r w:rsidRPr="00190B3E">
              <w:rPr>
                <w:webHidden/>
                <w:sz w:val="32"/>
                <w:szCs w:val="32"/>
              </w:rPr>
              <w:fldChar w:fldCharType="separate"/>
            </w:r>
            <w:r w:rsidR="001A69C9">
              <w:rPr>
                <w:webHidden/>
                <w:sz w:val="32"/>
                <w:szCs w:val="32"/>
              </w:rPr>
              <w:t>6</w:t>
            </w:r>
            <w:r w:rsidRPr="00190B3E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5979E6B7" w14:textId="73F7EF12" w:rsidR="00190B3E" w:rsidRPr="00190B3E" w:rsidRDefault="00190B3E" w:rsidP="00190B3E">
          <w:pPr>
            <w:pStyle w:val="TOC3"/>
            <w:spacing w:line="480" w:lineRule="auto"/>
            <w:rPr>
              <w:rFonts w:asciiTheme="minorHAnsi" w:eastAsiaTheme="minorEastAsia" w:hAnsiTheme="minorHAnsi"/>
              <w:i w:val="0"/>
              <w:iCs w:val="0"/>
              <w:kern w:val="2"/>
              <w:sz w:val="32"/>
              <w:szCs w:val="32"/>
              <w:lang w:eastAsia="pt-BR"/>
              <w14:ligatures w14:val="standardContextual"/>
            </w:rPr>
          </w:pPr>
          <w:hyperlink w:anchor="_Toc213116885" w:history="1">
            <w:r w:rsidRPr="00190B3E">
              <w:rPr>
                <w:rStyle w:val="Hyperlink"/>
                <w:sz w:val="32"/>
                <w:szCs w:val="32"/>
              </w:rPr>
              <w:t>Masculinas:</w:t>
            </w:r>
            <w:r w:rsidRPr="00190B3E">
              <w:rPr>
                <w:webHidden/>
                <w:sz w:val="32"/>
                <w:szCs w:val="32"/>
              </w:rPr>
              <w:tab/>
            </w:r>
            <w:r w:rsidRPr="00190B3E">
              <w:rPr>
                <w:webHidden/>
                <w:sz w:val="32"/>
                <w:szCs w:val="32"/>
              </w:rPr>
              <w:fldChar w:fldCharType="begin"/>
            </w:r>
            <w:r w:rsidRPr="00190B3E">
              <w:rPr>
                <w:webHidden/>
                <w:sz w:val="32"/>
                <w:szCs w:val="32"/>
              </w:rPr>
              <w:instrText xml:space="preserve"> PAGEREF _Toc213116885 \h </w:instrText>
            </w:r>
            <w:r w:rsidRPr="00190B3E">
              <w:rPr>
                <w:webHidden/>
                <w:sz w:val="32"/>
                <w:szCs w:val="32"/>
              </w:rPr>
            </w:r>
            <w:r w:rsidRPr="00190B3E">
              <w:rPr>
                <w:webHidden/>
                <w:sz w:val="32"/>
                <w:szCs w:val="32"/>
              </w:rPr>
              <w:fldChar w:fldCharType="separate"/>
            </w:r>
            <w:r w:rsidR="001A69C9">
              <w:rPr>
                <w:webHidden/>
                <w:sz w:val="32"/>
                <w:szCs w:val="32"/>
              </w:rPr>
              <w:t>8</w:t>
            </w:r>
            <w:r w:rsidRPr="00190B3E">
              <w:rPr>
                <w:webHidden/>
                <w:sz w:val="32"/>
                <w:szCs w:val="32"/>
              </w:rPr>
              <w:fldChar w:fldCharType="end"/>
            </w:r>
          </w:hyperlink>
        </w:p>
        <w:p w14:paraId="2C3CCFBC" w14:textId="06B0371C" w:rsidR="008D3522" w:rsidRPr="00190B3E" w:rsidRDefault="008D3522" w:rsidP="00190B3E">
          <w:pPr>
            <w:tabs>
              <w:tab w:val="left" w:pos="1695"/>
            </w:tabs>
            <w:spacing w:line="480" w:lineRule="auto"/>
            <w:rPr>
              <w:sz w:val="32"/>
              <w:szCs w:val="32"/>
            </w:rPr>
          </w:pPr>
          <w:r w:rsidRPr="00190B3E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06C4B5AC" w14:textId="622716A0" w:rsidR="008D3522" w:rsidRPr="008D3522" w:rsidRDefault="008D3522">
      <w:pPr>
        <w:spacing w:before="0" w:after="160"/>
        <w:jc w:val="left"/>
        <w:rPr>
          <w:lang w:val="en-US"/>
        </w:rPr>
      </w:pPr>
      <w:r w:rsidRPr="008D3522">
        <w:rPr>
          <w:lang w:val="en-US"/>
        </w:rPr>
        <w:br w:type="page"/>
      </w:r>
    </w:p>
    <w:p w14:paraId="482BCF7A" w14:textId="13AD9F4B" w:rsidR="0049488B" w:rsidRPr="008D3522" w:rsidRDefault="0049488B" w:rsidP="008D3522">
      <w:pPr>
        <w:pStyle w:val="Heading2"/>
      </w:pPr>
      <w:bookmarkStart w:id="0" w:name="_Toc213116874"/>
      <w:r>
        <w:lastRenderedPageBreak/>
        <w:t xml:space="preserve">1. </w:t>
      </w:r>
      <w:r w:rsidRPr="0049488B">
        <w:t>Objetivo:</w:t>
      </w:r>
      <w:bookmarkEnd w:id="0"/>
    </w:p>
    <w:p w14:paraId="71E35DED" w14:textId="6E0E768D" w:rsidR="0049488B" w:rsidRPr="0049488B" w:rsidRDefault="0049488B" w:rsidP="008D3522">
      <w:pPr>
        <w:spacing w:line="276" w:lineRule="auto"/>
        <w:jc w:val="left"/>
      </w:pPr>
      <w:r w:rsidRPr="0049488B">
        <w:t>Este relatório detalha os resultados da criação de modelos preditivos para um programa de TV, conforme solicitado no arquivo requisitos.pdf.</w:t>
      </w:r>
      <w:r w:rsidR="00BD2F9B">
        <w:t xml:space="preserve"> </w:t>
      </w:r>
      <w:r w:rsidRPr="0049488B">
        <w:t>O objetivo é prever a decisão (manter ou estourar o balão) de 10 pretendentes (5 femininos, 5 masculinos) com base nos atributos de um participante. Para isso, foram treinados modelos de Regressão Logística individuais para cada pretendente.</w:t>
      </w:r>
    </w:p>
    <w:p w14:paraId="3A972F2E" w14:textId="79D7836C" w:rsidR="0049488B" w:rsidRPr="0049488B" w:rsidRDefault="00BA30E3" w:rsidP="00BA30E3">
      <w:pPr>
        <w:pStyle w:val="Heading2"/>
      </w:pPr>
      <w:bookmarkStart w:id="1" w:name="_Toc213116875"/>
      <w:r>
        <w:t>2</w:t>
      </w:r>
      <w:r w:rsidR="0049488B" w:rsidRPr="0049488B">
        <w:t>. Avaliação de Desempenho dos Modelos</w:t>
      </w:r>
      <w:bookmarkEnd w:id="1"/>
    </w:p>
    <w:p w14:paraId="54F9C8B5" w14:textId="1F87E499" w:rsidR="0049488B" w:rsidRPr="0049488B" w:rsidRDefault="0049488B" w:rsidP="00BD2F9B">
      <w:r w:rsidRPr="0049488B">
        <w:t xml:space="preserve">Para avaliar os 9 modelos de classificação (Regressão Logística), utilizamos as métricas </w:t>
      </w:r>
      <w:r>
        <w:t>abaixo:</w:t>
      </w:r>
    </w:p>
    <w:p w14:paraId="3EF0A2F2" w14:textId="098677E7" w:rsidR="00BD2F9B" w:rsidRDefault="0049488B" w:rsidP="00AD0F77">
      <w:pPr>
        <w:pStyle w:val="ListParagraph"/>
        <w:numPr>
          <w:ilvl w:val="0"/>
          <w:numId w:val="39"/>
        </w:numPr>
        <w:spacing w:line="480" w:lineRule="auto"/>
      </w:pPr>
      <w:r w:rsidRPr="00BD2F9B">
        <w:rPr>
          <w:b/>
          <w:bCs/>
        </w:rPr>
        <w:t>Acurácia:</w:t>
      </w:r>
      <w:r w:rsidRPr="0049488B">
        <w:t xml:space="preserve"> Mede a proporção geral de acertos do modelo.</w:t>
      </w:r>
    </w:p>
    <w:p w14:paraId="25AF52A0" w14:textId="358BF4C9" w:rsidR="00AD0F77" w:rsidRPr="00AD0F77" w:rsidRDefault="00AD0F77" w:rsidP="00AD0F77">
      <w:pPr>
        <w:pStyle w:val="ListParagraph"/>
        <w:spacing w:line="480" w:lineRule="auto"/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eastAsiaTheme="minorEastAsia" w:hAnsi="Cambria Math"/>
              <w:sz w:val="32"/>
              <w:szCs w:val="32"/>
            </w:rPr>
            <m:t>Acurácia</m:t>
          </m:r>
          <m:r>
            <w:rPr>
              <w:rFonts w:ascii="Cambria Math" w:eastAsiaTheme="minorEastAsia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eastAsiaTheme="minorEastAsia" w:hAnsi="Cambria Math"/>
                  <w:sz w:val="32"/>
                  <w:szCs w:val="32"/>
                </w:rPr>
                <m:t>TP+TN</m:t>
              </m: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</w:rPr>
                <m:t>TP+TN+FP+FN</m:t>
              </m: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den>
          </m:f>
        </m:oMath>
      </m:oMathPara>
    </w:p>
    <w:p w14:paraId="1E3121B9" w14:textId="0C75FE74" w:rsidR="00BD2F9B" w:rsidRDefault="0049488B" w:rsidP="00AD0F77">
      <w:pPr>
        <w:pStyle w:val="ListParagraph"/>
        <w:numPr>
          <w:ilvl w:val="0"/>
          <w:numId w:val="39"/>
        </w:numPr>
        <w:spacing w:line="480" w:lineRule="auto"/>
      </w:pPr>
      <w:r w:rsidRPr="00BD2F9B">
        <w:rPr>
          <w:b/>
          <w:bCs/>
        </w:rPr>
        <w:t xml:space="preserve">Precisão: </w:t>
      </w:r>
      <w:r w:rsidRPr="0049488B">
        <w:t>Das vezes que o modelo previu "balão intacto", quantas ele acertou.</w:t>
      </w:r>
    </w:p>
    <w:p w14:paraId="248E3744" w14:textId="2640B73D" w:rsidR="00AD0F77" w:rsidRPr="00AD0F77" w:rsidRDefault="00AD0F77" w:rsidP="00AD0F77">
      <w:pPr>
        <w:pStyle w:val="ListParagraph"/>
        <w:spacing w:line="480" w:lineRule="auto"/>
        <w:rPr>
          <w:rFonts w:eastAsiaTheme="minorEastAsia"/>
          <w:sz w:val="32"/>
          <w:szCs w:val="32"/>
        </w:rPr>
      </w:pPr>
      <m:oMathPara>
        <m:oMath>
          <m:r>
            <m:rPr>
              <m:nor/>
            </m:rPr>
            <w:rPr>
              <w:rFonts w:ascii="Cambria Math" w:hAnsi="Cambria Math"/>
              <w:sz w:val="32"/>
              <w:szCs w:val="32"/>
            </w:rPr>
            <m:t>Precisão</m:t>
          </m:r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TP</m:t>
              </m: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TP+FP</m:t>
              </m: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en>
          </m:f>
        </m:oMath>
      </m:oMathPara>
    </w:p>
    <w:p w14:paraId="78CE836D" w14:textId="1E8377D5" w:rsidR="0049488B" w:rsidRDefault="0049488B" w:rsidP="00AD0F77">
      <w:pPr>
        <w:pStyle w:val="ListParagraph"/>
        <w:numPr>
          <w:ilvl w:val="0"/>
          <w:numId w:val="39"/>
        </w:numPr>
        <w:spacing w:line="480" w:lineRule="auto"/>
      </w:pPr>
      <w:r w:rsidRPr="00BD2F9B">
        <w:rPr>
          <w:b/>
          <w:bCs/>
        </w:rPr>
        <w:t>Recall:</w:t>
      </w:r>
      <w:r w:rsidRPr="0049488B">
        <w:t xml:space="preserve"> De todos os "balões intactos" reais, quantos o modelo conseguiu encontrar.</w:t>
      </w:r>
    </w:p>
    <w:p w14:paraId="15697D45" w14:textId="4EAE2ECB" w:rsidR="00AD0F77" w:rsidRPr="00AD0F77" w:rsidRDefault="00AD0F77" w:rsidP="00AD0F77">
      <w:pPr>
        <w:pStyle w:val="ListParagraph"/>
        <w:spacing w:line="480" w:lineRule="auto"/>
        <w:rPr>
          <w:rFonts w:eastAsiaTheme="minorEastAsia"/>
          <w:sz w:val="32"/>
          <w:szCs w:val="28"/>
        </w:rPr>
      </w:pPr>
      <m:oMathPara>
        <m:oMath>
          <m:r>
            <m:rPr>
              <m:nor/>
            </m:rPr>
            <w:rPr>
              <w:rFonts w:ascii="Cambria Math" w:hAnsi="Cambria Math"/>
              <w:sz w:val="32"/>
              <w:szCs w:val="28"/>
            </w:rPr>
            <m:t>Recall</m:t>
          </m:r>
          <m:r>
            <w:rPr>
              <w:rFonts w:ascii="Cambria Math" w:hAnsi="Cambria Math"/>
              <w:sz w:val="32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8"/>
                </w:rPr>
                <m:t>TP</m:t>
              </m: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32"/>
                  <w:szCs w:val="28"/>
                </w:rPr>
                <m:t>TP+FN</m:t>
              </m: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den>
          </m:f>
        </m:oMath>
      </m:oMathPara>
    </w:p>
    <w:p w14:paraId="2594D846" w14:textId="12A89382" w:rsidR="0049488B" w:rsidRDefault="0049488B" w:rsidP="008D3522">
      <w:pPr>
        <w:pStyle w:val="ListParagraph"/>
        <w:numPr>
          <w:ilvl w:val="0"/>
          <w:numId w:val="39"/>
        </w:numPr>
        <w:spacing w:line="276" w:lineRule="auto"/>
        <w:jc w:val="left"/>
      </w:pPr>
      <w:r w:rsidRPr="00BD2F9B">
        <w:rPr>
          <w:b/>
          <w:bCs/>
        </w:rPr>
        <w:t>F1-Score:</w:t>
      </w:r>
      <w:r w:rsidRPr="0049488B">
        <w:t xml:space="preserve"> A média harmônica entre Precisão e Recall. </w:t>
      </w:r>
      <w:r>
        <w:t xml:space="preserve">Essa </w:t>
      </w:r>
      <w:r w:rsidRPr="0049488B">
        <w:t>equilibra as duas anteriores, sendo uma excelente medida de performance geral, especialmente se os dados forem desbalanceados.</w:t>
      </w:r>
    </w:p>
    <w:p w14:paraId="1F5829C6" w14:textId="77777777" w:rsidR="00AD0F77" w:rsidRDefault="00AD0F77" w:rsidP="00AD0F77">
      <w:pPr>
        <w:pStyle w:val="ListParagraph"/>
        <w:spacing w:line="276" w:lineRule="auto"/>
        <w:rPr>
          <w:b/>
          <w:bCs/>
        </w:rPr>
      </w:pPr>
    </w:p>
    <w:p w14:paraId="07FD6F5B" w14:textId="0D9D8056" w:rsidR="00AD0F77" w:rsidRPr="00AD0F77" w:rsidRDefault="00AD0F77" w:rsidP="00AD0F77">
      <w:pPr>
        <w:pStyle w:val="ListParagraph"/>
        <w:spacing w:line="276" w:lineRule="auto"/>
        <w:rPr>
          <w:rFonts w:eastAsiaTheme="minorEastAsia"/>
        </w:rPr>
      </w:pPr>
      <m:oMathPara>
        <m:oMath>
          <m:r>
            <m:rPr>
              <m:nor/>
            </m:rPr>
            <w:rPr>
              <w:rFonts w:ascii="Cambria Math" w:hAnsi="Cambria Math"/>
              <w:sz w:val="32"/>
              <w:szCs w:val="28"/>
            </w:rPr>
            <m:t>F1</m:t>
          </m:r>
          <m:r>
            <w:rPr>
              <w:rFonts w:ascii="Cambria Math" w:hAnsi="Cambria Math"/>
              <w:sz w:val="32"/>
              <w:szCs w:val="28"/>
            </w:rPr>
            <m:t>=2</m:t>
          </m:r>
          <m:r>
            <m:rPr>
              <m:sty m:val="p"/>
            </m:rPr>
            <w:rPr>
              <w:rFonts w:ascii="Cambria Math" w:hAnsi="Cambria Math"/>
              <w:sz w:val="32"/>
              <w:szCs w:val="28"/>
            </w:rPr>
            <m:t>⋅</m:t>
          </m:r>
          <m:f>
            <m:fPr>
              <m:ctrlPr>
                <w:rPr>
                  <w:rFonts w:ascii="Cambria Math" w:hAnsi="Cambria Math"/>
                  <w:sz w:val="32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/>
                  <w:sz w:val="32"/>
                  <w:szCs w:val="28"/>
                </w:rPr>
                <m:t>Precisão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28"/>
                </w:rPr>
                <m:t>⋅</m:t>
              </m:r>
              <m:r>
                <m:rPr>
                  <m:nor/>
                </m:rPr>
                <w:rPr>
                  <w:rFonts w:ascii="Cambria Math" w:hAnsi="Cambria Math"/>
                  <w:sz w:val="32"/>
                  <w:szCs w:val="28"/>
                </w:rPr>
                <m:t>Recall</m:t>
              </m: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/>
                  <w:sz w:val="32"/>
                  <w:szCs w:val="28"/>
                </w:rPr>
                <m:t>Precisão</m:t>
              </m:r>
              <m:r>
                <w:rPr>
                  <w:rFonts w:ascii="Cambria Math" w:hAnsi="Cambria Math"/>
                  <w:sz w:val="32"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sz w:val="32"/>
                  <w:szCs w:val="28"/>
                </w:rPr>
                <m:t>Recall</m:t>
              </m: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den>
          </m:f>
        </m:oMath>
      </m:oMathPara>
    </w:p>
    <w:p w14:paraId="5A39A9A7" w14:textId="1B9E5F00" w:rsidR="0049488B" w:rsidRPr="0049488B" w:rsidRDefault="0049488B" w:rsidP="00836379">
      <w:pPr>
        <w:pStyle w:val="Heading3"/>
      </w:pPr>
      <w:bookmarkStart w:id="2" w:name="_Toc213116876"/>
      <w:r w:rsidRPr="0049488B">
        <w:t>Análise dos Resultados</w:t>
      </w:r>
      <w:bookmarkEnd w:id="2"/>
    </w:p>
    <w:p w14:paraId="3454CAF7" w14:textId="63A74BBD" w:rsidR="00BA30E3" w:rsidRPr="00BA30E3" w:rsidRDefault="0049488B" w:rsidP="008D3522">
      <w:pPr>
        <w:jc w:val="left"/>
      </w:pPr>
      <w:r w:rsidRPr="0049488B">
        <w:t>Os resultados do conjunto de teste (20% dos dados) foram:</w:t>
      </w:r>
    </w:p>
    <w:tbl>
      <w:tblPr>
        <w:tblStyle w:val="PlainTable1"/>
        <w:tblW w:w="5000" w:type="pct"/>
        <w:tblLook w:val="0420" w:firstRow="1" w:lastRow="0" w:firstColumn="0" w:lastColumn="0" w:noHBand="0" w:noVBand="1"/>
      </w:tblPr>
      <w:tblGrid>
        <w:gridCol w:w="2172"/>
        <w:gridCol w:w="2072"/>
        <w:gridCol w:w="2072"/>
        <w:gridCol w:w="2072"/>
        <w:gridCol w:w="2068"/>
      </w:tblGrid>
      <w:tr w:rsidR="00BA30E3" w14:paraId="1704C076" w14:textId="2D132B59" w:rsidTr="00BD2F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tcW w:w="1038" w:type="pct"/>
            <w:vAlign w:val="center"/>
          </w:tcPr>
          <w:p w14:paraId="3B79F8D9" w14:textId="77777777" w:rsidR="0049488B" w:rsidRPr="00BD2F9B" w:rsidRDefault="0049488B" w:rsidP="0049488B">
            <w:pPr>
              <w:spacing w:before="0" w:after="0" w:line="276" w:lineRule="auto"/>
              <w:jc w:val="left"/>
            </w:pPr>
            <w:r w:rsidRPr="00923A32">
              <w:t>Modelo</w:t>
            </w:r>
          </w:p>
        </w:tc>
        <w:tc>
          <w:tcPr>
            <w:tcW w:w="991" w:type="pct"/>
            <w:vAlign w:val="center"/>
          </w:tcPr>
          <w:p w14:paraId="514C631D" w14:textId="02B8A4A9" w:rsidR="0049488B" w:rsidRPr="00923A32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Acurácia</w:t>
            </w:r>
          </w:p>
        </w:tc>
        <w:tc>
          <w:tcPr>
            <w:tcW w:w="991" w:type="pct"/>
            <w:vAlign w:val="center"/>
          </w:tcPr>
          <w:p w14:paraId="2D2E2F9C" w14:textId="7850614E" w:rsidR="0049488B" w:rsidRPr="00923A32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BA30E3">
              <w:t>Precisão</w:t>
            </w:r>
          </w:p>
        </w:tc>
        <w:tc>
          <w:tcPr>
            <w:tcW w:w="991" w:type="pct"/>
            <w:vAlign w:val="center"/>
          </w:tcPr>
          <w:p w14:paraId="5372B432" w14:textId="43F3CB15" w:rsidR="0049488B" w:rsidRPr="0049488B" w:rsidRDefault="00BA30E3" w:rsidP="0049488B">
            <w:pPr>
              <w:spacing w:before="0" w:after="0" w:line="276" w:lineRule="auto"/>
              <w:jc w:val="center"/>
              <w:rPr>
                <w:rFonts w:cs="Arial"/>
                <w:b w:val="0"/>
                <w:bCs w:val="0"/>
                <w:szCs w:val="24"/>
              </w:rPr>
            </w:pPr>
            <w:r>
              <w:rPr>
                <w:rFonts w:cs="Arial"/>
                <w:szCs w:val="24"/>
              </w:rPr>
              <w:t>R</w:t>
            </w:r>
            <w:r w:rsidR="0049488B" w:rsidRPr="0049488B">
              <w:rPr>
                <w:rFonts w:cs="Arial"/>
                <w:szCs w:val="24"/>
              </w:rPr>
              <w:t>ecall</w:t>
            </w:r>
          </w:p>
        </w:tc>
        <w:tc>
          <w:tcPr>
            <w:tcW w:w="989" w:type="pct"/>
            <w:vAlign w:val="center"/>
          </w:tcPr>
          <w:p w14:paraId="7277CB36" w14:textId="44254E8A" w:rsidR="0049488B" w:rsidRPr="00BA30E3" w:rsidRDefault="00BA30E3" w:rsidP="0049488B">
            <w:pPr>
              <w:spacing w:before="0" w:after="0" w:line="276" w:lineRule="auto"/>
              <w:jc w:val="center"/>
            </w:pPr>
            <w:r>
              <w:t>F1-Score</w:t>
            </w:r>
          </w:p>
        </w:tc>
      </w:tr>
      <w:tr w:rsidR="00BA30E3" w14:paraId="57417DDB" w14:textId="77777777" w:rsidTr="00BD2F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tcW w:w="5000" w:type="pct"/>
            <w:gridSpan w:val="5"/>
            <w:vAlign w:val="center"/>
          </w:tcPr>
          <w:p w14:paraId="46D43D53" w14:textId="20F143F3" w:rsidR="00BA30E3" w:rsidRPr="0049488B" w:rsidRDefault="00BA30E3" w:rsidP="0049488B">
            <w:pPr>
              <w:spacing w:before="0" w:after="0" w:line="276" w:lineRule="auto"/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Feminino</w:t>
            </w:r>
          </w:p>
        </w:tc>
      </w:tr>
      <w:tr w:rsidR="00BA30E3" w14:paraId="77EA76BA" w14:textId="78BBC9C7" w:rsidTr="00BD2F9B">
        <w:trPr>
          <w:trHeight w:val="604"/>
        </w:trPr>
        <w:tc>
          <w:tcPr>
            <w:tcW w:w="1038" w:type="pct"/>
            <w:vAlign w:val="center"/>
          </w:tcPr>
          <w:p w14:paraId="2C58280A" w14:textId="226320AB" w:rsidR="0049488B" w:rsidRPr="00923A32" w:rsidRDefault="0049488B" w:rsidP="0049488B">
            <w:pPr>
              <w:spacing w:before="0" w:after="0" w:line="276" w:lineRule="auto"/>
              <w:jc w:val="left"/>
              <w:rPr>
                <w:i/>
                <w:iCs/>
              </w:rPr>
            </w:pPr>
            <w:r w:rsidRPr="0049488B">
              <w:rPr>
                <w:rFonts w:cs="Arial"/>
                <w:b/>
                <w:bCs/>
                <w:szCs w:val="24"/>
              </w:rPr>
              <w:t>y_Ana</w:t>
            </w:r>
          </w:p>
        </w:tc>
        <w:tc>
          <w:tcPr>
            <w:tcW w:w="991" w:type="pct"/>
            <w:vAlign w:val="center"/>
          </w:tcPr>
          <w:p w14:paraId="4D04D1D0" w14:textId="0513A3A2" w:rsid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0.925</w:t>
            </w:r>
          </w:p>
        </w:tc>
        <w:tc>
          <w:tcPr>
            <w:tcW w:w="991" w:type="pct"/>
            <w:vAlign w:val="center"/>
          </w:tcPr>
          <w:p w14:paraId="78184C13" w14:textId="71452CDB" w:rsid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0.929</w:t>
            </w:r>
          </w:p>
        </w:tc>
        <w:tc>
          <w:tcPr>
            <w:tcW w:w="991" w:type="pct"/>
            <w:vAlign w:val="center"/>
          </w:tcPr>
          <w:p w14:paraId="5738DE8A" w14:textId="072ED541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0.867</w:t>
            </w:r>
          </w:p>
        </w:tc>
        <w:tc>
          <w:tcPr>
            <w:tcW w:w="989" w:type="pct"/>
            <w:vAlign w:val="center"/>
          </w:tcPr>
          <w:p w14:paraId="3BBE28BA" w14:textId="2AB7D28A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0.897</w:t>
            </w:r>
          </w:p>
        </w:tc>
      </w:tr>
      <w:tr w:rsidR="00BA30E3" w14:paraId="2AB4C68B" w14:textId="092D442F" w:rsidTr="00BD2F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tcW w:w="1038" w:type="pct"/>
            <w:vAlign w:val="center"/>
          </w:tcPr>
          <w:p w14:paraId="78D9B095" w14:textId="3AD27858" w:rsidR="0049488B" w:rsidRPr="00923A32" w:rsidRDefault="0049488B" w:rsidP="0049488B">
            <w:pPr>
              <w:spacing w:before="0" w:after="0" w:line="276" w:lineRule="auto"/>
              <w:jc w:val="left"/>
              <w:rPr>
                <w:i/>
                <w:iCs/>
              </w:rPr>
            </w:pPr>
            <w:r w:rsidRPr="0049488B">
              <w:rPr>
                <w:rFonts w:cs="Arial"/>
                <w:b/>
                <w:bCs/>
                <w:szCs w:val="24"/>
              </w:rPr>
              <w:t>y_Bia</w:t>
            </w:r>
          </w:p>
        </w:tc>
        <w:tc>
          <w:tcPr>
            <w:tcW w:w="991" w:type="pct"/>
            <w:vAlign w:val="center"/>
          </w:tcPr>
          <w:p w14:paraId="52583D70" w14:textId="0E4958A1" w:rsid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0.825</w:t>
            </w:r>
          </w:p>
        </w:tc>
        <w:tc>
          <w:tcPr>
            <w:tcW w:w="991" w:type="pct"/>
            <w:vAlign w:val="center"/>
          </w:tcPr>
          <w:p w14:paraId="35DA055B" w14:textId="05D6B005" w:rsidR="0049488B" w:rsidRPr="00923A32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0.615</w:t>
            </w:r>
          </w:p>
        </w:tc>
        <w:tc>
          <w:tcPr>
            <w:tcW w:w="991" w:type="pct"/>
            <w:vAlign w:val="center"/>
          </w:tcPr>
          <w:p w14:paraId="289D8608" w14:textId="6914CD40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0.800</w:t>
            </w:r>
          </w:p>
        </w:tc>
        <w:tc>
          <w:tcPr>
            <w:tcW w:w="989" w:type="pct"/>
            <w:vAlign w:val="center"/>
          </w:tcPr>
          <w:p w14:paraId="3E2BBB45" w14:textId="5E12F746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0.696</w:t>
            </w:r>
          </w:p>
        </w:tc>
      </w:tr>
      <w:tr w:rsidR="00BA30E3" w14:paraId="3710F93E" w14:textId="2EBC2228" w:rsidTr="00BD2F9B">
        <w:trPr>
          <w:trHeight w:val="604"/>
        </w:trPr>
        <w:tc>
          <w:tcPr>
            <w:tcW w:w="1038" w:type="pct"/>
            <w:vAlign w:val="center"/>
          </w:tcPr>
          <w:p w14:paraId="7431907E" w14:textId="69F7BD91" w:rsidR="0049488B" w:rsidRPr="00923A32" w:rsidRDefault="0049488B" w:rsidP="0049488B">
            <w:pPr>
              <w:spacing w:before="0" w:after="0" w:line="276" w:lineRule="auto"/>
              <w:jc w:val="left"/>
              <w:rPr>
                <w:rFonts w:cs="Arial"/>
                <w:i/>
                <w:iCs/>
                <w:szCs w:val="24"/>
              </w:rPr>
            </w:pPr>
            <w:r w:rsidRPr="0049488B">
              <w:rPr>
                <w:rFonts w:cs="Arial"/>
                <w:b/>
                <w:bCs/>
                <w:szCs w:val="24"/>
              </w:rPr>
              <w:t>y_Camila</w:t>
            </w:r>
          </w:p>
        </w:tc>
        <w:tc>
          <w:tcPr>
            <w:tcW w:w="991" w:type="pct"/>
            <w:vAlign w:val="center"/>
          </w:tcPr>
          <w:p w14:paraId="2C813559" w14:textId="767DBCDD" w:rsid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0.750</w:t>
            </w:r>
          </w:p>
        </w:tc>
        <w:tc>
          <w:tcPr>
            <w:tcW w:w="991" w:type="pct"/>
            <w:vAlign w:val="center"/>
          </w:tcPr>
          <w:p w14:paraId="579D0A30" w14:textId="182B5702" w:rsidR="0049488B" w:rsidRPr="00923A32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0.667</w:t>
            </w:r>
          </w:p>
        </w:tc>
        <w:tc>
          <w:tcPr>
            <w:tcW w:w="991" w:type="pct"/>
            <w:vAlign w:val="center"/>
          </w:tcPr>
          <w:p w14:paraId="02771514" w14:textId="18A52F45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0.462</w:t>
            </w:r>
          </w:p>
        </w:tc>
        <w:tc>
          <w:tcPr>
            <w:tcW w:w="989" w:type="pct"/>
            <w:vAlign w:val="center"/>
          </w:tcPr>
          <w:p w14:paraId="2D704AC0" w14:textId="141320B1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0.545</w:t>
            </w:r>
          </w:p>
        </w:tc>
      </w:tr>
      <w:tr w:rsidR="00BA30E3" w14:paraId="2075DCC6" w14:textId="47F08137" w:rsidTr="00BD2F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tcW w:w="1038" w:type="pct"/>
            <w:vAlign w:val="center"/>
          </w:tcPr>
          <w:p w14:paraId="2F752BA9" w14:textId="64A35718" w:rsidR="0049488B" w:rsidRPr="0049488B" w:rsidRDefault="0049488B" w:rsidP="0049488B">
            <w:pPr>
              <w:spacing w:before="0" w:after="0" w:line="276" w:lineRule="auto"/>
              <w:jc w:val="left"/>
              <w:rPr>
                <w:rFonts w:cs="Arial"/>
                <w:b/>
                <w:bCs/>
                <w:szCs w:val="24"/>
              </w:rPr>
            </w:pPr>
            <w:r w:rsidRPr="0049488B">
              <w:rPr>
                <w:rFonts w:cs="Arial"/>
                <w:b/>
                <w:bCs/>
                <w:szCs w:val="24"/>
              </w:rPr>
              <w:t>y_Duda</w:t>
            </w:r>
          </w:p>
        </w:tc>
        <w:tc>
          <w:tcPr>
            <w:tcW w:w="991" w:type="pct"/>
            <w:vAlign w:val="center"/>
          </w:tcPr>
          <w:p w14:paraId="3D18B9E0" w14:textId="50C354E8" w:rsidR="0049488B" w:rsidRPr="00923A32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0.800</w:t>
            </w:r>
          </w:p>
        </w:tc>
        <w:tc>
          <w:tcPr>
            <w:tcW w:w="991" w:type="pct"/>
            <w:vAlign w:val="center"/>
          </w:tcPr>
          <w:p w14:paraId="1CBBA271" w14:textId="51B59B20" w:rsidR="0049488B" w:rsidRPr="00923A32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0.727</w:t>
            </w:r>
          </w:p>
        </w:tc>
        <w:tc>
          <w:tcPr>
            <w:tcW w:w="991" w:type="pct"/>
            <w:vAlign w:val="center"/>
          </w:tcPr>
          <w:p w14:paraId="709A072D" w14:textId="3CD9E9BD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0.889</w:t>
            </w:r>
          </w:p>
        </w:tc>
        <w:tc>
          <w:tcPr>
            <w:tcW w:w="989" w:type="pct"/>
            <w:vAlign w:val="center"/>
          </w:tcPr>
          <w:p w14:paraId="60122E46" w14:textId="0EE8BD6C" w:rsidR="0049488B" w:rsidRPr="0049488B" w:rsidRDefault="0049488B" w:rsidP="0049488B">
            <w:pPr>
              <w:spacing w:before="0" w:after="0" w:line="276" w:lineRule="auto"/>
              <w:jc w:val="center"/>
              <w:rPr>
                <w:rFonts w:cs="Arial"/>
                <w:szCs w:val="24"/>
              </w:rPr>
            </w:pPr>
            <w:r w:rsidRPr="0049488B">
              <w:rPr>
                <w:rFonts w:cs="Arial"/>
                <w:szCs w:val="24"/>
              </w:rPr>
              <w:t>0.800</w:t>
            </w:r>
          </w:p>
        </w:tc>
      </w:tr>
      <w:tr w:rsidR="00BA30E3" w14:paraId="7D095616" w14:textId="77777777" w:rsidTr="00BD2F9B">
        <w:trPr>
          <w:trHeight w:val="604"/>
        </w:trPr>
        <w:tc>
          <w:tcPr>
            <w:tcW w:w="5000" w:type="pct"/>
            <w:gridSpan w:val="5"/>
            <w:vAlign w:val="center"/>
          </w:tcPr>
          <w:p w14:paraId="743A5630" w14:textId="674D635A" w:rsidR="00BA30E3" w:rsidRPr="00BA30E3" w:rsidRDefault="00BA30E3" w:rsidP="0049488B">
            <w:pPr>
              <w:spacing w:before="0" w:after="0" w:line="276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BA30E3">
              <w:rPr>
                <w:rFonts w:cs="Arial"/>
                <w:b/>
                <w:bCs/>
                <w:szCs w:val="24"/>
              </w:rPr>
              <w:lastRenderedPageBreak/>
              <w:t>Masculino</w:t>
            </w:r>
          </w:p>
        </w:tc>
      </w:tr>
      <w:tr w:rsidR="00BA30E3" w14:paraId="1B237D9E" w14:textId="77777777" w:rsidTr="00BD2F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tcW w:w="1038" w:type="pct"/>
            <w:vAlign w:val="center"/>
          </w:tcPr>
          <w:p w14:paraId="6A64EE5F" w14:textId="533946A7" w:rsidR="00BA30E3" w:rsidRPr="00BA30E3" w:rsidRDefault="00BA30E3" w:rsidP="00BA30E3">
            <w:pPr>
              <w:spacing w:before="0" w:after="0" w:line="276" w:lineRule="auto"/>
              <w:jc w:val="left"/>
            </w:pPr>
            <w:r>
              <w:rPr>
                <w:rFonts w:cs="Arial"/>
                <w:b/>
                <w:bCs/>
                <w:color w:val="1B1C1D"/>
                <w:bdr w:val="none" w:sz="0" w:space="0" w:color="auto" w:frame="1"/>
              </w:rPr>
              <w:t>y_João</w:t>
            </w:r>
          </w:p>
        </w:tc>
        <w:tc>
          <w:tcPr>
            <w:tcW w:w="991" w:type="pct"/>
            <w:vAlign w:val="center"/>
          </w:tcPr>
          <w:p w14:paraId="3D19B0FE" w14:textId="57586642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0.900</w:t>
            </w:r>
          </w:p>
        </w:tc>
        <w:tc>
          <w:tcPr>
            <w:tcW w:w="991" w:type="pct"/>
            <w:vAlign w:val="center"/>
          </w:tcPr>
          <w:p w14:paraId="1DA7CB21" w14:textId="7557D9E6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0.800</w:t>
            </w:r>
          </w:p>
        </w:tc>
        <w:tc>
          <w:tcPr>
            <w:tcW w:w="991" w:type="pct"/>
            <w:vAlign w:val="center"/>
          </w:tcPr>
          <w:p w14:paraId="49287612" w14:textId="464F4A49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0.800</w:t>
            </w:r>
          </w:p>
        </w:tc>
        <w:tc>
          <w:tcPr>
            <w:tcW w:w="989" w:type="pct"/>
            <w:vAlign w:val="center"/>
          </w:tcPr>
          <w:p w14:paraId="30467C83" w14:textId="6AE1A490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0.800</w:t>
            </w:r>
          </w:p>
        </w:tc>
      </w:tr>
      <w:tr w:rsidR="00BA30E3" w14:paraId="38DC4DC1" w14:textId="77777777" w:rsidTr="00BD2F9B">
        <w:trPr>
          <w:trHeight w:val="604"/>
        </w:trPr>
        <w:tc>
          <w:tcPr>
            <w:tcW w:w="1038" w:type="pct"/>
            <w:vAlign w:val="center"/>
          </w:tcPr>
          <w:p w14:paraId="3B96C993" w14:textId="6D73248B" w:rsidR="00BA30E3" w:rsidRPr="00BA30E3" w:rsidRDefault="00BA30E3" w:rsidP="00BA30E3">
            <w:pPr>
              <w:spacing w:before="0" w:after="0" w:line="276" w:lineRule="auto"/>
              <w:jc w:val="left"/>
            </w:pPr>
            <w:r>
              <w:rPr>
                <w:rFonts w:cs="Arial"/>
                <w:b/>
                <w:bCs/>
                <w:color w:val="1B1C1D"/>
                <w:bdr w:val="none" w:sz="0" w:space="0" w:color="auto" w:frame="1"/>
              </w:rPr>
              <w:t>y_Rafael</w:t>
            </w:r>
          </w:p>
        </w:tc>
        <w:tc>
          <w:tcPr>
            <w:tcW w:w="991" w:type="pct"/>
            <w:vAlign w:val="center"/>
          </w:tcPr>
          <w:p w14:paraId="22BFE891" w14:textId="754DC8A0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0.900</w:t>
            </w:r>
          </w:p>
        </w:tc>
        <w:tc>
          <w:tcPr>
            <w:tcW w:w="991" w:type="pct"/>
            <w:vAlign w:val="center"/>
          </w:tcPr>
          <w:p w14:paraId="3749C630" w14:textId="4416A420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0.933</w:t>
            </w:r>
          </w:p>
        </w:tc>
        <w:tc>
          <w:tcPr>
            <w:tcW w:w="991" w:type="pct"/>
            <w:vAlign w:val="center"/>
          </w:tcPr>
          <w:p w14:paraId="2444EC2B" w14:textId="33A33F29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0.824</w:t>
            </w:r>
          </w:p>
        </w:tc>
        <w:tc>
          <w:tcPr>
            <w:tcW w:w="989" w:type="pct"/>
            <w:vAlign w:val="center"/>
          </w:tcPr>
          <w:p w14:paraId="0324E11A" w14:textId="18BAD214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0.875</w:t>
            </w:r>
          </w:p>
        </w:tc>
      </w:tr>
      <w:tr w:rsidR="00BA30E3" w14:paraId="011BF205" w14:textId="77777777" w:rsidTr="00BD2F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tcW w:w="1038" w:type="pct"/>
            <w:vAlign w:val="center"/>
          </w:tcPr>
          <w:p w14:paraId="769FBE81" w14:textId="5219F5FF" w:rsidR="00BA30E3" w:rsidRPr="00BA30E3" w:rsidRDefault="00BA30E3" w:rsidP="00BA30E3">
            <w:pPr>
              <w:spacing w:before="0" w:after="0" w:line="276" w:lineRule="auto"/>
              <w:jc w:val="left"/>
            </w:pPr>
            <w:r>
              <w:rPr>
                <w:rFonts w:cs="Arial"/>
                <w:b/>
                <w:bCs/>
                <w:color w:val="1B1C1D"/>
                <w:bdr w:val="none" w:sz="0" w:space="0" w:color="auto" w:frame="1"/>
              </w:rPr>
              <w:t>y_Thiago</w:t>
            </w:r>
          </w:p>
        </w:tc>
        <w:tc>
          <w:tcPr>
            <w:tcW w:w="991" w:type="pct"/>
            <w:vAlign w:val="center"/>
          </w:tcPr>
          <w:p w14:paraId="695C4017" w14:textId="48FF2256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0.775</w:t>
            </w:r>
          </w:p>
        </w:tc>
        <w:tc>
          <w:tcPr>
            <w:tcW w:w="991" w:type="pct"/>
            <w:vAlign w:val="center"/>
          </w:tcPr>
          <w:p w14:paraId="13139B7C" w14:textId="7ED509E4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0.833</w:t>
            </w:r>
          </w:p>
        </w:tc>
        <w:tc>
          <w:tcPr>
            <w:tcW w:w="991" w:type="pct"/>
            <w:vAlign w:val="center"/>
          </w:tcPr>
          <w:p w14:paraId="72409173" w14:textId="4DE96910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0.588</w:t>
            </w:r>
          </w:p>
        </w:tc>
        <w:tc>
          <w:tcPr>
            <w:tcW w:w="989" w:type="pct"/>
            <w:vAlign w:val="center"/>
          </w:tcPr>
          <w:p w14:paraId="3218EBD4" w14:textId="0E7060C2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0.690</w:t>
            </w:r>
          </w:p>
        </w:tc>
      </w:tr>
      <w:tr w:rsidR="00BA30E3" w14:paraId="672E764C" w14:textId="77777777" w:rsidTr="00BD2F9B">
        <w:trPr>
          <w:trHeight w:val="604"/>
        </w:trPr>
        <w:tc>
          <w:tcPr>
            <w:tcW w:w="1038" w:type="pct"/>
            <w:vAlign w:val="center"/>
          </w:tcPr>
          <w:p w14:paraId="282060AA" w14:textId="083CB312" w:rsidR="00BA30E3" w:rsidRPr="00BA30E3" w:rsidRDefault="00BA30E3" w:rsidP="00BA30E3">
            <w:pPr>
              <w:spacing w:before="0" w:after="0" w:line="276" w:lineRule="auto"/>
              <w:jc w:val="left"/>
            </w:pPr>
            <w:r>
              <w:rPr>
                <w:rFonts w:cs="Arial"/>
                <w:b/>
                <w:bCs/>
                <w:color w:val="1B1C1D"/>
                <w:bdr w:val="none" w:sz="0" w:space="0" w:color="auto" w:frame="1"/>
              </w:rPr>
              <w:t>y_Bruno</w:t>
            </w:r>
          </w:p>
        </w:tc>
        <w:tc>
          <w:tcPr>
            <w:tcW w:w="991" w:type="pct"/>
            <w:vAlign w:val="center"/>
          </w:tcPr>
          <w:p w14:paraId="7D293219" w14:textId="1BAE5CAF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0.825</w:t>
            </w:r>
          </w:p>
        </w:tc>
        <w:tc>
          <w:tcPr>
            <w:tcW w:w="991" w:type="pct"/>
            <w:vAlign w:val="center"/>
          </w:tcPr>
          <w:p w14:paraId="3073D458" w14:textId="0B266052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0.500</w:t>
            </w:r>
          </w:p>
        </w:tc>
        <w:tc>
          <w:tcPr>
            <w:tcW w:w="991" w:type="pct"/>
            <w:vAlign w:val="center"/>
          </w:tcPr>
          <w:p w14:paraId="66A5FB60" w14:textId="5A49ECD9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0.857</w:t>
            </w:r>
          </w:p>
        </w:tc>
        <w:tc>
          <w:tcPr>
            <w:tcW w:w="989" w:type="pct"/>
            <w:vAlign w:val="center"/>
          </w:tcPr>
          <w:p w14:paraId="08A96FB0" w14:textId="61103079" w:rsidR="00BA30E3" w:rsidRPr="00BA30E3" w:rsidRDefault="00BA30E3" w:rsidP="00BA30E3">
            <w:pPr>
              <w:spacing w:before="0" w:after="0" w:line="276" w:lineRule="auto"/>
              <w:jc w:val="center"/>
            </w:pPr>
            <w:r>
              <w:rPr>
                <w:rFonts w:cs="Arial"/>
                <w:color w:val="1B1C1D"/>
              </w:rPr>
              <w:t>0.632</w:t>
            </w:r>
          </w:p>
        </w:tc>
      </w:tr>
      <w:tr w:rsidR="00BA30E3" w14:paraId="56455910" w14:textId="77777777" w:rsidTr="00BD2F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tcW w:w="1038" w:type="pct"/>
            <w:vAlign w:val="center"/>
          </w:tcPr>
          <w:p w14:paraId="3DA213AD" w14:textId="53E9788B" w:rsidR="00BA30E3" w:rsidRDefault="00BA30E3" w:rsidP="00BA30E3">
            <w:pPr>
              <w:spacing w:before="0" w:after="0" w:line="276" w:lineRule="auto"/>
              <w:jc w:val="left"/>
              <w:rPr>
                <w:rFonts w:cs="Arial"/>
                <w:b/>
                <w:bCs/>
                <w:color w:val="1B1C1D"/>
                <w:bdr w:val="none" w:sz="0" w:space="0" w:color="auto" w:frame="1"/>
              </w:rPr>
            </w:pPr>
            <w:r w:rsidRPr="00BA30E3">
              <w:rPr>
                <w:rFonts w:cs="Arial"/>
                <w:b/>
                <w:bCs/>
                <w:color w:val="1B1C1D"/>
                <w:bdr w:val="none" w:sz="0" w:space="0" w:color="auto" w:frame="1"/>
              </w:rPr>
              <w:t>y_Caio</w:t>
            </w:r>
          </w:p>
        </w:tc>
        <w:tc>
          <w:tcPr>
            <w:tcW w:w="991" w:type="pct"/>
            <w:vAlign w:val="center"/>
          </w:tcPr>
          <w:p w14:paraId="0DD9AD04" w14:textId="5C3C3EF0" w:rsidR="00BA30E3" w:rsidRDefault="00BA30E3" w:rsidP="00BA30E3">
            <w:pPr>
              <w:spacing w:before="0" w:after="0" w:line="276" w:lineRule="auto"/>
              <w:jc w:val="center"/>
              <w:rPr>
                <w:rFonts w:cs="Arial"/>
                <w:color w:val="1B1C1D"/>
              </w:rPr>
            </w:pPr>
            <w:r w:rsidRPr="00BA30E3">
              <w:rPr>
                <w:rFonts w:cs="Arial"/>
                <w:color w:val="1B1C1D"/>
              </w:rPr>
              <w:t>0.850</w:t>
            </w:r>
          </w:p>
        </w:tc>
        <w:tc>
          <w:tcPr>
            <w:tcW w:w="991" w:type="pct"/>
            <w:vAlign w:val="center"/>
          </w:tcPr>
          <w:p w14:paraId="72CF2BC5" w14:textId="73320067" w:rsidR="00BA30E3" w:rsidRDefault="00BA30E3" w:rsidP="00BA30E3">
            <w:pPr>
              <w:spacing w:before="0" w:after="0" w:line="276" w:lineRule="auto"/>
              <w:jc w:val="center"/>
              <w:rPr>
                <w:rFonts w:cs="Arial"/>
                <w:color w:val="1B1C1D"/>
              </w:rPr>
            </w:pPr>
            <w:r w:rsidRPr="00BA30E3">
              <w:rPr>
                <w:rFonts w:cs="Arial"/>
                <w:color w:val="1B1C1D"/>
              </w:rPr>
              <w:t>0.882</w:t>
            </w:r>
          </w:p>
        </w:tc>
        <w:tc>
          <w:tcPr>
            <w:tcW w:w="991" w:type="pct"/>
            <w:vAlign w:val="center"/>
          </w:tcPr>
          <w:p w14:paraId="10CF230C" w14:textId="7DD79241" w:rsidR="00BA30E3" w:rsidRDefault="00BA30E3" w:rsidP="00BA30E3">
            <w:pPr>
              <w:spacing w:before="0" w:after="0" w:line="276" w:lineRule="auto"/>
              <w:jc w:val="center"/>
              <w:rPr>
                <w:rFonts w:cs="Arial"/>
                <w:color w:val="1B1C1D"/>
              </w:rPr>
            </w:pPr>
            <w:r>
              <w:rPr>
                <w:rFonts w:cs="Arial"/>
                <w:color w:val="1B1C1D"/>
              </w:rPr>
              <w:t>0.789</w:t>
            </w:r>
          </w:p>
        </w:tc>
        <w:tc>
          <w:tcPr>
            <w:tcW w:w="989" w:type="pct"/>
            <w:vAlign w:val="center"/>
          </w:tcPr>
          <w:p w14:paraId="75804E36" w14:textId="430BCAE6" w:rsidR="00BA30E3" w:rsidRDefault="00BA30E3" w:rsidP="00BA30E3">
            <w:pPr>
              <w:spacing w:before="0" w:after="0" w:line="276" w:lineRule="auto"/>
              <w:jc w:val="center"/>
              <w:rPr>
                <w:rFonts w:cs="Arial"/>
                <w:color w:val="1B1C1D"/>
              </w:rPr>
            </w:pPr>
            <w:r>
              <w:rPr>
                <w:rFonts w:cs="Arial"/>
                <w:color w:val="1B1C1D"/>
              </w:rPr>
              <w:t>0.833</w:t>
            </w:r>
          </w:p>
        </w:tc>
      </w:tr>
    </w:tbl>
    <w:p w14:paraId="622C2A98" w14:textId="77777777" w:rsidR="00BD2F9B" w:rsidRDefault="00BD2F9B" w:rsidP="00BA30E3">
      <w:pPr>
        <w:pStyle w:val="Heading3"/>
      </w:pPr>
    </w:p>
    <w:p w14:paraId="4FD53A42" w14:textId="2F9E2CDF" w:rsidR="0049488B" w:rsidRPr="0049488B" w:rsidRDefault="0049488B" w:rsidP="008D3522">
      <w:pPr>
        <w:pStyle w:val="Heading3"/>
        <w:jc w:val="left"/>
      </w:pPr>
      <w:bookmarkStart w:id="3" w:name="_Toc213116877"/>
      <w:r w:rsidRPr="0049488B">
        <w:t>Avaliação (Bom ou Ruim?):</w:t>
      </w:r>
      <w:bookmarkEnd w:id="3"/>
    </w:p>
    <w:p w14:paraId="61EA20D2" w14:textId="77777777" w:rsidR="00BD2F9B" w:rsidRDefault="0049488B" w:rsidP="008D3522">
      <w:pPr>
        <w:spacing w:line="276" w:lineRule="auto"/>
        <w:jc w:val="left"/>
      </w:pPr>
      <w:r w:rsidRPr="0049488B">
        <w:t xml:space="preserve">De modo geral, os modelos foram bons. Os modelos para </w:t>
      </w:r>
      <w:r w:rsidRPr="0049488B">
        <w:rPr>
          <w:b/>
          <w:bCs/>
        </w:rPr>
        <w:t>Ana (F1 0.897)</w:t>
      </w:r>
      <w:r w:rsidRPr="0049488B">
        <w:t xml:space="preserve">, </w:t>
      </w:r>
      <w:r w:rsidRPr="0049488B">
        <w:rPr>
          <w:b/>
          <w:bCs/>
        </w:rPr>
        <w:t>Rafael (F1 0.875)</w:t>
      </w:r>
      <w:r w:rsidRPr="0049488B">
        <w:t xml:space="preserve"> e </w:t>
      </w:r>
      <w:r w:rsidRPr="0049488B">
        <w:rPr>
          <w:b/>
          <w:bCs/>
        </w:rPr>
        <w:t>Caio (F1 0.833)</w:t>
      </w:r>
      <w:r w:rsidRPr="0049488B">
        <w:t xml:space="preserve"> foram excelentes, mostrando alta capacidade preditiva.</w:t>
      </w:r>
    </w:p>
    <w:p w14:paraId="529A4866" w14:textId="3730B81C" w:rsidR="00836379" w:rsidRPr="0049488B" w:rsidRDefault="0049488B" w:rsidP="008D3522">
      <w:pPr>
        <w:spacing w:line="276" w:lineRule="auto"/>
        <w:jc w:val="left"/>
      </w:pPr>
      <w:r w:rsidRPr="0049488B">
        <w:t xml:space="preserve">Os modelos para </w:t>
      </w:r>
      <w:r w:rsidRPr="0049488B">
        <w:rPr>
          <w:b/>
          <w:bCs/>
        </w:rPr>
        <w:t>Camila (F1 0.545)</w:t>
      </w:r>
      <w:r w:rsidRPr="0049488B">
        <w:t xml:space="preserve"> e </w:t>
      </w:r>
      <w:r w:rsidRPr="0049488B">
        <w:rPr>
          <w:b/>
          <w:bCs/>
        </w:rPr>
        <w:t>Bruno (F1 0.632)</w:t>
      </w:r>
      <w:r w:rsidRPr="0049488B">
        <w:t xml:space="preserve"> foram medíocres. O modelo de Bruno, em particular, teve uma Precisão de apenas 0.500, indicando que metade das vezes que ele previu um "balão intacto", a previsão estava errada. </w:t>
      </w:r>
      <w:r w:rsidR="00BD2F9B">
        <w:t xml:space="preserve">A causa provável é atribuída ao serem os 2 participantes </w:t>
      </w:r>
      <w:r w:rsidR="00BD2F9B" w:rsidRPr="00BD2F9B">
        <w:t>que</w:t>
      </w:r>
      <w:r w:rsidR="00BD2F9B">
        <w:t xml:space="preserve"> mais estouraram balões depois da Milena, ou seja,</w:t>
      </w:r>
      <w:r w:rsidR="00BD2F9B" w:rsidRPr="00BD2F9B">
        <w:t xml:space="preserve"> seus dados de "sim" eram escassos (desbalanceamento).</w:t>
      </w:r>
      <w:r w:rsidRPr="0049488B">
        <w:t xml:space="preserve"> </w:t>
      </w:r>
    </w:p>
    <w:p w14:paraId="2E6D544A" w14:textId="47FCB1EE" w:rsidR="0049488B" w:rsidRPr="0049488B" w:rsidRDefault="00AD0F77" w:rsidP="008D3522">
      <w:pPr>
        <w:pStyle w:val="Heading2"/>
      </w:pPr>
      <w:bookmarkStart w:id="4" w:name="_Toc213116878"/>
      <w:r>
        <w:t>3</w:t>
      </w:r>
      <w:r w:rsidR="0049488B" w:rsidRPr="0049488B">
        <w:t xml:space="preserve">. </w:t>
      </w:r>
      <w:r w:rsidR="00836379">
        <w:t>Remoção da Milena</w:t>
      </w:r>
      <w:bookmarkEnd w:id="4"/>
    </w:p>
    <w:p w14:paraId="52762701" w14:textId="1777E1B9" w:rsidR="0049488B" w:rsidRPr="0049488B" w:rsidRDefault="0049488B" w:rsidP="008D3522">
      <w:pPr>
        <w:spacing w:line="276" w:lineRule="auto"/>
        <w:jc w:val="left"/>
        <w:rPr>
          <w:rFonts w:cs="Arial"/>
          <w:szCs w:val="24"/>
        </w:rPr>
      </w:pPr>
      <w:r w:rsidRPr="0049488B">
        <w:rPr>
          <w:rFonts w:cs="Arial"/>
          <w:szCs w:val="24"/>
        </w:rPr>
        <w:t xml:space="preserve">A pretendente </w:t>
      </w:r>
      <w:r w:rsidRPr="0049488B">
        <w:rPr>
          <w:rFonts w:cs="Arial"/>
          <w:b/>
          <w:bCs/>
          <w:szCs w:val="24"/>
        </w:rPr>
        <w:t>Milena (</w:t>
      </w:r>
      <w:proofErr w:type="spellStart"/>
      <w:r w:rsidRPr="0049488B">
        <w:rPr>
          <w:rFonts w:cs="Arial"/>
          <w:b/>
          <w:bCs/>
          <w:szCs w:val="24"/>
        </w:rPr>
        <w:t>y_Milena</w:t>
      </w:r>
      <w:proofErr w:type="spellEnd"/>
      <w:r w:rsidRPr="0049488B">
        <w:rPr>
          <w:rFonts w:cs="Arial"/>
          <w:b/>
          <w:bCs/>
          <w:szCs w:val="24"/>
        </w:rPr>
        <w:t>)</w:t>
      </w:r>
      <w:r w:rsidRPr="0049488B">
        <w:rPr>
          <w:rFonts w:cs="Arial"/>
          <w:szCs w:val="24"/>
        </w:rPr>
        <w:t xml:space="preserve"> </w:t>
      </w:r>
      <w:r w:rsidR="00BD2F9B" w:rsidRPr="0049488B">
        <w:rPr>
          <w:rFonts w:cs="Arial"/>
          <w:szCs w:val="24"/>
        </w:rPr>
        <w:t>foi disparado</w:t>
      </w:r>
      <w:r w:rsidRPr="0049488B">
        <w:rPr>
          <w:rFonts w:cs="Arial"/>
          <w:szCs w:val="24"/>
        </w:rPr>
        <w:t>, a mais exigente.</w:t>
      </w:r>
    </w:p>
    <w:p w14:paraId="09B54015" w14:textId="50B0DA39" w:rsidR="00836379" w:rsidRPr="0049488B" w:rsidRDefault="0049488B" w:rsidP="008D3522">
      <w:pPr>
        <w:spacing w:line="276" w:lineRule="auto"/>
        <w:jc w:val="left"/>
        <w:rPr>
          <w:rFonts w:cs="Arial"/>
          <w:szCs w:val="24"/>
        </w:rPr>
      </w:pPr>
      <w:r w:rsidRPr="0049488B">
        <w:rPr>
          <w:rFonts w:cs="Arial"/>
          <w:szCs w:val="24"/>
        </w:rPr>
        <w:t xml:space="preserve">A análise exploratória revelou que ela possui apenas </w:t>
      </w:r>
      <w:r w:rsidRPr="0049488B">
        <w:rPr>
          <w:rFonts w:cs="Arial"/>
          <w:b/>
          <w:bCs/>
          <w:szCs w:val="24"/>
        </w:rPr>
        <w:t>1 valor único</w:t>
      </w:r>
      <w:r w:rsidRPr="0049488B">
        <w:rPr>
          <w:rFonts w:cs="Arial"/>
          <w:szCs w:val="24"/>
        </w:rPr>
        <w:t xml:space="preserve"> em sua coluna (valor 0). Isso significa que ela estourou o balão para </w:t>
      </w:r>
      <w:r w:rsidRPr="0049488B">
        <w:rPr>
          <w:rFonts w:cs="Arial"/>
          <w:b/>
          <w:bCs/>
          <w:szCs w:val="24"/>
        </w:rPr>
        <w:t>todos os 200 participantes</w:t>
      </w:r>
      <w:r w:rsidRPr="0049488B">
        <w:rPr>
          <w:rFonts w:cs="Arial"/>
          <w:szCs w:val="24"/>
        </w:rPr>
        <w:t xml:space="preserve"> do programa. Por não haver nenhum balão intacto para o modelo aprender, ela foi removida do treinamento</w:t>
      </w:r>
    </w:p>
    <w:p w14:paraId="72DE1336" w14:textId="3B3972FC" w:rsidR="0049488B" w:rsidRPr="00AD0F77" w:rsidRDefault="00AD0F77" w:rsidP="008D3522">
      <w:pPr>
        <w:pStyle w:val="Heading2"/>
        <w:jc w:val="left"/>
      </w:pPr>
      <w:bookmarkStart w:id="5" w:name="_Toc213116879"/>
      <w:r>
        <w:t xml:space="preserve">4. </w:t>
      </w:r>
      <w:r w:rsidR="0049488B" w:rsidRPr="0049488B">
        <w:t>Fatores de Influência (Variáveis Mais Importantes)</w:t>
      </w:r>
      <w:bookmarkEnd w:id="5"/>
    </w:p>
    <w:p w14:paraId="4C93EA97" w14:textId="3B3646AA" w:rsidR="0049488B" w:rsidRDefault="0049488B" w:rsidP="008D3522">
      <w:pPr>
        <w:spacing w:line="276" w:lineRule="auto"/>
        <w:jc w:val="left"/>
        <w:rPr>
          <w:rFonts w:cs="Arial"/>
          <w:szCs w:val="24"/>
        </w:rPr>
      </w:pPr>
      <w:r w:rsidRPr="0049488B">
        <w:rPr>
          <w:rFonts w:cs="Arial"/>
          <w:szCs w:val="24"/>
        </w:rPr>
        <w:t>Analisando os coeficientes dos modelos de Regressão Logística</w:t>
      </w:r>
      <w:r w:rsidR="00BD2F9B">
        <w:rPr>
          <w:rFonts w:cs="Arial"/>
          <w:szCs w:val="24"/>
        </w:rPr>
        <w:t xml:space="preserve">, </w:t>
      </w:r>
      <w:r w:rsidRPr="0049488B">
        <w:rPr>
          <w:rFonts w:cs="Arial"/>
          <w:szCs w:val="24"/>
        </w:rPr>
        <w:t>identificamos as preferências (coeficientes positivos) e aversões (coeficientes negativos) mais fortes de cada pretendente:</w:t>
      </w:r>
    </w:p>
    <w:p w14:paraId="2FC9189F" w14:textId="77777777" w:rsidR="008D3522" w:rsidRPr="008D3522" w:rsidRDefault="008D3522" w:rsidP="008D3522">
      <w:pPr>
        <w:pStyle w:val="Heading3"/>
      </w:pPr>
      <w:bookmarkStart w:id="6" w:name="_Toc213116880"/>
      <w:r w:rsidRPr="008D3522">
        <w:t>Preferências dos Pretendentes (Feminino)</w:t>
      </w:r>
      <w:bookmarkEnd w:id="6"/>
    </w:p>
    <w:p w14:paraId="50C264B3" w14:textId="77777777" w:rsidR="008D3522" w:rsidRPr="008D3522" w:rsidRDefault="008D3522" w:rsidP="008D3522">
      <w:pPr>
        <w:numPr>
          <w:ilvl w:val="0"/>
          <w:numId w:val="40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Ana:</w:t>
      </w:r>
      <w:r w:rsidRPr="008D3522">
        <w:rPr>
          <w:rFonts w:cs="Arial"/>
          <w:szCs w:val="24"/>
        </w:rPr>
        <w:t xml:space="preserve"> Gosta de bom humor (1.16) e que busquem um relacionamento sério (1.09). Não gosta que a pessoa não tenha pets (-1.27) ou que tenha um gato (-1.11).</w:t>
      </w:r>
    </w:p>
    <w:p w14:paraId="4C9E182B" w14:textId="347DDA66" w:rsidR="008D3522" w:rsidRPr="008D3522" w:rsidRDefault="008D3522" w:rsidP="008D3522">
      <w:pPr>
        <w:numPr>
          <w:ilvl w:val="0"/>
          <w:numId w:val="40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Bia:</w:t>
      </w:r>
      <w:r w:rsidRPr="008D3522">
        <w:rPr>
          <w:rFonts w:cs="Arial"/>
          <w:szCs w:val="24"/>
        </w:rPr>
        <w:t xml:space="preserve"> Gosta que a pessoa tenha um gato (1.53) e que busque um relacionamento casual (1.50). Não gosta de pessoas mais velhas (-1.75) e não gosta de quem </w:t>
      </w:r>
      <w:r w:rsidR="00836379" w:rsidRPr="008D3522">
        <w:rPr>
          <w:rFonts w:cs="Arial"/>
          <w:szCs w:val="24"/>
        </w:rPr>
        <w:t>ouve pop</w:t>
      </w:r>
      <w:r w:rsidRPr="008D3522">
        <w:rPr>
          <w:rFonts w:cs="Arial"/>
          <w:szCs w:val="24"/>
        </w:rPr>
        <w:t xml:space="preserve"> ou MPB</w:t>
      </w:r>
      <w:r w:rsidR="00836379">
        <w:rPr>
          <w:rFonts w:cs="Arial"/>
          <w:szCs w:val="24"/>
        </w:rPr>
        <w:t xml:space="preserve"> </w:t>
      </w:r>
      <w:r w:rsidRPr="008D3522">
        <w:rPr>
          <w:rFonts w:cs="Arial"/>
          <w:szCs w:val="24"/>
        </w:rPr>
        <w:t>(-1.29).</w:t>
      </w:r>
    </w:p>
    <w:p w14:paraId="68120E19" w14:textId="77777777" w:rsidR="008D3522" w:rsidRPr="008D3522" w:rsidRDefault="008D3522" w:rsidP="008D3522">
      <w:pPr>
        <w:numPr>
          <w:ilvl w:val="0"/>
          <w:numId w:val="40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Camila:</w:t>
      </w:r>
      <w:r w:rsidRPr="008D3522">
        <w:rPr>
          <w:rFonts w:cs="Arial"/>
          <w:szCs w:val="24"/>
        </w:rPr>
        <w:t xml:space="preserve"> Gosta que a pessoa seja empreendedora (1.62) e que não tenha pets (1.25). Curiosamente, ela não gosta de bom humor (-1.45) e não se impressiona com ensino superior (-0.89).</w:t>
      </w:r>
    </w:p>
    <w:p w14:paraId="17B3C52D" w14:textId="77777777" w:rsidR="008D3522" w:rsidRPr="008D3522" w:rsidRDefault="008D3522" w:rsidP="008D3522">
      <w:pPr>
        <w:numPr>
          <w:ilvl w:val="0"/>
          <w:numId w:val="40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lastRenderedPageBreak/>
        <w:t>Duda:</w:t>
      </w:r>
      <w:r w:rsidRPr="008D3522">
        <w:rPr>
          <w:rFonts w:cs="Arial"/>
          <w:szCs w:val="24"/>
        </w:rPr>
        <w:t xml:space="preserve"> Gosta que a pessoa curta Sertanejo (1.41) e tenha bom humor (0.97). Não gosta que busquem um relacionamento casual (-1.49) ou que não tenham pets (-1.48).</w:t>
      </w:r>
    </w:p>
    <w:p w14:paraId="66A01EFF" w14:textId="77777777" w:rsidR="008D3522" w:rsidRPr="008D3522" w:rsidRDefault="008D3522" w:rsidP="008D3522">
      <w:pPr>
        <w:pStyle w:val="Heading3"/>
      </w:pPr>
      <w:bookmarkStart w:id="7" w:name="_Toc213116881"/>
      <w:r w:rsidRPr="008D3522">
        <w:t>Preferências dos Pretendentes (Masculino)</w:t>
      </w:r>
      <w:bookmarkEnd w:id="7"/>
    </w:p>
    <w:p w14:paraId="27D1F9B3" w14:textId="77777777" w:rsidR="008D3522" w:rsidRPr="008D3522" w:rsidRDefault="008D3522" w:rsidP="008D3522">
      <w:pPr>
        <w:numPr>
          <w:ilvl w:val="0"/>
          <w:numId w:val="41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João:</w:t>
      </w:r>
      <w:r w:rsidRPr="008D3522">
        <w:rPr>
          <w:rFonts w:cs="Arial"/>
          <w:szCs w:val="24"/>
        </w:rPr>
        <w:t xml:space="preserve"> Gosta de bom humor (1.26) e que busquem um relacionamento casual (1.18). Não gosta que a pessoa esteja desempregada (-1.51) ou que seja empreendedora (-1.11).</w:t>
      </w:r>
    </w:p>
    <w:p w14:paraId="3D65126E" w14:textId="77777777" w:rsidR="008D3522" w:rsidRPr="008D3522" w:rsidRDefault="008D3522" w:rsidP="008D3522">
      <w:pPr>
        <w:numPr>
          <w:ilvl w:val="0"/>
          <w:numId w:val="41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Rafael:</w:t>
      </w:r>
      <w:r w:rsidRPr="008D3522">
        <w:rPr>
          <w:rFonts w:cs="Arial"/>
          <w:szCs w:val="24"/>
        </w:rPr>
        <w:t xml:space="preserve"> Gosta que busquem um relacionamento sério (1.45) e prefere pessoas mais velhas (1.18). Ele não gosta de bom humor (-1.44) e não gosta que a pessoa tenha pets (especialmente exóticos, -1.25, ou gatos, -1.10).</w:t>
      </w:r>
    </w:p>
    <w:p w14:paraId="6980EDF6" w14:textId="6F613BCA" w:rsidR="008D3522" w:rsidRPr="008D3522" w:rsidRDefault="008D3522" w:rsidP="008D3522">
      <w:pPr>
        <w:numPr>
          <w:ilvl w:val="0"/>
          <w:numId w:val="41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Thiago:</w:t>
      </w:r>
      <w:r w:rsidRPr="008D3522">
        <w:rPr>
          <w:rFonts w:cs="Arial"/>
          <w:szCs w:val="24"/>
        </w:rPr>
        <w:t xml:space="preserve"> Gosta que a pessoa tenha um gato (1.38) e tenha bom humor (1.30). Não gosta que a pessoa curta MPB (-1.45), pop (-1.39) ou Funk (-1.28).</w:t>
      </w:r>
    </w:p>
    <w:p w14:paraId="1235D4B4" w14:textId="77777777" w:rsidR="008D3522" w:rsidRPr="008D3522" w:rsidRDefault="008D3522" w:rsidP="008D3522">
      <w:pPr>
        <w:numPr>
          <w:ilvl w:val="0"/>
          <w:numId w:val="41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Bruno:</w:t>
      </w:r>
      <w:r w:rsidRPr="008D3522">
        <w:rPr>
          <w:rFonts w:cs="Arial"/>
          <w:szCs w:val="24"/>
        </w:rPr>
        <w:t xml:space="preserve"> Gosta que a pessoa seja empreendedora (1.24) e que busque um relacionamento sério (1.15). Não gosta que a pessoa tenha um pet exótico (-1.52), que não tenha pets (-1.38) ou que tenha bom humor (-1.38).</w:t>
      </w:r>
    </w:p>
    <w:p w14:paraId="7811BA4F" w14:textId="22FF3DF8" w:rsidR="008D3522" w:rsidRPr="0049488B" w:rsidRDefault="008D3522" w:rsidP="008D3522">
      <w:pPr>
        <w:numPr>
          <w:ilvl w:val="0"/>
          <w:numId w:val="41"/>
        </w:numPr>
        <w:spacing w:line="276" w:lineRule="auto"/>
        <w:jc w:val="left"/>
        <w:rPr>
          <w:rFonts w:cs="Arial"/>
          <w:szCs w:val="24"/>
        </w:rPr>
      </w:pPr>
      <w:r w:rsidRPr="008D3522">
        <w:rPr>
          <w:rFonts w:cs="Arial"/>
          <w:b/>
          <w:bCs/>
          <w:szCs w:val="24"/>
        </w:rPr>
        <w:t>Caio:</w:t>
      </w:r>
      <w:r w:rsidRPr="008D3522">
        <w:rPr>
          <w:rFonts w:cs="Arial"/>
          <w:szCs w:val="24"/>
        </w:rPr>
        <w:t xml:space="preserve"> Gosta de bom humor (1.35) e que busquem um relacionamento casual (1.16). Não gosta que a pessoa curta pop (-1.20) ou Rock (-1.18) e prefere pessoas mais novas (-0.95).</w:t>
      </w:r>
    </w:p>
    <w:p w14:paraId="6E305F3C" w14:textId="77648EE2" w:rsidR="0049488B" w:rsidRPr="0049488B" w:rsidRDefault="00AD0F77" w:rsidP="008D3522">
      <w:pPr>
        <w:pStyle w:val="Heading2"/>
      </w:pPr>
      <w:bookmarkStart w:id="8" w:name="_Toc213116882"/>
      <w:r>
        <w:t>5</w:t>
      </w:r>
      <w:r w:rsidR="0049488B" w:rsidRPr="0049488B">
        <w:t>. Conclusão e Análise Crítica</w:t>
      </w:r>
      <w:bookmarkEnd w:id="8"/>
    </w:p>
    <w:p w14:paraId="50C26679" w14:textId="77777777" w:rsidR="0049488B" w:rsidRPr="0049488B" w:rsidRDefault="0049488B" w:rsidP="008D3522">
      <w:pPr>
        <w:spacing w:line="276" w:lineRule="auto"/>
        <w:jc w:val="left"/>
        <w:rPr>
          <w:rFonts w:cs="Arial"/>
          <w:szCs w:val="24"/>
        </w:rPr>
      </w:pPr>
      <w:r w:rsidRPr="0049488B">
        <w:rPr>
          <w:rFonts w:cs="Arial"/>
          <w:szCs w:val="24"/>
        </w:rPr>
        <w:t>Os modelos de Regressão Logística conseguiram capturar padrões de preferência distintos e, muitas vezes, contraditórios entre os pretendentes.</w:t>
      </w:r>
    </w:p>
    <w:p w14:paraId="4CE21C87" w14:textId="4BDD069A" w:rsidR="0049488B" w:rsidRPr="0049488B" w:rsidRDefault="0049488B" w:rsidP="008D3522">
      <w:pPr>
        <w:numPr>
          <w:ilvl w:val="0"/>
          <w:numId w:val="37"/>
        </w:numPr>
        <w:spacing w:line="276" w:lineRule="auto"/>
        <w:jc w:val="left"/>
        <w:rPr>
          <w:rFonts w:cs="Arial"/>
          <w:szCs w:val="24"/>
        </w:rPr>
      </w:pPr>
      <w:r w:rsidRPr="0049488B">
        <w:rPr>
          <w:rFonts w:cs="Arial"/>
          <w:b/>
          <w:bCs/>
          <w:szCs w:val="24"/>
        </w:rPr>
        <w:t>Divergências Notáveis:</w:t>
      </w:r>
      <w:r w:rsidRPr="0049488B">
        <w:rPr>
          <w:rFonts w:cs="Arial"/>
          <w:szCs w:val="24"/>
        </w:rPr>
        <w:t xml:space="preserve"> Humor é </w:t>
      </w:r>
      <w:r w:rsidR="00AD0F77">
        <w:rPr>
          <w:rFonts w:cs="Arial"/>
          <w:szCs w:val="24"/>
        </w:rPr>
        <w:t xml:space="preserve">um dos </w:t>
      </w:r>
      <w:r w:rsidRPr="0049488B">
        <w:rPr>
          <w:rFonts w:cs="Arial"/>
          <w:szCs w:val="24"/>
        </w:rPr>
        <w:t>fator</w:t>
      </w:r>
      <w:r w:rsidR="00AD0F77">
        <w:rPr>
          <w:rFonts w:cs="Arial"/>
          <w:szCs w:val="24"/>
        </w:rPr>
        <w:t>es</w:t>
      </w:r>
      <w:r w:rsidRPr="0049488B">
        <w:rPr>
          <w:rFonts w:cs="Arial"/>
          <w:szCs w:val="24"/>
        </w:rPr>
        <w:t xml:space="preserve"> mais importante para Ana, João, Thiago e Caio, mas é um fator </w:t>
      </w:r>
      <w:r w:rsidRPr="0049488B">
        <w:rPr>
          <w:rFonts w:cs="Arial"/>
          <w:i/>
          <w:iCs/>
          <w:szCs w:val="24"/>
        </w:rPr>
        <w:t>negativo</w:t>
      </w:r>
      <w:r w:rsidRPr="0049488B">
        <w:rPr>
          <w:rFonts w:cs="Arial"/>
          <w:szCs w:val="24"/>
        </w:rPr>
        <w:t xml:space="preserve"> forte para Camila, Rafael e Bruno. Similarmente, </w:t>
      </w:r>
      <w:r w:rsidR="00AD0F77">
        <w:rPr>
          <w:rFonts w:cs="Arial"/>
          <w:szCs w:val="24"/>
        </w:rPr>
        <w:t>não ter um</w:t>
      </w:r>
      <w:r w:rsidR="00BD2F9B">
        <w:rPr>
          <w:rFonts w:cs="Arial"/>
          <w:szCs w:val="24"/>
        </w:rPr>
        <w:t xml:space="preserve"> pet</w:t>
      </w:r>
      <w:r w:rsidRPr="0049488B">
        <w:rPr>
          <w:rFonts w:cs="Arial"/>
          <w:szCs w:val="24"/>
        </w:rPr>
        <w:t xml:space="preserve"> é positivo para Camila, mas fortemente negativo para Ana e Duda.</w:t>
      </w:r>
    </w:p>
    <w:p w14:paraId="737A6267" w14:textId="439F6A11" w:rsidR="00DC23CE" w:rsidRPr="00190B3E" w:rsidRDefault="0049488B" w:rsidP="008D3522">
      <w:pPr>
        <w:numPr>
          <w:ilvl w:val="0"/>
          <w:numId w:val="37"/>
        </w:numPr>
        <w:spacing w:line="276" w:lineRule="auto"/>
        <w:jc w:val="left"/>
        <w:rPr>
          <w:rFonts w:cs="Arial"/>
          <w:szCs w:val="24"/>
        </w:rPr>
      </w:pPr>
      <w:r w:rsidRPr="0049488B">
        <w:rPr>
          <w:rFonts w:cs="Arial"/>
          <w:b/>
          <w:bCs/>
          <w:szCs w:val="24"/>
        </w:rPr>
        <w:t>Limitações do Modelo:</w:t>
      </w:r>
      <w:r w:rsidRPr="0049488B">
        <w:rPr>
          <w:rFonts w:cs="Arial"/>
          <w:szCs w:val="24"/>
        </w:rPr>
        <w:t xml:space="preserve"> Os modelos para Camila e Bruno tiveram desempenho fraco (F1 &lt; 0.65), </w:t>
      </w:r>
      <w:r w:rsidR="00BD2F9B">
        <w:rPr>
          <w:rFonts w:cs="Arial"/>
          <w:szCs w:val="24"/>
        </w:rPr>
        <w:t xml:space="preserve">a causa provável é a baixa variabilidade pois são os 2 com </w:t>
      </w:r>
      <w:r w:rsidR="00AD0F77">
        <w:rPr>
          <w:rFonts w:cs="Arial"/>
          <w:szCs w:val="24"/>
        </w:rPr>
        <w:t>mais</w:t>
      </w:r>
      <w:r w:rsidR="00BD2F9B">
        <w:rPr>
          <w:rFonts w:cs="Arial"/>
          <w:szCs w:val="24"/>
        </w:rPr>
        <w:t xml:space="preserve"> balões estourados</w:t>
      </w:r>
      <w:r w:rsidR="00AD0F77">
        <w:rPr>
          <w:rFonts w:cs="Arial"/>
          <w:szCs w:val="24"/>
        </w:rPr>
        <w:t xml:space="preserve"> depois da Milena</w:t>
      </w:r>
      <w:r w:rsidRPr="0049488B">
        <w:rPr>
          <w:rFonts w:cs="Arial"/>
          <w:szCs w:val="24"/>
        </w:rPr>
        <w:t>. A exclusão total de Milena por falta de variabilidade (0% de aprovação) é a principal limitação dos dados.</w:t>
      </w:r>
    </w:p>
    <w:p w14:paraId="4589B5AA" w14:textId="77777777" w:rsidR="00190B3E" w:rsidRDefault="00190B3E" w:rsidP="008D3522">
      <w:pPr>
        <w:spacing w:line="276" w:lineRule="auto"/>
        <w:jc w:val="left"/>
        <w:rPr>
          <w:rStyle w:val="Heading2Char"/>
        </w:rPr>
      </w:pPr>
    </w:p>
    <w:p w14:paraId="1470F77E" w14:textId="41A699A3" w:rsidR="000A2578" w:rsidRDefault="00D10C06" w:rsidP="008D3522">
      <w:pPr>
        <w:spacing w:line="276" w:lineRule="auto"/>
        <w:jc w:val="left"/>
        <w:rPr>
          <w:rFonts w:cs="Arial"/>
          <w:szCs w:val="24"/>
        </w:rPr>
      </w:pPr>
      <w:bookmarkStart w:id="9" w:name="_Toc213116883"/>
      <w:r>
        <w:rPr>
          <w:rStyle w:val="Heading2Char"/>
        </w:rPr>
        <w:t xml:space="preserve">6. </w:t>
      </w:r>
      <w:r w:rsidRPr="00D10C06">
        <w:rPr>
          <w:rStyle w:val="Heading2Char"/>
        </w:rPr>
        <w:t>Bônus (Matrizes de Confusão)</w:t>
      </w:r>
      <w:bookmarkEnd w:id="9"/>
      <w:r>
        <w:rPr>
          <w:rFonts w:cs="Arial"/>
          <w:szCs w:val="24"/>
        </w:rPr>
        <w:t>:</w:t>
      </w:r>
    </w:p>
    <w:p w14:paraId="39BFEE8F" w14:textId="4F88EC1A" w:rsidR="00190B3E" w:rsidRDefault="00190B3E" w:rsidP="00190B3E">
      <w:pPr>
        <w:pStyle w:val="Heading3"/>
      </w:pPr>
      <w:bookmarkStart w:id="10" w:name="_Toc213116884"/>
      <w:r w:rsidRPr="00190B3E">
        <w:lastRenderedPageBreak/>
        <w:t>Femininas:</w:t>
      </w:r>
      <w:bookmarkEnd w:id="10"/>
      <w:r w:rsidRPr="00190B3E">
        <w:rPr>
          <w:noProof/>
        </w:rPr>
        <w:t xml:space="preserve"> </w:t>
      </w:r>
    </w:p>
    <w:p w14:paraId="7314CADB" w14:textId="52D680FA" w:rsidR="00190B3E" w:rsidRDefault="00190B3E" w:rsidP="00190B3E">
      <w:pPr>
        <w:spacing w:line="480" w:lineRule="auto"/>
        <w:jc w:val="center"/>
      </w:pPr>
      <w:r>
        <w:rPr>
          <w:noProof/>
        </w:rPr>
        <w:drawing>
          <wp:inline distT="0" distB="0" distL="0" distR="0" wp14:anchorId="7CB70E7D" wp14:editId="54FFE492">
            <wp:extent cx="6187452" cy="4124968"/>
            <wp:effectExtent l="0" t="0" r="3810" b="8890"/>
            <wp:docPr id="16475964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96441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7452" cy="4124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8FC1FB" wp14:editId="64526C24">
            <wp:extent cx="6803940" cy="4535959"/>
            <wp:effectExtent l="0" t="0" r="0" b="0"/>
            <wp:docPr id="4570898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89847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3940" cy="453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2564108" wp14:editId="58605C14">
            <wp:extent cx="6688497" cy="4458997"/>
            <wp:effectExtent l="0" t="0" r="0" b="0"/>
            <wp:docPr id="6136791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79149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8497" cy="4458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8CCC8D" wp14:editId="07017A9B">
            <wp:extent cx="6960618" cy="4640412"/>
            <wp:effectExtent l="0" t="0" r="0" b="8255"/>
            <wp:docPr id="206578323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83237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0618" cy="4640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4A701" w14:textId="3AC8E789" w:rsidR="00190B3E" w:rsidRDefault="00190B3E" w:rsidP="00190B3E">
      <w:pPr>
        <w:pStyle w:val="Heading3"/>
      </w:pPr>
      <w:bookmarkStart w:id="11" w:name="_Toc213116885"/>
      <w:r>
        <w:lastRenderedPageBreak/>
        <w:t>Masculinas:</w:t>
      </w:r>
      <w:bookmarkEnd w:id="11"/>
    </w:p>
    <w:p w14:paraId="01B35CD2" w14:textId="53D45C4E" w:rsidR="00190B3E" w:rsidRPr="00190B3E" w:rsidRDefault="00190B3E" w:rsidP="00190B3E">
      <w:pPr>
        <w:spacing w:line="480" w:lineRule="auto"/>
        <w:jc w:val="center"/>
      </w:pPr>
      <w:r>
        <w:rPr>
          <w:noProof/>
        </w:rPr>
        <w:drawing>
          <wp:inline distT="0" distB="0" distL="0" distR="0" wp14:anchorId="6F2A1E4A" wp14:editId="6944D7D4">
            <wp:extent cx="6804653" cy="4536434"/>
            <wp:effectExtent l="0" t="0" r="0" b="0"/>
            <wp:docPr id="6627845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8452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4653" cy="4536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0C26A6" wp14:editId="7F117C09">
            <wp:extent cx="6745104" cy="4496735"/>
            <wp:effectExtent l="0" t="0" r="0" b="0"/>
            <wp:docPr id="13856960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96043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5104" cy="449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9E306C4" wp14:editId="3F594128">
            <wp:extent cx="6803207" cy="4535470"/>
            <wp:effectExtent l="0" t="0" r="0" b="0"/>
            <wp:docPr id="168455320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53205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3207" cy="453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00E51A" wp14:editId="53FE1081">
            <wp:extent cx="6855560" cy="4570373"/>
            <wp:effectExtent l="0" t="0" r="2540" b="1905"/>
            <wp:docPr id="158543913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9133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5560" cy="4570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90B3E">
        <w:lastRenderedPageBreak/>
        <w:drawing>
          <wp:inline distT="0" distB="0" distL="0" distR="0" wp14:anchorId="2A4C5818" wp14:editId="5D74FC67">
            <wp:extent cx="6830730" cy="4553819"/>
            <wp:effectExtent l="0" t="0" r="8255" b="0"/>
            <wp:docPr id="60432337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23372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0730" cy="4553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90B3E" w:rsidRPr="00190B3E" w:rsidSect="00372935">
      <w:footerReference w:type="default" r:id="rId1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4220D" w14:textId="77777777" w:rsidR="002D21AF" w:rsidRDefault="002D21AF" w:rsidP="00EE669D">
      <w:pPr>
        <w:spacing w:before="0" w:after="0" w:line="240" w:lineRule="auto"/>
      </w:pPr>
      <w:r>
        <w:separator/>
      </w:r>
    </w:p>
  </w:endnote>
  <w:endnote w:type="continuationSeparator" w:id="0">
    <w:p w14:paraId="079A649D" w14:textId="77777777" w:rsidR="002D21AF" w:rsidRDefault="002D21AF" w:rsidP="00EE669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481CB" w14:textId="0DCEB15D" w:rsidR="00EE669D" w:rsidRDefault="00EE669D" w:rsidP="00EE669D">
    <w:pPr>
      <w:pStyle w:val="Footer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D76FE32" wp14:editId="6458BFFD">
          <wp:simplePos x="0" y="0"/>
          <wp:positionH relativeFrom="page">
            <wp:align>right</wp:align>
          </wp:positionH>
          <wp:positionV relativeFrom="paragraph">
            <wp:posOffset>-285115</wp:posOffset>
          </wp:positionV>
          <wp:extent cx="2002866" cy="880642"/>
          <wp:effectExtent l="0" t="0" r="0" b="0"/>
          <wp:wrapNone/>
          <wp:docPr id="744584703" name="Imagem 1" descr="Logotipo, FIA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6443859" name="Imagem 1" descr="Logotipo, FIAP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2866" cy="88064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FA0A8" w14:textId="77777777" w:rsidR="002D21AF" w:rsidRDefault="002D21AF" w:rsidP="00EE669D">
      <w:pPr>
        <w:spacing w:before="0" w:after="0" w:line="240" w:lineRule="auto"/>
      </w:pPr>
      <w:r>
        <w:separator/>
      </w:r>
    </w:p>
  </w:footnote>
  <w:footnote w:type="continuationSeparator" w:id="0">
    <w:p w14:paraId="0D8CC447" w14:textId="77777777" w:rsidR="002D21AF" w:rsidRDefault="002D21AF" w:rsidP="00EE669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73F0"/>
    <w:multiLevelType w:val="multilevel"/>
    <w:tmpl w:val="236C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7B92"/>
    <w:multiLevelType w:val="multilevel"/>
    <w:tmpl w:val="E672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B7C27"/>
    <w:multiLevelType w:val="multilevel"/>
    <w:tmpl w:val="673E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517E7"/>
    <w:multiLevelType w:val="multilevel"/>
    <w:tmpl w:val="5AEA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458A7"/>
    <w:multiLevelType w:val="multilevel"/>
    <w:tmpl w:val="8EC0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421B0"/>
    <w:multiLevelType w:val="multilevel"/>
    <w:tmpl w:val="19C2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75AF6"/>
    <w:multiLevelType w:val="multilevel"/>
    <w:tmpl w:val="C320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03D73"/>
    <w:multiLevelType w:val="multilevel"/>
    <w:tmpl w:val="6374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D7DC1"/>
    <w:multiLevelType w:val="multilevel"/>
    <w:tmpl w:val="42C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20C40"/>
    <w:multiLevelType w:val="multilevel"/>
    <w:tmpl w:val="62E8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B52BA"/>
    <w:multiLevelType w:val="multilevel"/>
    <w:tmpl w:val="CA8C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B21B8F"/>
    <w:multiLevelType w:val="multilevel"/>
    <w:tmpl w:val="C2C6E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61266"/>
    <w:multiLevelType w:val="multilevel"/>
    <w:tmpl w:val="3078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42800"/>
    <w:multiLevelType w:val="multilevel"/>
    <w:tmpl w:val="A5A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2C4E5C"/>
    <w:multiLevelType w:val="multilevel"/>
    <w:tmpl w:val="D59E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D7290D"/>
    <w:multiLevelType w:val="multilevel"/>
    <w:tmpl w:val="40EE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F27D6"/>
    <w:multiLevelType w:val="multilevel"/>
    <w:tmpl w:val="F72C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62495"/>
    <w:multiLevelType w:val="multilevel"/>
    <w:tmpl w:val="3FDA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179C5"/>
    <w:multiLevelType w:val="multilevel"/>
    <w:tmpl w:val="A596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255B4A"/>
    <w:multiLevelType w:val="multilevel"/>
    <w:tmpl w:val="E73E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9B1639"/>
    <w:multiLevelType w:val="multilevel"/>
    <w:tmpl w:val="84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45B9C"/>
    <w:multiLevelType w:val="multilevel"/>
    <w:tmpl w:val="932A4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D40E4D"/>
    <w:multiLevelType w:val="multilevel"/>
    <w:tmpl w:val="7F80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6D21FC"/>
    <w:multiLevelType w:val="multilevel"/>
    <w:tmpl w:val="F6D02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881366"/>
    <w:multiLevelType w:val="multilevel"/>
    <w:tmpl w:val="BCBA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23078D"/>
    <w:multiLevelType w:val="hybridMultilevel"/>
    <w:tmpl w:val="254E67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A31CDC"/>
    <w:multiLevelType w:val="hybridMultilevel"/>
    <w:tmpl w:val="A6FEE4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E71318"/>
    <w:multiLevelType w:val="multilevel"/>
    <w:tmpl w:val="7D82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E1DC8"/>
    <w:multiLevelType w:val="multilevel"/>
    <w:tmpl w:val="7384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1637CF"/>
    <w:multiLevelType w:val="multilevel"/>
    <w:tmpl w:val="94E2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7D01A1"/>
    <w:multiLevelType w:val="multilevel"/>
    <w:tmpl w:val="6A5A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5019F7"/>
    <w:multiLevelType w:val="multilevel"/>
    <w:tmpl w:val="B02E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581269"/>
    <w:multiLevelType w:val="multilevel"/>
    <w:tmpl w:val="EF0A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4518D"/>
    <w:multiLevelType w:val="multilevel"/>
    <w:tmpl w:val="9256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334B8F"/>
    <w:multiLevelType w:val="multilevel"/>
    <w:tmpl w:val="E674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BC2602"/>
    <w:multiLevelType w:val="multilevel"/>
    <w:tmpl w:val="82B4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35111B"/>
    <w:multiLevelType w:val="multilevel"/>
    <w:tmpl w:val="FC62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485E98"/>
    <w:multiLevelType w:val="multilevel"/>
    <w:tmpl w:val="4B2E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5F4B53"/>
    <w:multiLevelType w:val="multilevel"/>
    <w:tmpl w:val="F180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D000DA"/>
    <w:multiLevelType w:val="multilevel"/>
    <w:tmpl w:val="BB2E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640574"/>
    <w:multiLevelType w:val="multilevel"/>
    <w:tmpl w:val="DE0E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003085">
    <w:abstractNumId w:val="0"/>
  </w:num>
  <w:num w:numId="2" w16cid:durableId="1290627232">
    <w:abstractNumId w:val="24"/>
  </w:num>
  <w:num w:numId="3" w16cid:durableId="266618788">
    <w:abstractNumId w:val="5"/>
  </w:num>
  <w:num w:numId="4" w16cid:durableId="801850184">
    <w:abstractNumId w:val="6"/>
  </w:num>
  <w:num w:numId="5" w16cid:durableId="1842890178">
    <w:abstractNumId w:val="23"/>
  </w:num>
  <w:num w:numId="6" w16cid:durableId="497112511">
    <w:abstractNumId w:val="21"/>
  </w:num>
  <w:num w:numId="7" w16cid:durableId="1018656965">
    <w:abstractNumId w:val="12"/>
  </w:num>
  <w:num w:numId="8" w16cid:durableId="1362362896">
    <w:abstractNumId w:val="32"/>
  </w:num>
  <w:num w:numId="9" w16cid:durableId="1854605615">
    <w:abstractNumId w:val="18"/>
  </w:num>
  <w:num w:numId="10" w16cid:durableId="1626931971">
    <w:abstractNumId w:val="34"/>
  </w:num>
  <w:num w:numId="11" w16cid:durableId="2126267891">
    <w:abstractNumId w:val="13"/>
  </w:num>
  <w:num w:numId="12" w16cid:durableId="426004672">
    <w:abstractNumId w:val="15"/>
  </w:num>
  <w:num w:numId="13" w16cid:durableId="1153450722">
    <w:abstractNumId w:val="8"/>
  </w:num>
  <w:num w:numId="14" w16cid:durableId="992031711">
    <w:abstractNumId w:val="2"/>
  </w:num>
  <w:num w:numId="15" w16cid:durableId="1130629440">
    <w:abstractNumId w:val="7"/>
  </w:num>
  <w:num w:numId="16" w16cid:durableId="19205079">
    <w:abstractNumId w:val="4"/>
  </w:num>
  <w:num w:numId="17" w16cid:durableId="854196873">
    <w:abstractNumId w:val="30"/>
  </w:num>
  <w:num w:numId="18" w16cid:durableId="450789093">
    <w:abstractNumId w:val="40"/>
  </w:num>
  <w:num w:numId="19" w16cid:durableId="734477745">
    <w:abstractNumId w:val="33"/>
  </w:num>
  <w:num w:numId="20" w16cid:durableId="601761713">
    <w:abstractNumId w:val="35"/>
  </w:num>
  <w:num w:numId="21" w16cid:durableId="2087728717">
    <w:abstractNumId w:val="38"/>
  </w:num>
  <w:num w:numId="22" w16cid:durableId="1463377895">
    <w:abstractNumId w:val="28"/>
  </w:num>
  <w:num w:numId="23" w16cid:durableId="2069374442">
    <w:abstractNumId w:val="39"/>
  </w:num>
  <w:num w:numId="24" w16cid:durableId="86772984">
    <w:abstractNumId w:val="9"/>
  </w:num>
  <w:num w:numId="25" w16cid:durableId="763646957">
    <w:abstractNumId w:val="17"/>
  </w:num>
  <w:num w:numId="26" w16cid:durableId="148637080">
    <w:abstractNumId w:val="31"/>
  </w:num>
  <w:num w:numId="27" w16cid:durableId="1612779046">
    <w:abstractNumId w:val="16"/>
  </w:num>
  <w:num w:numId="28" w16cid:durableId="1790199925">
    <w:abstractNumId w:val="1"/>
  </w:num>
  <w:num w:numId="29" w16cid:durableId="1914780214">
    <w:abstractNumId w:val="37"/>
  </w:num>
  <w:num w:numId="30" w16cid:durableId="2133403714">
    <w:abstractNumId w:val="29"/>
  </w:num>
  <w:num w:numId="31" w16cid:durableId="1932734548">
    <w:abstractNumId w:val="27"/>
  </w:num>
  <w:num w:numId="32" w16cid:durableId="911045746">
    <w:abstractNumId w:val="14"/>
  </w:num>
  <w:num w:numId="33" w16cid:durableId="1115979310">
    <w:abstractNumId w:val="22"/>
  </w:num>
  <w:num w:numId="34" w16cid:durableId="312148961">
    <w:abstractNumId w:val="3"/>
  </w:num>
  <w:num w:numId="35" w16cid:durableId="1233126512">
    <w:abstractNumId w:val="20"/>
  </w:num>
  <w:num w:numId="36" w16cid:durableId="595678441">
    <w:abstractNumId w:val="36"/>
  </w:num>
  <w:num w:numId="37" w16cid:durableId="348139008">
    <w:abstractNumId w:val="10"/>
  </w:num>
  <w:num w:numId="38" w16cid:durableId="373622300">
    <w:abstractNumId w:val="25"/>
  </w:num>
  <w:num w:numId="39" w16cid:durableId="462431523">
    <w:abstractNumId w:val="26"/>
  </w:num>
  <w:num w:numId="40" w16cid:durableId="341664909">
    <w:abstractNumId w:val="11"/>
  </w:num>
  <w:num w:numId="41" w16cid:durableId="8304391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89E"/>
    <w:rsid w:val="00037A01"/>
    <w:rsid w:val="00090B7B"/>
    <w:rsid w:val="000A2578"/>
    <w:rsid w:val="000E50CF"/>
    <w:rsid w:val="00144B85"/>
    <w:rsid w:val="001553A0"/>
    <w:rsid w:val="001641BE"/>
    <w:rsid w:val="00190B3E"/>
    <w:rsid w:val="001A69C9"/>
    <w:rsid w:val="00204491"/>
    <w:rsid w:val="002679CA"/>
    <w:rsid w:val="002D21AF"/>
    <w:rsid w:val="002E089E"/>
    <w:rsid w:val="002E0C78"/>
    <w:rsid w:val="00305E44"/>
    <w:rsid w:val="00360DB6"/>
    <w:rsid w:val="00372935"/>
    <w:rsid w:val="003758BE"/>
    <w:rsid w:val="00382F70"/>
    <w:rsid w:val="003C1AFE"/>
    <w:rsid w:val="003C66F3"/>
    <w:rsid w:val="003F4E35"/>
    <w:rsid w:val="00453318"/>
    <w:rsid w:val="00467687"/>
    <w:rsid w:val="004727FC"/>
    <w:rsid w:val="0049458B"/>
    <w:rsid w:val="0049488B"/>
    <w:rsid w:val="005747B8"/>
    <w:rsid w:val="005C5307"/>
    <w:rsid w:val="00612D48"/>
    <w:rsid w:val="00664E4E"/>
    <w:rsid w:val="006F6573"/>
    <w:rsid w:val="00706EBF"/>
    <w:rsid w:val="00751496"/>
    <w:rsid w:val="00764C07"/>
    <w:rsid w:val="007A31FF"/>
    <w:rsid w:val="00836379"/>
    <w:rsid w:val="008A2282"/>
    <w:rsid w:val="008C7CDF"/>
    <w:rsid w:val="008D3522"/>
    <w:rsid w:val="009126FC"/>
    <w:rsid w:val="00923A32"/>
    <w:rsid w:val="009625BF"/>
    <w:rsid w:val="00986674"/>
    <w:rsid w:val="009D2C39"/>
    <w:rsid w:val="00A87443"/>
    <w:rsid w:val="00AC7C05"/>
    <w:rsid w:val="00AD0F77"/>
    <w:rsid w:val="00B12F4B"/>
    <w:rsid w:val="00B5515A"/>
    <w:rsid w:val="00BA30E3"/>
    <w:rsid w:val="00BD2F9B"/>
    <w:rsid w:val="00C279FB"/>
    <w:rsid w:val="00C54A59"/>
    <w:rsid w:val="00C86F24"/>
    <w:rsid w:val="00CD1A54"/>
    <w:rsid w:val="00CE52A3"/>
    <w:rsid w:val="00D10C06"/>
    <w:rsid w:val="00D23226"/>
    <w:rsid w:val="00D5023B"/>
    <w:rsid w:val="00DC23CE"/>
    <w:rsid w:val="00DE4E36"/>
    <w:rsid w:val="00DF412F"/>
    <w:rsid w:val="00DF5690"/>
    <w:rsid w:val="00E00EFF"/>
    <w:rsid w:val="00E02F4B"/>
    <w:rsid w:val="00E41C1F"/>
    <w:rsid w:val="00E637FF"/>
    <w:rsid w:val="00E72D50"/>
    <w:rsid w:val="00EE669D"/>
    <w:rsid w:val="00F54A6A"/>
    <w:rsid w:val="00F71C4F"/>
    <w:rsid w:val="00FF3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D2B592"/>
  <w15:chartTrackingRefBased/>
  <w15:docId w15:val="{9B4F8126-3BDC-49D4-BC98-ECC08475F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089E"/>
    <w:pPr>
      <w:spacing w:before="120" w:after="280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089E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3226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6379"/>
    <w:pPr>
      <w:keepNext/>
      <w:keepLines/>
      <w:spacing w:before="160" w:after="80"/>
      <w:outlineLvl w:val="2"/>
    </w:pPr>
    <w:rPr>
      <w:rFonts w:eastAsiaTheme="majorEastAsia" w:cstheme="majorBidi"/>
      <w:b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0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89E"/>
    <w:rPr>
      <w:rFonts w:ascii="Arial" w:eastAsiaTheme="majorEastAsia" w:hAnsi="Arial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3226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6379"/>
    <w:rPr>
      <w:rFonts w:ascii="Arial" w:eastAsiaTheme="majorEastAsia" w:hAnsi="Arial" w:cstheme="majorBidi"/>
      <w:b/>
      <w:i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08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8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8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8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8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1C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1C1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41C1F"/>
    <w:pPr>
      <w:spacing w:after="0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E41C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6379"/>
    <w:pPr>
      <w:tabs>
        <w:tab w:val="right" w:leader="dot" w:pos="10456"/>
      </w:tabs>
      <w:spacing w:after="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36379"/>
    <w:pPr>
      <w:tabs>
        <w:tab w:val="right" w:leader="dot" w:pos="10456"/>
      </w:tabs>
      <w:spacing w:after="100"/>
      <w:ind w:left="480"/>
    </w:pPr>
    <w:rPr>
      <w:i/>
      <w:iCs/>
      <w:noProof/>
      <w:sz w:val="28"/>
      <w:szCs w:val="24"/>
    </w:rPr>
  </w:style>
  <w:style w:type="paragraph" w:styleId="Header">
    <w:name w:val="header"/>
    <w:basedOn w:val="Normal"/>
    <w:link w:val="HeaderChar"/>
    <w:uiPriority w:val="99"/>
    <w:unhideWhenUsed/>
    <w:rsid w:val="00EE669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69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E669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69D"/>
    <w:rPr>
      <w:rFonts w:ascii="Arial" w:hAnsi="Arial"/>
      <w:sz w:val="24"/>
    </w:rPr>
  </w:style>
  <w:style w:type="paragraph" w:styleId="NormalWeb">
    <w:name w:val="Normal (Web)"/>
    <w:basedOn w:val="Normal"/>
    <w:uiPriority w:val="99"/>
    <w:semiHidden/>
    <w:unhideWhenUsed/>
    <w:rsid w:val="00372935"/>
    <w:rPr>
      <w:rFonts w:ascii="Times New Roman" w:hAnsi="Times New Roman" w:cs="Times New Roman"/>
      <w:szCs w:val="24"/>
    </w:rPr>
  </w:style>
  <w:style w:type="table" w:styleId="TableGrid">
    <w:name w:val="Table Grid"/>
    <w:basedOn w:val="TableNormal"/>
    <w:uiPriority w:val="39"/>
    <w:rsid w:val="00923A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923A3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23A3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23A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23A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23A3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923A3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BA30E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AD0F7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30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8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2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9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1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6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3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2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6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6B9CF-ECE2-4D9E-8933-BDFAD9565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1019</Words>
  <Characters>5505</Characters>
  <Application>Microsoft Office Word</Application>
  <DocSecurity>0</DocSecurity>
  <Lines>45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Barcelos Barros</dc:creator>
  <cp:keywords/>
  <dc:description/>
  <cp:lastModifiedBy>Augusto Barcelos Barros</cp:lastModifiedBy>
  <cp:revision>38</cp:revision>
  <cp:lastPrinted>2025-11-04T05:51:00Z</cp:lastPrinted>
  <dcterms:created xsi:type="dcterms:W3CDTF">2025-09-19T21:21:00Z</dcterms:created>
  <dcterms:modified xsi:type="dcterms:W3CDTF">2025-11-04T05:51:00Z</dcterms:modified>
</cp:coreProperties>
</file>