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CC4BB2" w14:textId="71576859" w:rsidR="00751FBD" w:rsidRPr="00C074B0" w:rsidRDefault="005D1086" w:rsidP="00751FBD">
      <w:pPr>
        <w:snapToGrid w:val="0"/>
        <w:spacing w:beforeLines="50" w:before="156" w:line="360" w:lineRule="auto"/>
        <w:jc w:val="center"/>
        <w:outlineLvl w:val="6"/>
        <w:rPr>
          <w:rFonts w:ascii="黑体" w:eastAsia="黑体" w:hAnsi="黑体"/>
          <w:b/>
          <w:bCs/>
          <w:sz w:val="28"/>
          <w:szCs w:val="28"/>
        </w:rPr>
      </w:pPr>
      <w:proofErr w:type="gramStart"/>
      <w:r>
        <w:rPr>
          <w:rFonts w:ascii="黑体" w:eastAsia="黑体" w:hAnsi="黑体"/>
          <w:b/>
          <w:bCs/>
          <w:sz w:val="28"/>
          <w:szCs w:val="28"/>
        </w:rPr>
        <w:t>用户定义的名字</w:t>
      </w:r>
      <w:proofErr w:type="gramEnd"/>
    </w:p>
    <w:p w14:paraId="5380D35D" w14:textId="77777777" w:rsidR="00751FBD" w:rsidRDefault="00751FBD" w:rsidP="005879D0">
      <w:pPr>
        <w:ind w:firstLineChars="35" w:firstLine="83"/>
        <w:rPr>
          <w:rFonts w:ascii="黑体" w:eastAsia="黑体" w:hAnsi="黑体"/>
          <w:b/>
          <w:snapToGrid w:val="0"/>
          <w:color w:val="000000"/>
          <w:sz w:val="22"/>
          <w:szCs w:val="22"/>
          <w:u w:val="single"/>
        </w:rPr>
      </w:pPr>
    </w:p>
    <w:p w14:paraId="10397F9D" w14:textId="77777777" w:rsidR="00751FBD" w:rsidRPr="00C074B0" w:rsidRDefault="00751FBD" w:rsidP="005879D0">
      <w:pPr>
        <w:ind w:firstLineChars="35" w:firstLine="83"/>
        <w:rPr>
          <w:rFonts w:ascii="黑体" w:eastAsia="黑体" w:hAnsi="黑体"/>
          <w:b/>
          <w:snapToGrid w:val="0"/>
          <w:color w:val="000000"/>
          <w:sz w:val="22"/>
          <w:szCs w:val="22"/>
          <w:u w:val="single"/>
        </w:rPr>
      </w:pPr>
      <w:r w:rsidRPr="00C074B0">
        <w:rPr>
          <w:rFonts w:ascii="黑体" w:eastAsia="黑体" w:hAnsi="黑体" w:hint="eastAsia"/>
          <w:b/>
          <w:snapToGrid w:val="0"/>
          <w:color w:val="000000"/>
          <w:sz w:val="22"/>
          <w:szCs w:val="22"/>
          <w:u w:val="single"/>
        </w:rPr>
        <w:t>投资项目基本信息</w:t>
      </w:r>
    </w:p>
    <w:p w14:paraId="08E161EF" w14:textId="77777777" w:rsidR="00751FBD" w:rsidRPr="00C074B0" w:rsidRDefault="00751FBD" w:rsidP="00751FBD">
      <w:pPr>
        <w:rPr>
          <w:rFonts w:ascii="黑体" w:eastAsia="黑体" w:hAnsi="黑体"/>
          <w:snapToGrid w:val="0"/>
          <w:color w:val="000000"/>
          <w:sz w:val="24"/>
          <w:szCs w:val="24"/>
        </w:rPr>
      </w:pPr>
    </w:p>
    <w:tbl>
      <w:tblPr>
        <w:tblW w:w="9115" w:type="dxa"/>
        <w:tblInd w:w="93" w:type="dxa"/>
        <w:tblLook w:val="00A0" w:firstRow="1" w:lastRow="0" w:firstColumn="1" w:lastColumn="0" w:noHBand="0" w:noVBand="0"/>
      </w:tblPr>
      <w:tblGrid>
        <w:gridCol w:w="2709"/>
        <w:gridCol w:w="6406"/>
      </w:tblGrid>
      <w:tr w:rsidR="00751FBD" w:rsidRPr="00C074B0" w14:paraId="184A06A3" w14:textId="77777777" w:rsidTr="005879D0">
        <w:trPr>
          <w:trHeight w:val="24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976D4A2" w14:textId="77777777" w:rsidR="00751FBD" w:rsidRPr="00C074B0" w:rsidRDefault="00751FBD" w:rsidP="005879D0">
            <w:pPr>
              <w:rPr>
                <w:rFonts w:ascii="黑体" w:eastAsia="黑体" w:hAnsi="黑体"/>
                <w:color w:val="000000"/>
              </w:rPr>
            </w:pPr>
            <w:r w:rsidRPr="00C074B0">
              <w:rPr>
                <w:rFonts w:ascii="黑体" w:eastAsia="黑体" w:hAnsi="黑体" w:hint="eastAsia"/>
                <w:color w:val="000000"/>
              </w:rPr>
              <w:t>公司名称</w:t>
            </w:r>
            <w:r w:rsidRPr="00C074B0">
              <w:rPr>
                <w:rFonts w:ascii="黑体" w:eastAsia="黑体" w:hAnsi="黑体"/>
                <w:color w:val="000000"/>
              </w:rPr>
              <w:t>:</w:t>
            </w:r>
          </w:p>
          <w:p w14:paraId="6EC81747" w14:textId="77777777" w:rsidR="00751FBD" w:rsidRPr="00C074B0" w:rsidRDefault="00751FBD" w:rsidP="005879D0">
            <w:pPr>
              <w:rPr>
                <w:rFonts w:ascii="黑体" w:eastAsia="黑体" w:hAnsi="黑体"/>
                <w:color w:val="000000"/>
              </w:rPr>
            </w:pPr>
          </w:p>
        </w:tc>
        <w:tc>
          <w:tcPr>
            <w:tcW w:w="64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D31E320" w14:textId="2A00CF25" w:rsidR="00751FBD" w:rsidRPr="00C074B0" w:rsidRDefault="00FA2A39" w:rsidP="005879D0">
            <w:pPr>
              <w:jc w:val="both"/>
              <w:rPr>
                <w:rFonts w:ascii="黑体" w:eastAsia="黑体" w:hAnsi="黑体"/>
                <w:color w:val="000000"/>
              </w:rPr>
            </w:pPr>
            <w:proofErr w:type="spellStart"/>
            <w:proofErr w:type="gramStart"/>
            <w:r>
              <w:rPr>
                <w:rFonts w:ascii="黑体" w:eastAsia="黑体" w:hAnsi="黑体"/>
                <w:color w:val="000000"/>
              </w:rPr>
              <w:t>烯牛数据测试</w:t>
            </w:r>
            <w:proofErr w:type="spellEnd"/>
            <w:proofErr w:type="gramEnd"/>
          </w:p>
          <w:p w14:paraId="4DE2FE7E" w14:textId="77777777" w:rsidR="00751FBD" w:rsidRPr="00C074B0" w:rsidRDefault="00751FBD" w:rsidP="005879D0">
            <w:pPr>
              <w:jc w:val="both"/>
              <w:rPr>
                <w:rFonts w:ascii="黑体" w:eastAsia="黑体" w:hAnsi="黑体"/>
                <w:color w:val="000000"/>
              </w:rPr>
            </w:pPr>
          </w:p>
        </w:tc>
      </w:tr>
      <w:tr w:rsidR="00751FBD" w:rsidRPr="00994F47" w14:paraId="319E2899" w14:textId="77777777" w:rsidTr="005879D0">
        <w:trPr>
          <w:trHeight w:val="24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AED4D0A" w14:textId="77777777" w:rsidR="00751FBD" w:rsidRPr="00577EF1" w:rsidRDefault="00751FBD" w:rsidP="005879D0">
            <w:pPr>
              <w:rPr>
                <w:rFonts w:ascii="黑体" w:eastAsia="黑体" w:hAnsi="黑体"/>
                <w:color w:val="000000"/>
              </w:rPr>
            </w:pPr>
            <w:r w:rsidRPr="00577EF1">
              <w:rPr>
                <w:rFonts w:ascii="黑体" w:eastAsia="黑体" w:hAnsi="黑体" w:hint="eastAsia"/>
                <w:color w:val="000000"/>
              </w:rPr>
              <w:t>公司简介</w:t>
            </w:r>
            <w:r w:rsidRPr="00577EF1">
              <w:rPr>
                <w:rFonts w:ascii="黑体" w:eastAsia="黑体" w:hAnsi="黑体"/>
                <w:color w:val="000000"/>
              </w:rPr>
              <w:t>:</w:t>
            </w:r>
          </w:p>
        </w:tc>
        <w:tc>
          <w:tcPr>
            <w:tcW w:w="64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8E37D01" w14:textId="2CA1FD37" w:rsidR="00751FBD" w:rsidRDefault="00FA2A39" w:rsidP="00133A9B">
            <w:pPr>
              <w:rPr>
                <w:rFonts w:ascii="黑体" w:eastAsia="黑体" w:hAnsi="黑体"/>
              </w:rPr>
            </w:pPr>
            <w:proofErr w:type="gramStart"/>
            <w:r>
              <w:rPr>
                <w:rFonts w:ascii="黑体" w:eastAsia="黑体" w:hAnsi="黑体" w:hint="eastAsia"/>
              </w:rPr>
              <w:t>烯牛数据描述测试</w:t>
            </w:r>
            <w:proofErr w:type="gramEnd"/>
          </w:p>
          <w:p w14:paraId="2E41E941" w14:textId="75839496" w:rsidR="001242EB" w:rsidRPr="00133A9B" w:rsidRDefault="001242EB" w:rsidP="00133A9B">
            <w:pPr>
              <w:rPr>
                <w:rFonts w:ascii="黑体" w:eastAsia="黑体" w:hAnsi="黑体"/>
                <w:b/>
                <w:snapToGrid w:val="0"/>
                <w:color w:val="000000"/>
                <w:sz w:val="24"/>
                <w:szCs w:val="24"/>
              </w:rPr>
            </w:pPr>
          </w:p>
        </w:tc>
      </w:tr>
      <w:tr w:rsidR="00751FBD" w:rsidRPr="00994F47" w14:paraId="471C0422" w14:textId="77777777" w:rsidTr="005879D0">
        <w:trPr>
          <w:trHeight w:val="72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B884216" w14:textId="77777777" w:rsidR="00751FBD" w:rsidRPr="00874B34" w:rsidRDefault="00751FBD" w:rsidP="005879D0">
            <w:pPr>
              <w:rPr>
                <w:rFonts w:ascii="黑体" w:eastAsia="黑体" w:hAnsi="黑体"/>
                <w:b/>
                <w:color w:val="000000"/>
                <w:sz w:val="22"/>
                <w:szCs w:val="22"/>
                <w:u w:val="single"/>
              </w:rPr>
            </w:pPr>
            <w:r w:rsidRPr="00874B34">
              <w:rPr>
                <w:rFonts w:ascii="黑体" w:eastAsia="黑体" w:hAnsi="黑体" w:hint="eastAsia"/>
                <w:b/>
                <w:snapToGrid w:val="0"/>
                <w:color w:val="000000"/>
                <w:sz w:val="22"/>
                <w:szCs w:val="22"/>
                <w:u w:val="single"/>
              </w:rPr>
              <w:t>投资概览</w:t>
            </w:r>
          </w:p>
        </w:tc>
        <w:tc>
          <w:tcPr>
            <w:tcW w:w="64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C0AED" w14:textId="77777777" w:rsidR="00751FBD" w:rsidRPr="00874B34" w:rsidRDefault="00751FBD" w:rsidP="005879D0">
            <w:pPr>
              <w:jc w:val="both"/>
              <w:rPr>
                <w:rFonts w:ascii="黑体" w:eastAsia="黑体" w:hAnsi="黑体"/>
                <w:color w:val="000000"/>
              </w:rPr>
            </w:pPr>
          </w:p>
        </w:tc>
      </w:tr>
      <w:tr w:rsidR="00751FBD" w:rsidRPr="00994F47" w14:paraId="052E46A5" w14:textId="77777777" w:rsidTr="005879D0">
        <w:trPr>
          <w:trHeight w:val="2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8D7649F" w14:textId="77777777" w:rsidR="00751FBD" w:rsidRPr="00874B34" w:rsidRDefault="00751FBD" w:rsidP="005879D0">
            <w:pPr>
              <w:rPr>
                <w:rFonts w:ascii="黑体" w:eastAsia="黑体" w:hAnsi="黑体"/>
                <w:color w:val="000000"/>
              </w:rPr>
            </w:pPr>
            <w:r w:rsidRPr="00874B34">
              <w:rPr>
                <w:rFonts w:ascii="黑体" w:eastAsia="黑体" w:hAnsi="黑体" w:hint="eastAsia"/>
                <w:color w:val="000000"/>
              </w:rPr>
              <w:t>投资金额：</w:t>
            </w:r>
          </w:p>
        </w:tc>
        <w:tc>
          <w:tcPr>
            <w:tcW w:w="6406" w:type="dxa"/>
            <w:tcBorders>
              <w:top w:val="nil"/>
              <w:left w:val="nil"/>
              <w:bottom w:val="nil"/>
              <w:right w:val="nil"/>
            </w:tcBorders>
          </w:tcPr>
          <w:p w14:paraId="1A3BDA31" w14:textId="54B3A8CF" w:rsidR="00751FBD" w:rsidRPr="00874B34" w:rsidRDefault="00987091" w:rsidP="00874B34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【币种】【】（如：</w:t>
            </w:r>
            <w:r w:rsidR="00751FBD" w:rsidRPr="00874B34">
              <w:rPr>
                <w:rFonts w:ascii="黑体" w:eastAsia="黑体" w:hAnsi="黑体" w:hint="eastAsia"/>
                <w:szCs w:val="21"/>
              </w:rPr>
              <w:t>人民币</w:t>
            </w:r>
            <w:r w:rsidR="00874B34" w:rsidRPr="00874B34">
              <w:rPr>
                <w:rFonts w:ascii="黑体" w:eastAsia="黑体" w:hAnsi="黑体" w:hint="eastAsia"/>
                <w:szCs w:val="21"/>
              </w:rPr>
              <w:t>650</w:t>
            </w:r>
            <w:r w:rsidR="00751FBD" w:rsidRPr="00874B34">
              <w:rPr>
                <w:rFonts w:ascii="黑体" w:eastAsia="黑体" w:hAnsi="黑体" w:hint="eastAsia"/>
                <w:szCs w:val="21"/>
              </w:rPr>
              <w:t>万元</w:t>
            </w:r>
            <w:r w:rsidR="001242EB">
              <w:rPr>
                <w:rFonts w:ascii="黑体" w:eastAsia="黑体" w:hAnsi="黑体" w:hint="eastAsia"/>
                <w:szCs w:val="21"/>
              </w:rPr>
              <w:t>，注意这里是加总</w:t>
            </w:r>
            <w:r>
              <w:rPr>
                <w:rFonts w:ascii="黑体" w:eastAsia="黑体" w:hAnsi="黑体" w:hint="eastAsia"/>
                <w:szCs w:val="21"/>
              </w:rPr>
              <w:t>）</w:t>
            </w:r>
          </w:p>
        </w:tc>
      </w:tr>
      <w:tr w:rsidR="00751FBD" w:rsidRPr="00994F47" w14:paraId="01BC0F56" w14:textId="77777777" w:rsidTr="005879D0">
        <w:trPr>
          <w:trHeight w:val="2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B58EE4C" w14:textId="77777777" w:rsidR="00751FBD" w:rsidRPr="00874B34" w:rsidRDefault="00751FBD" w:rsidP="005879D0">
            <w:pPr>
              <w:rPr>
                <w:rFonts w:ascii="黑体" w:eastAsia="黑体" w:hAnsi="黑体"/>
                <w:color w:val="000000"/>
              </w:rPr>
            </w:pPr>
            <w:r w:rsidRPr="00874B34">
              <w:rPr>
                <w:rFonts w:ascii="黑体" w:eastAsia="黑体" w:hAnsi="黑体" w:hint="eastAsia"/>
                <w:color w:val="000000"/>
              </w:rPr>
              <w:t>初始持股比例：</w:t>
            </w:r>
          </w:p>
        </w:tc>
        <w:tc>
          <w:tcPr>
            <w:tcW w:w="6406" w:type="dxa"/>
            <w:tcBorders>
              <w:top w:val="nil"/>
              <w:left w:val="nil"/>
              <w:bottom w:val="nil"/>
              <w:right w:val="nil"/>
            </w:tcBorders>
          </w:tcPr>
          <w:p w14:paraId="7DBAC8F3" w14:textId="1E5A296B" w:rsidR="00751FBD" w:rsidRPr="00874B34" w:rsidRDefault="00987091" w:rsidP="005879D0">
            <w:pPr>
              <w:rPr>
                <w:rFonts w:ascii="黑体" w:eastAsia="黑体" w:hAnsi="黑体"/>
                <w:color w:val="000000"/>
              </w:rPr>
            </w:pPr>
            <w:r>
              <w:rPr>
                <w:rFonts w:ascii="黑体" w:eastAsia="黑体" w:hAnsi="黑体" w:hint="eastAsia"/>
                <w:szCs w:val="21"/>
              </w:rPr>
              <w:t>【】</w:t>
            </w:r>
            <w:r w:rsidR="00751FBD" w:rsidRPr="00874B34">
              <w:rPr>
                <w:rFonts w:ascii="黑体" w:eastAsia="黑体" w:hAnsi="黑体"/>
                <w:szCs w:val="21"/>
              </w:rPr>
              <w:t>%</w:t>
            </w:r>
          </w:p>
        </w:tc>
      </w:tr>
      <w:tr w:rsidR="00751FBD" w:rsidRPr="00994F47" w14:paraId="306C0862" w14:textId="77777777" w:rsidTr="005879D0">
        <w:trPr>
          <w:trHeight w:val="2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6A50FDD" w14:textId="77777777" w:rsidR="00751FBD" w:rsidRPr="00874B34" w:rsidRDefault="00751FBD" w:rsidP="005879D0">
            <w:pPr>
              <w:rPr>
                <w:rFonts w:ascii="黑体" w:eastAsia="黑体" w:hAnsi="黑体"/>
                <w:color w:val="000000"/>
              </w:rPr>
            </w:pPr>
            <w:r w:rsidRPr="00874B34">
              <w:rPr>
                <w:rFonts w:ascii="黑体" w:eastAsia="黑体" w:hAnsi="黑体" w:hint="eastAsia"/>
                <w:color w:val="000000"/>
              </w:rPr>
              <w:t>当前持股比例</w:t>
            </w:r>
          </w:p>
        </w:tc>
        <w:tc>
          <w:tcPr>
            <w:tcW w:w="6406" w:type="dxa"/>
            <w:tcBorders>
              <w:top w:val="nil"/>
              <w:left w:val="nil"/>
              <w:bottom w:val="nil"/>
              <w:right w:val="nil"/>
            </w:tcBorders>
          </w:tcPr>
          <w:p w14:paraId="255E5EEA" w14:textId="4D3CC6E0" w:rsidR="00751FBD" w:rsidRPr="00874B34" w:rsidRDefault="00987091" w:rsidP="005879D0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【】</w:t>
            </w:r>
            <w:r w:rsidR="00751FBD" w:rsidRPr="00874B34">
              <w:rPr>
                <w:rFonts w:ascii="黑体" w:eastAsia="黑体" w:hAnsi="黑体"/>
                <w:szCs w:val="21"/>
              </w:rPr>
              <w:t>%</w:t>
            </w:r>
          </w:p>
        </w:tc>
      </w:tr>
      <w:tr w:rsidR="00751FBD" w:rsidRPr="00994F47" w14:paraId="4F9EB0ED" w14:textId="77777777" w:rsidTr="005879D0">
        <w:trPr>
          <w:trHeight w:val="20"/>
        </w:trPr>
        <w:tc>
          <w:tcPr>
            <w:tcW w:w="2709" w:type="dxa"/>
            <w:noWrap/>
          </w:tcPr>
          <w:p w14:paraId="3B8A551E" w14:textId="77777777" w:rsidR="00751FBD" w:rsidRPr="00874B34" w:rsidRDefault="00751FBD" w:rsidP="005879D0">
            <w:pPr>
              <w:rPr>
                <w:rFonts w:ascii="黑体" w:eastAsia="黑体" w:hAnsi="黑体"/>
                <w:color w:val="000000"/>
              </w:rPr>
            </w:pPr>
            <w:r w:rsidRPr="00874B34">
              <w:rPr>
                <w:rFonts w:ascii="黑体" w:eastAsia="黑体" w:hAnsi="黑体" w:hint="eastAsia"/>
                <w:color w:val="000000"/>
              </w:rPr>
              <w:t>初始投后估值：</w:t>
            </w:r>
          </w:p>
        </w:tc>
        <w:tc>
          <w:tcPr>
            <w:tcW w:w="6406" w:type="dxa"/>
          </w:tcPr>
          <w:p w14:paraId="44F03E9C" w14:textId="367412E1" w:rsidR="00751FBD" w:rsidRPr="00874B34" w:rsidRDefault="00987091" w:rsidP="00F35B9D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【币种】【】</w:t>
            </w:r>
            <w:r w:rsidR="00F35B9D">
              <w:rPr>
                <w:rFonts w:ascii="黑体" w:eastAsia="黑体" w:hAnsi="黑体" w:hint="eastAsia"/>
                <w:szCs w:val="21"/>
              </w:rPr>
              <w:t>万元</w:t>
            </w:r>
            <w:r>
              <w:rPr>
                <w:rFonts w:ascii="黑体" w:eastAsia="黑体" w:hAnsi="黑体" w:hint="eastAsia"/>
                <w:szCs w:val="21"/>
              </w:rPr>
              <w:t>（如：</w:t>
            </w:r>
            <w:r w:rsidRPr="00874B34">
              <w:rPr>
                <w:rFonts w:ascii="黑体" w:eastAsia="黑体" w:hAnsi="黑体" w:hint="eastAsia"/>
                <w:szCs w:val="21"/>
              </w:rPr>
              <w:t>人民币650万元</w:t>
            </w:r>
            <w:r>
              <w:rPr>
                <w:rFonts w:ascii="黑体" w:eastAsia="黑体" w:hAnsi="黑体" w:hint="eastAsia"/>
                <w:szCs w:val="21"/>
              </w:rPr>
              <w:t>）</w:t>
            </w:r>
          </w:p>
        </w:tc>
      </w:tr>
      <w:tr w:rsidR="00751FBD" w:rsidRPr="00994F47" w14:paraId="0CA52BFD" w14:textId="77777777" w:rsidTr="005879D0">
        <w:trPr>
          <w:trHeight w:val="2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5F64E2A" w14:textId="77777777" w:rsidR="00751FBD" w:rsidRPr="00874B34" w:rsidRDefault="00751FBD" w:rsidP="005879D0">
            <w:pPr>
              <w:rPr>
                <w:rFonts w:ascii="黑体" w:eastAsia="黑体" w:hAnsi="黑体"/>
                <w:color w:val="000000"/>
              </w:rPr>
            </w:pPr>
            <w:r w:rsidRPr="00874B34">
              <w:rPr>
                <w:rFonts w:ascii="黑体" w:eastAsia="黑体" w:hAnsi="黑体" w:hint="eastAsia"/>
                <w:color w:val="000000"/>
              </w:rPr>
              <w:t>当前估值：</w:t>
            </w:r>
          </w:p>
        </w:tc>
        <w:tc>
          <w:tcPr>
            <w:tcW w:w="6406" w:type="dxa"/>
            <w:tcBorders>
              <w:top w:val="nil"/>
              <w:left w:val="nil"/>
              <w:bottom w:val="nil"/>
              <w:right w:val="nil"/>
            </w:tcBorders>
          </w:tcPr>
          <w:p w14:paraId="25216179" w14:textId="0930BC41" w:rsidR="00751FBD" w:rsidRPr="00874B34" w:rsidRDefault="00987091" w:rsidP="005879D0">
            <w:pPr>
              <w:rPr>
                <w:rFonts w:ascii="黑体" w:eastAsia="黑体" w:hAnsi="黑体"/>
                <w:color w:val="000000"/>
              </w:rPr>
            </w:pPr>
            <w:r>
              <w:rPr>
                <w:rFonts w:ascii="黑体" w:eastAsia="黑体" w:hAnsi="黑体" w:hint="eastAsia"/>
                <w:szCs w:val="21"/>
              </w:rPr>
              <w:t>【币种】【】万元（如：</w:t>
            </w:r>
            <w:r w:rsidRPr="00874B34">
              <w:rPr>
                <w:rFonts w:ascii="黑体" w:eastAsia="黑体" w:hAnsi="黑体" w:hint="eastAsia"/>
                <w:szCs w:val="21"/>
              </w:rPr>
              <w:t>人民币650万元</w:t>
            </w:r>
            <w:r>
              <w:rPr>
                <w:rFonts w:ascii="黑体" w:eastAsia="黑体" w:hAnsi="黑体" w:hint="eastAsia"/>
                <w:szCs w:val="21"/>
              </w:rPr>
              <w:t>）</w:t>
            </w:r>
          </w:p>
        </w:tc>
      </w:tr>
      <w:tr w:rsidR="00751FBD" w:rsidRPr="00994F47" w14:paraId="55F124E9" w14:textId="77777777" w:rsidTr="005879D0">
        <w:trPr>
          <w:trHeight w:val="2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79531E6" w14:textId="77777777" w:rsidR="00751FBD" w:rsidRPr="00874B34" w:rsidRDefault="00751FBD" w:rsidP="005879D0">
            <w:pPr>
              <w:rPr>
                <w:rFonts w:ascii="黑体" w:eastAsia="黑体" w:hAnsi="黑体"/>
                <w:color w:val="000000"/>
              </w:rPr>
            </w:pPr>
            <w:r w:rsidRPr="00874B34">
              <w:rPr>
                <w:rFonts w:ascii="黑体" w:eastAsia="黑体" w:hAnsi="黑体" w:hint="eastAsia"/>
                <w:color w:val="000000"/>
              </w:rPr>
              <w:t>该轮融资总额：</w:t>
            </w:r>
          </w:p>
        </w:tc>
        <w:tc>
          <w:tcPr>
            <w:tcW w:w="6406" w:type="dxa"/>
            <w:tcBorders>
              <w:top w:val="nil"/>
              <w:left w:val="nil"/>
              <w:bottom w:val="nil"/>
              <w:right w:val="nil"/>
            </w:tcBorders>
          </w:tcPr>
          <w:p w14:paraId="71A805BD" w14:textId="2FA1AFD6" w:rsidR="00751FBD" w:rsidRPr="00874B34" w:rsidRDefault="00ED6141" w:rsidP="00874B34">
            <w:pPr>
              <w:rPr>
                <w:rFonts w:ascii="黑体" w:eastAsia="黑体" w:hAnsi="黑体"/>
                <w:color w:val="000000"/>
              </w:rPr>
            </w:pPr>
            <w:r>
              <w:rPr>
                <w:rFonts w:ascii="黑体" w:eastAsia="黑体" w:hAnsi="黑体" w:hint="eastAsia"/>
                <w:szCs w:val="21"/>
              </w:rPr>
              <w:t>【币种】【】万元（如：</w:t>
            </w:r>
            <w:r w:rsidRPr="00874B34">
              <w:rPr>
                <w:rFonts w:ascii="黑体" w:eastAsia="黑体" w:hAnsi="黑体" w:hint="eastAsia"/>
                <w:szCs w:val="21"/>
              </w:rPr>
              <w:t>人民币650万元</w:t>
            </w:r>
            <w:r w:rsidR="001242EB">
              <w:rPr>
                <w:rFonts w:ascii="黑体" w:eastAsia="黑体" w:hAnsi="黑体" w:hint="eastAsia"/>
                <w:szCs w:val="21"/>
              </w:rPr>
              <w:t>，取最新一轮完成的</w:t>
            </w:r>
            <w:r>
              <w:rPr>
                <w:rFonts w:ascii="黑体" w:eastAsia="黑体" w:hAnsi="黑体" w:hint="eastAsia"/>
                <w:szCs w:val="21"/>
              </w:rPr>
              <w:t>）</w:t>
            </w:r>
          </w:p>
        </w:tc>
      </w:tr>
      <w:tr w:rsidR="00751FBD" w:rsidRPr="00994F47" w14:paraId="6F8163A5" w14:textId="77777777" w:rsidTr="005879D0">
        <w:trPr>
          <w:trHeight w:val="2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F21E539" w14:textId="77777777" w:rsidR="00751FBD" w:rsidRPr="00874B34" w:rsidRDefault="00751FBD" w:rsidP="005879D0">
            <w:pPr>
              <w:rPr>
                <w:rFonts w:ascii="黑体" w:eastAsia="黑体" w:hAnsi="黑体"/>
                <w:color w:val="000000"/>
              </w:rPr>
            </w:pPr>
            <w:r w:rsidRPr="00874B34">
              <w:rPr>
                <w:rFonts w:ascii="黑体" w:eastAsia="黑体" w:hAnsi="黑体" w:hint="eastAsia"/>
                <w:color w:val="000000"/>
              </w:rPr>
              <w:t>投资日期：</w:t>
            </w:r>
          </w:p>
        </w:tc>
        <w:tc>
          <w:tcPr>
            <w:tcW w:w="64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388BB" w14:textId="5948334D" w:rsidR="00751FBD" w:rsidRPr="00874B34" w:rsidRDefault="00ED6141" w:rsidP="005879D0">
            <w:pPr>
              <w:jc w:val="both"/>
              <w:rPr>
                <w:rFonts w:ascii="黑体" w:eastAsia="黑体" w:hAnsi="黑体"/>
                <w:color w:val="000000"/>
                <w:lang w:val="en-AU"/>
              </w:rPr>
            </w:pPr>
            <w:r>
              <w:rPr>
                <w:rFonts w:ascii="黑体" w:eastAsia="黑体" w:hAnsi="黑体" w:hint="eastAsia"/>
                <w:color w:val="000000"/>
                <w:lang w:val="en-AU"/>
              </w:rPr>
              <w:t>【】</w:t>
            </w:r>
            <w:r w:rsidR="00751FBD" w:rsidRPr="00874B34">
              <w:rPr>
                <w:rFonts w:ascii="黑体" w:eastAsia="黑体" w:hAnsi="黑体" w:hint="eastAsia"/>
                <w:color w:val="000000"/>
                <w:lang w:val="en-AU"/>
              </w:rPr>
              <w:t>年</w:t>
            </w:r>
            <w:r>
              <w:rPr>
                <w:rFonts w:ascii="黑体" w:eastAsia="黑体" w:hAnsi="黑体" w:hint="eastAsia"/>
                <w:color w:val="000000"/>
                <w:lang w:val="en-AU"/>
              </w:rPr>
              <w:t>【】</w:t>
            </w:r>
            <w:r w:rsidR="00751FBD" w:rsidRPr="00874B34">
              <w:rPr>
                <w:rFonts w:ascii="黑体" w:eastAsia="黑体" w:hAnsi="黑体" w:hint="eastAsia"/>
                <w:color w:val="000000"/>
                <w:lang w:val="en-AU"/>
              </w:rPr>
              <w:t>月</w:t>
            </w:r>
            <w:r>
              <w:rPr>
                <w:rFonts w:ascii="黑体" w:eastAsia="黑体" w:hAnsi="黑体" w:hint="eastAsia"/>
                <w:color w:val="000000"/>
                <w:lang w:val="en-AU"/>
              </w:rPr>
              <w:t>【】</w:t>
            </w:r>
            <w:r w:rsidR="00751FBD" w:rsidRPr="00874B34">
              <w:rPr>
                <w:rFonts w:ascii="黑体" w:eastAsia="黑体" w:hAnsi="黑体" w:hint="eastAsia"/>
                <w:color w:val="000000"/>
                <w:lang w:val="en-AU"/>
              </w:rPr>
              <w:t>日</w:t>
            </w:r>
          </w:p>
        </w:tc>
      </w:tr>
      <w:tr w:rsidR="00751FBD" w:rsidRPr="00C074B0" w14:paraId="5A8C1582" w14:textId="77777777" w:rsidTr="005879D0">
        <w:trPr>
          <w:trHeight w:val="8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BCC40DC" w14:textId="77777777" w:rsidR="00751FBD" w:rsidRPr="00874B34" w:rsidRDefault="00751FBD" w:rsidP="005879D0">
            <w:pPr>
              <w:rPr>
                <w:rFonts w:ascii="黑体" w:eastAsia="黑体" w:hAnsi="黑体"/>
                <w:color w:val="000000"/>
              </w:rPr>
            </w:pPr>
            <w:r w:rsidRPr="00874B34">
              <w:rPr>
                <w:rFonts w:ascii="黑体" w:eastAsia="黑体" w:hAnsi="黑体" w:hint="eastAsia"/>
                <w:color w:val="000000"/>
              </w:rPr>
              <w:t>管理团队</w:t>
            </w:r>
            <w:r w:rsidRPr="00874B34">
              <w:rPr>
                <w:rFonts w:ascii="黑体" w:eastAsia="黑体" w:hAnsi="黑体"/>
                <w:color w:val="000000"/>
              </w:rPr>
              <w:t>:</w:t>
            </w:r>
          </w:p>
        </w:tc>
        <w:tc>
          <w:tcPr>
            <w:tcW w:w="64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E0EFD1" w14:textId="49725E25" w:rsidR="00751FBD" w:rsidRPr="00874B34" w:rsidRDefault="00ED6141" w:rsidP="005879D0">
            <w:pPr>
              <w:jc w:val="both"/>
              <w:rPr>
                <w:rFonts w:ascii="黑体" w:eastAsia="黑体" w:hAnsi="黑体"/>
                <w:color w:val="000000"/>
                <w:lang w:val="en-AU"/>
              </w:rPr>
            </w:pPr>
            <w:r>
              <w:rPr>
                <w:rFonts w:ascii="黑体" w:eastAsia="黑体" w:hAnsi="黑体" w:hint="eastAsia"/>
                <w:color w:val="000000"/>
                <w:lang w:val="en-AU"/>
              </w:rPr>
              <w:t>【项目主管名】</w:t>
            </w:r>
            <w:r w:rsidR="00751FBD" w:rsidRPr="00874B34">
              <w:rPr>
                <w:rFonts w:ascii="黑体" w:eastAsia="黑体" w:hAnsi="黑体" w:hint="eastAsia"/>
                <w:color w:val="000000"/>
                <w:lang w:val="en-AU"/>
              </w:rPr>
              <w:t>、</w:t>
            </w:r>
            <w:r>
              <w:rPr>
                <w:rFonts w:ascii="黑体" w:eastAsia="黑体" w:hAnsi="黑体" w:hint="eastAsia"/>
                <w:color w:val="000000"/>
                <w:lang w:val="en-AU"/>
              </w:rPr>
              <w:t>【项目经理名，可能多位】</w:t>
            </w:r>
          </w:p>
          <w:p w14:paraId="315D1219" w14:textId="77777777" w:rsidR="00751FBD" w:rsidRPr="00874B34" w:rsidRDefault="00751FBD" w:rsidP="005879D0">
            <w:pPr>
              <w:jc w:val="both"/>
              <w:rPr>
                <w:rFonts w:ascii="黑体" w:eastAsia="黑体" w:hAnsi="黑体"/>
                <w:color w:val="000000"/>
                <w:lang w:val="en-AU"/>
              </w:rPr>
            </w:pPr>
          </w:p>
        </w:tc>
      </w:tr>
    </w:tbl>
    <w:p w14:paraId="08B53CFA" w14:textId="77777777" w:rsidR="00317A0A" w:rsidRDefault="00317A0A" w:rsidP="00751FBD">
      <w:pPr>
        <w:ind w:right="5"/>
        <w:jc w:val="both"/>
        <w:rPr>
          <w:rFonts w:ascii="黑体" w:eastAsia="黑体" w:hAnsi="黑体"/>
          <w:b/>
          <w:snapToGrid w:val="0"/>
          <w:color w:val="000000"/>
          <w:sz w:val="22"/>
          <w:szCs w:val="22"/>
          <w:u w:val="single"/>
        </w:rPr>
      </w:pPr>
      <w:bookmarkStart w:id="0" w:name="_GoBack"/>
      <w:bookmarkEnd w:id="0"/>
    </w:p>
    <w:p w14:paraId="4B22008E" w14:textId="1071CAA0" w:rsidR="00751FBD" w:rsidRPr="00C074B0" w:rsidRDefault="00317A0A" w:rsidP="00751FBD">
      <w:pPr>
        <w:ind w:right="5"/>
        <w:jc w:val="both"/>
        <w:rPr>
          <w:rFonts w:ascii="黑体" w:eastAsia="黑体" w:hAnsi="黑体"/>
          <w:b/>
          <w:snapToGrid w:val="0"/>
          <w:color w:val="000000"/>
          <w:sz w:val="22"/>
          <w:szCs w:val="22"/>
          <w:u w:val="single"/>
        </w:rPr>
      </w:pPr>
      <w:r>
        <w:rPr>
          <w:rFonts w:ascii="黑体" w:eastAsia="黑体" w:hAnsi="黑体" w:hint="eastAsia"/>
          <w:b/>
          <w:snapToGrid w:val="0"/>
          <w:color w:val="000000"/>
          <w:sz w:val="22"/>
          <w:szCs w:val="22"/>
          <w:u w:val="single"/>
        </w:rPr>
        <w:t>融资进展</w:t>
      </w:r>
    </w:p>
    <w:p w14:paraId="727C29BD" w14:textId="6F643FE3" w:rsidR="00751FBD" w:rsidRPr="00317A0A" w:rsidRDefault="00751FBD" w:rsidP="00751FBD">
      <w:pPr>
        <w:ind w:right="5"/>
        <w:jc w:val="both"/>
        <w:rPr>
          <w:rFonts w:ascii="黑体" w:eastAsia="黑体" w:hAnsi="黑体"/>
          <w:b/>
          <w:snapToGrid w:val="0"/>
          <w:color w:val="000000"/>
        </w:rPr>
      </w:pPr>
    </w:p>
    <w:tbl>
      <w:tblPr>
        <w:tblW w:w="52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87540C" w:rsidRPr="0087540C" w14:paraId="2FFE5FED" w14:textId="77777777" w:rsidTr="0087540C">
        <w:trPr>
          <w:trHeight w:val="30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305C361" w14:textId="45FCDC47" w:rsidR="0087540C" w:rsidRPr="0087540C" w:rsidRDefault="0087540C" w:rsidP="0087540C">
            <w:pPr>
              <w:rPr>
                <w:rFonts w:ascii="宋体" w:hAnsi="宋体"/>
                <w:b/>
                <w:color w:val="000000"/>
              </w:rPr>
            </w:pPr>
            <w:r w:rsidRPr="0087540C">
              <w:rPr>
                <w:rFonts w:ascii="宋体" w:hAnsi="宋体" w:hint="eastAsia"/>
                <w:b/>
                <w:color w:val="000000"/>
              </w:rPr>
              <w:t xml:space="preserve">　</w:t>
            </w:r>
            <w:proofErr w:type="gramStart"/>
            <w:r w:rsidR="00771C77">
              <w:rPr>
                <w:rFonts w:ascii="宋体" w:hAnsi="宋体"/>
                <w:b/>
                <w:color w:val="000000"/>
              </w:rPr>
              <w:t>table1</w:t>
            </w:r>
            <w:proofErr w:type="gram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251D3B" w14:textId="77777777" w:rsidR="0087540C" w:rsidRPr="0087540C" w:rsidRDefault="0087540C" w:rsidP="0087540C">
            <w:pPr>
              <w:rPr>
                <w:rFonts w:ascii="宋体" w:hAnsi="宋体"/>
                <w:b/>
                <w:color w:val="000000"/>
              </w:rPr>
            </w:pPr>
            <w:r w:rsidRPr="0087540C">
              <w:rPr>
                <w:rFonts w:ascii="宋体" w:hAnsi="宋体" w:hint="eastAsia"/>
                <w:b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DF34BA" w14:textId="77777777" w:rsidR="0087540C" w:rsidRPr="0087540C" w:rsidRDefault="0087540C" w:rsidP="0087540C">
            <w:pPr>
              <w:rPr>
                <w:rFonts w:ascii="宋体" w:hAnsi="宋体"/>
                <w:b/>
                <w:color w:val="000000"/>
              </w:rPr>
            </w:pPr>
            <w:r w:rsidRPr="0087540C">
              <w:rPr>
                <w:rFonts w:ascii="宋体" w:hAnsi="宋体" w:hint="eastAsia"/>
                <w:b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36F6AAAC" w14:textId="77777777" w:rsidR="0087540C" w:rsidRPr="0087540C" w:rsidRDefault="0087540C" w:rsidP="0087540C">
            <w:pPr>
              <w:rPr>
                <w:rFonts w:ascii="宋体" w:hAnsi="宋体"/>
                <w:b/>
                <w:color w:val="000000"/>
              </w:rPr>
            </w:pPr>
            <w:r w:rsidRPr="0087540C">
              <w:rPr>
                <w:rFonts w:ascii="宋体" w:hAnsi="宋体" w:hint="eastAsia"/>
                <w:b/>
                <w:color w:val="000000"/>
              </w:rPr>
              <w:t xml:space="preserve">　</w:t>
            </w:r>
          </w:p>
        </w:tc>
      </w:tr>
      <w:tr w:rsidR="0087540C" w:rsidRPr="0087540C" w14:paraId="76B392D6" w14:textId="77777777" w:rsidTr="0087540C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2DFF6" w14:textId="77777777" w:rsidR="0087540C" w:rsidRPr="0087540C" w:rsidRDefault="0087540C" w:rsidP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6CA8B" w14:textId="77777777" w:rsidR="0087540C" w:rsidRPr="0087540C" w:rsidRDefault="0087540C" w:rsidP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4F8BD" w14:textId="77777777" w:rsidR="0087540C" w:rsidRPr="0087540C" w:rsidRDefault="0087540C" w:rsidP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570DA8" w14:textId="77777777" w:rsidR="0087540C" w:rsidRPr="0087540C" w:rsidRDefault="0087540C" w:rsidP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</w:tr>
      <w:tr w:rsidR="0087540C" w:rsidRPr="0087540C" w14:paraId="567797F6" w14:textId="77777777" w:rsidTr="0087540C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50D68" w14:textId="77777777" w:rsidR="0087540C" w:rsidRPr="0087540C" w:rsidRDefault="0087540C" w:rsidP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03DC0" w14:textId="77777777" w:rsidR="0087540C" w:rsidRPr="0087540C" w:rsidRDefault="0087540C" w:rsidP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DC8F6" w14:textId="77777777" w:rsidR="0087540C" w:rsidRPr="0087540C" w:rsidRDefault="0087540C" w:rsidP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5379E2" w14:textId="77777777" w:rsidR="0087540C" w:rsidRPr="0087540C" w:rsidRDefault="0087540C" w:rsidP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</w:tr>
      <w:tr w:rsidR="0087540C" w:rsidRPr="0087540C" w14:paraId="5A1CDE50" w14:textId="77777777" w:rsidTr="0087540C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D8F6F" w14:textId="77777777" w:rsidR="0087540C" w:rsidRPr="0087540C" w:rsidRDefault="0087540C" w:rsidP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471B6" w14:textId="77777777" w:rsidR="0087540C" w:rsidRPr="0087540C" w:rsidRDefault="0087540C" w:rsidP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B2B88" w14:textId="77777777" w:rsidR="0087540C" w:rsidRPr="0087540C" w:rsidRDefault="0087540C" w:rsidP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51E722" w14:textId="77777777" w:rsidR="0087540C" w:rsidRPr="0087540C" w:rsidRDefault="0087540C" w:rsidP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</w:tr>
      <w:tr w:rsidR="0087540C" w:rsidRPr="0087540C" w14:paraId="02D0A31E" w14:textId="77777777" w:rsidTr="0087540C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99089" w14:textId="77777777" w:rsidR="0087540C" w:rsidRPr="0087540C" w:rsidRDefault="0087540C" w:rsidP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A99B5" w14:textId="77777777" w:rsidR="0087540C" w:rsidRPr="0087540C" w:rsidRDefault="0087540C" w:rsidP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78899" w14:textId="77777777" w:rsidR="0087540C" w:rsidRPr="0087540C" w:rsidRDefault="0087540C" w:rsidP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F0393E" w14:textId="77777777" w:rsidR="0087540C" w:rsidRPr="0087540C" w:rsidRDefault="0087540C" w:rsidP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</w:tr>
      <w:tr>
        <w:tc>
          <w:tcPr>
            <w:tcW w:type="dxa" w:w="1300"/>
          </w:tcPr>
          <w:p/>
        </w:tc>
        <w:tc>
          <w:tcPr>
            <w:tcW w:type="dxa" w:w="1300"/>
          </w:tcPr>
          <w:p/>
        </w:tc>
        <w:tc>
          <w:tcPr>
            <w:tcW w:type="dxa" w:w="1300"/>
          </w:tcPr>
          <w:p/>
        </w:tc>
        <w:tc>
          <w:tcPr>
            <w:tcW w:type="dxa" w:w="1300"/>
          </w:tcPr>
          <w:p/>
        </w:tc>
      </w:tr>
    </w:tbl>
    <w:p w14:paraId="73423F88" w14:textId="19777579" w:rsidR="00751FBD" w:rsidRDefault="00317A0A" w:rsidP="00317A0A">
      <w:pPr>
        <w:tabs>
          <w:tab w:val="left" w:pos="2027"/>
        </w:tabs>
        <w:ind w:right="5"/>
        <w:jc w:val="both"/>
        <w:rPr>
          <w:rFonts w:ascii="黑体" w:eastAsia="黑体" w:hAnsi="黑体"/>
          <w:color w:val="000000"/>
          <w:sz w:val="24"/>
          <w:szCs w:val="24"/>
        </w:rPr>
      </w:pPr>
      <w:r>
        <w:rPr>
          <w:rFonts w:ascii="黑体" w:eastAsia="黑体" w:hAnsi="黑体"/>
          <w:color w:val="000000"/>
          <w:sz w:val="24"/>
          <w:szCs w:val="24"/>
        </w:rPr>
        <w:tab/>
      </w:r>
    </w:p>
    <w:p w14:paraId="0B361D26" w14:textId="77777777" w:rsidR="001242EB" w:rsidRDefault="001242EB" w:rsidP="00317A0A">
      <w:pPr>
        <w:tabs>
          <w:tab w:val="left" w:pos="2027"/>
        </w:tabs>
        <w:ind w:right="5"/>
        <w:jc w:val="both"/>
        <w:rPr>
          <w:rFonts w:ascii="黑体" w:eastAsia="黑体" w:hAnsi="黑体"/>
          <w:color w:val="000000"/>
          <w:sz w:val="24"/>
          <w:szCs w:val="24"/>
        </w:rPr>
      </w:pPr>
    </w:p>
    <w:p w14:paraId="088BC028" w14:textId="61B35FAC" w:rsidR="001242EB" w:rsidRDefault="001242EB" w:rsidP="001242EB">
      <w:pPr>
        <w:ind w:right="5"/>
        <w:jc w:val="both"/>
        <w:rPr>
          <w:rFonts w:ascii="黑体" w:eastAsia="黑体" w:hAnsi="黑体"/>
          <w:b/>
          <w:snapToGrid w:val="0"/>
          <w:color w:val="000000"/>
          <w:sz w:val="22"/>
          <w:szCs w:val="22"/>
          <w:u w:val="single"/>
        </w:rPr>
      </w:pPr>
      <w:r>
        <w:rPr>
          <w:rFonts w:ascii="黑体" w:eastAsia="黑体" w:hAnsi="黑体" w:hint="eastAsia"/>
          <w:b/>
          <w:snapToGrid w:val="0"/>
          <w:color w:val="000000"/>
          <w:sz w:val="22"/>
          <w:szCs w:val="22"/>
          <w:u w:val="single"/>
        </w:rPr>
        <w:t>退出计划</w:t>
      </w:r>
    </w:p>
    <w:p w14:paraId="3D0750A3" w14:textId="77777777" w:rsidR="00BF439C" w:rsidRDefault="00BF439C" w:rsidP="001242EB">
      <w:pPr>
        <w:ind w:right="5"/>
        <w:jc w:val="both"/>
        <w:rPr>
          <w:rFonts w:ascii="黑体" w:eastAsia="黑体" w:hAnsi="黑体"/>
          <w:b/>
          <w:snapToGrid w:val="0"/>
          <w:color w:val="000000"/>
        </w:rPr>
      </w:pPr>
    </w:p>
    <w:p w14:paraId="74576351" w14:textId="3F0EFF2B" w:rsidR="001242EB" w:rsidRPr="00317A0A" w:rsidRDefault="00BF439C" w:rsidP="001242EB">
      <w:pPr>
        <w:ind w:right="5"/>
        <w:jc w:val="both"/>
        <w:rPr>
          <w:rFonts w:ascii="黑体" w:eastAsia="黑体" w:hAnsi="黑体"/>
          <w:b/>
          <w:snapToGrid w:val="0"/>
          <w:color w:val="000000"/>
        </w:rPr>
      </w:pPr>
      <w:r>
        <w:rPr>
          <w:rFonts w:ascii="黑体" w:eastAsia="黑体" w:hAnsi="黑体" w:hint="eastAsia"/>
          <w:b/>
          <w:snapToGrid w:val="0"/>
          <w:color w:val="000000"/>
        </w:rPr>
        <w:t>【文本】</w:t>
      </w:r>
    </w:p>
    <w:p w14:paraId="46972F16" w14:textId="77777777" w:rsidR="00BF439C" w:rsidRDefault="00BF439C" w:rsidP="00317A0A">
      <w:pPr>
        <w:tabs>
          <w:tab w:val="left" w:pos="2027"/>
        </w:tabs>
        <w:ind w:right="5"/>
        <w:jc w:val="both"/>
        <w:rPr>
          <w:rFonts w:ascii="黑体" w:eastAsia="黑体" w:hAnsi="黑体"/>
          <w:color w:val="000000"/>
          <w:sz w:val="24"/>
          <w:szCs w:val="24"/>
        </w:rPr>
      </w:pPr>
    </w:p>
    <w:p w14:paraId="735BF91D" w14:textId="77777777" w:rsidR="00BF439C" w:rsidRPr="00D8793A" w:rsidRDefault="00BF439C" w:rsidP="00317A0A">
      <w:pPr>
        <w:tabs>
          <w:tab w:val="left" w:pos="2027"/>
        </w:tabs>
        <w:ind w:right="5"/>
        <w:jc w:val="both"/>
        <w:rPr>
          <w:rFonts w:ascii="黑体" w:eastAsia="黑体" w:hAnsi="黑体"/>
          <w:color w:val="000000"/>
          <w:sz w:val="24"/>
          <w:szCs w:val="24"/>
        </w:rPr>
      </w:pPr>
    </w:p>
    <w:p w14:paraId="3608FA6B" w14:textId="42D6664D" w:rsidR="001242EB" w:rsidRDefault="001242EB" w:rsidP="001242EB">
      <w:pPr>
        <w:ind w:right="5"/>
        <w:jc w:val="both"/>
        <w:rPr>
          <w:rFonts w:ascii="黑体" w:eastAsia="黑体" w:hAnsi="黑体"/>
          <w:b/>
          <w:snapToGrid w:val="0"/>
          <w:color w:val="000000"/>
          <w:sz w:val="22"/>
          <w:szCs w:val="22"/>
          <w:u w:val="single"/>
        </w:rPr>
      </w:pPr>
      <w:r>
        <w:rPr>
          <w:rFonts w:ascii="黑体" w:eastAsia="黑体" w:hAnsi="黑体" w:hint="eastAsia"/>
          <w:b/>
          <w:snapToGrid w:val="0"/>
          <w:color w:val="000000"/>
          <w:sz w:val="22"/>
          <w:szCs w:val="22"/>
          <w:u w:val="single"/>
        </w:rPr>
        <w:t>ESOP发放情况</w:t>
      </w:r>
    </w:p>
    <w:p w14:paraId="7AFE747E" w14:textId="77777777" w:rsidR="0087540C" w:rsidRPr="00C074B0" w:rsidRDefault="0087540C" w:rsidP="001242EB">
      <w:pPr>
        <w:ind w:right="5"/>
        <w:jc w:val="both"/>
        <w:rPr>
          <w:rFonts w:ascii="黑体" w:eastAsia="黑体" w:hAnsi="黑体"/>
          <w:b/>
          <w:snapToGrid w:val="0"/>
          <w:color w:val="000000"/>
          <w:sz w:val="22"/>
          <w:szCs w:val="22"/>
          <w:u w:val="single"/>
        </w:rPr>
      </w:pPr>
    </w:p>
    <w:p w14:paraId="2183169D" w14:textId="77777777" w:rsidR="00BF439C" w:rsidRPr="00317A0A" w:rsidRDefault="00BF439C" w:rsidP="00BF439C">
      <w:pPr>
        <w:ind w:right="5"/>
        <w:jc w:val="both"/>
        <w:rPr>
          <w:rFonts w:ascii="黑体" w:eastAsia="黑体" w:hAnsi="黑体"/>
          <w:b/>
          <w:snapToGrid w:val="0"/>
          <w:color w:val="000000"/>
        </w:rPr>
      </w:pPr>
      <w:r>
        <w:rPr>
          <w:rFonts w:ascii="黑体" w:eastAsia="黑体" w:hAnsi="黑体" w:hint="eastAsia"/>
          <w:b/>
          <w:snapToGrid w:val="0"/>
          <w:color w:val="000000"/>
        </w:rPr>
        <w:t>【文本】</w:t>
      </w:r>
    </w:p>
    <w:p w14:paraId="30F64904" w14:textId="77777777" w:rsidR="00BF439C" w:rsidRDefault="00BF439C" w:rsidP="00751FBD">
      <w:pPr>
        <w:ind w:right="5"/>
        <w:jc w:val="both"/>
        <w:rPr>
          <w:rFonts w:ascii="黑体" w:eastAsia="黑体" w:hAnsi="黑体"/>
          <w:b/>
          <w:snapToGrid w:val="0"/>
          <w:color w:val="000000"/>
          <w:sz w:val="22"/>
          <w:szCs w:val="22"/>
          <w:u w:val="single"/>
        </w:rPr>
      </w:pPr>
    </w:p>
    <w:p w14:paraId="05123817" w14:textId="77777777" w:rsidR="001242EB" w:rsidRDefault="001242EB" w:rsidP="00751FBD">
      <w:pPr>
        <w:ind w:right="5"/>
        <w:jc w:val="both"/>
        <w:rPr>
          <w:rFonts w:ascii="黑体" w:eastAsia="黑体" w:hAnsi="黑体"/>
          <w:b/>
          <w:snapToGrid w:val="0"/>
          <w:color w:val="000000"/>
          <w:sz w:val="22"/>
          <w:szCs w:val="22"/>
          <w:u w:val="single"/>
        </w:rPr>
      </w:pPr>
    </w:p>
    <w:p w14:paraId="4F8C45BB" w14:textId="077E1033" w:rsidR="00751FBD" w:rsidRPr="00C074B0" w:rsidRDefault="00751FBD" w:rsidP="00751FBD">
      <w:pPr>
        <w:ind w:right="5"/>
        <w:jc w:val="both"/>
        <w:rPr>
          <w:rFonts w:ascii="黑体" w:eastAsia="黑体" w:hAnsi="黑体"/>
          <w:b/>
          <w:snapToGrid w:val="0"/>
          <w:color w:val="000000"/>
          <w:sz w:val="22"/>
          <w:szCs w:val="22"/>
          <w:u w:val="single"/>
        </w:rPr>
      </w:pPr>
      <w:r w:rsidRPr="00C074B0">
        <w:rPr>
          <w:rFonts w:ascii="黑体" w:eastAsia="黑体" w:hAnsi="黑体" w:hint="eastAsia"/>
          <w:b/>
          <w:snapToGrid w:val="0"/>
          <w:color w:val="000000"/>
          <w:sz w:val="22"/>
          <w:szCs w:val="22"/>
          <w:u w:val="single"/>
        </w:rPr>
        <w:t>财务数据</w:t>
      </w:r>
    </w:p>
    <w:p w14:paraId="535C048E" w14:textId="77777777" w:rsidR="00751FBD" w:rsidRPr="001242EB" w:rsidRDefault="00751FBD" w:rsidP="001242EB">
      <w:pPr>
        <w:spacing w:line="240" w:lineRule="exact"/>
        <w:ind w:left="387" w:hangingChars="179" w:hanging="387"/>
        <w:outlineLvl w:val="0"/>
        <w:rPr>
          <w:rFonts w:ascii="黑体" w:eastAsia="黑体" w:hAnsi="黑体"/>
          <w:b/>
          <w:u w:val="single"/>
        </w:rPr>
      </w:pPr>
    </w:p>
    <w:tbl>
      <w:tblPr>
        <w:tblW w:w="52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87540C" w:rsidRPr="0087540C" w14:paraId="6C1535FD" w14:textId="77777777" w:rsidTr="004F4A29">
        <w:trPr>
          <w:trHeight w:val="30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C7FA97" w14:textId="77777777" w:rsidR="0087540C" w:rsidRPr="0087540C" w:rsidRDefault="0087540C" w:rsidP="004F4A29">
            <w:pPr>
              <w:rPr>
                <w:rFonts w:ascii="宋体" w:hAnsi="宋体"/>
                <w:b/>
                <w:color w:val="000000"/>
              </w:rPr>
            </w:pPr>
            <w:r w:rsidRPr="0087540C">
              <w:rPr>
                <w:rFonts w:ascii="宋体" w:hAnsi="宋体" w:hint="eastAsia"/>
                <w:b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E52D3A" w14:textId="77777777" w:rsidR="0087540C" w:rsidRPr="0087540C" w:rsidRDefault="0087540C" w:rsidP="004F4A29">
            <w:pPr>
              <w:rPr>
                <w:rFonts w:ascii="宋体" w:hAnsi="宋体"/>
                <w:b/>
                <w:color w:val="000000"/>
              </w:rPr>
            </w:pPr>
            <w:r w:rsidRPr="0087540C">
              <w:rPr>
                <w:rFonts w:ascii="宋体" w:hAnsi="宋体" w:hint="eastAsia"/>
                <w:b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04D0A6" w14:textId="77777777" w:rsidR="0087540C" w:rsidRPr="0087540C" w:rsidRDefault="0087540C" w:rsidP="004F4A29">
            <w:pPr>
              <w:rPr>
                <w:rFonts w:ascii="宋体" w:hAnsi="宋体"/>
                <w:b/>
                <w:color w:val="000000"/>
              </w:rPr>
            </w:pPr>
            <w:r w:rsidRPr="0087540C">
              <w:rPr>
                <w:rFonts w:ascii="宋体" w:hAnsi="宋体" w:hint="eastAsia"/>
                <w:b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2C5748F" w14:textId="77777777" w:rsidR="0087540C" w:rsidRPr="0087540C" w:rsidRDefault="0087540C" w:rsidP="004F4A29">
            <w:pPr>
              <w:rPr>
                <w:rFonts w:ascii="宋体" w:hAnsi="宋体"/>
                <w:b/>
                <w:color w:val="000000"/>
              </w:rPr>
            </w:pPr>
            <w:r w:rsidRPr="0087540C">
              <w:rPr>
                <w:rFonts w:ascii="宋体" w:hAnsi="宋体" w:hint="eastAsia"/>
                <w:b/>
                <w:color w:val="000000"/>
              </w:rPr>
              <w:t xml:space="preserve">　</w:t>
            </w:r>
          </w:p>
        </w:tc>
      </w:tr>
      <w:tr w:rsidR="0087540C" w:rsidRPr="0087540C" w14:paraId="1EA5EEA4" w14:textId="77777777" w:rsidTr="004F4A29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512EB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36A0F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88D21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0AEFFF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</w:tr>
      <w:tr w:rsidR="0087540C" w:rsidRPr="0087540C" w14:paraId="4A6E1602" w14:textId="77777777" w:rsidTr="004F4A29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0DDB9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lastRenderedPageBreak/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6DB60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AAB32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267547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</w:tr>
      <w:tr w:rsidR="0087540C" w:rsidRPr="0087540C" w14:paraId="6B339DAE" w14:textId="77777777" w:rsidTr="004F4A29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F362C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E21F6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9841A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DDB9F5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</w:tr>
      <w:tr w:rsidR="0087540C" w:rsidRPr="0087540C" w14:paraId="62E14886" w14:textId="77777777" w:rsidTr="004F4A29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50676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5A639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6ABE1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FCA20A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</w:tr>
    </w:tbl>
    <w:p w14:paraId="033D5A8D" w14:textId="63C797B5" w:rsidR="00317A0A" w:rsidRPr="00317A0A" w:rsidRDefault="00317A0A" w:rsidP="00317A0A">
      <w:pPr>
        <w:tabs>
          <w:tab w:val="left" w:pos="2027"/>
        </w:tabs>
        <w:ind w:right="5"/>
        <w:jc w:val="both"/>
        <w:rPr>
          <w:rFonts w:ascii="黑体" w:eastAsia="黑体" w:hAnsi="黑体"/>
          <w:color w:val="000000"/>
          <w:sz w:val="24"/>
          <w:szCs w:val="24"/>
        </w:rPr>
      </w:pPr>
      <w:r>
        <w:rPr>
          <w:rFonts w:ascii="黑体" w:eastAsia="黑体" w:hAnsi="黑体"/>
          <w:color w:val="000000"/>
          <w:sz w:val="24"/>
          <w:szCs w:val="24"/>
        </w:rPr>
        <w:tab/>
      </w:r>
    </w:p>
    <w:p w14:paraId="6CFEEBCA" w14:textId="77777777" w:rsidR="00317A0A" w:rsidRPr="00317A0A" w:rsidRDefault="00317A0A" w:rsidP="00317A0A">
      <w:pPr>
        <w:ind w:right="5"/>
        <w:jc w:val="both"/>
        <w:rPr>
          <w:rFonts w:ascii="黑体" w:eastAsia="黑体" w:hAnsi="黑体"/>
          <w:b/>
          <w:snapToGrid w:val="0"/>
          <w:color w:val="000000"/>
          <w:sz w:val="24"/>
          <w:szCs w:val="24"/>
        </w:rPr>
      </w:pPr>
    </w:p>
    <w:p w14:paraId="6CF854FF" w14:textId="77777777" w:rsidR="00751FBD" w:rsidRPr="000D304E" w:rsidRDefault="00751FBD" w:rsidP="00751FBD">
      <w:pPr>
        <w:ind w:right="5"/>
        <w:jc w:val="both"/>
        <w:rPr>
          <w:rFonts w:ascii="黑体" w:eastAsia="黑体" w:hAnsi="黑体"/>
          <w:b/>
          <w:snapToGrid w:val="0"/>
          <w:color w:val="000000"/>
          <w:sz w:val="22"/>
          <w:szCs w:val="22"/>
          <w:u w:val="single"/>
        </w:rPr>
      </w:pPr>
      <w:r w:rsidRPr="000D304E">
        <w:rPr>
          <w:rFonts w:ascii="黑体" w:eastAsia="黑体" w:hAnsi="黑体" w:hint="eastAsia"/>
          <w:b/>
          <w:snapToGrid w:val="0"/>
          <w:color w:val="000000"/>
          <w:sz w:val="22"/>
          <w:szCs w:val="22"/>
          <w:u w:val="single"/>
        </w:rPr>
        <w:t>业务进展</w:t>
      </w:r>
    </w:p>
    <w:p w14:paraId="3FF38BC7" w14:textId="77777777" w:rsidR="00751FBD" w:rsidRDefault="00751FBD" w:rsidP="00C207BC">
      <w:pPr>
        <w:widowControl w:val="0"/>
        <w:tabs>
          <w:tab w:val="left" w:pos="540"/>
        </w:tabs>
        <w:spacing w:afterLines="50" w:after="156" w:line="240" w:lineRule="exact"/>
        <w:jc w:val="both"/>
        <w:rPr>
          <w:rFonts w:ascii="黑体" w:eastAsia="黑体" w:hAnsi="黑体"/>
        </w:rPr>
      </w:pPr>
    </w:p>
    <w:tbl>
      <w:tblPr>
        <w:tblW w:w="52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87540C" w:rsidRPr="0087540C" w14:paraId="17E5AA9D" w14:textId="77777777" w:rsidTr="004F4A29">
        <w:trPr>
          <w:trHeight w:val="30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378728" w14:textId="77777777" w:rsidR="0087540C" w:rsidRPr="0087540C" w:rsidRDefault="0087540C" w:rsidP="004F4A29">
            <w:pPr>
              <w:rPr>
                <w:rFonts w:ascii="宋体" w:hAnsi="宋体"/>
                <w:b/>
                <w:color w:val="000000"/>
              </w:rPr>
            </w:pPr>
            <w:r w:rsidRPr="0087540C">
              <w:rPr>
                <w:rFonts w:ascii="宋体" w:hAnsi="宋体" w:hint="eastAsia"/>
                <w:b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48CE17" w14:textId="77777777" w:rsidR="0087540C" w:rsidRPr="0087540C" w:rsidRDefault="0087540C" w:rsidP="004F4A29">
            <w:pPr>
              <w:rPr>
                <w:rFonts w:ascii="宋体" w:hAnsi="宋体"/>
                <w:b/>
                <w:color w:val="000000"/>
              </w:rPr>
            </w:pPr>
            <w:r w:rsidRPr="0087540C">
              <w:rPr>
                <w:rFonts w:ascii="宋体" w:hAnsi="宋体" w:hint="eastAsia"/>
                <w:b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1729EA" w14:textId="77777777" w:rsidR="0087540C" w:rsidRPr="0087540C" w:rsidRDefault="0087540C" w:rsidP="004F4A29">
            <w:pPr>
              <w:rPr>
                <w:rFonts w:ascii="宋体" w:hAnsi="宋体"/>
                <w:b/>
                <w:color w:val="000000"/>
              </w:rPr>
            </w:pPr>
            <w:r w:rsidRPr="0087540C">
              <w:rPr>
                <w:rFonts w:ascii="宋体" w:hAnsi="宋体" w:hint="eastAsia"/>
                <w:b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53AFBCAA" w14:textId="77777777" w:rsidR="0087540C" w:rsidRPr="0087540C" w:rsidRDefault="0087540C" w:rsidP="004F4A29">
            <w:pPr>
              <w:rPr>
                <w:rFonts w:ascii="宋体" w:hAnsi="宋体"/>
                <w:b/>
                <w:color w:val="000000"/>
              </w:rPr>
            </w:pPr>
            <w:r w:rsidRPr="0087540C">
              <w:rPr>
                <w:rFonts w:ascii="宋体" w:hAnsi="宋体" w:hint="eastAsia"/>
                <w:b/>
                <w:color w:val="000000"/>
              </w:rPr>
              <w:t xml:space="preserve">　</w:t>
            </w:r>
          </w:p>
        </w:tc>
      </w:tr>
      <w:tr w:rsidR="0087540C" w:rsidRPr="0087540C" w14:paraId="03DB93E7" w14:textId="77777777" w:rsidTr="004F4A29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F0F3E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89EEF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5EF65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FDD4DA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</w:tr>
      <w:tr w:rsidR="0087540C" w:rsidRPr="0087540C" w14:paraId="174653C6" w14:textId="77777777" w:rsidTr="004F4A29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5BD31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7C416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A5E2E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BCA8C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</w:tr>
      <w:tr w:rsidR="0087540C" w:rsidRPr="0087540C" w14:paraId="573A9CE1" w14:textId="77777777" w:rsidTr="004F4A29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89086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D23FE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AB3C6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4F74A4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</w:tr>
      <w:tr w:rsidR="0087540C" w:rsidRPr="0087540C" w14:paraId="44C3F988" w14:textId="77777777" w:rsidTr="004F4A29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153C1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70229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A99DD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AD8B40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</w:tr>
    </w:tbl>
    <w:p w14:paraId="2DA4952E" w14:textId="77A83649" w:rsidR="00994F47" w:rsidRPr="001242EB" w:rsidRDefault="00994F47" w:rsidP="0087540C">
      <w:pPr>
        <w:ind w:right="5"/>
        <w:jc w:val="both"/>
        <w:rPr>
          <w:rFonts w:ascii="黑体" w:eastAsia="黑体" w:hAnsi="黑体"/>
          <w:b/>
          <w:snapToGrid w:val="0"/>
          <w:color w:val="000000"/>
          <w:sz w:val="24"/>
          <w:szCs w:val="24"/>
        </w:rPr>
      </w:pPr>
    </w:p>
    <w:sectPr w:rsidR="00994F47" w:rsidRPr="00124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6604F6" w14:textId="77777777" w:rsidR="00317A0A" w:rsidRDefault="00317A0A" w:rsidP="00880DDB">
      <w:r>
        <w:separator/>
      </w:r>
    </w:p>
  </w:endnote>
  <w:endnote w:type="continuationSeparator" w:id="0">
    <w:p w14:paraId="6FBF4F5B" w14:textId="77777777" w:rsidR="00317A0A" w:rsidRDefault="00317A0A" w:rsidP="00880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FBD12B" w14:textId="77777777" w:rsidR="00317A0A" w:rsidRDefault="00317A0A" w:rsidP="00880DDB">
      <w:r>
        <w:separator/>
      </w:r>
    </w:p>
  </w:footnote>
  <w:footnote w:type="continuationSeparator" w:id="0">
    <w:p w14:paraId="2B05C093" w14:textId="77777777" w:rsidR="00317A0A" w:rsidRDefault="00317A0A" w:rsidP="00880D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lvl w:ilvl="0">
      <w:start w:val="1"/>
      <w:numFmt w:val="bullet"/>
      <w:lvlText w:val="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6B7C3569"/>
    <w:multiLevelType w:val="hybridMultilevel"/>
    <w:tmpl w:val="9894DACA"/>
    <w:lvl w:ilvl="0" w:tplc="DA72D12C">
      <w:start w:val="1"/>
      <w:numFmt w:val="bullet"/>
      <w:lvlText w:val="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66181058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FBD"/>
    <w:rsid w:val="0000175E"/>
    <w:rsid w:val="0001724B"/>
    <w:rsid w:val="000A383C"/>
    <w:rsid w:val="000E69F0"/>
    <w:rsid w:val="001025CD"/>
    <w:rsid w:val="001073B0"/>
    <w:rsid w:val="00115F0F"/>
    <w:rsid w:val="001242EB"/>
    <w:rsid w:val="00133A9B"/>
    <w:rsid w:val="002558D6"/>
    <w:rsid w:val="002A6C36"/>
    <w:rsid w:val="002E1CA6"/>
    <w:rsid w:val="0030373E"/>
    <w:rsid w:val="00317A0A"/>
    <w:rsid w:val="004014EC"/>
    <w:rsid w:val="00454A0E"/>
    <w:rsid w:val="00454D65"/>
    <w:rsid w:val="00465B99"/>
    <w:rsid w:val="00465FBA"/>
    <w:rsid w:val="00480DA1"/>
    <w:rsid w:val="00482C93"/>
    <w:rsid w:val="00482E4D"/>
    <w:rsid w:val="0049064A"/>
    <w:rsid w:val="004A6867"/>
    <w:rsid w:val="004C65CF"/>
    <w:rsid w:val="00537D31"/>
    <w:rsid w:val="00577EF1"/>
    <w:rsid w:val="005879D0"/>
    <w:rsid w:val="005D1086"/>
    <w:rsid w:val="005E52B5"/>
    <w:rsid w:val="005F684D"/>
    <w:rsid w:val="0063438B"/>
    <w:rsid w:val="0063454D"/>
    <w:rsid w:val="00680E97"/>
    <w:rsid w:val="00695AAC"/>
    <w:rsid w:val="0074390C"/>
    <w:rsid w:val="00751FBD"/>
    <w:rsid w:val="00771C77"/>
    <w:rsid w:val="007E77EE"/>
    <w:rsid w:val="007F2919"/>
    <w:rsid w:val="00874B34"/>
    <w:rsid w:val="0087540C"/>
    <w:rsid w:val="00880DDB"/>
    <w:rsid w:val="008B18C8"/>
    <w:rsid w:val="008F1EB9"/>
    <w:rsid w:val="00922C6D"/>
    <w:rsid w:val="009314D2"/>
    <w:rsid w:val="00944949"/>
    <w:rsid w:val="009561FF"/>
    <w:rsid w:val="00970EF1"/>
    <w:rsid w:val="00987091"/>
    <w:rsid w:val="00994F47"/>
    <w:rsid w:val="009B0944"/>
    <w:rsid w:val="009C03A0"/>
    <w:rsid w:val="009C6595"/>
    <w:rsid w:val="00A1538F"/>
    <w:rsid w:val="00A54CE2"/>
    <w:rsid w:val="00A74BF6"/>
    <w:rsid w:val="00B24983"/>
    <w:rsid w:val="00B34F1E"/>
    <w:rsid w:val="00B36F5B"/>
    <w:rsid w:val="00B4020B"/>
    <w:rsid w:val="00B57312"/>
    <w:rsid w:val="00BF439C"/>
    <w:rsid w:val="00BF558D"/>
    <w:rsid w:val="00BF5A12"/>
    <w:rsid w:val="00BF6AEE"/>
    <w:rsid w:val="00C207BC"/>
    <w:rsid w:val="00C378EB"/>
    <w:rsid w:val="00C74B8F"/>
    <w:rsid w:val="00CB546B"/>
    <w:rsid w:val="00D506F4"/>
    <w:rsid w:val="00DB2220"/>
    <w:rsid w:val="00DC5366"/>
    <w:rsid w:val="00DD5573"/>
    <w:rsid w:val="00EA7AA5"/>
    <w:rsid w:val="00ED6141"/>
    <w:rsid w:val="00F1484F"/>
    <w:rsid w:val="00F35B9D"/>
    <w:rsid w:val="00F45E19"/>
    <w:rsid w:val="00F67F7F"/>
    <w:rsid w:val="00F95830"/>
    <w:rsid w:val="00FA2A39"/>
    <w:rsid w:val="00FB6847"/>
    <w:rsid w:val="00FD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E5A11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FBD"/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95830"/>
    <w:rPr>
      <w:b/>
      <w:bCs/>
    </w:rPr>
  </w:style>
  <w:style w:type="paragraph" w:styleId="a4">
    <w:name w:val="List Paragraph"/>
    <w:basedOn w:val="a"/>
    <w:uiPriority w:val="34"/>
    <w:qFormat/>
    <w:rsid w:val="009B094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80D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880DDB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80DD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880DDB"/>
    <w:rPr>
      <w:rFonts w:ascii="Times New Roman" w:eastAsia="宋体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FBD"/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95830"/>
    <w:rPr>
      <w:b/>
      <w:bCs/>
    </w:rPr>
  </w:style>
  <w:style w:type="paragraph" w:styleId="a4">
    <w:name w:val="List Paragraph"/>
    <w:basedOn w:val="a"/>
    <w:uiPriority w:val="34"/>
    <w:qFormat/>
    <w:rsid w:val="009B094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80D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880DDB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80DD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880DDB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5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ntTable" Target="fontTable.xml"/><Relationship Id="rId7" Type="http://schemas.openxmlformats.org/officeDocument/2006/relationships/endnotes" Target="endnote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68</Words>
  <Characters>393</Characters>
  <Application>Microsoft Macintosh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Avery Li</dc:creator>
  <cp:lastModifiedBy>Arthur</cp:lastModifiedBy>
  <cp:revision>19</cp:revision>
  <dcterms:created xsi:type="dcterms:W3CDTF">2017-01-17T07:02:00Z</dcterms:created>
  <dcterms:modified xsi:type="dcterms:W3CDTF">2017-01-23T11:48:00Z</dcterms:modified>
</cp:coreProperties>
</file>