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蓝牙</w:t>
      </w:r>
      <w:r>
        <w:rPr>
          <w:rFonts w:ascii="黑体" w:hAnsi="黑体" w:eastAsia="黑体"/>
          <w:sz w:val="30"/>
          <w:szCs w:val="30"/>
        </w:rPr>
        <w:t>模块</w:t>
      </w:r>
      <w:r>
        <w:rPr>
          <w:rFonts w:hint="eastAsia" w:ascii="黑体" w:hAnsi="黑体" w:eastAsia="黑体"/>
          <w:sz w:val="30"/>
          <w:szCs w:val="30"/>
        </w:rPr>
        <w:t>电量</w:t>
      </w:r>
      <w:r>
        <w:rPr>
          <w:rFonts w:ascii="黑体" w:hAnsi="黑体" w:eastAsia="黑体"/>
          <w:sz w:val="30"/>
          <w:szCs w:val="30"/>
        </w:rPr>
        <w:t>检测与指示灯控制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一、电池电量</w:t>
      </w:r>
      <w:r>
        <w:rPr>
          <w:rFonts w:ascii="宋体" w:hAnsi="宋体"/>
          <w:sz w:val="28"/>
          <w:szCs w:val="28"/>
        </w:rPr>
        <w:t>值定义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电量</w:t>
      </w:r>
      <w:r>
        <w:rPr>
          <w:rFonts w:ascii="宋体" w:hAnsi="宋体"/>
          <w:sz w:val="24"/>
          <w:szCs w:val="24"/>
        </w:rPr>
        <w:t>检测</w:t>
      </w:r>
      <w:r>
        <w:rPr>
          <w:rFonts w:hint="eastAsia" w:ascii="宋体" w:hAnsi="宋体"/>
          <w:sz w:val="24"/>
          <w:szCs w:val="24"/>
        </w:rPr>
        <w:t>得出</w:t>
      </w:r>
      <w:r>
        <w:rPr>
          <w:rFonts w:ascii="宋体" w:hAnsi="宋体"/>
          <w:sz w:val="24"/>
          <w:szCs w:val="24"/>
        </w:rPr>
        <w:t>的电量值以百分比形式显示，</w:t>
      </w:r>
      <w:r>
        <w:rPr>
          <w:rFonts w:hint="eastAsia" w:ascii="宋体" w:hAnsi="宋体"/>
          <w:sz w:val="24"/>
          <w:szCs w:val="24"/>
        </w:rPr>
        <w:t>百分比</w:t>
      </w:r>
      <w:r>
        <w:rPr>
          <w:rFonts w:ascii="宋体" w:hAnsi="宋体"/>
          <w:sz w:val="24"/>
          <w:szCs w:val="24"/>
        </w:rPr>
        <w:t>值以实测为准，</w:t>
      </w:r>
      <w:r>
        <w:rPr>
          <w:rFonts w:hint="eastAsia" w:ascii="宋体" w:hAnsi="宋体"/>
          <w:sz w:val="24"/>
          <w:szCs w:val="24"/>
        </w:rPr>
        <w:t>可参考</w:t>
      </w:r>
      <w:r>
        <w:rPr>
          <w:rFonts w:ascii="宋体" w:hAnsi="宋体"/>
          <w:sz w:val="24"/>
          <w:szCs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BATT</w:t>
      </w:r>
      <w:r>
        <w:rPr>
          <w:rFonts w:ascii="宋体" w:hAnsi="宋体"/>
          <w:sz w:val="24"/>
          <w:szCs w:val="24"/>
        </w:rPr>
        <w:t>_CHK</w:t>
      </w:r>
      <w:r>
        <w:rPr>
          <w:rFonts w:hint="eastAsia" w:ascii="宋体" w:hAnsi="宋体"/>
          <w:sz w:val="24"/>
          <w:szCs w:val="24"/>
        </w:rPr>
        <w:t>处</w:t>
      </w:r>
      <w:r>
        <w:rPr>
          <w:rFonts w:ascii="宋体" w:hAnsi="宋体"/>
          <w:sz w:val="24"/>
          <w:szCs w:val="24"/>
        </w:rPr>
        <w:t>电压</w:t>
      </w:r>
      <w:r>
        <w:rPr>
          <w:rFonts w:hint="eastAsia" w:ascii="宋体" w:hAnsi="宋体"/>
          <w:sz w:val="24"/>
          <w:szCs w:val="24"/>
        </w:rPr>
        <w:t>=（</w:t>
      </w:r>
      <w:r>
        <w:rPr>
          <w:rFonts w:ascii="宋体" w:hAnsi="宋体"/>
          <w:sz w:val="24"/>
          <w:szCs w:val="24"/>
        </w:rPr>
        <w:t>电池电压-D101</w:t>
      </w:r>
      <w:r>
        <w:rPr>
          <w:rFonts w:hint="eastAsia" w:ascii="宋体" w:hAnsi="宋体"/>
          <w:sz w:val="24"/>
          <w:szCs w:val="24"/>
        </w:rPr>
        <w:t>压降）/2的</w:t>
      </w:r>
      <w:r>
        <w:rPr>
          <w:rFonts w:ascii="宋体" w:hAnsi="宋体"/>
          <w:sz w:val="24"/>
          <w:szCs w:val="24"/>
        </w:rPr>
        <w:t>计算公式</w:t>
      </w:r>
      <w:r>
        <w:rPr>
          <w:rFonts w:hint="eastAsia" w:ascii="宋体" w:hAnsi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100</w:t>
      </w:r>
      <w:r>
        <w:rPr>
          <w:rFonts w:ascii="宋体" w:hAnsi="宋体"/>
          <w:sz w:val="24"/>
          <w:szCs w:val="24"/>
        </w:rPr>
        <w:t>%</w:t>
      </w:r>
      <w:r>
        <w:rPr>
          <w:rFonts w:hint="eastAsia" w:ascii="宋体" w:hAnsi="宋体"/>
          <w:sz w:val="24"/>
          <w:szCs w:val="24"/>
        </w:rPr>
        <w:t>电量：BATT_CHK处</w:t>
      </w:r>
      <w:r>
        <w:rPr>
          <w:rFonts w:ascii="宋体" w:hAnsi="宋体"/>
          <w:sz w:val="24"/>
          <w:szCs w:val="24"/>
        </w:rPr>
        <w:t>电压</w:t>
      </w:r>
      <w:r>
        <w:rPr>
          <w:rFonts w:hint="eastAsia" w:ascii="宋体" w:hAnsi="宋体"/>
          <w:sz w:val="24"/>
          <w:szCs w:val="24"/>
        </w:rPr>
        <w:t>=（4.</w:t>
      </w:r>
      <w:r>
        <w:rPr>
          <w:rFonts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t>V-0.3V）</w:t>
      </w:r>
      <w:r>
        <w:rPr>
          <w:rFonts w:ascii="宋体" w:hAnsi="宋体"/>
          <w:sz w:val="24"/>
          <w:szCs w:val="24"/>
        </w:rPr>
        <w:t>/2=1.9V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20%电量：BATT_CHK</w:t>
      </w:r>
      <w:r>
        <w:rPr>
          <w:rFonts w:hint="eastAsia" w:ascii="宋体" w:hAnsi="宋体"/>
          <w:sz w:val="24"/>
          <w:szCs w:val="24"/>
        </w:rPr>
        <w:t>处</w:t>
      </w:r>
      <w:r>
        <w:rPr>
          <w:rFonts w:ascii="宋体" w:hAnsi="宋体"/>
          <w:sz w:val="24"/>
          <w:szCs w:val="24"/>
        </w:rPr>
        <w:t>电压</w:t>
      </w:r>
      <w:r>
        <w:rPr>
          <w:rFonts w:hint="eastAsia" w:ascii="宋体" w:hAnsi="宋体"/>
          <w:sz w:val="24"/>
          <w:szCs w:val="24"/>
        </w:rPr>
        <w:t>=（3.</w:t>
      </w:r>
      <w:r>
        <w:rPr>
          <w:rFonts w:ascii="宋体" w:hAnsi="宋体"/>
          <w:sz w:val="24"/>
          <w:szCs w:val="24"/>
        </w:rPr>
        <w:t>5V-0.3V</w:t>
      </w:r>
      <w:r>
        <w:rPr>
          <w:rFonts w:hint="eastAsia" w:ascii="宋体" w:hAnsi="宋体"/>
          <w:sz w:val="24"/>
          <w:szCs w:val="24"/>
        </w:rPr>
        <w:t>）/2=1.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V</w:t>
      </w:r>
      <w:r>
        <w:rPr>
          <w:rFonts w:ascii="宋体" w:hAnsi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%电量：BATT_CHK处电压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3V-0.3V）</w:t>
      </w:r>
      <w:r>
        <w:rPr>
          <w:rFonts w:hint="eastAsia" w:ascii="宋体" w:hAnsi="宋体"/>
          <w:sz w:val="24"/>
          <w:szCs w:val="24"/>
        </w:rPr>
        <w:t>/2</w:t>
      </w:r>
      <w:r>
        <w:rPr>
          <w:rFonts w:ascii="宋体" w:hAnsi="宋体"/>
          <w:sz w:val="24"/>
          <w:szCs w:val="24"/>
        </w:rPr>
        <w:t>=1.5V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1.查询电量命令协议</w:t>
      </w:r>
    </w:p>
    <w:tbl>
      <w:tblPr>
        <w:tblStyle w:val="10"/>
        <w:tblW w:w="4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9"/>
        <w:gridCol w:w="705"/>
        <w:gridCol w:w="690"/>
        <w:gridCol w:w="750"/>
        <w:gridCol w:w="705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7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69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02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06</w:t>
            </w:r>
          </w:p>
        </w:tc>
        <w:tc>
          <w:tcPr>
            <w:tcW w:w="7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01</w:t>
            </w:r>
          </w:p>
        </w:tc>
        <w:tc>
          <w:tcPr>
            <w:tcW w:w="10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校验位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tbl>
      <w:tblPr>
        <w:tblStyle w:val="10"/>
        <w:tblW w:w="8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9"/>
        <w:gridCol w:w="705"/>
        <w:gridCol w:w="705"/>
        <w:gridCol w:w="720"/>
        <w:gridCol w:w="720"/>
        <w:gridCol w:w="645"/>
        <w:gridCol w:w="855"/>
        <w:gridCol w:w="855"/>
        <w:gridCol w:w="9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705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BB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 xml:space="preserve"> 01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0A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01</w:t>
            </w:r>
          </w:p>
        </w:tc>
        <w:tc>
          <w:tcPr>
            <w:tcW w:w="64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00</w:t>
            </w:r>
          </w:p>
        </w:tc>
        <w:tc>
          <w:tcPr>
            <w:tcW w:w="8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BYTE1</w:t>
            </w:r>
          </w:p>
        </w:tc>
        <w:tc>
          <w:tcPr>
            <w:tcW w:w="8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BYTE2</w:t>
            </w:r>
          </w:p>
        </w:tc>
        <w:tc>
          <w:tcPr>
            <w:tcW w:w="960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  <w:lang w:val="en-US"/>
              </w:rPr>
            </w:pPr>
            <w:r>
              <w:rPr>
                <w:rFonts w:ascii="宋体" w:hAnsi="宋体"/>
                <w:sz w:val="24"/>
                <w:szCs w:val="24"/>
                <w:lang w:val="en-US"/>
              </w:rPr>
              <w:t>BYTE3</w:t>
            </w:r>
          </w:p>
        </w:tc>
        <w:tc>
          <w:tcPr>
            <w:tcW w:w="12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校验位</w:t>
            </w:r>
          </w:p>
        </w:tc>
      </w:tr>
    </w:tbl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 xml:space="preserve">BYTE1  0 </w:t>
      </w:r>
      <w:r>
        <w:rPr>
          <w:rFonts w:hint="eastAsia" w:ascii="宋体" w:hAnsi="宋体"/>
          <w:sz w:val="24"/>
          <w:szCs w:val="24"/>
          <w:lang w:val="en-US" w:eastAsia="zh-CN"/>
        </w:rPr>
        <w:t>充电满； 1 在充电； 2 没有充电；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>BYTE2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电池电量，已经转换好的百分比值</w:t>
      </w:r>
    </w:p>
    <w:p>
      <w:pPr>
        <w:spacing w:line="360" w:lineRule="auto"/>
        <w:rPr>
          <w:rFonts w:ascii="宋体" w:hAnsi="宋体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>BYTE3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版本号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widowControl/>
        <w:spacing w:line="345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-SA"/>
        </w:rPr>
        <w:t>2.电压计算按照下面的表格做插值计算</w:t>
      </w:r>
    </w:p>
    <w:tbl>
      <w:tblPr>
        <w:tblW w:w="8296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4142.2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4011.2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3912.9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3831.0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3774.9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3734.4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3688.4</w:t>
            </w:r>
          </w:p>
        </w:tc>
        <w:tc>
          <w:tcPr>
            <w:tcW w:w="10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3605.3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100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86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72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58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29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5" w:lineRule="atLeast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二、明确指示灯</w:t>
      </w:r>
      <w:r>
        <w:rPr>
          <w:sz w:val="28"/>
          <w:szCs w:val="28"/>
        </w:rPr>
        <w:t>控制权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充电</w:t>
      </w:r>
      <w:r>
        <w:rPr>
          <w:rFonts w:ascii="宋体" w:hAnsi="宋体"/>
          <w:sz w:val="24"/>
          <w:szCs w:val="24"/>
        </w:rPr>
        <w:t>状态下</w:t>
      </w:r>
      <w:r>
        <w:rPr>
          <w:rFonts w:hint="eastAsia" w:ascii="宋体" w:hAnsi="宋体"/>
          <w:sz w:val="24"/>
          <w:szCs w:val="24"/>
        </w:rPr>
        <w:t>：若</w:t>
      </w:r>
      <w:r>
        <w:rPr>
          <w:rFonts w:ascii="宋体" w:hAnsi="宋体"/>
          <w:sz w:val="24"/>
          <w:szCs w:val="24"/>
        </w:rPr>
        <w:t>手机</w:t>
      </w:r>
      <w:r>
        <w:rPr>
          <w:rFonts w:hint="eastAsia" w:ascii="宋体" w:hAnsi="宋体"/>
          <w:sz w:val="24"/>
          <w:szCs w:val="24"/>
        </w:rPr>
        <w:t>未</w:t>
      </w:r>
      <w:r>
        <w:rPr>
          <w:rFonts w:ascii="宋体" w:hAnsi="宋体"/>
          <w:sz w:val="24"/>
          <w:szCs w:val="24"/>
        </w:rPr>
        <w:t>连接蓝牙模块，则</w:t>
      </w:r>
      <w:r>
        <w:rPr>
          <w:rFonts w:hint="eastAsia" w:ascii="宋体" w:hAnsi="宋体"/>
          <w:sz w:val="24"/>
          <w:szCs w:val="24"/>
        </w:rPr>
        <w:t>红灯</w:t>
      </w:r>
      <w:r>
        <w:rPr>
          <w:rFonts w:ascii="宋体" w:hAnsi="宋体"/>
          <w:sz w:val="24"/>
          <w:szCs w:val="24"/>
        </w:rPr>
        <w:t>持续闪烁</w:t>
      </w:r>
      <w:r>
        <w:rPr>
          <w:rFonts w:hint="eastAsia" w:ascii="宋体" w:hAnsi="宋体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Hz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直到充电</w:t>
      </w:r>
      <w:r>
        <w:rPr>
          <w:rFonts w:ascii="宋体" w:hAnsi="宋体"/>
          <w:sz w:val="24"/>
          <w:szCs w:val="24"/>
        </w:rPr>
        <w:t>完成</w:t>
      </w:r>
      <w:r>
        <w:rPr>
          <w:rFonts w:hint="eastAsia" w:ascii="宋体" w:hAnsi="宋体"/>
          <w:sz w:val="24"/>
          <w:szCs w:val="24"/>
        </w:rPr>
        <w:t>常</w:t>
      </w:r>
      <w:r>
        <w:rPr>
          <w:rFonts w:ascii="宋体" w:hAnsi="宋体"/>
          <w:sz w:val="24"/>
          <w:szCs w:val="24"/>
        </w:rPr>
        <w:t>亮绿灯</w:t>
      </w:r>
      <w:r>
        <w:rPr>
          <w:rFonts w:hint="eastAsia" w:ascii="宋体" w:hAnsi="宋体"/>
          <w:sz w:val="24"/>
          <w:szCs w:val="24"/>
        </w:rPr>
        <w:t>；</w:t>
      </w:r>
      <w:r>
        <w:rPr>
          <w:rFonts w:ascii="宋体" w:hAnsi="宋体"/>
          <w:sz w:val="24"/>
          <w:szCs w:val="24"/>
        </w:rPr>
        <w:t>若手机连接蓝牙模块，则</w:t>
      </w:r>
      <w:r>
        <w:rPr>
          <w:rFonts w:hint="eastAsia" w:ascii="宋体" w:hAnsi="宋体"/>
          <w:sz w:val="24"/>
          <w:szCs w:val="24"/>
        </w:rPr>
        <w:t>指示灯</w:t>
      </w:r>
      <w:r>
        <w:rPr>
          <w:rFonts w:ascii="宋体" w:hAnsi="宋体"/>
          <w:sz w:val="24"/>
          <w:szCs w:val="24"/>
        </w:rPr>
        <w:t>的控制权交给刺激仪的MCU</w:t>
      </w:r>
      <w:r>
        <w:rPr>
          <w:rFonts w:hint="eastAsia" w:ascii="宋体" w:hAnsi="宋体"/>
          <w:sz w:val="24"/>
          <w:szCs w:val="24"/>
        </w:rPr>
        <w:t>，由</w:t>
      </w:r>
      <w:r>
        <w:rPr>
          <w:rFonts w:ascii="宋体" w:hAnsi="宋体"/>
          <w:sz w:val="24"/>
          <w:szCs w:val="24"/>
        </w:rPr>
        <w:t>协议控制指示灯。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电池</w:t>
      </w:r>
      <w:r>
        <w:rPr>
          <w:rFonts w:ascii="宋体" w:hAnsi="宋体"/>
          <w:sz w:val="24"/>
          <w:szCs w:val="24"/>
        </w:rPr>
        <w:t>电量</w:t>
      </w:r>
      <w:r>
        <w:rPr>
          <w:rFonts w:hint="eastAsia" w:ascii="宋体" w:hAnsi="宋体"/>
          <w:sz w:val="24"/>
          <w:szCs w:val="24"/>
        </w:rPr>
        <w:t>≤5</w:t>
      </w:r>
      <w:r>
        <w:rPr>
          <w:rFonts w:ascii="宋体" w:hAnsi="宋体"/>
          <w:sz w:val="24"/>
          <w:szCs w:val="24"/>
        </w:rPr>
        <w:t>%时</w:t>
      </w:r>
      <w:r>
        <w:rPr>
          <w:rFonts w:hint="eastAsia" w:ascii="宋体" w:hAnsi="宋体"/>
          <w:sz w:val="24"/>
          <w:szCs w:val="24"/>
        </w:rPr>
        <w:t>：每10分钟</w:t>
      </w:r>
      <w:r>
        <w:rPr>
          <w:rFonts w:ascii="宋体" w:hAnsi="宋体"/>
          <w:sz w:val="24"/>
          <w:szCs w:val="24"/>
        </w:rPr>
        <w:t>红灯</w:t>
      </w:r>
      <w:r>
        <w:rPr>
          <w:rFonts w:hint="eastAsia" w:ascii="宋体" w:hAnsi="宋体"/>
          <w:sz w:val="24"/>
          <w:szCs w:val="24"/>
        </w:rPr>
        <w:t>闪烁</w:t>
      </w:r>
      <w:r>
        <w:rPr>
          <w:rFonts w:ascii="宋体" w:hAnsi="宋体"/>
          <w:sz w:val="24"/>
          <w:szCs w:val="24"/>
        </w:rPr>
        <w:t>一次</w:t>
      </w:r>
      <w:r>
        <w:rPr>
          <w:rFonts w:hint="eastAsia" w:ascii="宋体" w:hAnsi="宋体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Hz）</w:t>
      </w:r>
      <w:r>
        <w:rPr>
          <w:rFonts w:hint="eastAsia" w:ascii="宋体" w:hAnsi="宋体"/>
          <w:sz w:val="24"/>
          <w:szCs w:val="24"/>
        </w:rPr>
        <w:t>，此时</w:t>
      </w:r>
      <w:r>
        <w:rPr>
          <w:rFonts w:ascii="宋体" w:hAnsi="宋体"/>
          <w:sz w:val="24"/>
          <w:szCs w:val="24"/>
        </w:rPr>
        <w:t>手机</w:t>
      </w:r>
      <w:r>
        <w:rPr>
          <w:rFonts w:hint="eastAsia" w:ascii="宋体" w:hAnsi="宋体"/>
          <w:sz w:val="24"/>
          <w:szCs w:val="24"/>
        </w:rPr>
        <w:t>可以</w:t>
      </w:r>
      <w:r>
        <w:rPr>
          <w:rFonts w:ascii="宋体" w:hAnsi="宋体"/>
          <w:sz w:val="24"/>
          <w:szCs w:val="24"/>
        </w:rPr>
        <w:t>连接蓝牙模块，</w:t>
      </w:r>
      <w:r>
        <w:rPr>
          <w:rFonts w:hint="eastAsia" w:ascii="宋体" w:hAnsi="宋体"/>
          <w:sz w:val="24"/>
          <w:szCs w:val="24"/>
        </w:rPr>
        <w:t>但蓝牙</w:t>
      </w:r>
      <w:r>
        <w:rPr>
          <w:rFonts w:ascii="宋体" w:hAnsi="宋体"/>
          <w:sz w:val="24"/>
          <w:szCs w:val="24"/>
        </w:rPr>
        <w:t>模块不</w:t>
      </w:r>
      <w:r>
        <w:rPr>
          <w:rFonts w:hint="eastAsia" w:ascii="宋体" w:hAnsi="宋体"/>
          <w:sz w:val="24"/>
          <w:szCs w:val="24"/>
        </w:rPr>
        <w:t>再</w:t>
      </w:r>
      <w:r>
        <w:rPr>
          <w:rFonts w:ascii="宋体" w:hAnsi="宋体"/>
          <w:sz w:val="24"/>
          <w:szCs w:val="24"/>
        </w:rPr>
        <w:t>给刺激仪的MCU上电</w:t>
      </w:r>
      <w:r>
        <w:rPr>
          <w:rFonts w:hint="eastAsia" w:ascii="宋体" w:hAnsi="宋体"/>
          <w:sz w:val="24"/>
          <w:szCs w:val="24"/>
        </w:rPr>
        <w:t>，即</w:t>
      </w:r>
      <w:r>
        <w:rPr>
          <w:rFonts w:ascii="宋体" w:hAnsi="宋体"/>
          <w:sz w:val="24"/>
          <w:szCs w:val="24"/>
        </w:rPr>
        <w:t>不能正常刺激。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电池电量≤20</w:t>
      </w:r>
      <w:r>
        <w:rPr>
          <w:rFonts w:ascii="宋体" w:hAnsi="宋体"/>
          <w:sz w:val="24"/>
          <w:szCs w:val="24"/>
        </w:rPr>
        <w:t>%</w:t>
      </w:r>
      <w:r>
        <w:rPr>
          <w:rFonts w:hint="eastAsia" w:ascii="宋体" w:hAnsi="宋体"/>
          <w:sz w:val="24"/>
          <w:szCs w:val="24"/>
        </w:rPr>
        <w:t>时：</w:t>
      </w:r>
      <w:r>
        <w:rPr>
          <w:rFonts w:ascii="宋体" w:hAnsi="宋体"/>
          <w:sz w:val="24"/>
          <w:szCs w:val="24"/>
        </w:rPr>
        <w:t>若</w:t>
      </w:r>
      <w:r>
        <w:rPr>
          <w:rFonts w:hint="eastAsia" w:ascii="宋体" w:hAnsi="宋体"/>
          <w:sz w:val="24"/>
          <w:szCs w:val="24"/>
        </w:rPr>
        <w:t>手机</w:t>
      </w:r>
      <w:r>
        <w:rPr>
          <w:rFonts w:ascii="宋体" w:hAnsi="宋体"/>
          <w:sz w:val="24"/>
          <w:szCs w:val="24"/>
        </w:rPr>
        <w:t>未连接蓝牙</w:t>
      </w:r>
      <w:r>
        <w:rPr>
          <w:rFonts w:hint="eastAsia" w:ascii="宋体" w:hAnsi="宋体"/>
          <w:sz w:val="24"/>
          <w:szCs w:val="24"/>
        </w:rPr>
        <w:t>模块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每10分钟</w:t>
      </w:r>
      <w:r>
        <w:rPr>
          <w:rFonts w:ascii="宋体" w:hAnsi="宋体"/>
          <w:sz w:val="24"/>
          <w:szCs w:val="24"/>
        </w:rPr>
        <w:t>红灯</w:t>
      </w:r>
      <w:r>
        <w:rPr>
          <w:rFonts w:hint="eastAsia" w:ascii="宋体" w:hAnsi="宋体"/>
          <w:sz w:val="24"/>
          <w:szCs w:val="24"/>
        </w:rPr>
        <w:t>闪烁</w:t>
      </w:r>
      <w:r>
        <w:rPr>
          <w:rFonts w:ascii="宋体" w:hAnsi="宋体"/>
          <w:sz w:val="24"/>
          <w:szCs w:val="24"/>
        </w:rPr>
        <w:t>一次</w:t>
      </w:r>
      <w:r>
        <w:rPr>
          <w:rFonts w:hint="eastAsia" w:ascii="宋体" w:hAnsi="宋体"/>
          <w:sz w:val="24"/>
          <w:szCs w:val="24"/>
        </w:rPr>
        <w:t>（1</w:t>
      </w:r>
      <w:r>
        <w:rPr>
          <w:rFonts w:ascii="宋体" w:hAnsi="宋体"/>
          <w:sz w:val="24"/>
          <w:szCs w:val="24"/>
        </w:rPr>
        <w:t>Hz）</w:t>
      </w:r>
      <w:r>
        <w:rPr>
          <w:rFonts w:hint="eastAsia" w:ascii="宋体" w:hAnsi="宋体"/>
          <w:sz w:val="24"/>
          <w:szCs w:val="24"/>
        </w:rPr>
        <w:t>；若</w:t>
      </w:r>
      <w:r>
        <w:rPr>
          <w:rFonts w:ascii="宋体" w:hAnsi="宋体"/>
          <w:sz w:val="24"/>
          <w:szCs w:val="24"/>
        </w:rPr>
        <w:t>手机</w:t>
      </w:r>
      <w:r>
        <w:rPr>
          <w:rFonts w:hint="eastAsia" w:ascii="宋体" w:hAnsi="宋体"/>
          <w:sz w:val="24"/>
          <w:szCs w:val="24"/>
        </w:rPr>
        <w:t>连接了</w:t>
      </w:r>
      <w:r>
        <w:rPr>
          <w:rFonts w:ascii="宋体" w:hAnsi="宋体"/>
          <w:sz w:val="24"/>
          <w:szCs w:val="24"/>
        </w:rPr>
        <w:t>蓝牙模块</w:t>
      </w:r>
      <w:r>
        <w:rPr>
          <w:rFonts w:hint="eastAsia" w:ascii="宋体" w:hAnsi="宋体"/>
          <w:sz w:val="24"/>
          <w:szCs w:val="24"/>
        </w:rPr>
        <w:t>，则指示灯</w:t>
      </w:r>
      <w:r>
        <w:rPr>
          <w:rFonts w:ascii="宋体" w:hAnsi="宋体"/>
          <w:sz w:val="24"/>
          <w:szCs w:val="24"/>
        </w:rPr>
        <w:t>的控制权交给刺激仪的MCU</w:t>
      </w:r>
      <w:r>
        <w:rPr>
          <w:rFonts w:hint="eastAsia" w:ascii="宋体" w:hAnsi="宋体"/>
          <w:sz w:val="24"/>
          <w:szCs w:val="24"/>
        </w:rPr>
        <w:t>，由</w:t>
      </w:r>
      <w:r>
        <w:rPr>
          <w:rFonts w:ascii="宋体" w:hAnsi="宋体"/>
          <w:sz w:val="24"/>
          <w:szCs w:val="24"/>
        </w:rPr>
        <w:t>协议控制指示灯。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电池</w:t>
      </w:r>
      <w:r>
        <w:rPr>
          <w:rFonts w:ascii="宋体" w:hAnsi="宋体"/>
          <w:sz w:val="24"/>
          <w:szCs w:val="24"/>
        </w:rPr>
        <w:t>电量</w:t>
      </w:r>
      <w:r>
        <w:rPr>
          <w:rFonts w:hint="eastAsia" w:ascii="宋体" w:hAnsi="宋体"/>
          <w:sz w:val="24"/>
          <w:szCs w:val="24"/>
        </w:rPr>
        <w:t>＞20</w:t>
      </w:r>
      <w:r>
        <w:rPr>
          <w:rFonts w:ascii="宋体" w:hAnsi="宋体"/>
          <w:sz w:val="24"/>
          <w:szCs w:val="24"/>
        </w:rPr>
        <w:t>%时</w:t>
      </w:r>
      <w:r>
        <w:rPr>
          <w:rFonts w:hint="eastAsia" w:ascii="宋体" w:hAnsi="宋体"/>
          <w:sz w:val="24"/>
          <w:szCs w:val="24"/>
        </w:rPr>
        <w:t>：若</w:t>
      </w:r>
      <w:r>
        <w:rPr>
          <w:rFonts w:ascii="宋体" w:hAnsi="宋体"/>
          <w:sz w:val="24"/>
          <w:szCs w:val="24"/>
        </w:rPr>
        <w:t>手机未连接蓝牙模块，</w:t>
      </w:r>
      <w:r>
        <w:rPr>
          <w:rFonts w:hint="eastAsia" w:ascii="宋体" w:hAnsi="宋体"/>
          <w:sz w:val="24"/>
          <w:szCs w:val="24"/>
        </w:rPr>
        <w:t>指示灯</w:t>
      </w:r>
      <w:r>
        <w:rPr>
          <w:rFonts w:ascii="宋体" w:hAnsi="宋体"/>
          <w:sz w:val="24"/>
          <w:szCs w:val="24"/>
        </w:rPr>
        <w:t>不亮；若</w:t>
      </w:r>
      <w:r>
        <w:rPr>
          <w:rFonts w:hint="eastAsia" w:ascii="宋体" w:hAnsi="宋体"/>
          <w:sz w:val="24"/>
          <w:szCs w:val="24"/>
        </w:rPr>
        <w:t>手机</w:t>
      </w:r>
      <w:r>
        <w:rPr>
          <w:rFonts w:ascii="宋体" w:hAnsi="宋体"/>
          <w:sz w:val="24"/>
          <w:szCs w:val="24"/>
        </w:rPr>
        <w:t>连接了蓝牙模块，则</w:t>
      </w:r>
      <w:r>
        <w:rPr>
          <w:rFonts w:hint="eastAsia" w:ascii="宋体" w:hAnsi="宋体"/>
          <w:sz w:val="24"/>
          <w:szCs w:val="24"/>
        </w:rPr>
        <w:t>指示灯</w:t>
      </w:r>
      <w:r>
        <w:rPr>
          <w:rFonts w:ascii="宋体" w:hAnsi="宋体"/>
          <w:sz w:val="24"/>
          <w:szCs w:val="24"/>
        </w:rPr>
        <w:t>的控制权交给刺激仪的MCU，由协议控制指示灯。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三、连</w:t>
      </w:r>
      <w:r>
        <w:rPr>
          <w:sz w:val="28"/>
          <w:szCs w:val="28"/>
        </w:rPr>
        <w:t>手机</w:t>
      </w:r>
      <w:r>
        <w:rPr>
          <w:rFonts w:hint="eastAsia"/>
          <w:sz w:val="28"/>
          <w:szCs w:val="28"/>
        </w:rPr>
        <w:t>正常</w:t>
      </w:r>
      <w:r>
        <w:rPr>
          <w:sz w:val="28"/>
          <w:szCs w:val="28"/>
        </w:rPr>
        <w:t>工作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刚开启</w:t>
      </w:r>
      <w:r>
        <w:rPr>
          <w:rFonts w:ascii="宋体" w:hAnsi="宋体"/>
          <w:sz w:val="24"/>
          <w:szCs w:val="24"/>
        </w:rPr>
        <w:t>APP，</w:t>
      </w:r>
      <w:r>
        <w:rPr>
          <w:rFonts w:hint="eastAsia" w:ascii="宋体" w:hAnsi="宋体"/>
          <w:sz w:val="24"/>
          <w:szCs w:val="24"/>
        </w:rPr>
        <w:t>手机</w:t>
      </w:r>
      <w:r>
        <w:rPr>
          <w:rFonts w:ascii="宋体" w:hAnsi="宋体"/>
          <w:sz w:val="24"/>
          <w:szCs w:val="24"/>
        </w:rPr>
        <w:t>连接上蓝牙模块</w:t>
      </w:r>
      <w:r>
        <w:rPr>
          <w:rFonts w:hint="eastAsia" w:ascii="宋体" w:hAnsi="宋体"/>
          <w:sz w:val="24"/>
          <w:szCs w:val="24"/>
        </w:rPr>
        <w:t>时，</w:t>
      </w:r>
      <w:r>
        <w:rPr>
          <w:rFonts w:ascii="宋体" w:hAnsi="宋体"/>
          <w:sz w:val="24"/>
          <w:szCs w:val="24"/>
        </w:rPr>
        <w:t>蓝牙模块控制</w:t>
      </w:r>
      <w:r>
        <w:rPr>
          <w:rFonts w:hint="eastAsia" w:ascii="宋体" w:hAnsi="宋体"/>
          <w:sz w:val="24"/>
          <w:szCs w:val="24"/>
        </w:rPr>
        <w:t>绿灯</w:t>
      </w:r>
      <w:r>
        <w:rPr>
          <w:rFonts w:ascii="宋体" w:hAnsi="宋体"/>
          <w:sz w:val="24"/>
          <w:szCs w:val="24"/>
        </w:rPr>
        <w:t>常亮，</w:t>
      </w:r>
      <w:r>
        <w:rPr>
          <w:rFonts w:hint="eastAsia"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首先获取</w:t>
      </w:r>
      <w:r>
        <w:rPr>
          <w:rFonts w:hint="eastAsia" w:ascii="宋体" w:hAnsi="宋体"/>
          <w:sz w:val="24"/>
          <w:szCs w:val="24"/>
        </w:rPr>
        <w:t>电池</w:t>
      </w:r>
      <w:r>
        <w:rPr>
          <w:rFonts w:ascii="宋体" w:hAnsi="宋体"/>
          <w:sz w:val="24"/>
          <w:szCs w:val="24"/>
        </w:rPr>
        <w:t>电量，若电量</w:t>
      </w:r>
      <w:r>
        <w:rPr>
          <w:rFonts w:hint="eastAsia" w:ascii="宋体" w:hAnsi="宋体"/>
          <w:sz w:val="24"/>
          <w:szCs w:val="24"/>
        </w:rPr>
        <w:t>≤5</w:t>
      </w:r>
      <w:r>
        <w:rPr>
          <w:rFonts w:ascii="宋体" w:hAnsi="宋体"/>
          <w:sz w:val="24"/>
          <w:szCs w:val="24"/>
        </w:rPr>
        <w:t>%</w:t>
      </w:r>
      <w:r>
        <w:rPr>
          <w:rFonts w:hint="eastAsia" w:ascii="宋体" w:hAnsi="宋体"/>
          <w:sz w:val="24"/>
          <w:szCs w:val="24"/>
        </w:rPr>
        <w:t>（根据二</w:t>
      </w:r>
      <w:r>
        <w:rPr>
          <w:rFonts w:ascii="宋体" w:hAnsi="宋体"/>
          <w:sz w:val="24"/>
          <w:szCs w:val="24"/>
        </w:rPr>
        <w:t>中约定，</w:t>
      </w:r>
      <w:r>
        <w:rPr>
          <w:rFonts w:hint="eastAsia" w:ascii="宋体" w:hAnsi="宋体"/>
          <w:sz w:val="24"/>
          <w:szCs w:val="24"/>
        </w:rPr>
        <w:t>刺激仪</w:t>
      </w:r>
      <w:r>
        <w:rPr>
          <w:rFonts w:ascii="宋体" w:hAnsi="宋体"/>
          <w:sz w:val="24"/>
          <w:szCs w:val="24"/>
        </w:rPr>
        <w:t>MCU</w:t>
      </w:r>
      <w:r>
        <w:rPr>
          <w:rFonts w:hint="eastAsia" w:ascii="宋体" w:hAnsi="宋体"/>
          <w:sz w:val="24"/>
          <w:szCs w:val="24"/>
        </w:rPr>
        <w:t>将</w:t>
      </w:r>
      <w:r>
        <w:rPr>
          <w:rFonts w:ascii="宋体" w:hAnsi="宋体"/>
          <w:sz w:val="24"/>
          <w:szCs w:val="24"/>
        </w:rPr>
        <w:t>不工作），则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APP上显示，</w:t>
      </w:r>
      <w:r>
        <w:rPr>
          <w:rFonts w:hint="eastAsia" w:ascii="宋体" w:hAnsi="宋体"/>
          <w:sz w:val="24"/>
          <w:szCs w:val="24"/>
        </w:rPr>
        <w:t>“</w:t>
      </w:r>
      <w:r>
        <w:rPr>
          <w:rFonts w:ascii="宋体" w:hAnsi="宋体"/>
          <w:sz w:val="24"/>
          <w:szCs w:val="24"/>
        </w:rPr>
        <w:t>刺激仪电量过低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请充电”</w:t>
      </w:r>
      <w:r>
        <w:rPr>
          <w:rFonts w:hint="eastAsia" w:ascii="宋体" w:hAnsi="宋体"/>
          <w:sz w:val="24"/>
          <w:szCs w:val="24"/>
        </w:rPr>
        <w:t>且CES</w:t>
      </w:r>
      <w:r>
        <w:rPr>
          <w:rFonts w:ascii="宋体" w:hAnsi="宋体"/>
          <w:sz w:val="24"/>
          <w:szCs w:val="24"/>
        </w:rPr>
        <w:t>治疗界面不可用。若电量</w:t>
      </w:r>
      <w:r>
        <w:rPr>
          <w:rFonts w:hint="eastAsia" w:ascii="宋体" w:hAnsi="宋体"/>
          <w:sz w:val="24"/>
          <w:szCs w:val="24"/>
        </w:rPr>
        <w:t>＞5</w:t>
      </w:r>
      <w:r>
        <w:rPr>
          <w:rFonts w:ascii="宋体" w:hAnsi="宋体"/>
          <w:sz w:val="24"/>
          <w:szCs w:val="24"/>
        </w:rPr>
        <w:t>%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则</w:t>
      </w:r>
      <w:r>
        <w:rPr>
          <w:rFonts w:hint="eastAsia" w:ascii="宋体" w:hAnsi="宋体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APP上</w:t>
      </w:r>
      <w:r>
        <w:rPr>
          <w:rFonts w:hint="eastAsia" w:ascii="宋体" w:hAnsi="宋体"/>
          <w:sz w:val="24"/>
          <w:szCs w:val="24"/>
        </w:rPr>
        <w:t>显示</w:t>
      </w:r>
      <w:r>
        <w:rPr>
          <w:rFonts w:ascii="宋体" w:hAnsi="宋体"/>
          <w:sz w:val="24"/>
          <w:szCs w:val="24"/>
        </w:rPr>
        <w:t>“</w:t>
      </w:r>
      <w:r>
        <w:rPr>
          <w:rFonts w:hint="eastAsia" w:ascii="宋体" w:hAnsi="宋体"/>
          <w:sz w:val="24"/>
          <w:szCs w:val="24"/>
        </w:rPr>
        <w:t>刺激仪</w:t>
      </w:r>
      <w:r>
        <w:rPr>
          <w:rFonts w:ascii="宋体" w:hAnsi="宋体"/>
          <w:sz w:val="24"/>
          <w:szCs w:val="24"/>
        </w:rPr>
        <w:t>连接成功</w:t>
      </w:r>
      <w:r>
        <w:rPr>
          <w:rFonts w:hint="eastAsia" w:ascii="宋体" w:hAnsi="宋体"/>
          <w:sz w:val="24"/>
          <w:szCs w:val="24"/>
        </w:rPr>
        <w:t xml:space="preserve">  电量</w:t>
      </w:r>
      <w:r>
        <w:rPr>
          <w:rFonts w:ascii="宋体" w:hAnsi="宋体"/>
          <w:sz w:val="24"/>
          <w:szCs w:val="24"/>
        </w:rPr>
        <w:t>xx%”,</w:t>
      </w:r>
      <w:r>
        <w:rPr>
          <w:rFonts w:hint="eastAsia" w:ascii="宋体" w:hAnsi="宋体"/>
          <w:sz w:val="24"/>
          <w:szCs w:val="24"/>
        </w:rPr>
        <w:t>根据</w:t>
      </w:r>
      <w:r>
        <w:rPr>
          <w:rFonts w:ascii="宋体" w:hAnsi="宋体"/>
          <w:sz w:val="24"/>
          <w:szCs w:val="24"/>
        </w:rPr>
        <w:t>二中约定，</w:t>
      </w:r>
      <w:r>
        <w:rPr>
          <w:rFonts w:hint="eastAsia" w:ascii="宋体" w:hAnsi="宋体"/>
          <w:sz w:val="24"/>
          <w:szCs w:val="24"/>
        </w:rPr>
        <w:t>蓝牙</w:t>
      </w:r>
      <w:r>
        <w:rPr>
          <w:rFonts w:ascii="宋体" w:hAnsi="宋体"/>
          <w:sz w:val="24"/>
          <w:szCs w:val="24"/>
        </w:rPr>
        <w:t>模块给刺激仪MCU上电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指示</w:t>
      </w:r>
      <w:r>
        <w:rPr>
          <w:rFonts w:hint="eastAsia" w:ascii="宋体" w:hAnsi="宋体"/>
          <w:sz w:val="24"/>
          <w:szCs w:val="24"/>
        </w:rPr>
        <w:t>灯</w:t>
      </w:r>
      <w:r>
        <w:rPr>
          <w:rFonts w:ascii="宋体" w:hAnsi="宋体"/>
          <w:sz w:val="24"/>
          <w:szCs w:val="24"/>
        </w:rPr>
        <w:t>控制权交给</w:t>
      </w:r>
      <w:r>
        <w:rPr>
          <w:rFonts w:hint="eastAsia" w:ascii="宋体" w:hAnsi="宋体"/>
          <w:sz w:val="24"/>
          <w:szCs w:val="24"/>
        </w:rPr>
        <w:t>刺激仪</w:t>
      </w:r>
      <w:r>
        <w:rPr>
          <w:rFonts w:ascii="宋体" w:hAnsi="宋体"/>
          <w:sz w:val="24"/>
          <w:szCs w:val="24"/>
        </w:rPr>
        <w:t>MCU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  <w:szCs w:val="24"/>
        </w:rPr>
        <w:t>当</w:t>
      </w:r>
      <w:r>
        <w:rPr>
          <w:rFonts w:ascii="宋体" w:hAnsi="宋体"/>
          <w:color w:val="FF0000"/>
          <w:sz w:val="24"/>
          <w:szCs w:val="24"/>
        </w:rPr>
        <w:t>刺激仪</w:t>
      </w:r>
      <w:r>
        <w:rPr>
          <w:rFonts w:hint="eastAsia" w:ascii="宋体" w:hAnsi="宋体"/>
          <w:color w:val="FF0000"/>
          <w:sz w:val="24"/>
          <w:szCs w:val="24"/>
        </w:rPr>
        <w:t>持续5min未正常进行</w:t>
      </w:r>
      <w:r>
        <w:rPr>
          <w:rFonts w:ascii="宋体" w:hAnsi="宋体"/>
          <w:color w:val="FF0000"/>
          <w:sz w:val="24"/>
          <w:szCs w:val="24"/>
        </w:rPr>
        <w:t>刺激</w:t>
      </w:r>
      <w:r>
        <w:rPr>
          <w:rFonts w:hint="eastAsia" w:ascii="宋体" w:hAnsi="宋体"/>
          <w:color w:val="FF0000"/>
          <w:sz w:val="24"/>
          <w:szCs w:val="24"/>
        </w:rPr>
        <w:t>且未收到调节命令</w:t>
      </w:r>
      <w:r>
        <w:rPr>
          <w:rFonts w:ascii="宋体" w:hAnsi="宋体"/>
          <w:color w:val="FF0000"/>
          <w:sz w:val="24"/>
          <w:szCs w:val="24"/>
        </w:rPr>
        <w:t>时</w:t>
      </w:r>
      <w:r>
        <w:rPr>
          <w:rFonts w:hint="eastAsia" w:ascii="宋体" w:hAnsi="宋体"/>
          <w:color w:val="FF0000"/>
          <w:sz w:val="24"/>
          <w:szCs w:val="24"/>
        </w:rPr>
        <w:t>（未</w:t>
      </w:r>
      <w:r>
        <w:rPr>
          <w:rFonts w:ascii="宋体" w:hAnsi="宋体"/>
          <w:color w:val="FF0000"/>
          <w:sz w:val="24"/>
          <w:szCs w:val="24"/>
        </w:rPr>
        <w:t>开始刺激</w:t>
      </w:r>
      <w:r>
        <w:rPr>
          <w:rFonts w:hint="eastAsia" w:ascii="宋体" w:hAnsi="宋体"/>
          <w:color w:val="FF0000"/>
          <w:sz w:val="24"/>
          <w:szCs w:val="24"/>
        </w:rPr>
        <w:t>或</w:t>
      </w:r>
      <w:r>
        <w:rPr>
          <w:rFonts w:ascii="宋体" w:hAnsi="宋体"/>
          <w:color w:val="FF0000"/>
          <w:sz w:val="24"/>
          <w:szCs w:val="24"/>
        </w:rPr>
        <w:t>已完成刺激或持续未接通）</w:t>
      </w:r>
      <w:r>
        <w:rPr>
          <w:rFonts w:hint="eastAsia" w:ascii="宋体" w:hAnsi="宋体"/>
          <w:color w:val="FF0000"/>
          <w:sz w:val="24"/>
          <w:szCs w:val="24"/>
        </w:rPr>
        <w:t>，将</w:t>
      </w:r>
      <w:r>
        <w:rPr>
          <w:rFonts w:ascii="宋体" w:hAnsi="宋体"/>
          <w:color w:val="FF0000"/>
          <w:sz w:val="24"/>
          <w:szCs w:val="24"/>
        </w:rPr>
        <w:t>向</w:t>
      </w:r>
      <w:r>
        <w:rPr>
          <w:rFonts w:hint="eastAsia" w:ascii="宋体" w:hAnsi="宋体"/>
          <w:color w:val="FF0000"/>
          <w:sz w:val="24"/>
          <w:szCs w:val="24"/>
        </w:rPr>
        <w:t>蓝牙</w:t>
      </w:r>
      <w:r>
        <w:rPr>
          <w:rFonts w:ascii="宋体" w:hAnsi="宋体"/>
          <w:color w:val="FF0000"/>
          <w:sz w:val="24"/>
          <w:szCs w:val="24"/>
        </w:rPr>
        <w:t>模块发送断电请求</w:t>
      </w:r>
      <w:r>
        <w:rPr>
          <w:rFonts w:hint="eastAsia" w:ascii="宋体" w:hAnsi="宋体"/>
          <w:color w:val="FF0000"/>
          <w:sz w:val="24"/>
          <w:szCs w:val="24"/>
        </w:rPr>
        <w:t>，此时</w:t>
      </w:r>
      <w:r>
        <w:rPr>
          <w:rFonts w:ascii="宋体" w:hAnsi="宋体"/>
          <w:color w:val="FF0000"/>
          <w:sz w:val="24"/>
          <w:szCs w:val="24"/>
        </w:rPr>
        <w:t>蓝牙模块</w:t>
      </w:r>
      <w:r>
        <w:rPr>
          <w:rFonts w:hint="eastAsia" w:ascii="宋体" w:hAnsi="宋体"/>
          <w:color w:val="FF0000"/>
          <w:sz w:val="24"/>
          <w:szCs w:val="24"/>
        </w:rPr>
        <w:t>断开</w:t>
      </w:r>
      <w:r>
        <w:rPr>
          <w:rFonts w:ascii="宋体" w:hAnsi="宋体"/>
          <w:color w:val="FF0000"/>
          <w:sz w:val="24"/>
          <w:szCs w:val="24"/>
        </w:rPr>
        <w:t>与</w:t>
      </w:r>
      <w:r>
        <w:rPr>
          <w:rFonts w:hint="eastAsia" w:ascii="宋体" w:hAnsi="宋体"/>
          <w:color w:val="FF0000"/>
          <w:sz w:val="24"/>
          <w:szCs w:val="24"/>
        </w:rPr>
        <w:t>手机</w:t>
      </w:r>
      <w:r>
        <w:rPr>
          <w:rFonts w:ascii="宋体" w:hAnsi="宋体"/>
          <w:color w:val="FF0000"/>
          <w:sz w:val="24"/>
          <w:szCs w:val="24"/>
        </w:rPr>
        <w:t>的连接</w:t>
      </w:r>
      <w:r>
        <w:rPr>
          <w:rFonts w:hint="eastAsia" w:ascii="宋体" w:hAnsi="宋体"/>
          <w:color w:val="FF0000"/>
          <w:sz w:val="24"/>
          <w:szCs w:val="24"/>
        </w:rPr>
        <w:t>，并</w:t>
      </w:r>
      <w:r>
        <w:rPr>
          <w:rFonts w:ascii="宋体" w:hAnsi="宋体"/>
          <w:color w:val="FF0000"/>
          <w:sz w:val="24"/>
          <w:szCs w:val="24"/>
        </w:rPr>
        <w:t>将刺激仪MCU断电。</w:t>
      </w:r>
      <w:r>
        <w:rPr>
          <w:rFonts w:hint="eastAsia" w:ascii="宋体" w:hAnsi="宋体"/>
          <w:color w:val="FF0000"/>
          <w:sz w:val="24"/>
          <w:szCs w:val="24"/>
        </w:rPr>
        <w:t>蓝牙断开连接</w:t>
      </w:r>
      <w:r>
        <w:rPr>
          <w:rFonts w:ascii="宋体" w:hAnsi="宋体"/>
          <w:color w:val="FF0000"/>
          <w:sz w:val="24"/>
          <w:szCs w:val="24"/>
        </w:rPr>
        <w:t>后</w:t>
      </w:r>
      <w:r>
        <w:rPr>
          <w:rFonts w:hint="eastAsia" w:ascii="宋体" w:hAnsi="宋体"/>
          <w:color w:val="FF0000"/>
          <w:sz w:val="24"/>
          <w:szCs w:val="24"/>
        </w:rPr>
        <w:t>，蓝牙</w:t>
      </w:r>
      <w:r>
        <w:rPr>
          <w:rFonts w:ascii="宋体" w:hAnsi="宋体"/>
          <w:color w:val="FF0000"/>
          <w:sz w:val="24"/>
          <w:szCs w:val="24"/>
        </w:rPr>
        <w:t>模块</w:t>
      </w:r>
      <w:r>
        <w:rPr>
          <w:rFonts w:hint="eastAsia" w:ascii="宋体" w:hAnsi="宋体"/>
          <w:color w:val="FF0000"/>
          <w:sz w:val="24"/>
          <w:szCs w:val="24"/>
        </w:rPr>
        <w:t>指示灯不亮</w:t>
      </w:r>
      <w:r>
        <w:rPr>
          <w:rFonts w:ascii="宋体" w:hAnsi="宋体"/>
          <w:color w:val="FF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  <w:szCs w:val="24"/>
        </w:rPr>
        <w:t>若</w:t>
      </w:r>
      <w:r>
        <w:rPr>
          <w:rFonts w:ascii="宋体" w:hAnsi="宋体"/>
          <w:color w:val="FF0000"/>
          <w:sz w:val="24"/>
          <w:szCs w:val="24"/>
        </w:rPr>
        <w:t>用户想再次使用CES治疗，则需要点击</w:t>
      </w:r>
      <w:commentRangeStart w:id="0"/>
      <w:r>
        <w:rPr>
          <w:rFonts w:hint="eastAsia" w:ascii="宋体" w:hAnsi="宋体"/>
          <w:color w:val="FF0000"/>
          <w:sz w:val="24"/>
          <w:szCs w:val="24"/>
        </w:rPr>
        <w:t>“</w:t>
      </w:r>
      <w:r>
        <w:rPr>
          <w:rFonts w:ascii="宋体" w:hAnsi="宋体"/>
          <w:color w:val="FF0000"/>
          <w:sz w:val="24"/>
          <w:szCs w:val="24"/>
        </w:rPr>
        <w:t>连接蓝牙</w:t>
      </w:r>
      <w:commentRangeEnd w:id="0"/>
      <w:r>
        <w:rPr>
          <w:rStyle w:val="8"/>
        </w:rPr>
        <w:commentReference w:id="0"/>
      </w:r>
      <w:r>
        <w:rPr>
          <w:rFonts w:hint="eastAsia" w:ascii="宋体" w:hAnsi="宋体"/>
          <w:color w:val="FF0000"/>
          <w:sz w:val="24"/>
          <w:szCs w:val="24"/>
        </w:rPr>
        <w:t>”</w:t>
      </w:r>
      <w:r>
        <w:rPr>
          <w:rFonts w:ascii="宋体" w:hAnsi="宋体"/>
          <w:color w:val="FF000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aowenhai" w:date="2015-04-28T17:29:00Z" w:initials="l">
    <w:p>
      <w:pPr>
        <w:pStyle w:val="3"/>
        <w:rPr>
          <w:rFonts w:hint="eastAsia"/>
        </w:rPr>
      </w:pPr>
      <w:r>
        <w:rPr>
          <w:rFonts w:hint="eastAsia"/>
        </w:rPr>
        <w:t>红色部分为修改过的内容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0F10"/>
    <w:rsid w:val="000062CF"/>
    <w:rsid w:val="00011898"/>
    <w:rsid w:val="00077603"/>
    <w:rsid w:val="000D52A0"/>
    <w:rsid w:val="00134D03"/>
    <w:rsid w:val="00167BEC"/>
    <w:rsid w:val="003D7502"/>
    <w:rsid w:val="00490F73"/>
    <w:rsid w:val="004A153B"/>
    <w:rsid w:val="006318EA"/>
    <w:rsid w:val="006647FF"/>
    <w:rsid w:val="00684570"/>
    <w:rsid w:val="0072066D"/>
    <w:rsid w:val="00721B88"/>
    <w:rsid w:val="00775F9F"/>
    <w:rsid w:val="0079693B"/>
    <w:rsid w:val="007B275C"/>
    <w:rsid w:val="00894F71"/>
    <w:rsid w:val="00945508"/>
    <w:rsid w:val="00AE0790"/>
    <w:rsid w:val="00C0615A"/>
    <w:rsid w:val="00C37928"/>
    <w:rsid w:val="00CC3DEB"/>
    <w:rsid w:val="00D134FF"/>
    <w:rsid w:val="00D81DE2"/>
    <w:rsid w:val="00DA0B72"/>
    <w:rsid w:val="00E124EE"/>
    <w:rsid w:val="00EA7DE8"/>
    <w:rsid w:val="00EC0BA4"/>
    <w:rsid w:val="00F108DB"/>
    <w:rsid w:val="00F10F10"/>
    <w:rsid w:val="00F147F1"/>
    <w:rsid w:val="00F32FB7"/>
    <w:rsid w:val="1F0D52DC"/>
    <w:rsid w:val="4CBE207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uiPriority w:val="99"/>
    <w:rPr/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696</Characters>
  <Lines>5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2015-04-24T03:27:00Z</dcterms:created>
  <dc:creator>liaowenhai</dc:creator>
  <cp:lastModifiedBy>hujianghao</cp:lastModifiedBy>
  <dcterms:modified xsi:type="dcterms:W3CDTF">2015-09-02T02:58:30Z</dcterms:modified>
  <dc:title>蓝牙模块电量检测与指示灯控制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