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2F6" w14:textId="4607DFD7" w:rsidR="008F1CD8" w:rsidRDefault="00956233">
      <w:pPr>
        <w:pStyle w:val="Date"/>
      </w:pPr>
      <w:r>
        <w:t>1</w:t>
      </w:r>
      <w:r w:rsidR="00290889">
        <w:t>/</w:t>
      </w:r>
      <w:r w:rsidR="004E3FEA">
        <w:t>25</w:t>
      </w:r>
      <w:r w:rsidR="00290889">
        <w:t>/202</w:t>
      </w:r>
      <w:r>
        <w:t>2</w:t>
      </w:r>
    </w:p>
    <w:p w14:paraId="4474F9F0" w14:textId="7D502E01" w:rsidR="008F1CD8" w:rsidRDefault="00290889">
      <w:pPr>
        <w:pStyle w:val="Salutation"/>
      </w:pPr>
      <w:r>
        <w:t>Danielle sherman</w:t>
      </w:r>
    </w:p>
    <w:p w14:paraId="56A54C78" w14:textId="0A68D98D" w:rsidR="008F1CD8" w:rsidRDefault="00290889">
      <w:pPr>
        <w:pStyle w:val="Address"/>
      </w:pPr>
      <w:r>
        <w:t>CTO, Blackwell Electronics</w:t>
      </w:r>
    </w:p>
    <w:p w14:paraId="69AFBD51" w14:textId="77777777" w:rsidR="00A20B0E" w:rsidRDefault="00A20B0E" w:rsidP="00290889">
      <w:r>
        <w:t>Overview:</w:t>
      </w:r>
    </w:p>
    <w:p w14:paraId="2ABC996A" w14:textId="0E437E3D" w:rsidR="00E21E6C" w:rsidRPr="00A61275" w:rsidRDefault="00290889" w:rsidP="00956233">
      <w:pPr>
        <w:rPr>
          <w:sz w:val="20"/>
          <w:szCs w:val="20"/>
        </w:rPr>
      </w:pPr>
      <w:r w:rsidRPr="00A61275">
        <w:rPr>
          <w:sz w:val="20"/>
          <w:szCs w:val="20"/>
        </w:rPr>
        <w:t xml:space="preserve">As per your request, </w:t>
      </w:r>
      <w:r w:rsidR="00956233" w:rsidRPr="00A61275">
        <w:rPr>
          <w:sz w:val="20"/>
          <w:szCs w:val="20"/>
        </w:rPr>
        <w:t xml:space="preserve">I analyzed </w:t>
      </w:r>
      <w:r w:rsidR="004E3FEA">
        <w:rPr>
          <w:sz w:val="20"/>
          <w:szCs w:val="20"/>
        </w:rPr>
        <w:t>the provided historical sales reports and created predictive models to forecast the following product types: PC, Laptops, Netbooks, and Smartphones.  Below you will find an overview of the algorithms tested and the sales predictions.</w:t>
      </w:r>
    </w:p>
    <w:p w14:paraId="08E9DE2A" w14:textId="5D656AD2" w:rsidR="00AA4F18" w:rsidRDefault="00D62E6A" w:rsidP="00E0412E">
      <w:pPr>
        <w:spacing w:before="0"/>
        <w:contextualSpacing/>
      </w:pPr>
      <w:r>
        <w:rPr>
          <w:b/>
          <w:bCs/>
        </w:rPr>
        <w:t>Random Forest Regression</w:t>
      </w:r>
      <w:r w:rsidR="00AA4F18">
        <w:t>:</w:t>
      </w:r>
    </w:p>
    <w:p w14:paraId="5D801D1D" w14:textId="6AFEADA2" w:rsidR="006E5DB9" w:rsidRPr="00A61275" w:rsidRDefault="00D62E6A" w:rsidP="006E5DB9">
      <w:pPr>
        <w:spacing w:before="0"/>
        <w:contextualSpacing/>
        <w:rPr>
          <w:sz w:val="20"/>
          <w:szCs w:val="20"/>
        </w:rPr>
      </w:pPr>
      <w:r>
        <w:rPr>
          <w:sz w:val="20"/>
          <w:szCs w:val="20"/>
        </w:rPr>
        <w:t xml:space="preserve">I built 10 models using various random forest methods.  I determined that Quantile Random Forest performed the best with the least amount of overfitting, and also had the highest </w:t>
      </w:r>
      <w:proofErr w:type="spellStart"/>
      <w:r>
        <w:rPr>
          <w:sz w:val="20"/>
          <w:szCs w:val="20"/>
        </w:rPr>
        <w:t>Rsquared</w:t>
      </w:r>
      <w:proofErr w:type="spellEnd"/>
      <w:r>
        <w:rPr>
          <w:sz w:val="20"/>
          <w:szCs w:val="20"/>
        </w:rPr>
        <w:t xml:space="preserve"> result.  No negative values and thus this algorithm was chosen for the final predictions.</w:t>
      </w:r>
      <w:r w:rsidR="009D32ED">
        <w:rPr>
          <w:sz w:val="20"/>
          <w:szCs w:val="20"/>
        </w:rPr>
        <w:t xml:space="preserve">  Therefore, Random Forest resulted in the highest level of confidence.</w:t>
      </w:r>
    </w:p>
    <w:p w14:paraId="4A278BE6" w14:textId="7B104C8F" w:rsidR="006E5DB9" w:rsidRDefault="00D62E6A" w:rsidP="006E5DB9">
      <w:pPr>
        <w:spacing w:before="0"/>
        <w:contextualSpacing/>
      </w:pPr>
      <w:r>
        <w:rPr>
          <w:b/>
          <w:bCs/>
        </w:rPr>
        <w:t>Support Vector Machine Regression</w:t>
      </w:r>
      <w:r w:rsidR="006E5DB9">
        <w:t>:</w:t>
      </w:r>
    </w:p>
    <w:p w14:paraId="323A6372" w14:textId="3A5A921F" w:rsidR="00270B63" w:rsidRPr="00A61275" w:rsidRDefault="00D62E6A" w:rsidP="00270B63">
      <w:pPr>
        <w:spacing w:before="0"/>
        <w:contextualSpacing/>
        <w:rPr>
          <w:sz w:val="20"/>
          <w:szCs w:val="20"/>
        </w:rPr>
      </w:pPr>
      <w:r>
        <w:rPr>
          <w:sz w:val="20"/>
          <w:szCs w:val="20"/>
        </w:rPr>
        <w:t xml:space="preserve">I built 9 SVM models using those available in caret.  L2 Regularized SVM (dual) with Linear Kernel returned a perfect score of 1.0.  This was a high indication of overfitting and this model was rejected.  Two other SVM models were rejected as they did not fit the dataset and errored immediately, from the lack of “x” not being a character matrix with a single column for string kernel methods.  The other models all produced negative values, which is </w:t>
      </w:r>
      <w:proofErr w:type="spellStart"/>
      <w:proofErr w:type="gramStart"/>
      <w:r>
        <w:rPr>
          <w:sz w:val="20"/>
          <w:szCs w:val="20"/>
        </w:rPr>
        <w:t>a</w:t>
      </w:r>
      <w:proofErr w:type="spellEnd"/>
      <w:proofErr w:type="gramEnd"/>
      <w:r>
        <w:rPr>
          <w:sz w:val="20"/>
          <w:szCs w:val="20"/>
        </w:rPr>
        <w:t xml:space="preserve"> indicator of a faulty prediction.</w:t>
      </w:r>
    </w:p>
    <w:p w14:paraId="6A2ECB25" w14:textId="57ACA22A" w:rsidR="006E5DB9" w:rsidRDefault="006E5DB9" w:rsidP="006E5DB9">
      <w:pPr>
        <w:spacing w:before="0"/>
        <w:contextualSpacing/>
      </w:pPr>
      <w:r>
        <w:rPr>
          <w:b/>
          <w:bCs/>
        </w:rPr>
        <w:t>Gradient Boost</w:t>
      </w:r>
      <w:r w:rsidR="009D32ED">
        <w:rPr>
          <w:b/>
          <w:bCs/>
        </w:rPr>
        <w:t>ing (Regression)</w:t>
      </w:r>
      <w:r>
        <w:t>:</w:t>
      </w:r>
    </w:p>
    <w:p w14:paraId="349968E7" w14:textId="189D4EBE" w:rsidR="006E5DB9" w:rsidRPr="00A61275" w:rsidRDefault="009D32ED" w:rsidP="006E5DB9">
      <w:pPr>
        <w:spacing w:before="0"/>
        <w:contextualSpacing/>
        <w:rPr>
          <w:sz w:val="20"/>
          <w:szCs w:val="20"/>
        </w:rPr>
      </w:pPr>
      <w:r>
        <w:rPr>
          <w:sz w:val="20"/>
          <w:szCs w:val="20"/>
        </w:rPr>
        <w:t>I built 5</w:t>
      </w:r>
      <w:r w:rsidR="006E5DB9" w:rsidRPr="00A61275">
        <w:rPr>
          <w:sz w:val="20"/>
          <w:szCs w:val="20"/>
        </w:rPr>
        <w:t xml:space="preserve"> Gradient Boost</w:t>
      </w:r>
      <w:r>
        <w:rPr>
          <w:sz w:val="20"/>
          <w:szCs w:val="20"/>
        </w:rPr>
        <w:t>ing models</w:t>
      </w:r>
      <w:r w:rsidR="006E5DB9" w:rsidRPr="00A61275">
        <w:rPr>
          <w:sz w:val="20"/>
          <w:szCs w:val="20"/>
        </w:rPr>
        <w:t xml:space="preserve"> </w:t>
      </w:r>
      <w:r>
        <w:rPr>
          <w:sz w:val="20"/>
          <w:szCs w:val="20"/>
        </w:rPr>
        <w:t xml:space="preserve">for regression.  The following 3 models all returned values higher than 88%, </w:t>
      </w:r>
      <w:proofErr w:type="spellStart"/>
      <w:r>
        <w:rPr>
          <w:sz w:val="20"/>
          <w:szCs w:val="20"/>
        </w:rPr>
        <w:t>xgbDART</w:t>
      </w:r>
      <w:proofErr w:type="spellEnd"/>
      <w:r>
        <w:rPr>
          <w:sz w:val="20"/>
          <w:szCs w:val="20"/>
        </w:rPr>
        <w:t xml:space="preserve">, </w:t>
      </w:r>
      <w:proofErr w:type="spellStart"/>
      <w:r>
        <w:rPr>
          <w:sz w:val="20"/>
          <w:szCs w:val="20"/>
        </w:rPr>
        <w:t>xgbLinear</w:t>
      </w:r>
      <w:proofErr w:type="spellEnd"/>
      <w:r>
        <w:rPr>
          <w:sz w:val="20"/>
          <w:szCs w:val="20"/>
        </w:rPr>
        <w:t xml:space="preserve">, </w:t>
      </w:r>
      <w:proofErr w:type="spellStart"/>
      <w:r>
        <w:rPr>
          <w:sz w:val="20"/>
          <w:szCs w:val="20"/>
        </w:rPr>
        <w:t>xgbTree</w:t>
      </w:r>
      <w:proofErr w:type="spellEnd"/>
      <w:r>
        <w:rPr>
          <w:sz w:val="20"/>
          <w:szCs w:val="20"/>
        </w:rPr>
        <w:t>, but contained negative values in the models.  Again</w:t>
      </w:r>
      <w:r w:rsidR="00453554">
        <w:rPr>
          <w:sz w:val="20"/>
          <w:szCs w:val="20"/>
        </w:rPr>
        <w:t>,</w:t>
      </w:r>
      <w:r>
        <w:rPr>
          <w:sz w:val="20"/>
          <w:szCs w:val="20"/>
        </w:rPr>
        <w:t xml:space="preserve"> this is an indicator of a poor prediction and were omitted.  The final 2 </w:t>
      </w:r>
      <w:proofErr w:type="spellStart"/>
      <w:r>
        <w:rPr>
          <w:sz w:val="20"/>
          <w:szCs w:val="20"/>
        </w:rPr>
        <w:t>gbm</w:t>
      </w:r>
      <w:proofErr w:type="spellEnd"/>
      <w:r>
        <w:rPr>
          <w:sz w:val="20"/>
          <w:szCs w:val="20"/>
        </w:rPr>
        <w:t xml:space="preserve"> models were built using Gradient Boosting Machines and Stochastic Gradient Boosting, and they yielded results under 50%, which is too low to accurately predict.</w:t>
      </w:r>
    </w:p>
    <w:p w14:paraId="534C533C" w14:textId="06DDF580" w:rsidR="00C74EB9" w:rsidRDefault="00F30D6E" w:rsidP="00E0412E">
      <w:pPr>
        <w:spacing w:before="0"/>
        <w:contextualSpacing/>
      </w:pPr>
      <w:r>
        <w:rPr>
          <w:b/>
          <w:bCs/>
        </w:rPr>
        <w:t xml:space="preserve">Sales </w:t>
      </w:r>
      <w:r w:rsidR="005C77E3" w:rsidRPr="005C77E3">
        <w:rPr>
          <w:b/>
          <w:bCs/>
        </w:rPr>
        <w:t>P</w:t>
      </w:r>
      <w:r w:rsidR="00884D14" w:rsidRPr="005C77E3">
        <w:rPr>
          <w:b/>
          <w:bCs/>
        </w:rPr>
        <w:t>redictions</w:t>
      </w:r>
      <w:r w:rsidR="00884D14">
        <w:t xml:space="preserve">: </w:t>
      </w:r>
    </w:p>
    <w:p w14:paraId="7A37AB27" w14:textId="67A15D04" w:rsidR="00A61275" w:rsidRDefault="001634D2" w:rsidP="00F30D6E">
      <w:pPr>
        <w:spacing w:before="0"/>
        <w:contextualSpacing/>
        <w:rPr>
          <w:sz w:val="20"/>
          <w:szCs w:val="20"/>
        </w:rPr>
      </w:pPr>
      <w:r w:rsidRPr="00A61275">
        <w:rPr>
          <w:sz w:val="20"/>
          <w:szCs w:val="20"/>
        </w:rPr>
        <w:t xml:space="preserve">Making </w:t>
      </w:r>
      <w:r w:rsidR="00F30D6E">
        <w:rPr>
          <w:sz w:val="20"/>
          <w:szCs w:val="20"/>
        </w:rPr>
        <w:t xml:space="preserve">sales </w:t>
      </w:r>
      <w:r w:rsidRPr="00A61275">
        <w:rPr>
          <w:sz w:val="20"/>
          <w:szCs w:val="20"/>
        </w:rPr>
        <w:t xml:space="preserve">predictions </w:t>
      </w:r>
      <w:r w:rsidR="00F30D6E">
        <w:rPr>
          <w:sz w:val="20"/>
          <w:szCs w:val="20"/>
        </w:rPr>
        <w:t xml:space="preserve">with such a small dataset is not usually advised.  This is due to a high occurrence of overfitting and a large </w:t>
      </w:r>
      <w:proofErr w:type="gramStart"/>
      <w:r w:rsidR="00F30D6E">
        <w:rPr>
          <w:sz w:val="20"/>
          <w:szCs w:val="20"/>
        </w:rPr>
        <w:t>amount</w:t>
      </w:r>
      <w:proofErr w:type="gramEnd"/>
      <w:r w:rsidR="00F30D6E">
        <w:rPr>
          <w:sz w:val="20"/>
          <w:szCs w:val="20"/>
        </w:rPr>
        <w:t xml:space="preserve"> of warnings indicating the dataset is small and may not yield optimal results.  That being said, </w:t>
      </w:r>
      <w:r w:rsidR="00124C7F">
        <w:rPr>
          <w:sz w:val="20"/>
          <w:szCs w:val="20"/>
        </w:rPr>
        <w:t xml:space="preserve">building of the models was adjusted to account for the small dataset, </w:t>
      </w:r>
      <w:proofErr w:type="gramStart"/>
      <w:r w:rsidR="00124C7F">
        <w:rPr>
          <w:sz w:val="20"/>
          <w:szCs w:val="20"/>
        </w:rPr>
        <w:t>i</w:t>
      </w:r>
      <w:r w:rsidR="00200D86">
        <w:rPr>
          <w:sz w:val="20"/>
          <w:szCs w:val="20"/>
        </w:rPr>
        <w:t>.e.</w:t>
      </w:r>
      <w:proofErr w:type="gramEnd"/>
      <w:r w:rsidR="00124C7F">
        <w:rPr>
          <w:sz w:val="20"/>
          <w:szCs w:val="20"/>
        </w:rPr>
        <w:t xml:space="preserve"> 3 </w:t>
      </w:r>
      <w:proofErr w:type="spellStart"/>
      <w:r w:rsidR="00124C7F">
        <w:rPr>
          <w:sz w:val="20"/>
          <w:szCs w:val="20"/>
        </w:rPr>
        <w:t>crossfolds</w:t>
      </w:r>
      <w:proofErr w:type="spellEnd"/>
      <w:r w:rsidR="00124C7F">
        <w:rPr>
          <w:sz w:val="20"/>
          <w:szCs w:val="20"/>
        </w:rPr>
        <w:t xml:space="preserve"> instead of 10.</w:t>
      </w:r>
    </w:p>
    <w:p w14:paraId="748794DA" w14:textId="5186E42A" w:rsidR="00124C7F" w:rsidRDefault="00124C7F" w:rsidP="00F30D6E">
      <w:pPr>
        <w:spacing w:before="0"/>
        <w:contextualSpacing/>
        <w:rPr>
          <w:sz w:val="20"/>
          <w:szCs w:val="20"/>
        </w:rPr>
      </w:pPr>
      <w:r>
        <w:rPr>
          <w:sz w:val="20"/>
          <w:szCs w:val="20"/>
        </w:rPr>
        <w:t>The predictions are located in the file: C3.T3output.rf.csv.</w:t>
      </w:r>
    </w:p>
    <w:p w14:paraId="3EEBF6D9" w14:textId="46C7D6E0" w:rsidR="00124C7F" w:rsidRDefault="00124C7F" w:rsidP="00F30D6E">
      <w:pPr>
        <w:spacing w:before="0"/>
        <w:contextualSpacing/>
        <w:rPr>
          <w:sz w:val="20"/>
          <w:szCs w:val="20"/>
        </w:rPr>
      </w:pPr>
      <w:r>
        <w:rPr>
          <w:sz w:val="20"/>
          <w:szCs w:val="20"/>
        </w:rPr>
        <w:lastRenderedPageBreak/>
        <w:t>The forecasted sales for the for the product types are as follows:</w:t>
      </w:r>
    </w:p>
    <w:p w14:paraId="4AD456F1" w14:textId="0367FAF1" w:rsidR="00124C7F" w:rsidRDefault="00124C7F" w:rsidP="00F30D6E">
      <w:pPr>
        <w:spacing w:before="0"/>
        <w:contextualSpacing/>
        <w:rPr>
          <w:sz w:val="20"/>
          <w:szCs w:val="20"/>
        </w:rPr>
      </w:pPr>
      <w:r>
        <w:rPr>
          <w:sz w:val="20"/>
          <w:szCs w:val="20"/>
        </w:rPr>
        <w:t>PC – 636</w:t>
      </w:r>
    </w:p>
    <w:p w14:paraId="2FE25A51" w14:textId="0B9C0E82" w:rsidR="00124C7F" w:rsidRDefault="00124C7F" w:rsidP="00F30D6E">
      <w:pPr>
        <w:spacing w:before="0"/>
        <w:contextualSpacing/>
        <w:rPr>
          <w:sz w:val="20"/>
          <w:szCs w:val="20"/>
        </w:rPr>
      </w:pPr>
      <w:r>
        <w:rPr>
          <w:sz w:val="20"/>
          <w:szCs w:val="20"/>
        </w:rPr>
        <w:t>Laptop – 336</w:t>
      </w:r>
    </w:p>
    <w:p w14:paraId="30DE98F9" w14:textId="32CBE27D" w:rsidR="00124C7F" w:rsidRDefault="00124C7F" w:rsidP="00F30D6E">
      <w:pPr>
        <w:spacing w:before="0"/>
        <w:contextualSpacing/>
        <w:rPr>
          <w:sz w:val="20"/>
          <w:szCs w:val="20"/>
        </w:rPr>
      </w:pPr>
      <w:r>
        <w:rPr>
          <w:sz w:val="20"/>
          <w:szCs w:val="20"/>
        </w:rPr>
        <w:t>Netbook – 1404</w:t>
      </w:r>
    </w:p>
    <w:p w14:paraId="2F1C2838" w14:textId="3CEB31E2" w:rsidR="00124C7F" w:rsidRDefault="00124C7F" w:rsidP="00F30D6E">
      <w:pPr>
        <w:spacing w:before="0"/>
        <w:contextualSpacing/>
        <w:rPr>
          <w:sz w:val="20"/>
          <w:szCs w:val="20"/>
        </w:rPr>
      </w:pPr>
      <w:r>
        <w:rPr>
          <w:sz w:val="20"/>
          <w:szCs w:val="20"/>
        </w:rPr>
        <w:t>Smartphone – 1292</w:t>
      </w:r>
    </w:p>
    <w:p w14:paraId="7E86421E" w14:textId="25E5810C" w:rsidR="00124C7F" w:rsidRDefault="00124C7F" w:rsidP="00F30D6E">
      <w:pPr>
        <w:spacing w:before="0"/>
        <w:contextualSpacing/>
        <w:rPr>
          <w:sz w:val="20"/>
          <w:szCs w:val="20"/>
        </w:rPr>
      </w:pPr>
    </w:p>
    <w:p w14:paraId="2792A7BE" w14:textId="493133A3" w:rsidR="00D41C05" w:rsidRDefault="00D41C05" w:rsidP="00D41C05">
      <w:pPr>
        <w:spacing w:before="0"/>
        <w:contextualSpacing/>
      </w:pPr>
      <w:r>
        <w:rPr>
          <w:b/>
          <w:bCs/>
        </w:rPr>
        <w:t>Impact of Custom</w:t>
      </w:r>
      <w:r w:rsidR="00200D86">
        <w:rPr>
          <w:b/>
          <w:bCs/>
        </w:rPr>
        <w:t>er Reviews</w:t>
      </w:r>
      <w:r>
        <w:t>:</w:t>
      </w:r>
    </w:p>
    <w:p w14:paraId="7F96CD87" w14:textId="07ACF8F7" w:rsidR="00200D86" w:rsidRPr="00200D86" w:rsidRDefault="00200D86" w:rsidP="00D41C05">
      <w:pPr>
        <w:spacing w:before="0"/>
        <w:contextualSpacing/>
        <w:rPr>
          <w:sz w:val="20"/>
          <w:szCs w:val="20"/>
        </w:rPr>
      </w:pPr>
      <w:r>
        <w:rPr>
          <w:sz w:val="20"/>
          <w:szCs w:val="20"/>
        </w:rPr>
        <w:t xml:space="preserve">Below is a heatmap chart of all the features in the data set and how strong or weak of a connection each feature has to another.  Looking at the Reviews on the left side of the chart and following to the intersect point with Volume (last column on the right), one can see how important positive reviews are for sales volumes.  The higher the rating, the darker the blue dot, meaning the more sales volume.  It is extremely important to follow-up with customers after a sale is complete in order to get a product rating/review. </w:t>
      </w:r>
    </w:p>
    <w:p w14:paraId="701694E8" w14:textId="1D510B74" w:rsidR="00A61275" w:rsidRDefault="00A61275" w:rsidP="00D41C05">
      <w:pPr>
        <w:spacing w:before="0"/>
        <w:contextualSpacing/>
      </w:pPr>
      <w:r>
        <w:t xml:space="preserve">          </w:t>
      </w:r>
      <w:r w:rsidR="00D41C05">
        <w:rPr>
          <w:noProof/>
        </w:rPr>
        <w:drawing>
          <wp:inline distT="0" distB="0" distL="0" distR="0" wp14:anchorId="553A608C" wp14:editId="4DFC4786">
            <wp:extent cx="6492240" cy="3687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240" cy="3687445"/>
                    </a:xfrm>
                    <a:prstGeom prst="rect">
                      <a:avLst/>
                    </a:prstGeom>
                  </pic:spPr>
                </pic:pic>
              </a:graphicData>
            </a:graphic>
          </wp:inline>
        </w:drawing>
      </w:r>
      <w:r>
        <w:t xml:space="preserve">        </w:t>
      </w:r>
      <w:r w:rsidR="00240B93">
        <w:t xml:space="preserve"> </w:t>
      </w:r>
    </w:p>
    <w:p w14:paraId="6F952BC1" w14:textId="3EA471BB" w:rsidR="00994CB2" w:rsidRDefault="00A61275" w:rsidP="00D41C05">
      <w:pPr>
        <w:spacing w:before="0"/>
        <w:contextualSpacing/>
      </w:pPr>
      <w:r>
        <w:t xml:space="preserve">                         </w:t>
      </w:r>
    </w:p>
    <w:p w14:paraId="02D7A526" w14:textId="596E17D5" w:rsidR="008F1CD8" w:rsidRDefault="009B3FD3" w:rsidP="00BB5B52">
      <w:r>
        <w:t>GRANT JOHNSON</w:t>
      </w:r>
    </w:p>
    <w:sectPr w:rsidR="008F1CD8">
      <w:footerReference w:type="default" r:id="rId11"/>
      <w:footerReference w:type="first" r:id="rId12"/>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4DC8" w14:textId="77777777" w:rsidR="000A0852" w:rsidRDefault="000A0852">
      <w:pPr>
        <w:spacing w:before="0" w:after="0" w:line="240" w:lineRule="auto"/>
      </w:pPr>
      <w:r>
        <w:separator/>
      </w:r>
    </w:p>
    <w:p w14:paraId="3D44F30F" w14:textId="77777777" w:rsidR="000A0852" w:rsidRDefault="000A0852"/>
    <w:p w14:paraId="192D5487" w14:textId="77777777" w:rsidR="000A0852" w:rsidRDefault="000A0852"/>
    <w:p w14:paraId="7B107CDB" w14:textId="77777777" w:rsidR="000A0852" w:rsidRDefault="000A0852"/>
  </w:endnote>
  <w:endnote w:type="continuationSeparator" w:id="0">
    <w:p w14:paraId="167ABD37" w14:textId="77777777" w:rsidR="000A0852" w:rsidRDefault="000A0852">
      <w:pPr>
        <w:spacing w:before="0" w:after="0" w:line="240" w:lineRule="auto"/>
      </w:pPr>
      <w:r>
        <w:continuationSeparator/>
      </w:r>
    </w:p>
    <w:p w14:paraId="7DB99C2D" w14:textId="77777777" w:rsidR="000A0852" w:rsidRDefault="000A0852"/>
    <w:p w14:paraId="54A96933" w14:textId="77777777" w:rsidR="000A0852" w:rsidRDefault="000A0852"/>
    <w:p w14:paraId="0235B74D" w14:textId="77777777" w:rsidR="000A0852" w:rsidRDefault="000A0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5559F1DB" w14:textId="77777777" w:rsidR="008F1CD8" w:rsidRDefault="00350DD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9A18" w14:textId="459B1E9D" w:rsidR="008F1CD8" w:rsidRDefault="009D577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773E" w14:textId="77777777" w:rsidR="000A0852" w:rsidRDefault="000A0852">
      <w:pPr>
        <w:spacing w:before="0" w:after="0" w:line="240" w:lineRule="auto"/>
      </w:pPr>
      <w:r>
        <w:separator/>
      </w:r>
    </w:p>
    <w:p w14:paraId="6D047BC2" w14:textId="77777777" w:rsidR="000A0852" w:rsidRDefault="000A0852"/>
    <w:p w14:paraId="600CB397" w14:textId="77777777" w:rsidR="000A0852" w:rsidRDefault="000A0852"/>
    <w:p w14:paraId="62529A45" w14:textId="77777777" w:rsidR="000A0852" w:rsidRDefault="000A0852"/>
  </w:footnote>
  <w:footnote w:type="continuationSeparator" w:id="0">
    <w:p w14:paraId="7A6277C4" w14:textId="77777777" w:rsidR="000A0852" w:rsidRDefault="000A0852">
      <w:pPr>
        <w:spacing w:before="0" w:after="0" w:line="240" w:lineRule="auto"/>
      </w:pPr>
      <w:r>
        <w:continuationSeparator/>
      </w:r>
    </w:p>
    <w:p w14:paraId="2E999696" w14:textId="77777777" w:rsidR="000A0852" w:rsidRDefault="000A0852"/>
    <w:p w14:paraId="5532C00C" w14:textId="77777777" w:rsidR="000A0852" w:rsidRDefault="000A0852"/>
    <w:p w14:paraId="16FE781C" w14:textId="77777777" w:rsidR="000A0852" w:rsidRDefault="000A08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F4F"/>
    <w:multiLevelType w:val="hybridMultilevel"/>
    <w:tmpl w:val="C6D0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557F5"/>
    <w:multiLevelType w:val="hybridMultilevel"/>
    <w:tmpl w:val="CB8E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76505"/>
    <w:multiLevelType w:val="hybridMultilevel"/>
    <w:tmpl w:val="CB8E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9"/>
    <w:rsid w:val="00047698"/>
    <w:rsid w:val="00051455"/>
    <w:rsid w:val="00066F45"/>
    <w:rsid w:val="000775EA"/>
    <w:rsid w:val="000A0852"/>
    <w:rsid w:val="00124C7F"/>
    <w:rsid w:val="001634D2"/>
    <w:rsid w:val="001B52FB"/>
    <w:rsid w:val="00200D86"/>
    <w:rsid w:val="00240B93"/>
    <w:rsid w:val="00270B63"/>
    <w:rsid w:val="002810AA"/>
    <w:rsid w:val="00290889"/>
    <w:rsid w:val="002C66AD"/>
    <w:rsid w:val="00350DD4"/>
    <w:rsid w:val="00354355"/>
    <w:rsid w:val="0037051E"/>
    <w:rsid w:val="003F2926"/>
    <w:rsid w:val="003F2BA3"/>
    <w:rsid w:val="00413B6C"/>
    <w:rsid w:val="004253E0"/>
    <w:rsid w:val="00453554"/>
    <w:rsid w:val="004B40AE"/>
    <w:rsid w:val="004C3B63"/>
    <w:rsid w:val="004D52B3"/>
    <w:rsid w:val="004E3FEA"/>
    <w:rsid w:val="0054113F"/>
    <w:rsid w:val="0054677F"/>
    <w:rsid w:val="00586F0C"/>
    <w:rsid w:val="005C77E3"/>
    <w:rsid w:val="005D537A"/>
    <w:rsid w:val="00605232"/>
    <w:rsid w:val="0063585B"/>
    <w:rsid w:val="006E5DB9"/>
    <w:rsid w:val="00772EEB"/>
    <w:rsid w:val="00782841"/>
    <w:rsid w:val="007832ED"/>
    <w:rsid w:val="007923B8"/>
    <w:rsid w:val="008202A0"/>
    <w:rsid w:val="00882120"/>
    <w:rsid w:val="00884748"/>
    <w:rsid w:val="00884D14"/>
    <w:rsid w:val="008F1CD8"/>
    <w:rsid w:val="00922CBB"/>
    <w:rsid w:val="009335B4"/>
    <w:rsid w:val="00956233"/>
    <w:rsid w:val="0096657E"/>
    <w:rsid w:val="00994CB2"/>
    <w:rsid w:val="009B3FD3"/>
    <w:rsid w:val="009D32ED"/>
    <w:rsid w:val="009D577D"/>
    <w:rsid w:val="00A20B0E"/>
    <w:rsid w:val="00A25107"/>
    <w:rsid w:val="00A61275"/>
    <w:rsid w:val="00A67B18"/>
    <w:rsid w:val="00AA4F18"/>
    <w:rsid w:val="00B148D6"/>
    <w:rsid w:val="00B570A0"/>
    <w:rsid w:val="00BB5B52"/>
    <w:rsid w:val="00BC6C63"/>
    <w:rsid w:val="00C74EB9"/>
    <w:rsid w:val="00CA072B"/>
    <w:rsid w:val="00CB01D8"/>
    <w:rsid w:val="00CB2468"/>
    <w:rsid w:val="00D05D56"/>
    <w:rsid w:val="00D411D9"/>
    <w:rsid w:val="00D41C05"/>
    <w:rsid w:val="00D61CAC"/>
    <w:rsid w:val="00D62E6A"/>
    <w:rsid w:val="00DC55F4"/>
    <w:rsid w:val="00DD68E5"/>
    <w:rsid w:val="00E0412E"/>
    <w:rsid w:val="00E12784"/>
    <w:rsid w:val="00E21E6C"/>
    <w:rsid w:val="00E353B8"/>
    <w:rsid w:val="00EB1E85"/>
    <w:rsid w:val="00ED698B"/>
    <w:rsid w:val="00EF49D8"/>
    <w:rsid w:val="00F24574"/>
    <w:rsid w:val="00F30D6E"/>
    <w:rsid w:val="00F55025"/>
    <w:rsid w:val="00F86236"/>
    <w:rsid w:val="00F86A53"/>
    <w:rsid w:val="00FB5370"/>
    <w:rsid w:val="00FC4ED2"/>
    <w:rsid w:val="00FF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E7DC"/>
  <w15:chartTrackingRefBased/>
  <w15:docId w15:val="{C0A290A9-DEF4-B941-9307-5AD82153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A0"/>
  </w:style>
  <w:style w:type="paragraph" w:styleId="Heading1">
    <w:name w:val="heading 1"/>
    <w:basedOn w:val="Normal"/>
    <w:next w:val="Normal"/>
    <w:link w:val="Heading1Ch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semiHidden/>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Closing">
    <w:name w:val="Closing"/>
    <w:basedOn w:val="Normal"/>
    <w:link w:val="ClosingChar"/>
    <w:uiPriority w:val="32"/>
    <w:unhideWhenUsed/>
    <w:qFormat/>
    <w:pPr>
      <w:spacing w:before="720" w:after="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line="240" w:lineRule="auto"/>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line="240" w:lineRule="auto"/>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9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190">
      <w:bodyDiv w:val="1"/>
      <w:marLeft w:val="0"/>
      <w:marRight w:val="0"/>
      <w:marTop w:val="0"/>
      <w:marBottom w:val="0"/>
      <w:divBdr>
        <w:top w:val="none" w:sz="0" w:space="0" w:color="auto"/>
        <w:left w:val="none" w:sz="0" w:space="0" w:color="auto"/>
        <w:bottom w:val="none" w:sz="0" w:space="0" w:color="auto"/>
        <w:right w:val="none" w:sz="0" w:space="0" w:color="auto"/>
      </w:divBdr>
    </w:div>
    <w:div w:id="143209320">
      <w:bodyDiv w:val="1"/>
      <w:marLeft w:val="0"/>
      <w:marRight w:val="0"/>
      <w:marTop w:val="0"/>
      <w:marBottom w:val="0"/>
      <w:divBdr>
        <w:top w:val="none" w:sz="0" w:space="0" w:color="auto"/>
        <w:left w:val="none" w:sz="0" w:space="0" w:color="auto"/>
        <w:bottom w:val="none" w:sz="0" w:space="0" w:color="auto"/>
        <w:right w:val="none" w:sz="0" w:space="0" w:color="auto"/>
      </w:divBdr>
    </w:div>
    <w:div w:id="203059389">
      <w:bodyDiv w:val="1"/>
      <w:marLeft w:val="0"/>
      <w:marRight w:val="0"/>
      <w:marTop w:val="0"/>
      <w:marBottom w:val="0"/>
      <w:divBdr>
        <w:top w:val="none" w:sz="0" w:space="0" w:color="auto"/>
        <w:left w:val="none" w:sz="0" w:space="0" w:color="auto"/>
        <w:bottom w:val="none" w:sz="0" w:space="0" w:color="auto"/>
        <w:right w:val="none" w:sz="0" w:space="0" w:color="auto"/>
      </w:divBdr>
    </w:div>
    <w:div w:id="481429802">
      <w:bodyDiv w:val="1"/>
      <w:marLeft w:val="0"/>
      <w:marRight w:val="0"/>
      <w:marTop w:val="0"/>
      <w:marBottom w:val="0"/>
      <w:divBdr>
        <w:top w:val="none" w:sz="0" w:space="0" w:color="auto"/>
        <w:left w:val="none" w:sz="0" w:space="0" w:color="auto"/>
        <w:bottom w:val="none" w:sz="0" w:space="0" w:color="auto"/>
        <w:right w:val="none" w:sz="0" w:space="0" w:color="auto"/>
      </w:divBdr>
    </w:div>
    <w:div w:id="657539402">
      <w:bodyDiv w:val="1"/>
      <w:marLeft w:val="0"/>
      <w:marRight w:val="0"/>
      <w:marTop w:val="0"/>
      <w:marBottom w:val="0"/>
      <w:divBdr>
        <w:top w:val="none" w:sz="0" w:space="0" w:color="auto"/>
        <w:left w:val="none" w:sz="0" w:space="0" w:color="auto"/>
        <w:bottom w:val="none" w:sz="0" w:space="0" w:color="auto"/>
        <w:right w:val="none" w:sz="0" w:space="0" w:color="auto"/>
      </w:divBdr>
    </w:div>
    <w:div w:id="1081022235">
      <w:bodyDiv w:val="1"/>
      <w:marLeft w:val="0"/>
      <w:marRight w:val="0"/>
      <w:marTop w:val="0"/>
      <w:marBottom w:val="0"/>
      <w:divBdr>
        <w:top w:val="none" w:sz="0" w:space="0" w:color="auto"/>
        <w:left w:val="none" w:sz="0" w:space="0" w:color="auto"/>
        <w:bottom w:val="none" w:sz="0" w:space="0" w:color="auto"/>
        <w:right w:val="none" w:sz="0" w:space="0" w:color="auto"/>
      </w:divBdr>
    </w:div>
    <w:div w:id="1158497779">
      <w:bodyDiv w:val="1"/>
      <w:marLeft w:val="0"/>
      <w:marRight w:val="0"/>
      <w:marTop w:val="0"/>
      <w:marBottom w:val="0"/>
      <w:divBdr>
        <w:top w:val="none" w:sz="0" w:space="0" w:color="auto"/>
        <w:left w:val="none" w:sz="0" w:space="0" w:color="auto"/>
        <w:bottom w:val="none" w:sz="0" w:space="0" w:color="auto"/>
        <w:right w:val="none" w:sz="0" w:space="0" w:color="auto"/>
      </w:divBdr>
    </w:div>
    <w:div w:id="1198618884">
      <w:bodyDiv w:val="1"/>
      <w:marLeft w:val="0"/>
      <w:marRight w:val="0"/>
      <w:marTop w:val="0"/>
      <w:marBottom w:val="0"/>
      <w:divBdr>
        <w:top w:val="none" w:sz="0" w:space="0" w:color="auto"/>
        <w:left w:val="none" w:sz="0" w:space="0" w:color="auto"/>
        <w:bottom w:val="none" w:sz="0" w:space="0" w:color="auto"/>
        <w:right w:val="none" w:sz="0" w:space="0" w:color="auto"/>
      </w:divBdr>
      <w:divsChild>
        <w:div w:id="2030373357">
          <w:marLeft w:val="0"/>
          <w:marRight w:val="0"/>
          <w:marTop w:val="0"/>
          <w:marBottom w:val="0"/>
          <w:divBdr>
            <w:top w:val="none" w:sz="0" w:space="0" w:color="auto"/>
            <w:left w:val="none" w:sz="0" w:space="0" w:color="auto"/>
            <w:bottom w:val="none" w:sz="0" w:space="0" w:color="auto"/>
            <w:right w:val="none" w:sz="0" w:space="0" w:color="auto"/>
          </w:divBdr>
        </w:div>
      </w:divsChild>
    </w:div>
    <w:div w:id="1213350166">
      <w:bodyDiv w:val="1"/>
      <w:marLeft w:val="0"/>
      <w:marRight w:val="0"/>
      <w:marTop w:val="0"/>
      <w:marBottom w:val="0"/>
      <w:divBdr>
        <w:top w:val="none" w:sz="0" w:space="0" w:color="auto"/>
        <w:left w:val="none" w:sz="0" w:space="0" w:color="auto"/>
        <w:bottom w:val="none" w:sz="0" w:space="0" w:color="auto"/>
        <w:right w:val="none" w:sz="0" w:space="0" w:color="auto"/>
      </w:divBdr>
    </w:div>
    <w:div w:id="1218319588">
      <w:bodyDiv w:val="1"/>
      <w:marLeft w:val="0"/>
      <w:marRight w:val="0"/>
      <w:marTop w:val="0"/>
      <w:marBottom w:val="0"/>
      <w:divBdr>
        <w:top w:val="none" w:sz="0" w:space="0" w:color="auto"/>
        <w:left w:val="none" w:sz="0" w:space="0" w:color="auto"/>
        <w:bottom w:val="none" w:sz="0" w:space="0" w:color="auto"/>
        <w:right w:val="none" w:sz="0" w:space="0" w:color="auto"/>
      </w:divBdr>
    </w:div>
    <w:div w:id="1253662875">
      <w:bodyDiv w:val="1"/>
      <w:marLeft w:val="0"/>
      <w:marRight w:val="0"/>
      <w:marTop w:val="0"/>
      <w:marBottom w:val="0"/>
      <w:divBdr>
        <w:top w:val="none" w:sz="0" w:space="0" w:color="auto"/>
        <w:left w:val="none" w:sz="0" w:space="0" w:color="auto"/>
        <w:bottom w:val="none" w:sz="0" w:space="0" w:color="auto"/>
        <w:right w:val="none" w:sz="0" w:space="0" w:color="auto"/>
      </w:divBdr>
    </w:div>
    <w:div w:id="1256668928">
      <w:bodyDiv w:val="1"/>
      <w:marLeft w:val="0"/>
      <w:marRight w:val="0"/>
      <w:marTop w:val="0"/>
      <w:marBottom w:val="0"/>
      <w:divBdr>
        <w:top w:val="none" w:sz="0" w:space="0" w:color="auto"/>
        <w:left w:val="none" w:sz="0" w:space="0" w:color="auto"/>
        <w:bottom w:val="none" w:sz="0" w:space="0" w:color="auto"/>
        <w:right w:val="none" w:sz="0" w:space="0" w:color="auto"/>
      </w:divBdr>
      <w:divsChild>
        <w:div w:id="355497964">
          <w:marLeft w:val="0"/>
          <w:marRight w:val="0"/>
          <w:marTop w:val="0"/>
          <w:marBottom w:val="0"/>
          <w:divBdr>
            <w:top w:val="none" w:sz="0" w:space="0" w:color="auto"/>
            <w:left w:val="none" w:sz="0" w:space="0" w:color="auto"/>
            <w:bottom w:val="none" w:sz="0" w:space="0" w:color="auto"/>
            <w:right w:val="none" w:sz="0" w:space="0" w:color="auto"/>
          </w:divBdr>
        </w:div>
      </w:divsChild>
    </w:div>
    <w:div w:id="1361855505">
      <w:bodyDiv w:val="1"/>
      <w:marLeft w:val="0"/>
      <w:marRight w:val="0"/>
      <w:marTop w:val="0"/>
      <w:marBottom w:val="0"/>
      <w:divBdr>
        <w:top w:val="none" w:sz="0" w:space="0" w:color="auto"/>
        <w:left w:val="none" w:sz="0" w:space="0" w:color="auto"/>
        <w:bottom w:val="none" w:sz="0" w:space="0" w:color="auto"/>
        <w:right w:val="none" w:sz="0" w:space="0" w:color="auto"/>
      </w:divBdr>
    </w:div>
    <w:div w:id="1570649350">
      <w:bodyDiv w:val="1"/>
      <w:marLeft w:val="0"/>
      <w:marRight w:val="0"/>
      <w:marTop w:val="0"/>
      <w:marBottom w:val="0"/>
      <w:divBdr>
        <w:top w:val="none" w:sz="0" w:space="0" w:color="auto"/>
        <w:left w:val="none" w:sz="0" w:space="0" w:color="auto"/>
        <w:bottom w:val="none" w:sz="0" w:space="0" w:color="auto"/>
        <w:right w:val="none" w:sz="0" w:space="0" w:color="auto"/>
      </w:divBdr>
    </w:div>
    <w:div w:id="1605848214">
      <w:bodyDiv w:val="1"/>
      <w:marLeft w:val="0"/>
      <w:marRight w:val="0"/>
      <w:marTop w:val="0"/>
      <w:marBottom w:val="0"/>
      <w:divBdr>
        <w:top w:val="none" w:sz="0" w:space="0" w:color="auto"/>
        <w:left w:val="none" w:sz="0" w:space="0" w:color="auto"/>
        <w:bottom w:val="none" w:sz="0" w:space="0" w:color="auto"/>
        <w:right w:val="none" w:sz="0" w:space="0" w:color="auto"/>
      </w:divBdr>
      <w:divsChild>
        <w:div w:id="1558080936">
          <w:marLeft w:val="0"/>
          <w:marRight w:val="0"/>
          <w:marTop w:val="0"/>
          <w:marBottom w:val="0"/>
          <w:divBdr>
            <w:top w:val="none" w:sz="0" w:space="0" w:color="auto"/>
            <w:left w:val="none" w:sz="0" w:space="0" w:color="auto"/>
            <w:bottom w:val="none" w:sz="0" w:space="0" w:color="auto"/>
            <w:right w:val="none" w:sz="0" w:space="0" w:color="auto"/>
          </w:divBdr>
        </w:div>
      </w:divsChild>
    </w:div>
    <w:div w:id="1919750322">
      <w:bodyDiv w:val="1"/>
      <w:marLeft w:val="0"/>
      <w:marRight w:val="0"/>
      <w:marTop w:val="0"/>
      <w:marBottom w:val="0"/>
      <w:divBdr>
        <w:top w:val="none" w:sz="0" w:space="0" w:color="auto"/>
        <w:left w:val="none" w:sz="0" w:space="0" w:color="auto"/>
        <w:bottom w:val="none" w:sz="0" w:space="0" w:color="auto"/>
        <w:right w:val="none" w:sz="0" w:space="0" w:color="auto"/>
      </w:divBdr>
    </w:div>
    <w:div w:id="2074690740">
      <w:bodyDiv w:val="1"/>
      <w:marLeft w:val="0"/>
      <w:marRight w:val="0"/>
      <w:marTop w:val="0"/>
      <w:marBottom w:val="0"/>
      <w:divBdr>
        <w:top w:val="none" w:sz="0" w:space="0" w:color="auto"/>
        <w:left w:val="none" w:sz="0" w:space="0" w:color="auto"/>
        <w:bottom w:val="none" w:sz="0" w:space="0" w:color="auto"/>
        <w:right w:val="none" w:sz="0" w:space="0" w:color="auto"/>
      </w:divBdr>
      <w:divsChild>
        <w:div w:id="6024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j/Library/Containers/com.microsoft.Word/Data/Library/Application%20Support/Microsoft/Office/16.0/DTS/en-US%7b8DD5AA5A-AFAE-B04E-B189-FD4FE8814FE9%7d/%7bDDD29EC1-91F1-C647-B469-F5C7946E0E81%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{DDD29EC1-91F1-C647-B469-F5C7946E0E81}tf10002073.dotx</Template>
  <TotalTime>17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2022-01-26T21:49:00Z</dcterms:created>
  <dcterms:modified xsi:type="dcterms:W3CDTF">2022-02-08T21:37:00Z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