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6B3226F8" w:rsidR="008F1CD8" w:rsidRDefault="0054677F">
      <w:pPr>
        <w:pStyle w:val="Date"/>
      </w:pPr>
      <w:r>
        <w:t>11</w:t>
      </w:r>
      <w:r w:rsidR="00290889">
        <w:t>/</w:t>
      </w:r>
      <w:r>
        <w:t>03</w:t>
      </w:r>
      <w:r w:rsidR="00290889">
        <w:t>/2021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502C45F7" w14:textId="2E52539F" w:rsidR="008F1CD8" w:rsidRDefault="00290889" w:rsidP="00290889">
      <w:r>
        <w:t xml:space="preserve">As per your request, I have </w:t>
      </w:r>
      <w:r w:rsidR="0054677F">
        <w:t xml:space="preserve">further </w:t>
      </w:r>
      <w:r>
        <w:t xml:space="preserve">analyzed the Demographic Data provided.  </w:t>
      </w:r>
      <w:r w:rsidR="00A20B0E">
        <w:t xml:space="preserve">The </w:t>
      </w:r>
      <w:r w:rsidR="00051455">
        <w:t>objectives</w:t>
      </w:r>
      <w:r w:rsidR="00A20B0E">
        <w:t xml:space="preserve"> are as follows: 1. </w:t>
      </w:r>
      <w:r w:rsidR="00051455">
        <w:t xml:space="preserve">Are there differences in the age of customers between regions? 2. Is there a </w:t>
      </w:r>
      <w:r w:rsidR="007923B8">
        <w:t>correlation</w:t>
      </w:r>
      <w:r w:rsidR="00051455">
        <w:t xml:space="preserve"> between age of a customer and if the transaction was online or in-store?</w:t>
      </w:r>
    </w:p>
    <w:p w14:paraId="3E83E86E" w14:textId="1C36B4B1" w:rsidR="00051455" w:rsidRDefault="00051455" w:rsidP="00290889">
      <w:r>
        <w:t>DATA:</w:t>
      </w:r>
    </w:p>
    <w:p w14:paraId="1329DB91" w14:textId="0979F3E8" w:rsidR="00051455" w:rsidRDefault="00051455" w:rsidP="00290889">
      <w:r>
        <w:t>As this is an extension of the previous task, I am still utilizing the transaction data you provided.  The data contains 80,000 transactions and records the following features: in-store, age, items, amount, and region.  In-store is coded 0 for an online purchase and 1 for in stores.  Region is also coded as 1,2,3,4 signifying North, South, East, West, respectively.</w:t>
      </w:r>
    </w:p>
    <w:p w14:paraId="60F9BFBE" w14:textId="1DCAA826" w:rsidR="00051455" w:rsidRDefault="00051455" w:rsidP="00290889">
      <w:r>
        <w:t>Analysis:</w:t>
      </w:r>
    </w:p>
    <w:p w14:paraId="02A17A79" w14:textId="2DB9BACA" w:rsidR="00051455" w:rsidRDefault="0063585B" w:rsidP="00290889">
      <w:r>
        <w:t xml:space="preserve">I utilized Random Forest Classifier and Decision Tree Classifier models </w:t>
      </w:r>
      <w:r w:rsidR="0054113F">
        <w:t>in an attempt to predict outcomes pertaining to the objectives.  Using Age and Region as features and In-store as the dependent variable, I build a reliable model (</w:t>
      </w:r>
      <w:r w:rsidR="0054113F" w:rsidRPr="0054113F">
        <w:t>Decision Tree Classifier 0.7923500202478625</w:t>
      </w:r>
      <w:r w:rsidR="0054113F">
        <w:t xml:space="preserve">).  </w:t>
      </w:r>
    </w:p>
    <w:p w14:paraId="11D4CDDA" w14:textId="4B374E55" w:rsidR="0054113F" w:rsidRDefault="0054113F" w:rsidP="00290889">
      <w:r>
        <w:t>The modeling aided in determining the strength of the result</w:t>
      </w:r>
      <w:r w:rsidR="00BB5B52">
        <w:t>.</w:t>
      </w:r>
    </w:p>
    <w:p w14:paraId="65E8C0DB" w14:textId="59F6E8B9" w:rsidR="0054113F" w:rsidRDefault="0054113F" w:rsidP="0054113F">
      <w:pPr>
        <w:jc w:val="center"/>
      </w:pPr>
      <w:r>
        <w:rPr>
          <w:noProof/>
        </w:rPr>
        <w:lastRenderedPageBreak/>
        <w:drawing>
          <wp:inline distT="0" distB="0" distL="0" distR="0" wp14:anchorId="52292E0F" wp14:editId="4985F9AA">
            <wp:extent cx="3969099" cy="3099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66" cy="31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ED07" w14:textId="694B93CF" w:rsidR="0054113F" w:rsidRPr="00BB5B52" w:rsidRDefault="0054113F" w:rsidP="00BB5B52">
      <w:pPr>
        <w:spacing w:line="240" w:lineRule="auto"/>
        <w:jc w:val="center"/>
        <w:rPr>
          <w:sz w:val="20"/>
          <w:szCs w:val="20"/>
        </w:rPr>
      </w:pPr>
      <w:r w:rsidRPr="00BB5B52">
        <w:rPr>
          <w:sz w:val="20"/>
          <w:szCs w:val="20"/>
        </w:rPr>
        <w:t>The table below indicates the correlation between features</w:t>
      </w:r>
    </w:p>
    <w:p w14:paraId="46CEFA3C" w14:textId="137250C2" w:rsidR="0054113F" w:rsidRDefault="0054113F" w:rsidP="0054113F">
      <w:pPr>
        <w:jc w:val="center"/>
      </w:pPr>
      <w:r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2CF2FABC" wp14:editId="038774A0">
            <wp:extent cx="3446585" cy="75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573" cy="7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D847" w14:textId="55A3CCE0" w:rsidR="0054113F" w:rsidRDefault="0054113F" w:rsidP="0054113F">
      <w:r>
        <w:t>Conclusion:</w:t>
      </w:r>
    </w:p>
    <w:p w14:paraId="115A8831" w14:textId="7D5BC4EC" w:rsidR="004D52B3" w:rsidRDefault="00BB5B52" w:rsidP="00BB5B52">
      <w:r>
        <w:t xml:space="preserve">Based on my findings, there are no standout differences in the age of customers between regions.  The prediction models return values that are less than a 50/50 guess.  </w:t>
      </w:r>
    </w:p>
    <w:p w14:paraId="449E8593" w14:textId="6E973DBD" w:rsidR="00BB5B52" w:rsidRDefault="00BB5B52" w:rsidP="00BB5B52">
      <w:r>
        <w:t>There is a very weak correlation between the age of a customer and where the item(s) were purchased. The correlation is not reliable.</w:t>
      </w:r>
    </w:p>
    <w:p w14:paraId="3246B5C2" w14:textId="77777777" w:rsidR="00BB5B52" w:rsidRDefault="00BB5B52" w:rsidP="00BB5B52">
      <w:r>
        <w:t>In addition, Mark’s hypothesis regarding the age of customers and the amount spent is a stronger correlation than age/purchase location, but still too low to give a definitive correlation.  Region is the strongest indicator of whether a sale has been made online or in-store. However, more sales were in-store versus online.</w:t>
      </w:r>
    </w:p>
    <w:p w14:paraId="02D7A526" w14:textId="12CBDF6B" w:rsidR="008F1CD8" w:rsidRDefault="009B3FD3" w:rsidP="00BB5B52">
      <w:r>
        <w:t>GRANT JOHNSON</w:t>
      </w:r>
    </w:p>
    <w:sectPr w:rsidR="008F1CD8">
      <w:footerReference w:type="default" r:id="rId12"/>
      <w:footerReference w:type="first" r:id="rId13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296F" w14:textId="77777777" w:rsidR="004B40AE" w:rsidRDefault="004B40AE">
      <w:pPr>
        <w:spacing w:before="0" w:after="0" w:line="240" w:lineRule="auto"/>
      </w:pPr>
      <w:r>
        <w:separator/>
      </w:r>
    </w:p>
    <w:p w14:paraId="69BE698E" w14:textId="77777777" w:rsidR="004B40AE" w:rsidRDefault="004B40AE"/>
    <w:p w14:paraId="48E44B72" w14:textId="77777777" w:rsidR="004B40AE" w:rsidRDefault="004B40AE"/>
    <w:p w14:paraId="792F2C9A" w14:textId="77777777" w:rsidR="004B40AE" w:rsidRDefault="004B40AE"/>
  </w:endnote>
  <w:endnote w:type="continuationSeparator" w:id="0">
    <w:p w14:paraId="1E77C151" w14:textId="77777777" w:rsidR="004B40AE" w:rsidRDefault="004B40AE">
      <w:pPr>
        <w:spacing w:before="0" w:after="0" w:line="240" w:lineRule="auto"/>
      </w:pPr>
      <w:r>
        <w:continuationSeparator/>
      </w:r>
    </w:p>
    <w:p w14:paraId="73400668" w14:textId="77777777" w:rsidR="004B40AE" w:rsidRDefault="004B40AE"/>
    <w:p w14:paraId="7A42B6A5" w14:textId="77777777" w:rsidR="004B40AE" w:rsidRDefault="004B40AE"/>
    <w:p w14:paraId="6C65C350" w14:textId="77777777" w:rsidR="004B40AE" w:rsidRDefault="004B4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50CA" w14:textId="77777777" w:rsidR="004B40AE" w:rsidRDefault="004B40AE">
      <w:pPr>
        <w:spacing w:before="0" w:after="0" w:line="240" w:lineRule="auto"/>
      </w:pPr>
      <w:r>
        <w:separator/>
      </w:r>
    </w:p>
    <w:p w14:paraId="099A1D3E" w14:textId="77777777" w:rsidR="004B40AE" w:rsidRDefault="004B40AE"/>
    <w:p w14:paraId="78608E6A" w14:textId="77777777" w:rsidR="004B40AE" w:rsidRDefault="004B40AE"/>
    <w:p w14:paraId="2B446FDF" w14:textId="77777777" w:rsidR="004B40AE" w:rsidRDefault="004B40AE"/>
  </w:footnote>
  <w:footnote w:type="continuationSeparator" w:id="0">
    <w:p w14:paraId="250DC28C" w14:textId="77777777" w:rsidR="004B40AE" w:rsidRDefault="004B40AE">
      <w:pPr>
        <w:spacing w:before="0" w:after="0" w:line="240" w:lineRule="auto"/>
      </w:pPr>
      <w:r>
        <w:continuationSeparator/>
      </w:r>
    </w:p>
    <w:p w14:paraId="1BED391F" w14:textId="77777777" w:rsidR="004B40AE" w:rsidRDefault="004B40AE"/>
    <w:p w14:paraId="76B51FF1" w14:textId="77777777" w:rsidR="004B40AE" w:rsidRDefault="004B40AE"/>
    <w:p w14:paraId="1D975DE9" w14:textId="77777777" w:rsidR="004B40AE" w:rsidRDefault="004B40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51455"/>
    <w:rsid w:val="00066F45"/>
    <w:rsid w:val="000775EA"/>
    <w:rsid w:val="001B52FB"/>
    <w:rsid w:val="002810AA"/>
    <w:rsid w:val="00290889"/>
    <w:rsid w:val="002C66AD"/>
    <w:rsid w:val="00350DD4"/>
    <w:rsid w:val="00354355"/>
    <w:rsid w:val="0037051E"/>
    <w:rsid w:val="003F2BA3"/>
    <w:rsid w:val="004253E0"/>
    <w:rsid w:val="004B40AE"/>
    <w:rsid w:val="004C3B63"/>
    <w:rsid w:val="004D52B3"/>
    <w:rsid w:val="0054113F"/>
    <w:rsid w:val="0054677F"/>
    <w:rsid w:val="0063585B"/>
    <w:rsid w:val="00782841"/>
    <w:rsid w:val="007923B8"/>
    <w:rsid w:val="008F1CD8"/>
    <w:rsid w:val="00922CBB"/>
    <w:rsid w:val="009B3FD3"/>
    <w:rsid w:val="009D577D"/>
    <w:rsid w:val="00A20B0E"/>
    <w:rsid w:val="00A25107"/>
    <w:rsid w:val="00B148D6"/>
    <w:rsid w:val="00BB5B52"/>
    <w:rsid w:val="00BC6C63"/>
    <w:rsid w:val="00D411D9"/>
    <w:rsid w:val="00DC55F4"/>
    <w:rsid w:val="00E12784"/>
    <w:rsid w:val="00EF49D8"/>
    <w:rsid w:val="00F2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48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2021-11-03T21:18:00Z</dcterms:created>
  <dcterms:modified xsi:type="dcterms:W3CDTF">2021-11-03T22:49:00Z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