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463FBF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C45B9">
        <w:rPr>
          <w:rFonts w:ascii="Times New Roman" w:hAnsi="Times New Roman" w:cs="Times New Roman"/>
          <w:kern w:val="0"/>
          <w:highlight w:val="yellow"/>
        </w:rPr>
        <w:t>Пояснение</w:t>
      </w:r>
    </w:p>
    <w:p w14:paraId="180862E6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Формула:</w:t>
      </w:r>
    </w:p>
    <w:p w14:paraId="14C6C33C" w14:textId="77777777" w:rsidR="00F77941" w:rsidRPr="00357B1D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kern w:val="0"/>
              <w:lang w:val="en-US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kern w:val="0"/>
            </w:rPr>
            <m:t xml:space="preserve"> = 180</m:t>
          </m:r>
          <m:r>
            <w:rPr>
              <w:rFonts w:ascii="Cambria Math" w:eastAsiaTheme="minorEastAsia" w:hAnsi="Cambria Math" w:cs="Times New Roman"/>
              <w:kern w:val="0"/>
            </w:rPr>
            <m:t>°</m:t>
          </m:r>
          <m:r>
            <m:rPr>
              <m:sty m:val="p"/>
            </m:rPr>
            <w:rPr>
              <w:rFonts w:ascii="Cambria Math" w:eastAsiaTheme="minorEastAsia" w:hAnsi="Cambria Math" w:cs="Times New Roman"/>
              <w:kern w:val="0"/>
            </w:rPr>
            <m:t>±31</m:t>
          </m:r>
          <m:r>
            <w:rPr>
              <w:rFonts w:ascii="Cambria Math" w:eastAsiaTheme="minorEastAsia" w:hAnsi="Cambria Math" w:cs="Times New Roman"/>
              <w:kern w:val="0"/>
            </w:rPr>
            <m:t>°</m:t>
          </m:r>
          <m:r>
            <m:rPr>
              <m:sty m:val="p"/>
            </m:rPr>
            <w:rPr>
              <w:rFonts w:ascii="Cambria Math" w:hAnsi="Cambria Math" w:cs="Times New Roman"/>
              <w:kern w:val="0"/>
            </w:rPr>
            <m:t>×</m:t>
          </m:r>
          <m:sSup>
            <m:sSupPr>
              <m:ctrlPr>
                <w:rPr>
                  <w:rFonts w:ascii="Cambria Math" w:eastAsiaTheme="minorEastAsia" w:hAnsi="Cambria Math" w:cs="Times New Roman"/>
                  <w:iCs/>
                  <w:kern w:val="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kern w:val="0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kern w:val="0"/>
                </w:rPr>
                <m:t>-0,15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kern w:val="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kern w:val="0"/>
                    </w:rPr>
                    <m:t>λ-8,28</m:t>
                  </m:r>
                </m:e>
              </m:d>
            </m:sup>
          </m:sSup>
        </m:oMath>
      </m:oMathPara>
    </w:p>
    <w:p w14:paraId="283C98AF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Расшифровка и объяснение:</w:t>
      </w:r>
    </w:p>
    <w:p w14:paraId="37BA3AC8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1. Общая структура: Формула экспоненциального затухания (или роста к асимптоте). Описывает, изменение величины θ от величины λ.</w:t>
      </w:r>
    </w:p>
    <w:p w14:paraId="7E6DCFE3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2. Составляющие компоненты:</w:t>
      </w:r>
    </w:p>
    <w:p w14:paraId="55CD315F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 xml:space="preserve">θ - независимая переменная (то, что мы вычисляем.) Значение 180, это, угол в градусах (например, угол рассеяния, направление и </w:t>
      </w:r>
      <w:proofErr w:type="spellStart"/>
      <w:r w:rsidRPr="006E0F4F">
        <w:rPr>
          <w:rFonts w:ascii="Times New Roman" w:hAnsi="Times New Roman" w:cs="Times New Roman"/>
          <w:kern w:val="0"/>
        </w:rPr>
        <w:t>т.д</w:t>
      </w:r>
      <w:proofErr w:type="spellEnd"/>
      <w:r w:rsidRPr="006E0F4F">
        <w:rPr>
          <w:rFonts w:ascii="Times New Roman" w:hAnsi="Times New Roman" w:cs="Times New Roman"/>
          <w:kern w:val="0"/>
        </w:rPr>
        <w:t>).</w:t>
      </w:r>
    </w:p>
    <w:p w14:paraId="3BEBF7BB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 xml:space="preserve">λ -независимая переменная (то, что мы подставляем), это длина волны, время, расстояние или другой показатель. </w:t>
      </w:r>
    </w:p>
    <w:p w14:paraId="668BA230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180 - базовый уровень (асимптота), значение, к которому θ стремится, когда λ становится очень большим (λ → ∞).</w:t>
      </w:r>
    </w:p>
    <w:p w14:paraId="15DA02CD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31 -амплитуда - множитель определяет, насколько сильно θ может отклоняться от базового уровня 180.</w:t>
      </w:r>
    </w:p>
    <w:p w14:paraId="67AA3382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sSup>
          <m:sSupPr>
            <m:ctrlPr>
              <w:rPr>
                <w:rFonts w:ascii="Cambria Math" w:hAnsi="Cambria Math" w:cs="Times New Roman"/>
                <w:kern w:val="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kern w:val="0"/>
              </w:rPr>
              <m:t>(...)</m:t>
            </m:r>
          </m:sup>
        </m:sSup>
      </m:oMath>
      <w:r w:rsidRPr="006E0F4F">
        <w:rPr>
          <w:rFonts w:ascii="Times New Roman" w:hAnsi="Times New Roman" w:cs="Times New Roman"/>
          <w:kern w:val="0"/>
        </w:rPr>
        <w:t xml:space="preserve"> - экспоненциальная функция (основание </w:t>
      </w:r>
      <m:oMath>
        <m:r>
          <m:rPr>
            <m:sty m:val="p"/>
          </m:rPr>
          <w:rPr>
            <w:rFonts w:ascii="Cambria Math" w:hAnsi="Cambria Math" w:cs="Times New Roman"/>
            <w:kern w:val="0"/>
          </w:rPr>
          <m:t>e ≈ 2,71828</m:t>
        </m:r>
      </m:oMath>
      <w:r w:rsidRPr="006E0F4F">
        <w:rPr>
          <w:rFonts w:ascii="Times New Roman" w:hAnsi="Times New Roman" w:cs="Times New Roman"/>
          <w:kern w:val="0"/>
        </w:rPr>
        <w:t>). показатель, отвечающий за характер затухания.</w:t>
      </w:r>
    </w:p>
    <w:p w14:paraId="0786F58C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- 0,15 - Коэффициент затухания (скорость изменения). Отрицательное значение означает, что с ростом λ значение экспоненты уменьшается, чем больше абсолютное значение этого коэффициента (|-0,15|), тем быстрее происходит затухание.</w:t>
      </w:r>
    </w:p>
    <w:p w14:paraId="5F869DE0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 xml:space="preserve">При увеличении λ на 1 единицу, аргумент экспоненты уменьшается на 0,15, а сама экспонента умножается на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0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kern w:val="0"/>
              </w:rPr>
              <m:t>-0,15</m:t>
            </m:r>
          </m:sup>
        </m:sSup>
        <m:r>
          <w:rPr>
            <w:rFonts w:ascii="Cambria Math" w:eastAsiaTheme="minorEastAsia" w:hAnsi="Cambria Math" w:cs="Times New Roman"/>
            <w:kern w:val="0"/>
          </w:rPr>
          <m:t> </m:t>
        </m:r>
        <m:r>
          <m:rPr>
            <m:sty m:val="p"/>
          </m:rPr>
          <w:rPr>
            <w:rFonts w:ascii="Cambria Math" w:eastAsiaTheme="minorEastAsia" w:hAnsi="Cambria Math" w:cs="Times New Roman"/>
            <w:kern w:val="0"/>
          </w:rPr>
          <m:t>≈</m:t>
        </m:r>
        <m:r>
          <w:rPr>
            <w:rFonts w:ascii="Cambria Math" w:eastAsiaTheme="minorEastAsia" w:hAnsi="Cambria Math" w:cs="Times New Roman"/>
            <w:kern w:val="0"/>
          </w:rPr>
          <m:t> 0,8607</m:t>
        </m:r>
      </m:oMath>
      <w:r w:rsidRPr="006E0F4F">
        <w:rPr>
          <w:rFonts w:ascii="Times New Roman" w:hAnsi="Times New Roman" w:cs="Times New Roman"/>
          <w:kern w:val="0"/>
        </w:rPr>
        <w:t xml:space="preserve"> (то есть уменьшается примерно на 13,93% от своего </w:t>
      </w:r>
      <w:r w:rsidRPr="006E0F4F">
        <w:rPr>
          <w:rFonts w:ascii="Times New Roman" w:hAnsi="Times New Roman" w:cs="Times New Roman"/>
          <w:i/>
          <w:iCs/>
          <w:kern w:val="0"/>
        </w:rPr>
        <w:t>текущего</w:t>
      </w:r>
      <w:r w:rsidRPr="006E0F4F">
        <w:rPr>
          <w:rFonts w:ascii="Times New Roman" w:hAnsi="Times New Roman" w:cs="Times New Roman"/>
          <w:kern w:val="0"/>
        </w:rPr>
        <w:t xml:space="preserve"> значения). Характеризует скорость изменения в </w:t>
      </w:r>
      <w:r w:rsidRPr="006E0F4F">
        <w:rPr>
          <w:rFonts w:ascii="Times New Roman" w:hAnsi="Times New Roman" w:cs="Times New Roman"/>
          <w:i/>
          <w:iCs/>
          <w:kern w:val="0"/>
        </w:rPr>
        <w:t>относительных</w:t>
      </w:r>
      <w:r w:rsidRPr="006E0F4F">
        <w:rPr>
          <w:rFonts w:ascii="Times New Roman" w:hAnsi="Times New Roman" w:cs="Times New Roman"/>
          <w:kern w:val="0"/>
        </w:rPr>
        <w:t xml:space="preserve"> величинах.</w:t>
      </w:r>
    </w:p>
    <w:p w14:paraId="4A63860C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(λ - 8,28): Сдвиг аргумента, число 8,28 – базовый показатель (опорная точка или точка перегиба) экспоненты.</w:t>
      </w:r>
    </w:p>
    <w:p w14:paraId="671A54DF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При λ = 8,28, выражение в скобках становится равным нулю (8,28 – 8,28 = 0).</w:t>
      </w:r>
    </w:p>
    <w:p w14:paraId="7836D908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Поведение формулы:</w:t>
      </w:r>
    </w:p>
    <w:p w14:paraId="6B3108EE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1. В точке λ = 8,28:</w:t>
      </w:r>
    </w:p>
    <w:p w14:paraId="53308A92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(λ – 8,28) = 0</w:t>
      </w:r>
    </w:p>
    <w:p w14:paraId="0840E37A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eastAsiaTheme="minorEastAsia" w:hAnsi="Cambria Math" w:cs="Times New Roman"/>
                <w:kern w:val="0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kern w:val="0"/>
              </w:rPr>
              <m:t>-0,15х0</m:t>
            </m:r>
          </m:sup>
        </m:sSup>
      </m:oMath>
      <w:r w:rsidRPr="006E0F4F">
        <w:rPr>
          <w:rFonts w:ascii="Times New Roman" w:hAnsi="Times New Roman" w:cs="Times New Roman"/>
          <w:kern w:val="0"/>
        </w:rPr>
        <w:t xml:space="preserve"> </w:t>
      </w:r>
      <m:oMath>
        <m:r>
          <w:rPr>
            <w:rFonts w:ascii="Cambria Math" w:hAnsi="Cambria Math" w:cs="Times New Roman"/>
            <w:kern w:val="0"/>
          </w:rPr>
          <m:t>= e (0) = 1</m:t>
        </m:r>
      </m:oMath>
    </w:p>
    <w:p w14:paraId="3C636A08" w14:textId="77777777" w:rsidR="00F77941" w:rsidRPr="00357B1D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kern w:val="0"/>
            </w:rPr>
            <m:t>θ = 180 + 31 х 1 = 211</m:t>
          </m:r>
        </m:oMath>
      </m:oMathPara>
    </w:p>
    <w:p w14:paraId="4CE77CE9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Значение θ достигает своего максимума, равного 211.</w:t>
      </w:r>
    </w:p>
    <w:p w14:paraId="67AFE5D6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2. При увеличении λ (</w:t>
      </w:r>
      <w:proofErr w:type="gramStart"/>
      <w:r w:rsidRPr="006E0F4F">
        <w:rPr>
          <w:rFonts w:ascii="Times New Roman" w:hAnsi="Times New Roman" w:cs="Times New Roman"/>
          <w:kern w:val="0"/>
        </w:rPr>
        <w:t>λ &gt;</w:t>
      </w:r>
      <w:proofErr w:type="gramEnd"/>
      <w:r w:rsidRPr="006E0F4F">
        <w:rPr>
          <w:rFonts w:ascii="Times New Roman" w:hAnsi="Times New Roman" w:cs="Times New Roman"/>
          <w:kern w:val="0"/>
        </w:rPr>
        <w:t xml:space="preserve"> 8,28):</w:t>
      </w:r>
    </w:p>
    <w:p w14:paraId="621131DC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(λ – 8,28) становится положительным.</w:t>
      </w:r>
    </w:p>
    <w:p w14:paraId="48B2AD12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 xml:space="preserve">-0,15 х (λ </w:t>
      </w:r>
      <w:r>
        <w:rPr>
          <w:rFonts w:ascii="Times New Roman" w:hAnsi="Times New Roman" w:cs="Times New Roman"/>
          <w:kern w:val="0"/>
        </w:rPr>
        <w:t>–</w:t>
      </w:r>
      <w:r w:rsidRPr="006E0F4F">
        <w:rPr>
          <w:rFonts w:ascii="Times New Roman" w:hAnsi="Times New Roman" w:cs="Times New Roman"/>
          <w:kern w:val="0"/>
        </w:rPr>
        <w:t xml:space="preserve"> 8</w:t>
      </w:r>
      <w:r>
        <w:rPr>
          <w:rFonts w:ascii="Times New Roman" w:hAnsi="Times New Roman" w:cs="Times New Roman"/>
          <w:kern w:val="0"/>
        </w:rPr>
        <w:t>,</w:t>
      </w:r>
      <w:r w:rsidRPr="006E0F4F">
        <w:rPr>
          <w:rFonts w:ascii="Times New Roman" w:hAnsi="Times New Roman" w:cs="Times New Roman"/>
          <w:kern w:val="0"/>
        </w:rPr>
        <w:t>28) становится отрицательным и увеличивается по модулю.</w:t>
      </w:r>
    </w:p>
    <w:p w14:paraId="09A677D0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e</m:t>
        </m:r>
      </m:oMath>
      <w:r w:rsidRPr="006E0F4F">
        <w:rPr>
          <w:rFonts w:ascii="Times New Roman" w:hAnsi="Times New Roman" w:cs="Times New Roman"/>
          <w:kern w:val="0"/>
        </w:rPr>
        <w:t xml:space="preserve"> (отрицательное большое число) стремится к 0.</w:t>
      </w:r>
    </w:p>
    <w:p w14:paraId="524F2C18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θ = 180 + 31 х (близко к 0) стремится к 180, чем больше λ превышает 8,28, тем ближе θ к 180. Скорость приближения определяется коэффициентом -0,15.</w:t>
      </w:r>
    </w:p>
    <w:p w14:paraId="425B8423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 xml:space="preserve">3. При уменьшении λ (λ </w:t>
      </w:r>
      <w:proofErr w:type="gramStart"/>
      <w:r w:rsidRPr="006E0F4F">
        <w:rPr>
          <w:rFonts w:ascii="Times New Roman" w:hAnsi="Times New Roman" w:cs="Times New Roman"/>
          <w:kern w:val="0"/>
        </w:rPr>
        <w:t>&lt; 8</w:t>
      </w:r>
      <w:proofErr w:type="gramEnd"/>
      <w:r w:rsidRPr="006E0F4F">
        <w:rPr>
          <w:rFonts w:ascii="Times New Roman" w:hAnsi="Times New Roman" w:cs="Times New Roman"/>
          <w:kern w:val="0"/>
        </w:rPr>
        <w:t>,28):</w:t>
      </w:r>
    </w:p>
    <w:p w14:paraId="4BE91060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(λ – 8,28) становится отрицательным.</w:t>
      </w:r>
    </w:p>
    <w:p w14:paraId="47260EA9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eastAsiaTheme="minorEastAsia" w:hAnsi="Cambria Math" w:cs="Times New Roman"/>
            <w:kern w:val="0"/>
          </w:rPr>
          <m:t>-0,15х</m:t>
        </m:r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</w:rPr>
              <m:t>отрицательноечисло</m:t>
            </m:r>
          </m:e>
        </m:d>
      </m:oMath>
      <w:r w:rsidRPr="006E0F4F">
        <w:rPr>
          <w:rFonts w:ascii="Times New Roman" w:hAnsi="Times New Roman" w:cs="Times New Roman"/>
          <w:kern w:val="0"/>
        </w:rPr>
        <w:t xml:space="preserve"> становится положительным.</w:t>
      </w:r>
    </w:p>
    <w:p w14:paraId="1A0D56CB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 xml:space="preserve">e </m:t>
        </m:r>
      </m:oMath>
      <w:r w:rsidRPr="006E0F4F">
        <w:rPr>
          <w:rFonts w:ascii="Times New Roman" w:hAnsi="Times New Roman" w:cs="Times New Roman"/>
          <w:kern w:val="0"/>
        </w:rPr>
        <w:t>(положительное число) становится больше 1 и растет по мере уменьшения λ.</w:t>
      </w:r>
    </w:p>
    <w:p w14:paraId="0CC764B8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m:oMath>
        <m:r>
          <w:rPr>
            <w:rFonts w:ascii="Cambria Math" w:hAnsi="Cambria Math" w:cs="Times New Roman"/>
            <w:kern w:val="0"/>
          </w:rPr>
          <m:t>θ = 180 + 31 х (число &gt; 1)</m:t>
        </m:r>
      </m:oMath>
      <w:r w:rsidRPr="006E0F4F">
        <w:rPr>
          <w:rFonts w:ascii="Times New Roman" w:hAnsi="Times New Roman" w:cs="Times New Roman"/>
          <w:kern w:val="0"/>
        </w:rPr>
        <w:t xml:space="preserve"> становится больше 211.</w:t>
      </w:r>
    </w:p>
    <w:p w14:paraId="586F9872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чем меньше λ по сравнению с 8,28, тем больше становится θ.</w:t>
      </w:r>
    </w:p>
    <w:p w14:paraId="4C3830B2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lastRenderedPageBreak/>
        <w:t>Пример расчета:</w:t>
      </w:r>
    </w:p>
    <w:p w14:paraId="22B0E9FE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θ для λ = 10:</w:t>
      </w:r>
    </w:p>
    <w:p w14:paraId="780D7A21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1. Вычисляем разность: λ – 8,28 = 10 – 8,28 = 1,72</w:t>
      </w:r>
    </w:p>
    <w:p w14:paraId="3813416B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2. Умножаем на коэффициент затухания: - 0,15 х 1,72 = - 0,258</w:t>
      </w:r>
    </w:p>
    <w:p w14:paraId="55C18268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 xml:space="preserve">3. Вычисляем экспоненту: </w:t>
      </w:r>
      <m:oMath>
        <m:sSup>
          <m:sSupPr>
            <m:ctrlPr>
              <w:rPr>
                <w:rFonts w:ascii="Cambria Math" w:hAnsi="Cambria Math" w:cs="Times New Roman"/>
                <w:i/>
                <w:kern w:val="0"/>
              </w:rPr>
            </m:ctrlPr>
          </m:sSupPr>
          <m:e>
            <m:r>
              <w:rPr>
                <w:rFonts w:ascii="Cambria Math" w:hAnsi="Cambria Math" w:cs="Times New Roman"/>
                <w:kern w:val="0"/>
              </w:rPr>
              <m:t>e</m:t>
            </m:r>
          </m:e>
          <m:sup>
            <m:r>
              <w:rPr>
                <w:rFonts w:ascii="Cambria Math" w:hAnsi="Cambria Math" w:cs="Times New Roman"/>
                <w:kern w:val="0"/>
              </w:rPr>
              <m:t>(-0,258)</m:t>
            </m:r>
          </m:sup>
        </m:sSup>
        <m:r>
          <w:rPr>
            <w:rFonts w:ascii="Cambria Math" w:hAnsi="Cambria Math" w:cs="Times New Roman"/>
            <w:kern w:val="0"/>
          </w:rPr>
          <m:t xml:space="preserve"> ≈ 0,7725</m:t>
        </m:r>
      </m:oMath>
      <w:r w:rsidRPr="006E0F4F">
        <w:rPr>
          <w:rFonts w:ascii="Times New Roman" w:hAnsi="Times New Roman" w:cs="Times New Roman"/>
          <w:kern w:val="0"/>
        </w:rPr>
        <w:t xml:space="preserve"> </w:t>
      </w:r>
    </w:p>
    <w:p w14:paraId="7BB4B621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 xml:space="preserve">4. Умножим амплитуду на экспоненту: </w:t>
      </w:r>
      <m:oMath>
        <m:r>
          <w:rPr>
            <w:rFonts w:ascii="Cambria Math" w:hAnsi="Cambria Math" w:cs="Times New Roman"/>
            <w:kern w:val="0"/>
          </w:rPr>
          <m:t>31 х 0,7725 ≈ 23,9475</m:t>
        </m:r>
      </m:oMath>
    </w:p>
    <w:p w14:paraId="5EBC14D6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 xml:space="preserve">5. Прибавим базовый уровень: </w:t>
      </w:r>
      <m:oMath>
        <m:r>
          <w:rPr>
            <w:rFonts w:ascii="Cambria Math" w:hAnsi="Cambria Math" w:cs="Times New Roman"/>
            <w:kern w:val="0"/>
          </w:rPr>
          <m:t>180 + 23,9475 ≈ 203,95</m:t>
        </m:r>
      </m:oMath>
    </w:p>
    <w:p w14:paraId="70783187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 xml:space="preserve">Итог: </w:t>
      </w:r>
      <m:oMath>
        <m:r>
          <w:rPr>
            <w:rFonts w:ascii="Cambria Math" w:hAnsi="Cambria Math" w:cs="Times New Roman"/>
            <w:kern w:val="0"/>
          </w:rPr>
          <m:t>θ ≈ 203,95 (при λ = 10)</m:t>
        </m:r>
      </m:oMath>
    </w:p>
    <w:p w14:paraId="4E10F570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Таким образом,</w:t>
      </w:r>
    </w:p>
    <w:p w14:paraId="7BA4AB04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Величина быстро меняется вблизи некоторой точки (λ = 8,28).</w:t>
      </w:r>
    </w:p>
    <w:p w14:paraId="7741B6C7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По мере удаления от этой точки изменение замедляется, и величина стремится к некоторому постоянному значению (180).</w:t>
      </w:r>
    </w:p>
    <w:p w14:paraId="2F0DFA16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>Конкретная интерпретация зависит от того, что представляют θ и λ (угол рассеяния света/звука в зависимости от длины волны (λ), температуры объекта в зависимости от времени (λ), напряжения на конденсаторе при разряде в зависимости от времени (λ), концентрация вещества в зависимости от расстояния от источника).</w:t>
      </w:r>
    </w:p>
    <w:p w14:paraId="463FF954" w14:textId="77777777" w:rsidR="00F77941" w:rsidRPr="006E0F4F" w:rsidRDefault="00F77941" w:rsidP="00F77941">
      <w:pPr>
        <w:spacing w:after="0" w:line="276" w:lineRule="auto"/>
        <w:ind w:firstLine="709"/>
        <w:jc w:val="both"/>
        <w:rPr>
          <w:rFonts w:ascii="Times New Roman" w:hAnsi="Times New Roman" w:cs="Times New Roman"/>
          <w:kern w:val="0"/>
        </w:rPr>
      </w:pPr>
      <w:r w:rsidRPr="006E0F4F">
        <w:rPr>
          <w:rFonts w:ascii="Times New Roman" w:hAnsi="Times New Roman" w:cs="Times New Roman"/>
          <w:kern w:val="0"/>
        </w:rPr>
        <w:t xml:space="preserve">Формула описывает величину </w:t>
      </w:r>
      <m:oMath>
        <m:r>
          <w:rPr>
            <w:rFonts w:ascii="Cambria Math" w:hAnsi="Cambria Math" w:cs="Times New Roman"/>
            <w:kern w:val="0"/>
          </w:rPr>
          <m:t>θ</m:t>
        </m:r>
      </m:oMath>
      <w:r w:rsidRPr="006E0F4F">
        <w:rPr>
          <w:rFonts w:ascii="Times New Roman" w:hAnsi="Times New Roman" w:cs="Times New Roman"/>
          <w:kern w:val="0"/>
        </w:rPr>
        <w:t>, которая достигает максимума 211 при λ = 8,28. При увеличении λ выше 8,28 θ экспоненциально уменьшается, стремясь к 180. При уменьшении λ ниже 8,28 θ экспоненциально увеличивается. Скорость изменения контролируется коэффициентом -0,15.</w:t>
      </w:r>
    </w:p>
    <w:p w14:paraId="0A9D4F4E" w14:textId="77777777" w:rsidR="006B49A2" w:rsidRDefault="006B49A2"/>
    <w:sectPr w:rsidR="006B49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A2"/>
    <w:rsid w:val="006B49A2"/>
    <w:rsid w:val="007C273A"/>
    <w:rsid w:val="00F7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56D716-1381-4EE0-98BA-7A7D981CC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7941"/>
  </w:style>
  <w:style w:type="paragraph" w:styleId="1">
    <w:name w:val="heading 1"/>
    <w:basedOn w:val="a"/>
    <w:next w:val="a"/>
    <w:link w:val="10"/>
    <w:uiPriority w:val="9"/>
    <w:qFormat/>
    <w:rsid w:val="006B4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4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4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4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49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49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49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49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49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49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4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4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4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4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49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49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49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4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49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4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</cp:revision>
  <dcterms:created xsi:type="dcterms:W3CDTF">2025-07-28T06:38:00Z</dcterms:created>
  <dcterms:modified xsi:type="dcterms:W3CDTF">2025-07-28T06:38:00Z</dcterms:modified>
</cp:coreProperties>
</file>