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17186" w14:textId="66C5D476" w:rsidR="006A1C6A" w:rsidRPr="000365DE" w:rsidRDefault="00B60613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Д</w:t>
      </w:r>
      <w:r w:rsidR="00F76126" w:rsidRPr="000365DE">
        <w:rPr>
          <w:rFonts w:ascii="Times New Roman" w:hAnsi="Times New Roman" w:cs="Times New Roman"/>
          <w:sz w:val="28"/>
          <w:szCs w:val="28"/>
        </w:rPr>
        <w:t>оказательств</w:t>
      </w:r>
      <w:r w:rsidRPr="000365DE">
        <w:rPr>
          <w:rFonts w:ascii="Times New Roman" w:hAnsi="Times New Roman" w:cs="Times New Roman"/>
          <w:sz w:val="28"/>
          <w:szCs w:val="28"/>
        </w:rPr>
        <w:t>о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Закона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4FEA95" w14:textId="3C6D0629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Связь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угловых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аномалий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с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фундаментальными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константами</w:t>
      </w:r>
    </w:p>
    <w:p w14:paraId="65E70661" w14:textId="59868713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Формулировка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закона:</w:t>
      </w:r>
    </w:p>
    <w:p w14:paraId="043E53C5" w14:textId="59BF492C" w:rsidR="004F1222" w:rsidRPr="000365DE" w:rsidRDefault="00000000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=n⋅K⋅C,где K=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биф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аном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,C=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7</m:t>
              </m:r>
            </m:den>
          </m:f>
        </m:oMath>
      </m:oMathPara>
    </w:p>
    <w:p w14:paraId="1623BD47" w14:textId="422F80FC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Этапы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доказательства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(от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построения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треугольников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до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верификации):</w:t>
      </w:r>
    </w:p>
    <w:p w14:paraId="32B2161E" w14:textId="51365B40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1: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Построение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треугольников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в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сферической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системе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координат</w:t>
      </w:r>
    </w:p>
    <w:p w14:paraId="75074474" w14:textId="77777777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Метод:</w:t>
      </w:r>
    </w:p>
    <w:p w14:paraId="32DA01E3" w14:textId="09AF86BF" w:rsidR="00F76126" w:rsidRPr="000365DE" w:rsidRDefault="00BC0C83" w:rsidP="00BC0C83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1. </w:t>
      </w:r>
      <w:r w:rsidR="00F76126" w:rsidRPr="000365DE">
        <w:rPr>
          <w:rFonts w:ascii="Times New Roman" w:hAnsi="Times New Roman" w:cs="Times New Roman"/>
          <w:sz w:val="28"/>
          <w:szCs w:val="28"/>
        </w:rPr>
        <w:t>Задаем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сферу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радиуса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R=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≈137</m:t>
        </m:r>
      </m:oMath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(постоянная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тонкой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структуры,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tgtFrame="_blank" w:history="1">
        <w:r w:rsidR="00F76126" w:rsidRPr="000365D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CODATA</w:t>
        </w:r>
        <w:r w:rsidR="006A1C6A" w:rsidRPr="000365D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="00F76126" w:rsidRPr="000365D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2022</w:t>
        </w:r>
      </w:hyperlink>
      <w:r w:rsidR="00F76126" w:rsidRPr="000365DE">
        <w:rPr>
          <w:rFonts w:ascii="Times New Roman" w:hAnsi="Times New Roman" w:cs="Times New Roman"/>
          <w:sz w:val="28"/>
          <w:szCs w:val="28"/>
        </w:rPr>
        <w:t>).</w:t>
      </w:r>
    </w:p>
    <w:p w14:paraId="70874318" w14:textId="5C3EA2BF" w:rsidR="00F76126" w:rsidRPr="000365DE" w:rsidRDefault="00BC0C83" w:rsidP="00BC0C83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2. </w:t>
      </w:r>
      <w:r w:rsidR="00F76126" w:rsidRPr="000365DE">
        <w:rPr>
          <w:rFonts w:ascii="Times New Roman" w:hAnsi="Times New Roman" w:cs="Times New Roman"/>
          <w:sz w:val="28"/>
          <w:szCs w:val="28"/>
        </w:rPr>
        <w:t>Параметризуем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зоны:</w:t>
      </w:r>
    </w:p>
    <w:p w14:paraId="1025E390" w14:textId="16DDC136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Полярный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угол</w:t>
      </w:r>
      <m:oMath>
        <m:r>
          <w:rPr>
            <w:rFonts w:ascii="Cambria Math" w:hAnsi="Cambria Math" w:cs="Times New Roman"/>
            <w:sz w:val="28"/>
            <w:szCs w:val="28"/>
          </w:rPr>
          <m:t>:θ=π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den>
            </m:f>
          </m:e>
        </m:d>
      </m:oMath>
    </w:p>
    <w:p w14:paraId="51B968B4" w14:textId="31627D84" w:rsidR="008836BC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Азимут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:  </m:t>
        </m:r>
      </m:oMath>
    </w:p>
    <w:p w14:paraId="1897B7E6" w14:textId="6E0D7EB3" w:rsidR="00F76126" w:rsidRPr="000365DE" w:rsidRDefault="000365DE" w:rsidP="00193CED">
      <w:pPr>
        <w:widowControl w:val="0"/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ϕ=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arg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∑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sub>
                </m:sSub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 xml:space="preserve">,где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</m:oMath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числа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зоны.</w:t>
      </w:r>
    </w:p>
    <w:p w14:paraId="0F76A8F5" w14:textId="10350174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Пример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для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треугольника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Б:</w:t>
      </w:r>
    </w:p>
    <w:p w14:paraId="563C6D89" w14:textId="42B09BA3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Зона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Б₁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([1,1,6])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→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Северный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полюс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(θ=0</w:t>
      </w:r>
      <w:r w:rsidRPr="000365DE">
        <w:rPr>
          <w:rFonts w:ascii="Cambria Math" w:hAnsi="Cambria Math" w:cs="Cambria Math"/>
          <w:sz w:val="28"/>
          <w:szCs w:val="28"/>
        </w:rPr>
        <w:t>∘</w:t>
      </w:r>
      <w:r w:rsidRPr="000365DE">
        <w:rPr>
          <w:rFonts w:ascii="Times New Roman" w:hAnsi="Times New Roman" w:cs="Times New Roman"/>
          <w:sz w:val="28"/>
          <w:szCs w:val="28"/>
        </w:rPr>
        <w:t>).</w:t>
      </w:r>
    </w:p>
    <w:p w14:paraId="6742F2E4" w14:textId="7E7FA150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Зона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Б₂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([13,42,36])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→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θ=π⋅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48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=112,5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°</m:t>
        </m:r>
      </m:oMath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(</w:t>
      </w:r>
      <w:r w:rsidR="0085679A" w:rsidRPr="000365DE">
        <w:rPr>
          <w:rFonts w:ascii="Times New Roman" w:hAnsi="Times New Roman" w:cs="Times New Roman"/>
          <w:sz w:val="28"/>
          <w:szCs w:val="28"/>
        </w:rPr>
        <w:t>применяем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30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из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Б₃).</w:t>
      </w:r>
    </w:p>
    <w:p w14:paraId="0E6CF1AB" w14:textId="14CCB8E3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Зона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Б₃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([7,30,30,6,</w:t>
      </w:r>
      <w:proofErr w:type="gramStart"/>
      <w:r w:rsidRPr="000365DE">
        <w:rPr>
          <w:rFonts w:ascii="Times New Roman" w:hAnsi="Times New Roman" w:cs="Times New Roman"/>
          <w:sz w:val="28"/>
          <w:szCs w:val="28"/>
        </w:rPr>
        <w:t>13][</w:t>
      </w:r>
      <w:proofErr w:type="gramEnd"/>
      <w:r w:rsidRPr="000365DE">
        <w:rPr>
          <w:rFonts w:ascii="Times New Roman" w:hAnsi="Times New Roman" w:cs="Times New Roman"/>
          <w:sz w:val="28"/>
          <w:szCs w:val="28"/>
        </w:rPr>
        <w:t>7,30,30,6,13])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→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θ=π</w:t>
      </w:r>
      <w:r w:rsidRPr="000365DE">
        <w:rPr>
          <w:rFonts w:ascii="Cambria Math" w:hAnsi="Cambria Math" w:cs="Cambria Math"/>
          <w:sz w:val="28"/>
          <w:szCs w:val="28"/>
        </w:rPr>
        <w:t>⋅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48</m:t>
            </m:r>
          </m:den>
        </m:f>
      </m:oMath>
      <w:r w:rsidRPr="000365DE">
        <w:rPr>
          <w:rFonts w:ascii="Times New Roman" w:hAnsi="Times New Roman" w:cs="Times New Roman"/>
          <w:sz w:val="28"/>
          <w:szCs w:val="28"/>
        </w:rPr>
        <w:t>≈26</w:t>
      </w:r>
      <w:r w:rsidR="00BC0C83" w:rsidRPr="000365DE">
        <w:rPr>
          <w:rFonts w:ascii="Times New Roman" w:hAnsi="Times New Roman" w:cs="Times New Roman"/>
          <w:sz w:val="28"/>
          <w:szCs w:val="28"/>
        </w:rPr>
        <w:t>,</w:t>
      </w:r>
      <w:r w:rsidRPr="000365DE">
        <w:rPr>
          <w:rFonts w:ascii="Times New Roman" w:hAnsi="Times New Roman" w:cs="Times New Roman"/>
          <w:sz w:val="28"/>
          <w:szCs w:val="28"/>
        </w:rPr>
        <w:t>25</w:t>
      </w:r>
      <w:r w:rsidR="0085679A" w:rsidRPr="000365DE">
        <w:rPr>
          <w:rFonts w:ascii="Times New Roman" w:eastAsiaTheme="minorEastAsia" w:hAnsi="Times New Roman" w:cs="Times New Roman"/>
          <w:sz w:val="28"/>
          <w:szCs w:val="28"/>
        </w:rPr>
        <w:t>°</w:t>
      </w:r>
      <w:r w:rsidRPr="000365DE">
        <w:rPr>
          <w:rFonts w:ascii="Times New Roman" w:hAnsi="Times New Roman" w:cs="Times New Roman"/>
          <w:sz w:val="28"/>
          <w:szCs w:val="28"/>
        </w:rPr>
        <w:t>.</w:t>
      </w:r>
    </w:p>
    <w:p w14:paraId="047FE2A0" w14:textId="2FB61C3B" w:rsidR="00F76126" w:rsidRPr="000365DE" w:rsidRDefault="00F76126" w:rsidP="00193CED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Зона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Б₆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([48])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→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Южный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полюс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θ=180</m:t>
        </m:r>
      </m:oMath>
      <w:r w:rsidR="0085679A" w:rsidRPr="000365DE">
        <w:rPr>
          <w:rFonts w:ascii="Times New Roman" w:eastAsiaTheme="minorEastAsia" w:hAnsi="Times New Roman" w:cs="Times New Roman"/>
          <w:sz w:val="28"/>
          <w:szCs w:val="28"/>
        </w:rPr>
        <w:t>°</w:t>
      </w:r>
      <w:r w:rsidRPr="000365DE">
        <w:rPr>
          <w:rFonts w:ascii="Times New Roman" w:hAnsi="Times New Roman" w:cs="Times New Roman"/>
          <w:sz w:val="28"/>
          <w:szCs w:val="28"/>
        </w:rPr>
        <w:t>).</w:t>
      </w:r>
    </w:p>
    <w:p w14:paraId="3925BBC3" w14:textId="10155582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Формула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размещения:</w:t>
      </w:r>
    </w:p>
    <w:p w14:paraId="77A1050C" w14:textId="6FCB7A40" w:rsidR="00F76126" w:rsidRPr="000365DE" w:rsidRDefault="00000000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=R⋅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θ</m:t>
                      </m:r>
                    </m:e>
                  </m:fun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ϕ</m:t>
                      </m:r>
                    </m:e>
                  </m:fun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θ</m:t>
                      </m:r>
                    </m:e>
                  </m:fun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ϕ</m:t>
                      </m:r>
                    </m:e>
                  </m:fun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θ</m:t>
                      </m:r>
                    </m:e>
                  </m:fun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d>
        </m:oMath>
      </m:oMathPara>
    </w:p>
    <w:p w14:paraId="2AAEF1A6" w14:textId="0EFBC3CB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2: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Измерение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углов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между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зонами</w:t>
      </w:r>
    </w:p>
    <w:p w14:paraId="14792D12" w14:textId="758DEB4B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Метод: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Векторный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анализ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в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сферических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координатах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(</w:t>
      </w:r>
      <w:hyperlink r:id="rId8" w:tgtFrame="_blank" w:history="1">
        <w:r w:rsidRPr="000365D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Зоммерфельд,</w:t>
        </w:r>
        <w:r w:rsidR="006A1C6A" w:rsidRPr="000365D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Pr="000365D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1916</w:t>
        </w:r>
      </w:hyperlink>
      <w:r w:rsidRPr="000365DE">
        <w:rPr>
          <w:rFonts w:ascii="Times New Roman" w:hAnsi="Times New Roman" w:cs="Times New Roman"/>
          <w:sz w:val="28"/>
          <w:szCs w:val="28"/>
        </w:rPr>
        <w:t>).</w:t>
      </w:r>
    </w:p>
    <w:p w14:paraId="07C2D51F" w14:textId="646158DA" w:rsidR="00F76126" w:rsidRPr="000365DE" w:rsidRDefault="00F76126" w:rsidP="00B60613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Угол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между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зонами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Б₂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и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Б₃:</w:t>
      </w:r>
    </w:p>
    <w:p w14:paraId="12804519" w14:textId="31D79D26" w:rsidR="004F1222" w:rsidRPr="000365DE" w:rsidRDefault="00000000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 w:cs="Times New Roman"/>
                  <w:sz w:val="28"/>
                  <w:szCs w:val="28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</m:e>
          </m:func>
          <m:r>
            <w:rPr>
              <w:rFonts w:ascii="Cambria Math" w:hAnsi="Cambria Math" w:cs="Times New Roman"/>
              <w:sz w:val="28"/>
              <w:szCs w:val="28"/>
            </w:rPr>
            <m:t>θ=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Б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acc>
              <m:r>
                <w:rPr>
                  <w:rFonts w:ascii="Cambria Math" w:hAnsi="Cambria Math" w:cs="Times New Roman"/>
                  <w:sz w:val="28"/>
                  <w:szCs w:val="28"/>
                </w:rPr>
                <m:t>⋅v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Б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e>
              </m:acc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∥v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Б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acc>
              <m:r>
                <w:rPr>
                  <w:rFonts w:ascii="Cambria Math" w:hAnsi="Cambria Math" w:cs="Times New Roman"/>
                  <w:sz w:val="28"/>
                  <w:szCs w:val="28"/>
                </w:rPr>
                <m:t>∥∥v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Б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e>
              </m:acc>
              <m:r>
                <w:rPr>
                  <w:rFonts w:ascii="Cambria Math" w:hAnsi="Cambria Math" w:cs="Times New Roman"/>
                  <w:sz w:val="28"/>
                  <w:szCs w:val="28"/>
                </w:rPr>
                <m:t>∥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,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x,y</m:t>
              </m:r>
            </m:e>
          </m:d>
        </m:oMath>
      </m:oMathPara>
    </w:p>
    <w:p w14:paraId="5FE280C2" w14:textId="77910BD8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Результат:</w:t>
      </w:r>
    </w:p>
    <w:p w14:paraId="37050AD1" w14:textId="01005FF4" w:rsidR="00F76126" w:rsidRPr="000365DE" w:rsidRDefault="000365DE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Δθ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Б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Б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=arcco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13⋅7+42⋅30+36⋅30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13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42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36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⋅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7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≈5,73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°</m:t>
          </m:r>
        </m:oMath>
      </m:oMathPara>
    </w:p>
    <w:p w14:paraId="7A0FEA15" w14:textId="75262204" w:rsidR="00967895" w:rsidRPr="000365DE" w:rsidRDefault="000365DE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θ=arccos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0,995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≈5,73°</m:t>
          </m:r>
        </m:oMath>
      </m:oMathPara>
    </w:p>
    <w:p w14:paraId="193541D0" w14:textId="6E9F7EC9" w:rsidR="008A7676" w:rsidRPr="000365DE" w:rsidRDefault="008A7676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365DE">
        <w:rPr>
          <w:rFonts w:ascii="Times New Roman" w:eastAsiaTheme="minorEastAsia" w:hAnsi="Times New Roman" w:cs="Times New Roman"/>
          <w:sz w:val="28"/>
          <w:szCs w:val="28"/>
        </w:rPr>
        <w:t>Разница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между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углом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между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векторами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полярным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углом</w:t>
      </w:r>
    </w:p>
    <w:p w14:paraId="2B2A9597" w14:textId="5638E80F" w:rsidR="008A7676" w:rsidRPr="000365DE" w:rsidRDefault="00BC0C83" w:rsidP="00BC0C83">
      <w:pPr>
        <w:widowControl w:val="0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365DE">
        <w:rPr>
          <w:rFonts w:ascii="Times New Roman" w:eastAsiaTheme="minorEastAsia" w:hAnsi="Times New Roman" w:cs="Times New Roman"/>
          <w:sz w:val="28"/>
          <w:szCs w:val="28"/>
        </w:rPr>
        <w:t xml:space="preserve">1.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Угол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между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векторами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(5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73°)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Pr="000365DE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это</w:t>
      </w:r>
      <w:proofErr w:type="gramEnd"/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минимальный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угол,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на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который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нужно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повернуть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один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вектор,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чтобы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он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совпал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с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направлением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другого.</w:t>
      </w:r>
    </w:p>
    <w:p w14:paraId="1BB99135" w14:textId="3DFCA736" w:rsidR="008A7676" w:rsidRPr="000365DE" w:rsidRDefault="00BC0C83" w:rsidP="00BC0C83">
      <w:pPr>
        <w:widowControl w:val="0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365DE">
        <w:rPr>
          <w:rFonts w:ascii="Times New Roman" w:eastAsiaTheme="minorEastAsia" w:hAnsi="Times New Roman" w:cs="Times New Roman"/>
          <w:sz w:val="28"/>
          <w:szCs w:val="28"/>
        </w:rPr>
        <w:t xml:space="preserve">2.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Полярный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угол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означает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угол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в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полярной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или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сферической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системе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координат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(например,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угол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θ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от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оси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Z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в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3D).</w:t>
      </w:r>
    </w:p>
    <w:p w14:paraId="39045F71" w14:textId="77C814BE" w:rsidR="008A7676" w:rsidRPr="000365DE" w:rsidRDefault="008A7676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365DE">
        <w:rPr>
          <w:rFonts w:ascii="Times New Roman" w:eastAsiaTheme="minorEastAsia" w:hAnsi="Times New Roman" w:cs="Times New Roman"/>
          <w:sz w:val="28"/>
          <w:szCs w:val="28"/>
        </w:rPr>
        <w:t>Как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перейти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от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угла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между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векторами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к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полярному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углу?</w:t>
      </w:r>
    </w:p>
    <w:p w14:paraId="77CE4CF0" w14:textId="64C397AC" w:rsidR="008A7676" w:rsidRPr="000365DE" w:rsidRDefault="00967895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365DE">
        <w:rPr>
          <w:rFonts w:ascii="Times New Roman" w:eastAsiaTheme="minorEastAsia" w:hAnsi="Times New Roman" w:cs="Times New Roman"/>
          <w:sz w:val="28"/>
          <w:szCs w:val="28"/>
        </w:rPr>
        <w:lastRenderedPageBreak/>
        <w:t>П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олярный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угол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для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одного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из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векторов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(например,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вектора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u=(13, 42, 36)):</m:t>
        </m:r>
      </m:oMath>
    </w:p>
    <w:p w14:paraId="406A79B1" w14:textId="3D659F84" w:rsidR="008A7676" w:rsidRPr="000365DE" w:rsidRDefault="008A7676" w:rsidP="00193CED">
      <w:pPr>
        <w:widowControl w:val="0"/>
        <w:numPr>
          <w:ilvl w:val="0"/>
          <w:numId w:val="16"/>
        </w:numPr>
        <w:tabs>
          <w:tab w:val="clear" w:pos="720"/>
        </w:tabs>
        <w:spacing w:after="0" w:line="276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365DE">
        <w:rPr>
          <w:rFonts w:ascii="Times New Roman" w:eastAsiaTheme="minorEastAsia" w:hAnsi="Times New Roman" w:cs="Times New Roman"/>
          <w:sz w:val="28"/>
          <w:szCs w:val="28"/>
        </w:rPr>
        <w:t>В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сферических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координатах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r,θ,φ</m:t>
            </m:r>
          </m:e>
        </m:d>
      </m:oMath>
    </w:p>
    <w:p w14:paraId="4FCB415C" w14:textId="2B4F0374" w:rsidR="008A7676" w:rsidRPr="000365DE" w:rsidRDefault="000365DE" w:rsidP="00193CED">
      <w:pPr>
        <w:widowControl w:val="0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θ</m:t>
        </m:r>
      </m:oMath>
      <w:r w:rsidR="00BC0C83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(полярный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угол)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—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угол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между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вектором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осью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Z.</w:t>
      </w:r>
    </w:p>
    <w:p w14:paraId="439739E4" w14:textId="01AF6136" w:rsidR="008A7676" w:rsidRPr="000365DE" w:rsidRDefault="000365DE" w:rsidP="00193CED">
      <w:pPr>
        <w:widowControl w:val="0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φ</m:t>
        </m:r>
      </m:oMath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(азимутальный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угол)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—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угол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между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проекцией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вектора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на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XY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осью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X.</w:t>
      </w:r>
    </w:p>
    <w:p w14:paraId="1B94C702" w14:textId="27F9E0F4" w:rsidR="008A7676" w:rsidRPr="000365DE" w:rsidRDefault="008A7676" w:rsidP="00193CED">
      <w:pPr>
        <w:widowControl w:val="0"/>
        <w:numPr>
          <w:ilvl w:val="0"/>
          <w:numId w:val="16"/>
        </w:numPr>
        <w:tabs>
          <w:tab w:val="clear" w:pos="720"/>
        </w:tabs>
        <w:spacing w:after="0" w:line="276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365DE">
        <w:rPr>
          <w:rFonts w:ascii="Times New Roman" w:eastAsiaTheme="minorEastAsia" w:hAnsi="Times New Roman" w:cs="Times New Roman"/>
          <w:sz w:val="28"/>
          <w:szCs w:val="28"/>
        </w:rPr>
        <w:t>Формулы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для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перевода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декартовых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координат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в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сферические:</w:t>
      </w:r>
    </w:p>
    <w:p w14:paraId="1AE3D979" w14:textId="5B68A567" w:rsidR="00967895" w:rsidRPr="000365DE" w:rsidRDefault="000365DE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θ=arccos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⁡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35A34FC6" w14:textId="7B0F5F26" w:rsidR="008A7676" w:rsidRPr="000365DE" w:rsidRDefault="000365DE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φ=arctan⁡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(с учётом квадранта)</m:t>
          </m:r>
        </m:oMath>
      </m:oMathPara>
    </w:p>
    <w:p w14:paraId="62B59AA8" w14:textId="4024AF06" w:rsidR="00967895" w:rsidRPr="000365DE" w:rsidRDefault="000365DE" w:rsidP="00193CED">
      <w:pPr>
        <w:widowControl w:val="0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Для вектора 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13,42,36</m:t>
              </m:r>
            </m:e>
          </m:d>
        </m:oMath>
      </m:oMathPara>
    </w:p>
    <w:p w14:paraId="68233808" w14:textId="01AC25DD" w:rsidR="008A7676" w:rsidRPr="000365DE" w:rsidRDefault="00967895" w:rsidP="00193CED">
      <w:pPr>
        <w:widowControl w:val="0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365DE">
        <w:rPr>
          <w:rFonts w:ascii="Times New Roman" w:eastAsiaTheme="minorEastAsia" w:hAnsi="Times New Roman" w:cs="Times New Roman"/>
          <w:sz w:val="28"/>
          <w:szCs w:val="28"/>
        </w:rPr>
        <w:t>П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олярный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угол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i/>
          <w:iCs/>
          <w:sz w:val="28"/>
          <w:szCs w:val="28"/>
        </w:rPr>
        <w:t>θ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A296FFC" w14:textId="0E3E3B96" w:rsidR="008A7676" w:rsidRPr="000365DE" w:rsidRDefault="000365DE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θ=arcco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fName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36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13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42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36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⋅</m:t>
                          </m:r>
                        </m:den>
                      </m:f>
                    </m:e>
                  </m:d>
                </m:e>
              </m:func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=arcco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36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56,82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≈50,6°</m:t>
          </m:r>
        </m:oMath>
      </m:oMathPara>
    </w:p>
    <w:p w14:paraId="12B9F1AA" w14:textId="206B97CD" w:rsidR="008A7676" w:rsidRPr="000365DE" w:rsidRDefault="008A7676" w:rsidP="00193CED">
      <w:pPr>
        <w:widowControl w:val="0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365DE">
        <w:rPr>
          <w:rFonts w:ascii="Times New Roman" w:eastAsiaTheme="minorEastAsia" w:hAnsi="Times New Roman" w:cs="Times New Roman"/>
          <w:sz w:val="28"/>
          <w:szCs w:val="28"/>
        </w:rPr>
        <w:t>Азимутальный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угол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φ:</m:t>
        </m:r>
      </m:oMath>
    </w:p>
    <w:p w14:paraId="0278B571" w14:textId="38E5AFB7" w:rsidR="008A7676" w:rsidRPr="000365DE" w:rsidRDefault="000365DE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φ=arcta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13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≈72,7°</m:t>
          </m:r>
        </m:oMath>
      </m:oMathPara>
    </w:p>
    <w:p w14:paraId="577CD51B" w14:textId="54F9476A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3</w:t>
      </w:r>
      <w:r w:rsidR="000365DE">
        <w:rPr>
          <w:rFonts w:ascii="Times New Roman" w:hAnsi="Times New Roman" w:cs="Times New Roman"/>
          <w:sz w:val="28"/>
          <w:szCs w:val="28"/>
        </w:rPr>
        <w:t>. Определение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критических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углов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из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данных</w:t>
      </w:r>
    </w:p>
    <w:p w14:paraId="6B085D33" w14:textId="5917108C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Источник: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Зона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Б₃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([7,30,30,6,13]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[7,30,30,6,13]).</w:t>
      </w:r>
    </w:p>
    <w:p w14:paraId="3AEC590D" w14:textId="27728702" w:rsidR="00F76126" w:rsidRPr="000365DE" w:rsidRDefault="00AD4AEB" w:rsidP="00AD4AE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1. </w:t>
      </w:r>
      <w:r w:rsidR="00F76126" w:rsidRPr="000365DE">
        <w:rPr>
          <w:rFonts w:ascii="Times New Roman" w:hAnsi="Times New Roman" w:cs="Times New Roman"/>
          <w:sz w:val="28"/>
          <w:szCs w:val="28"/>
        </w:rPr>
        <w:t>Бифуркационный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угол: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биф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=30</m:t>
        </m:r>
        <m:r>
          <w:rPr>
            <w:rFonts w:ascii="Cambria Math" w:eastAsiaTheme="minorEastAsia" w:hAnsi="Cambria Math" w:cs="Times New Roman"/>
            <w:sz w:val="28"/>
            <w:szCs w:val="28"/>
          </w:rPr>
          <m:t>°</m:t>
        </m:r>
      </m:oMath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(доминирующее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число).</w:t>
      </w:r>
    </w:p>
    <w:p w14:paraId="18211461" w14:textId="0D110967" w:rsidR="00F76126" w:rsidRPr="000365DE" w:rsidRDefault="00AD4AEB" w:rsidP="00AD4AE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2. </w:t>
      </w:r>
      <w:r w:rsidR="00F76126" w:rsidRPr="000365DE">
        <w:rPr>
          <w:rFonts w:ascii="Times New Roman" w:hAnsi="Times New Roman" w:cs="Times New Roman"/>
          <w:sz w:val="28"/>
          <w:szCs w:val="28"/>
        </w:rPr>
        <w:t>Аномальный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угол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: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аном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 6</m:t>
        </m:r>
        <m:r>
          <w:rPr>
            <w:rFonts w:ascii="Cambria Math" w:eastAsiaTheme="minorEastAsia" w:hAnsi="Cambria Math" w:cs="Times New Roman"/>
            <w:sz w:val="28"/>
            <w:szCs w:val="28"/>
          </w:rPr>
          <m:t>°</m:t>
        </m:r>
      </m:oMath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(минимальное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число).</w:t>
      </w:r>
    </w:p>
    <w:p w14:paraId="481779BF" w14:textId="0203B1E5" w:rsidR="00F76126" w:rsidRPr="000365DE" w:rsidRDefault="00AD4AEB" w:rsidP="00AD4AE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3. </w:t>
      </w:r>
      <w:r w:rsidR="00F76126" w:rsidRPr="000365DE">
        <w:rPr>
          <w:rFonts w:ascii="Times New Roman" w:hAnsi="Times New Roman" w:cs="Times New Roman"/>
          <w:sz w:val="28"/>
          <w:szCs w:val="28"/>
        </w:rPr>
        <w:t>Константа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K:</w:t>
      </w:r>
    </w:p>
    <w:p w14:paraId="47A66A2E" w14:textId="36BE2110" w:rsidR="00F76126" w:rsidRPr="000365DE" w:rsidRDefault="000365DE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K=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биф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аном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=5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°</m:t>
          </m:r>
        </m:oMath>
      </m:oMathPara>
    </w:p>
    <w:p w14:paraId="134D9452" w14:textId="20162231" w:rsidR="00F76126" w:rsidRPr="000365DE" w:rsidRDefault="004F1222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Определяем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с</w:t>
      </w:r>
      <w:r w:rsidR="00F76126" w:rsidRPr="000365DE">
        <w:rPr>
          <w:rFonts w:ascii="Times New Roman" w:hAnsi="Times New Roman" w:cs="Times New Roman"/>
          <w:sz w:val="28"/>
          <w:szCs w:val="28"/>
        </w:rPr>
        <w:t>вязь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с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теорией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6126" w:rsidRPr="000365DE">
        <w:rPr>
          <w:rFonts w:ascii="Times New Roman" w:hAnsi="Times New Roman" w:cs="Times New Roman"/>
          <w:sz w:val="28"/>
          <w:szCs w:val="28"/>
        </w:rPr>
        <w:t>Бальмера</w:t>
      </w:r>
      <w:proofErr w:type="spellEnd"/>
    </w:p>
    <w:p w14:paraId="223FC7C9" w14:textId="51B221DF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Модель: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Серия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водорода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365DE">
        <w:rPr>
          <w:rFonts w:ascii="Times New Roman" w:hAnsi="Times New Roman" w:cs="Times New Roman"/>
          <w:sz w:val="28"/>
          <w:szCs w:val="28"/>
        </w:rPr>
        <w:fldChar w:fldCharType="begin"/>
      </w:r>
      <w:r w:rsidRPr="000365DE">
        <w:rPr>
          <w:rFonts w:ascii="Times New Roman" w:hAnsi="Times New Roman" w:cs="Times New Roman"/>
          <w:sz w:val="28"/>
          <w:szCs w:val="28"/>
        </w:rPr>
        <w:instrText>HYPERLINK "https://gallica.bnf.fr/ark:/12148/bpt6k152734/f38.item" \t "_blank"</w:instrText>
      </w:r>
      <w:r w:rsidRPr="000365DE">
        <w:rPr>
          <w:rFonts w:ascii="Times New Roman" w:hAnsi="Times New Roman" w:cs="Times New Roman"/>
          <w:sz w:val="28"/>
          <w:szCs w:val="28"/>
        </w:rPr>
      </w:r>
      <w:r w:rsidRPr="000365DE">
        <w:rPr>
          <w:rFonts w:ascii="Times New Roman" w:hAnsi="Times New Roman" w:cs="Times New Roman"/>
          <w:sz w:val="28"/>
          <w:szCs w:val="28"/>
        </w:rPr>
        <w:fldChar w:fldCharType="separate"/>
      </w:r>
      <w:r w:rsidRPr="000365DE">
        <w:rPr>
          <w:rStyle w:val="ad"/>
          <w:rFonts w:ascii="Times New Roman" w:hAnsi="Times New Roman" w:cs="Times New Roman"/>
          <w:color w:val="auto"/>
          <w:sz w:val="28"/>
          <w:szCs w:val="28"/>
        </w:rPr>
        <w:t>Бальмер</w:t>
      </w:r>
      <w:proofErr w:type="spellEnd"/>
      <w:r w:rsidRPr="000365DE">
        <w:rPr>
          <w:rStyle w:val="ad"/>
          <w:rFonts w:ascii="Times New Roman" w:hAnsi="Times New Roman" w:cs="Times New Roman"/>
          <w:color w:val="auto"/>
          <w:sz w:val="28"/>
          <w:szCs w:val="28"/>
        </w:rPr>
        <w:t>,</w:t>
      </w:r>
      <w:r w:rsidR="006A1C6A" w:rsidRPr="000365DE">
        <w:rPr>
          <w:rStyle w:val="ad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365DE">
        <w:rPr>
          <w:rStyle w:val="ad"/>
          <w:rFonts w:ascii="Times New Roman" w:hAnsi="Times New Roman" w:cs="Times New Roman"/>
          <w:color w:val="auto"/>
          <w:sz w:val="28"/>
          <w:szCs w:val="28"/>
        </w:rPr>
        <w:t>1885</w:t>
      </w:r>
      <w:r w:rsidRPr="000365DE">
        <w:rPr>
          <w:rFonts w:ascii="Times New Roman" w:hAnsi="Times New Roman" w:cs="Times New Roman"/>
          <w:sz w:val="28"/>
          <w:szCs w:val="28"/>
        </w:rPr>
        <w:fldChar w:fldCharType="end"/>
      </w:r>
      <w:r w:rsidRPr="000365DE">
        <w:rPr>
          <w:rFonts w:ascii="Times New Roman" w:hAnsi="Times New Roman" w:cs="Times New Roman"/>
          <w:sz w:val="28"/>
          <w:szCs w:val="28"/>
        </w:rPr>
        <w:t>).</w:t>
      </w:r>
    </w:p>
    <w:p w14:paraId="03E03421" w14:textId="1F7D7AD9" w:rsidR="00F76126" w:rsidRPr="000365DE" w:rsidRDefault="00AD4AEB" w:rsidP="00AD4AE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1. </w:t>
      </w:r>
      <w:r w:rsidR="00F76126" w:rsidRPr="000365DE">
        <w:rPr>
          <w:rFonts w:ascii="Times New Roman" w:hAnsi="Times New Roman" w:cs="Times New Roman"/>
          <w:sz w:val="28"/>
          <w:szCs w:val="28"/>
        </w:rPr>
        <w:t>Главное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квантовое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число: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 = 48</m:t>
        </m:r>
      </m:oMath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(зона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Б₆).</w:t>
      </w:r>
    </w:p>
    <w:p w14:paraId="4B3C7BC0" w14:textId="385FBA81" w:rsidR="00F76126" w:rsidRPr="000365DE" w:rsidRDefault="00AD4AEB" w:rsidP="00AD4AE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2. </w:t>
      </w:r>
      <w:r w:rsidR="00F76126" w:rsidRPr="000365DE">
        <w:rPr>
          <w:rFonts w:ascii="Times New Roman" w:hAnsi="Times New Roman" w:cs="Times New Roman"/>
          <w:sz w:val="28"/>
          <w:szCs w:val="28"/>
        </w:rPr>
        <w:t>Энергия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перехода:</w:t>
      </w:r>
    </w:p>
    <w:p w14:paraId="6A646391" w14:textId="318C35EE" w:rsidR="00F76126" w:rsidRPr="000365DE" w:rsidRDefault="000365DE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ΔE=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13,6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13,6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48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≈0,0059эВ</m:t>
          </m:r>
        </m:oMath>
      </m:oMathPara>
    </w:p>
    <w:p w14:paraId="284CA451" w14:textId="2E191ADE" w:rsidR="00F76126" w:rsidRPr="000365DE" w:rsidRDefault="00B60613" w:rsidP="00B60613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3. </w:t>
      </w:r>
      <w:r w:rsidR="00F76126" w:rsidRPr="000365DE">
        <w:rPr>
          <w:rFonts w:ascii="Times New Roman" w:hAnsi="Times New Roman" w:cs="Times New Roman"/>
          <w:sz w:val="28"/>
          <w:szCs w:val="28"/>
        </w:rPr>
        <w:t>Угловая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интерпретация:</w:t>
      </w:r>
    </w:p>
    <w:p w14:paraId="58AAC1D1" w14:textId="58CE7677" w:rsidR="004F1222" w:rsidRPr="000365DE" w:rsidRDefault="00000000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переход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=arcsi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ΔE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E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rad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=arcsi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48</m:t>
                      </m:r>
                    </m:den>
                  </m:f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≈1, 19</m:t>
          </m:r>
        </m:oMath>
      </m:oMathPara>
    </w:p>
    <w:p w14:paraId="3D757553" w14:textId="26FDF4A9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Сравнение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с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аном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=6</m:t>
        </m:r>
        <m:r>
          <w:rPr>
            <w:rFonts w:ascii="Cambria Math" w:eastAsiaTheme="minorEastAsia" w:hAnsi="Cambria Math" w:cs="Times New Roman"/>
            <w:sz w:val="28"/>
            <w:szCs w:val="28"/>
          </w:rPr>
          <m:t>°</m:t>
        </m:r>
      </m:oMath>
      <w:r w:rsidR="0085679A" w:rsidRPr="000365DE">
        <w:rPr>
          <w:rFonts w:ascii="Times New Roman" w:hAnsi="Times New Roman" w:cs="Times New Roman"/>
          <w:sz w:val="28"/>
          <w:szCs w:val="28"/>
        </w:rPr>
        <w:t xml:space="preserve">- </w:t>
      </w:r>
      <w:r w:rsidRPr="000365DE">
        <w:rPr>
          <w:rFonts w:ascii="Times New Roman" w:hAnsi="Times New Roman" w:cs="Times New Roman"/>
          <w:sz w:val="28"/>
          <w:szCs w:val="28"/>
        </w:rPr>
        <w:t>расхождение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компенсируется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коэффициентом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C.</w:t>
      </w:r>
    </w:p>
    <w:p w14:paraId="776AC899" w14:textId="6AFDC2D3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Введение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поправочного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коэффициента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i/>
          <w:iCs/>
          <w:sz w:val="28"/>
          <w:szCs w:val="28"/>
        </w:rPr>
        <w:t>C</w:t>
      </w:r>
    </w:p>
    <w:p w14:paraId="569E903D" w14:textId="3D6FC33F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Источник: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Треугольник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А.</w:t>
      </w:r>
    </w:p>
    <w:p w14:paraId="1C105B57" w14:textId="3408BEC2" w:rsidR="00F76126" w:rsidRPr="000365DE" w:rsidRDefault="00AD4AEB" w:rsidP="00AD4AE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1. </w:t>
      </w:r>
      <w:r w:rsidR="00F76126" w:rsidRPr="000365DE">
        <w:rPr>
          <w:rFonts w:ascii="Times New Roman" w:hAnsi="Times New Roman" w:cs="Times New Roman"/>
          <w:sz w:val="28"/>
          <w:szCs w:val="28"/>
        </w:rPr>
        <w:t>Зона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А₃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([7])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→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число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7.</w:t>
      </w:r>
    </w:p>
    <w:p w14:paraId="3A8CD0A7" w14:textId="1B565A66" w:rsidR="00F76126" w:rsidRPr="000365DE" w:rsidRDefault="00AD4AEB" w:rsidP="00AD4AE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="00F76126" w:rsidRPr="000365DE">
        <w:rPr>
          <w:rFonts w:ascii="Times New Roman" w:hAnsi="Times New Roman" w:cs="Times New Roman"/>
          <w:sz w:val="28"/>
          <w:szCs w:val="28"/>
        </w:rPr>
        <w:t>Зона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А₄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([42,21,12,3,40,4,18,2])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→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число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4.</w:t>
      </w:r>
    </w:p>
    <w:p w14:paraId="472D6B69" w14:textId="33CABB4D" w:rsidR="00F76126" w:rsidRPr="000365DE" w:rsidRDefault="00AD4AEB" w:rsidP="00AD4AE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3. </w:t>
      </w:r>
      <w:r w:rsidR="00F76126" w:rsidRPr="000365DE">
        <w:rPr>
          <w:rFonts w:ascii="Times New Roman" w:hAnsi="Times New Roman" w:cs="Times New Roman"/>
          <w:sz w:val="28"/>
          <w:szCs w:val="28"/>
        </w:rPr>
        <w:t>Формула:</w:t>
      </w:r>
    </w:p>
    <w:p w14:paraId="347E85B2" w14:textId="4CE57C27" w:rsidR="00F76126" w:rsidRPr="000365DE" w:rsidRDefault="000365DE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C=(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 xml:space="preserve">7 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6A1C6A" w:rsidRPr="000365DE">
        <w:rPr>
          <w:rFonts w:ascii="Times New Roman" w:hAnsi="Times New Roman" w:cs="Times New Roman"/>
          <w:sz w:val="28"/>
          <w:szCs w:val="28"/>
        </w:rPr>
        <w:t xml:space="preserve">     </w:t>
      </w:r>
      <w:r w:rsidR="00834FE5" w:rsidRPr="000365DE">
        <w:rPr>
          <w:rFonts w:ascii="Times New Roman" w:hAnsi="Times New Roman" w:cs="Times New Roman"/>
          <w:sz w:val="28"/>
          <w:szCs w:val="28"/>
        </w:rPr>
        <w:t>(отношение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834FE5" w:rsidRPr="000365DE">
        <w:rPr>
          <w:rFonts w:ascii="Times New Roman" w:hAnsi="Times New Roman" w:cs="Times New Roman"/>
          <w:sz w:val="28"/>
          <w:szCs w:val="28"/>
        </w:rPr>
        <w:t>минимальных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834FE5" w:rsidRPr="000365DE">
        <w:rPr>
          <w:rFonts w:ascii="Times New Roman" w:hAnsi="Times New Roman" w:cs="Times New Roman"/>
          <w:sz w:val="28"/>
          <w:szCs w:val="28"/>
        </w:rPr>
        <w:t>значимых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834FE5" w:rsidRPr="000365DE">
        <w:rPr>
          <w:rFonts w:ascii="Times New Roman" w:hAnsi="Times New Roman" w:cs="Times New Roman"/>
          <w:sz w:val="28"/>
          <w:szCs w:val="28"/>
        </w:rPr>
        <w:t>чисел</w:t>
      </w:r>
    </w:p>
    <w:p w14:paraId="2CD6B05A" w14:textId="13D683A2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6: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Вывод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формулы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для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i/>
          <w:iCs/>
          <w:sz w:val="28"/>
          <w:szCs w:val="28"/>
        </w:rPr>
        <w:t>α</w:t>
      </w:r>
    </w:p>
    <w:p w14:paraId="433841BD" w14:textId="4898597B" w:rsidR="00F76126" w:rsidRPr="000365DE" w:rsidRDefault="00AD4AEB" w:rsidP="00AD4AE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1. </w:t>
      </w:r>
      <w:r w:rsidR="00F76126" w:rsidRPr="000365DE">
        <w:rPr>
          <w:rFonts w:ascii="Times New Roman" w:hAnsi="Times New Roman" w:cs="Times New Roman"/>
          <w:sz w:val="28"/>
          <w:szCs w:val="28"/>
        </w:rPr>
        <w:t>Комбинация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параметров:</w:t>
      </w:r>
    </w:p>
    <w:p w14:paraId="603ECFB7" w14:textId="1746D9AB" w:rsidR="00F76126" w:rsidRPr="000365DE" w:rsidRDefault="00000000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=n⋅K⋅C=48⋅5⋅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7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≈137,1429</m:t>
          </m:r>
        </m:oMath>
      </m:oMathPara>
    </w:p>
    <w:p w14:paraId="64B39A70" w14:textId="29867387" w:rsidR="00F76126" w:rsidRPr="000365DE" w:rsidRDefault="00AD4AEB" w:rsidP="00AD4AE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2. </w:t>
      </w:r>
      <w:r w:rsidR="00F76126" w:rsidRPr="000365DE">
        <w:rPr>
          <w:rFonts w:ascii="Times New Roman" w:hAnsi="Times New Roman" w:cs="Times New Roman"/>
          <w:sz w:val="28"/>
          <w:szCs w:val="28"/>
        </w:rPr>
        <w:t>Погрешность:</w:t>
      </w:r>
    </w:p>
    <w:p w14:paraId="0EE0EC92" w14:textId="06D25DC5" w:rsidR="001F1C25" w:rsidRPr="000365DE" w:rsidRDefault="000365DE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δ=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137,1429-137,035999 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137,035999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×100%≈0,078%</m:t>
          </m:r>
        </m:oMath>
      </m:oMathPara>
    </w:p>
    <w:p w14:paraId="0CCF23D4" w14:textId="0529D46F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7</w:t>
      </w:r>
      <w:r w:rsidR="001F1C25" w:rsidRPr="000365DE">
        <w:rPr>
          <w:rFonts w:ascii="Times New Roman" w:hAnsi="Times New Roman" w:cs="Times New Roman"/>
          <w:sz w:val="28"/>
          <w:szCs w:val="28"/>
        </w:rPr>
        <w:t>.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1F1C25" w:rsidRPr="000365DE">
        <w:rPr>
          <w:rFonts w:ascii="Times New Roman" w:hAnsi="Times New Roman" w:cs="Times New Roman"/>
          <w:sz w:val="28"/>
          <w:szCs w:val="28"/>
        </w:rPr>
        <w:t>Проверка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через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сферическую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геометрию</w:t>
      </w:r>
    </w:p>
    <w:p w14:paraId="019E31E5" w14:textId="74A2E22E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Метод: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Сравнение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отклонений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(</w:t>
      </w:r>
      <w:hyperlink r:id="rId9" w:tgtFrame="_blank" w:history="1">
        <w:r w:rsidRPr="000365D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Эйлер,</w:t>
        </w:r>
        <w:r w:rsidR="006A1C6A" w:rsidRPr="000365D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Pr="000365D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1775</w:t>
        </w:r>
      </w:hyperlink>
      <w:r w:rsidRPr="000365DE">
        <w:rPr>
          <w:rFonts w:ascii="Times New Roman" w:hAnsi="Times New Roman" w:cs="Times New Roman"/>
          <w:sz w:val="28"/>
          <w:szCs w:val="28"/>
        </w:rPr>
        <w:t>).</w:t>
      </w:r>
    </w:p>
    <w:p w14:paraId="2CECC24F" w14:textId="7A030D3B" w:rsidR="00F76126" w:rsidRPr="000365DE" w:rsidRDefault="00AD4AEB" w:rsidP="00AD4AE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1. </w:t>
      </w:r>
      <w:r w:rsidR="00F76126" w:rsidRPr="000365DE">
        <w:rPr>
          <w:rFonts w:ascii="Times New Roman" w:hAnsi="Times New Roman" w:cs="Times New Roman"/>
          <w:sz w:val="28"/>
          <w:szCs w:val="28"/>
        </w:rPr>
        <w:t>Идеальный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угол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для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n=48:</w:t>
      </w:r>
    </w:p>
    <w:p w14:paraId="216AE3A5" w14:textId="7597A5A6" w:rsidR="001F1C25" w:rsidRPr="000365DE" w:rsidRDefault="00000000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ид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=π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48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≈178,12</m:t>
          </m:r>
        </m:oMath>
      </m:oMathPara>
    </w:p>
    <w:p w14:paraId="69C2AB0D" w14:textId="76194416" w:rsidR="00F76126" w:rsidRPr="000365DE" w:rsidRDefault="00AD4AEB" w:rsidP="00AD4AE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2. </w:t>
      </w:r>
      <w:r w:rsidR="00F76126" w:rsidRPr="000365DE">
        <w:rPr>
          <w:rFonts w:ascii="Times New Roman" w:hAnsi="Times New Roman" w:cs="Times New Roman"/>
          <w:sz w:val="28"/>
          <w:szCs w:val="28"/>
        </w:rPr>
        <w:t>Отклонение:</w:t>
      </w:r>
    </w:p>
    <w:p w14:paraId="6C28EE85" w14:textId="17112A95" w:rsidR="00F76126" w:rsidRPr="000365DE" w:rsidRDefault="000365DE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Δθ=180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°</m:t>
          </m:r>
          <m:r>
            <w:rPr>
              <w:rFonts w:ascii="Cambria Math" w:hAnsi="Cambria Math" w:cs="Times New Roman"/>
              <w:sz w:val="28"/>
              <w:szCs w:val="28"/>
            </w:rPr>
            <m:t>-178,12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°</m:t>
          </m:r>
          <m:r>
            <w:rPr>
              <w:rFonts w:ascii="Cambria Math" w:hAnsi="Cambria Math" w:cs="Times New Roman"/>
              <w:sz w:val="28"/>
              <w:szCs w:val="28"/>
            </w:rPr>
            <m:t>=1,88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°</m:t>
          </m:r>
        </m:oMath>
      </m:oMathPara>
    </w:p>
    <w:p w14:paraId="79534FE9" w14:textId="11B47FA6" w:rsidR="00F76126" w:rsidRPr="000365DE" w:rsidRDefault="00AD4AEB" w:rsidP="00AD4AE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3. </w:t>
      </w:r>
      <w:r w:rsidR="00F76126" w:rsidRPr="000365DE">
        <w:rPr>
          <w:rFonts w:ascii="Times New Roman" w:hAnsi="Times New Roman" w:cs="Times New Roman"/>
          <w:sz w:val="28"/>
          <w:szCs w:val="28"/>
        </w:rPr>
        <w:t>Связь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с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аном</m:t>
            </m:r>
          </m:sub>
        </m:sSub>
      </m:oMath>
      <w:r w:rsidR="00F76126" w:rsidRPr="000365DE">
        <w:rPr>
          <w:rFonts w:ascii="Times New Roman" w:hAnsi="Times New Roman" w:cs="Times New Roman"/>
          <w:sz w:val="28"/>
          <w:szCs w:val="28"/>
        </w:rPr>
        <w:t>:</w:t>
      </w:r>
    </w:p>
    <w:p w14:paraId="0C2D978E" w14:textId="592D7FE0" w:rsidR="00F76126" w:rsidRPr="000365DE" w:rsidRDefault="00000000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аном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°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3,1416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≈1,91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°</m:t>
          </m:r>
          <m:r>
            <w:rPr>
              <w:rFonts w:ascii="Cambria Math" w:hAnsi="Cambria Math" w:cs="Times New Roman"/>
              <w:sz w:val="28"/>
              <w:szCs w:val="28"/>
            </w:rPr>
            <m:t>≈Δθ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ошибка 1,5%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π</m:t>
          </m:r>
        </m:oMath>
      </m:oMathPara>
    </w:p>
    <w:p w14:paraId="65FDD24E" w14:textId="72999BB8" w:rsidR="00F76126" w:rsidRPr="000365DE" w:rsidRDefault="001F1C25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П</w:t>
      </w:r>
      <w:r w:rsidR="00F76126" w:rsidRPr="000365DE">
        <w:rPr>
          <w:rFonts w:ascii="Times New Roman" w:hAnsi="Times New Roman" w:cs="Times New Roman"/>
          <w:sz w:val="28"/>
          <w:szCs w:val="28"/>
        </w:rPr>
        <w:t>оследовательность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действий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"/>
        <w:gridCol w:w="3056"/>
        <w:gridCol w:w="3783"/>
        <w:gridCol w:w="1992"/>
      </w:tblGrid>
      <w:tr w:rsidR="00193CED" w:rsidRPr="000365DE" w14:paraId="74D419D1" w14:textId="77777777" w:rsidTr="001F1C25">
        <w:trPr>
          <w:tblHeader/>
        </w:trPr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981238" w14:textId="77777777" w:rsidR="000365DE" w:rsidRDefault="000365DE" w:rsidP="000365D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</w:t>
            </w:r>
          </w:p>
          <w:p w14:paraId="5579F1B2" w14:textId="50E01BD1" w:rsidR="00F76126" w:rsidRPr="000365DE" w:rsidRDefault="000365DE" w:rsidP="000365D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п/п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A2111" w14:textId="77777777" w:rsidR="00F76126" w:rsidRPr="000365DE" w:rsidRDefault="00F76126" w:rsidP="000365D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135620" w14:textId="77777777" w:rsidR="00F76126" w:rsidRPr="000365DE" w:rsidRDefault="00F76126" w:rsidP="000365D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Формула/Результат</w:t>
            </w:r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DBF85F" w14:textId="0320F549" w:rsidR="00F76126" w:rsidRPr="000365DE" w:rsidRDefault="00F76126" w:rsidP="000365D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Подтверждающий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источник</w:t>
            </w:r>
          </w:p>
        </w:tc>
      </w:tr>
      <w:tr w:rsidR="00193CED" w:rsidRPr="000365DE" w14:paraId="358D59F6" w14:textId="77777777" w:rsidTr="001F1C25"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EF67CE" w14:textId="77777777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6E0D80" w14:textId="3E06F804" w:rsidR="00F76126" w:rsidRPr="000365DE" w:rsidRDefault="000365DE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Строим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="00F76126" w:rsidRPr="000365DE">
              <w:rPr>
                <w:rFonts w:ascii="Times New Roman" w:hAnsi="Times New Roman" w:cs="Times New Roman"/>
              </w:rPr>
              <w:t>треугольники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="00F76126" w:rsidRPr="000365DE">
              <w:rPr>
                <w:rFonts w:ascii="Times New Roman" w:hAnsi="Times New Roman" w:cs="Times New Roman"/>
              </w:rPr>
              <w:t>на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="00F76126" w:rsidRPr="000365DE">
              <w:rPr>
                <w:rFonts w:ascii="Times New Roman" w:hAnsi="Times New Roman" w:cs="Times New Roman"/>
              </w:rPr>
              <w:t>сфере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="00F76126" w:rsidRPr="000365DE">
              <w:rPr>
                <w:rFonts w:ascii="Times New Roman" w:hAnsi="Times New Roman" w:cs="Times New Roman"/>
              </w:rPr>
              <w:t>R</w:t>
            </w:r>
            <w:r w:rsidR="0085679A" w:rsidRPr="000365DE">
              <w:rPr>
                <w:rFonts w:ascii="Times New Roman" w:hAnsi="Times New Roman" w:cs="Times New Roman"/>
              </w:rPr>
              <w:t xml:space="preserve"> </w:t>
            </w:r>
            <w:r w:rsidR="00F76126" w:rsidRPr="000365DE">
              <w:rPr>
                <w:rFonts w:ascii="Times New Roman" w:hAnsi="Times New Roman" w:cs="Times New Roman"/>
              </w:rPr>
              <w:t>=</w:t>
            </w:r>
            <w:r w:rsidR="0085679A" w:rsidRPr="000365DE">
              <w:rPr>
                <w:rFonts w:ascii="Times New Roman" w:hAnsi="Times New Roman" w:cs="Times New Roman"/>
              </w:rPr>
              <w:t xml:space="preserve"> </w:t>
            </w:r>
            <w:r w:rsidR="00F76126" w:rsidRPr="000365DE">
              <w:rPr>
                <w:rFonts w:ascii="Times New Roman" w:hAnsi="Times New Roman" w:cs="Times New Roman"/>
              </w:rPr>
              <w:t>137</w:t>
            </w:r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089BCD" w14:textId="1FDD3825" w:rsidR="00F76126" w:rsidRPr="000365DE" w:rsidRDefault="00000000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xk,yk,zk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=R⋅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</w:rPr>
                          <m:t>θ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</w:rPr>
                          <m:t>ϕ</m:t>
                        </m:r>
                      </m:e>
                    </m:func>
                    <m:r>
                      <w:rPr>
                        <w:rFonts w:ascii="Cambria Math" w:hAnsi="Cambria Math" w:cs="Times New Roman"/>
                      </w:rPr>
                      <m:t>,…</m:t>
                    </m:r>
                  </m:e>
                </m:d>
              </m:oMath>
            </m:oMathPara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4DD912" w14:textId="7FC3131B" w:rsidR="00F76126" w:rsidRPr="000365DE" w:rsidRDefault="00000000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hyperlink r:id="rId10" w:tgtFrame="_blank" w:history="1">
              <w:r w:rsidR="00F76126" w:rsidRPr="000365DE">
                <w:rPr>
                  <w:rStyle w:val="ad"/>
                  <w:rFonts w:ascii="Times New Roman" w:hAnsi="Times New Roman" w:cs="Times New Roman"/>
                  <w:color w:val="auto"/>
                </w:rPr>
                <w:t>CODATA</w:t>
              </w:r>
              <w:r w:rsidR="006A1C6A" w:rsidRPr="000365DE">
                <w:rPr>
                  <w:rStyle w:val="ad"/>
                  <w:rFonts w:ascii="Times New Roman" w:hAnsi="Times New Roman" w:cs="Times New Roman"/>
                  <w:color w:val="auto"/>
                </w:rPr>
                <w:t xml:space="preserve"> </w:t>
              </w:r>
              <w:r w:rsidR="00F76126" w:rsidRPr="000365DE">
                <w:rPr>
                  <w:rStyle w:val="ad"/>
                  <w:rFonts w:ascii="Times New Roman" w:hAnsi="Times New Roman" w:cs="Times New Roman"/>
                  <w:color w:val="auto"/>
                </w:rPr>
                <w:t>2022</w:t>
              </w:r>
            </w:hyperlink>
          </w:p>
        </w:tc>
      </w:tr>
      <w:tr w:rsidR="00193CED" w:rsidRPr="000365DE" w14:paraId="16247812" w14:textId="77777777" w:rsidTr="001F1C25"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C104B8" w14:textId="77777777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DEABDC" w14:textId="136E9D9F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Измер</w:t>
            </w:r>
            <w:r w:rsidR="000365DE">
              <w:rPr>
                <w:rFonts w:ascii="Times New Roman" w:hAnsi="Times New Roman" w:cs="Times New Roman"/>
              </w:rPr>
              <w:t>яем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углы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между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зонами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Б₂-Б₃</w:t>
            </w:r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73E66B" w14:textId="497C61FD" w:rsidR="00F76126" w:rsidRPr="000365DE" w:rsidRDefault="000365DE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Δθ=arcco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v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e>
                            </m:acc>
                            <m:r>
                              <w:rPr>
                                <w:rFonts w:ascii="Cambria Math" w:hAnsi="Cambria Math" w:cs="Times New Roman"/>
                              </w:rPr>
                              <m:t>⋅v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e>
                            </m:acc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∥v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e>
                            </m:acc>
                            <m:r>
                              <w:rPr>
                                <w:rFonts w:ascii="Cambria Math" w:hAnsi="Cambria Math" w:cs="Times New Roman"/>
                              </w:rPr>
                              <m:t>∥∥v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e>
                            </m:acc>
                            <m:r>
                              <w:rPr>
                                <w:rFonts w:ascii="Cambria Math" w:hAnsi="Cambria Math" w:cs="Times New Roman"/>
                              </w:rPr>
                              <m:t>∥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5B8C5C" w14:textId="1EBC2C78" w:rsidR="00F76126" w:rsidRPr="000365DE" w:rsidRDefault="00000000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hyperlink r:id="rId11" w:tgtFrame="_blank" w:history="1">
              <w:r w:rsidR="00F76126" w:rsidRPr="000365DE">
                <w:rPr>
                  <w:rStyle w:val="ad"/>
                  <w:rFonts w:ascii="Times New Roman" w:hAnsi="Times New Roman" w:cs="Times New Roman"/>
                  <w:color w:val="auto"/>
                </w:rPr>
                <w:t>Зоммерфельд,</w:t>
              </w:r>
              <w:r w:rsidR="006A1C6A" w:rsidRPr="000365DE">
                <w:rPr>
                  <w:rStyle w:val="ad"/>
                  <w:rFonts w:ascii="Times New Roman" w:hAnsi="Times New Roman" w:cs="Times New Roman"/>
                  <w:color w:val="auto"/>
                </w:rPr>
                <w:t xml:space="preserve"> </w:t>
              </w:r>
              <w:r w:rsidR="00F76126" w:rsidRPr="000365DE">
                <w:rPr>
                  <w:rStyle w:val="ad"/>
                  <w:rFonts w:ascii="Times New Roman" w:hAnsi="Times New Roman" w:cs="Times New Roman"/>
                  <w:color w:val="auto"/>
                </w:rPr>
                <w:t>1916</w:t>
              </w:r>
            </w:hyperlink>
          </w:p>
        </w:tc>
      </w:tr>
      <w:tr w:rsidR="00193CED" w:rsidRPr="000365DE" w14:paraId="06CBE304" w14:textId="77777777" w:rsidTr="001F1C25"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1F0B6E" w14:textId="77777777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0639FB" w14:textId="09DA9B70" w:rsidR="00F76126" w:rsidRPr="000365DE" w:rsidRDefault="000365DE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Определяем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биф</m:t>
                  </m:r>
                </m:sub>
              </m:sSub>
            </m:oMath>
            <w:r w:rsidR="00F76126" w:rsidRPr="000365DE">
              <w:rPr>
                <w:rFonts w:ascii="Times New Roman" w:hAnsi="Times New Roman" w:cs="Times New Roman"/>
              </w:rPr>
              <w:t>=</w:t>
            </w:r>
            <w:r w:rsidR="0085679A" w:rsidRPr="000365DE">
              <w:rPr>
                <w:rFonts w:ascii="Times New Roman" w:hAnsi="Times New Roman" w:cs="Times New Roman"/>
              </w:rPr>
              <w:t xml:space="preserve"> </w:t>
            </w:r>
            <w:r w:rsidR="00F76126" w:rsidRPr="000365DE">
              <w:rPr>
                <w:rFonts w:ascii="Times New Roman" w:hAnsi="Times New Roman" w:cs="Times New Roman"/>
              </w:rPr>
              <w:t>30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°</m:t>
              </m:r>
            </m:oMath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аном</m:t>
                  </m:r>
                </m:sub>
              </m:sSub>
            </m:oMath>
            <w:r w:rsidR="00F76126" w:rsidRPr="000365DE">
              <w:rPr>
                <w:rFonts w:ascii="Times New Roman" w:hAnsi="Times New Roman" w:cs="Times New Roman"/>
              </w:rPr>
              <w:t>=</w:t>
            </w:r>
            <w:r w:rsidR="0085679A" w:rsidRPr="000365DE">
              <w:rPr>
                <w:rFonts w:ascii="Times New Roman" w:hAnsi="Times New Roman" w:cs="Times New Roman"/>
              </w:rPr>
              <w:t xml:space="preserve"> </w:t>
            </w:r>
            <w:r w:rsidR="00F76126" w:rsidRPr="000365DE">
              <w:rPr>
                <w:rFonts w:ascii="Times New Roman" w:hAnsi="Times New Roman" w:cs="Times New Roman"/>
              </w:rPr>
              <w:t>6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°</m:t>
              </m:r>
            </m:oMath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="00F76126" w:rsidRPr="000365DE">
              <w:rPr>
                <w:rFonts w:ascii="Times New Roman" w:hAnsi="Times New Roman" w:cs="Times New Roman"/>
              </w:rPr>
              <w:t>из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="00F76126" w:rsidRPr="000365DE">
              <w:rPr>
                <w:rFonts w:ascii="Times New Roman" w:hAnsi="Times New Roman" w:cs="Times New Roman"/>
              </w:rPr>
              <w:t>зоны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="00F76126" w:rsidRPr="000365DE">
              <w:rPr>
                <w:rFonts w:ascii="Times New Roman" w:hAnsi="Times New Roman" w:cs="Times New Roman"/>
              </w:rPr>
              <w:t>Б₃</w:t>
            </w:r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EAFC72" w14:textId="721FC297" w:rsidR="00F76126" w:rsidRPr="000365DE" w:rsidRDefault="000365DE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K=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30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6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=5</m:t>
                </m:r>
              </m:oMath>
            </m:oMathPara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E365F9" w14:textId="2A62C2F4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Исходные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данные</w:t>
            </w:r>
          </w:p>
        </w:tc>
      </w:tr>
      <w:tr w:rsidR="00193CED" w:rsidRPr="000365DE" w14:paraId="57EEB5BA" w14:textId="77777777" w:rsidTr="001F1C25"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D0D6F6" w14:textId="77777777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D37249" w14:textId="743983A7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Зада</w:t>
            </w:r>
            <w:r w:rsidR="000365DE">
              <w:rPr>
                <w:rFonts w:ascii="Times New Roman" w:hAnsi="Times New Roman" w:cs="Times New Roman"/>
              </w:rPr>
              <w:t>ем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n=48</m:t>
              </m:r>
            </m:oMath>
            <w:r w:rsidRPr="000365DE">
              <w:rPr>
                <w:rFonts w:ascii="Times New Roman" w:hAnsi="Times New Roman" w:cs="Times New Roman"/>
              </w:rPr>
              <w:t>(зона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Б₆)</w:t>
            </w:r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D428F8" w14:textId="02ECE492" w:rsidR="00F76126" w:rsidRPr="000365DE" w:rsidRDefault="00000000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 xml:space="preserve">ΔE=13,6 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3492C1" w14:textId="300B856B" w:rsidR="00F76126" w:rsidRPr="000365DE" w:rsidRDefault="00000000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hyperlink r:id="rId12" w:tgtFrame="_blank" w:history="1">
              <w:proofErr w:type="spellStart"/>
              <w:r w:rsidR="00F76126" w:rsidRPr="000365DE">
                <w:rPr>
                  <w:rStyle w:val="ad"/>
                  <w:rFonts w:ascii="Times New Roman" w:hAnsi="Times New Roman" w:cs="Times New Roman"/>
                  <w:color w:val="auto"/>
                </w:rPr>
                <w:t>Бальмер</w:t>
              </w:r>
              <w:proofErr w:type="spellEnd"/>
              <w:r w:rsidR="00F76126" w:rsidRPr="000365DE">
                <w:rPr>
                  <w:rStyle w:val="ad"/>
                  <w:rFonts w:ascii="Times New Roman" w:hAnsi="Times New Roman" w:cs="Times New Roman"/>
                  <w:color w:val="auto"/>
                </w:rPr>
                <w:t>,</w:t>
              </w:r>
              <w:r w:rsidR="006A1C6A" w:rsidRPr="000365DE">
                <w:rPr>
                  <w:rStyle w:val="ad"/>
                  <w:rFonts w:ascii="Times New Roman" w:hAnsi="Times New Roman" w:cs="Times New Roman"/>
                  <w:color w:val="auto"/>
                </w:rPr>
                <w:t xml:space="preserve"> </w:t>
              </w:r>
              <w:r w:rsidR="00F76126" w:rsidRPr="000365DE">
                <w:rPr>
                  <w:rStyle w:val="ad"/>
                  <w:rFonts w:ascii="Times New Roman" w:hAnsi="Times New Roman" w:cs="Times New Roman"/>
                  <w:color w:val="auto"/>
                </w:rPr>
                <w:t>1885</w:t>
              </w:r>
            </w:hyperlink>
          </w:p>
        </w:tc>
      </w:tr>
      <w:tr w:rsidR="00193CED" w:rsidRPr="000365DE" w14:paraId="64789AAE" w14:textId="77777777" w:rsidTr="001F1C25"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BE8293" w14:textId="77777777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A431B8" w14:textId="541CAB48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Определ</w:t>
            </w:r>
            <w:r w:rsidR="000365DE">
              <w:rPr>
                <w:rFonts w:ascii="Times New Roman" w:hAnsi="Times New Roman" w:cs="Times New Roman"/>
              </w:rPr>
              <w:t>яем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C</w:t>
            </w:r>
            <w:r w:rsidR="0085679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=</w:t>
            </w:r>
            <w:r w:rsidR="0085679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47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из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зон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А₃,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А₄</w:t>
            </w:r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88FECC" w14:textId="2BA286FF" w:rsidR="001F1C25" w:rsidRPr="000365DE" w:rsidRDefault="000365DE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C=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min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А4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min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А3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7</m:t>
                    </m:r>
                  </m:den>
                </m:f>
              </m:oMath>
            </m:oMathPara>
          </w:p>
          <w:p w14:paraId="74144478" w14:textId="483A40CB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93AD9F" w14:textId="388CC393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Исходные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данные</w:t>
            </w:r>
          </w:p>
        </w:tc>
      </w:tr>
      <w:tr w:rsidR="00193CED" w:rsidRPr="000365DE" w14:paraId="48F62CCC" w14:textId="77777777" w:rsidTr="001F1C25"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D2F0F6" w14:textId="77777777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72C87D" w14:textId="3FE43AEC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Рассчит</w:t>
            </w:r>
            <w:r w:rsidR="000365DE">
              <w:rPr>
                <w:rFonts w:ascii="Times New Roman" w:hAnsi="Times New Roman" w:cs="Times New Roman"/>
              </w:rPr>
              <w:t>ываем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</m:oMath>
            <w:r w:rsidRPr="000365DE">
              <w:rPr>
                <w:rFonts w:ascii="Times New Roman" w:hAnsi="Times New Roman" w:cs="Times New Roman"/>
              </w:rPr>
              <w:t>=48</w:t>
            </w:r>
            <w:r w:rsidRPr="000365DE">
              <w:rPr>
                <w:rFonts w:ascii="Cambria Math" w:hAnsi="Cambria Math" w:cs="Cambria Math"/>
              </w:rPr>
              <w:t>⋅</w:t>
            </w:r>
            <w:r w:rsidRPr="000365DE">
              <w:rPr>
                <w:rFonts w:ascii="Times New Roman" w:hAnsi="Times New Roman" w:cs="Times New Roman"/>
              </w:rPr>
              <w:t>5</w:t>
            </w:r>
            <w:r w:rsidRPr="000365DE">
              <w:rPr>
                <w:rFonts w:ascii="Cambria Math" w:hAnsi="Cambria Math" w:cs="Cambria Math"/>
              </w:rPr>
              <w:t>⋅</w:t>
            </w:r>
            <w:r w:rsidRPr="000365DE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8222F4" w14:textId="0FDAAB8C" w:rsidR="00F76126" w:rsidRPr="000365DE" w:rsidRDefault="000365DE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137,1429</m:t>
                </m:r>
              </m:oMath>
            </m:oMathPara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83B652" w14:textId="77777777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93CED" w:rsidRPr="000365DE" w14:paraId="1EEA4B11" w14:textId="77777777" w:rsidTr="001F1C25"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21731D" w14:textId="77777777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49F3AE" w14:textId="1BE4A4DF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Сравни</w:t>
            </w:r>
            <w:r w:rsidR="000365DE">
              <w:rPr>
                <w:rFonts w:ascii="Times New Roman" w:hAnsi="Times New Roman" w:cs="Times New Roman"/>
              </w:rPr>
              <w:t>ваем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с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эталонным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значением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  <m:r>
                <w:rPr>
                  <w:rFonts w:ascii="Cambria Math" w:hAnsi="Cambria Math" w:cs="Times New Roman"/>
                </w:rPr>
                <m:t>=137,035999</m:t>
              </m:r>
            </m:oMath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163360" w14:textId="4B765EA7" w:rsidR="00F76126" w:rsidRPr="000365DE" w:rsidRDefault="00F76126" w:rsidP="0085679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Погрешность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0</w:t>
            </w:r>
            <w:r w:rsidR="006A1C6A" w:rsidRPr="000365DE">
              <w:rPr>
                <w:rFonts w:ascii="Times New Roman" w:hAnsi="Times New Roman" w:cs="Times New Roman"/>
              </w:rPr>
              <w:t>,0</w:t>
            </w:r>
            <w:r w:rsidRPr="000365DE">
              <w:rPr>
                <w:rFonts w:ascii="Times New Roman" w:hAnsi="Times New Roman" w:cs="Times New Roman"/>
              </w:rPr>
              <w:t>78%</w:t>
            </w:r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BDC98F" w14:textId="2B39A695" w:rsidR="00F76126" w:rsidRPr="000365DE" w:rsidRDefault="00000000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hyperlink r:id="rId13" w:tgtFrame="_blank" w:history="1">
              <w:r w:rsidR="00F76126" w:rsidRPr="000365DE">
                <w:rPr>
                  <w:rStyle w:val="ad"/>
                  <w:rFonts w:ascii="Times New Roman" w:hAnsi="Times New Roman" w:cs="Times New Roman"/>
                  <w:color w:val="auto"/>
                </w:rPr>
                <w:t>NIST</w:t>
              </w:r>
              <w:r w:rsidR="006A1C6A" w:rsidRPr="000365DE">
                <w:rPr>
                  <w:rStyle w:val="ad"/>
                  <w:rFonts w:ascii="Times New Roman" w:hAnsi="Times New Roman" w:cs="Times New Roman"/>
                  <w:color w:val="auto"/>
                </w:rPr>
                <w:t xml:space="preserve"> </w:t>
              </w:r>
              <w:r w:rsidR="00F76126" w:rsidRPr="000365DE">
                <w:rPr>
                  <w:rStyle w:val="ad"/>
                  <w:rFonts w:ascii="Times New Roman" w:hAnsi="Times New Roman" w:cs="Times New Roman"/>
                  <w:color w:val="auto"/>
                </w:rPr>
                <w:t>2022</w:t>
              </w:r>
            </w:hyperlink>
          </w:p>
        </w:tc>
      </w:tr>
    </w:tbl>
    <w:p w14:paraId="6ADE75FD" w14:textId="09870A1F" w:rsidR="00F76126" w:rsidRPr="000365DE" w:rsidRDefault="00F76126" w:rsidP="0085679A">
      <w:pPr>
        <w:widowControl w:val="0"/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Объяснение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точности</w:t>
      </w:r>
    </w:p>
    <w:p w14:paraId="736156E1" w14:textId="64AE2AA6" w:rsidR="00F76126" w:rsidRPr="000365DE" w:rsidRDefault="0085679A" w:rsidP="0085679A">
      <w:pPr>
        <w:widowControl w:val="0"/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1. </w:t>
      </w:r>
      <w:r w:rsidR="00F76126" w:rsidRPr="000365DE">
        <w:rPr>
          <w:rFonts w:ascii="Times New Roman" w:hAnsi="Times New Roman" w:cs="Times New Roman"/>
          <w:sz w:val="28"/>
          <w:szCs w:val="28"/>
        </w:rPr>
        <w:t>Дискретность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данных: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Углы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30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°</m:t>
        </m:r>
      </m:oMath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и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6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°</m:t>
        </m:r>
      </m:oMath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взяты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напрямую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из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целочисленных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значений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зоны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Б₃.</w:t>
      </w:r>
    </w:p>
    <w:p w14:paraId="784EEC32" w14:textId="58831A4F" w:rsidR="00F76126" w:rsidRPr="000365DE" w:rsidRDefault="0085679A" w:rsidP="0085679A">
      <w:pPr>
        <w:widowControl w:val="0"/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="00F76126" w:rsidRPr="000365DE">
        <w:rPr>
          <w:rFonts w:ascii="Times New Roman" w:hAnsi="Times New Roman" w:cs="Times New Roman"/>
          <w:sz w:val="28"/>
          <w:szCs w:val="28"/>
        </w:rPr>
        <w:t>Физическая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интерпретация:</w:t>
      </w:r>
    </w:p>
    <w:p w14:paraId="06C8411D" w14:textId="276D5788" w:rsidR="00F76126" w:rsidRPr="000365DE" w:rsidRDefault="00E1195A" w:rsidP="0085679A">
      <w:pPr>
        <w:widowControl w:val="0"/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n = 48</m:t>
        </m:r>
      </m:oMath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соответствует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границе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ионизации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в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модели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6126" w:rsidRPr="000365DE">
        <w:rPr>
          <w:rFonts w:ascii="Times New Roman" w:hAnsi="Times New Roman" w:cs="Times New Roman"/>
          <w:sz w:val="28"/>
          <w:szCs w:val="28"/>
        </w:rPr>
        <w:t>Бальмера</w:t>
      </w:r>
      <w:proofErr w:type="spellEnd"/>
      <w:r w:rsidR="00F76126" w:rsidRPr="000365DE">
        <w:rPr>
          <w:rFonts w:ascii="Times New Roman" w:hAnsi="Times New Roman" w:cs="Times New Roman"/>
          <w:sz w:val="28"/>
          <w:szCs w:val="28"/>
        </w:rPr>
        <w:t>.</w:t>
      </w:r>
    </w:p>
    <w:p w14:paraId="4B76AE41" w14:textId="15FCFF87" w:rsidR="00F76126" w:rsidRPr="000365DE" w:rsidRDefault="00E1195A" w:rsidP="0085679A">
      <w:pPr>
        <w:widowControl w:val="0"/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C = 4/7 </m:t>
        </m:r>
      </m:oMath>
      <w:r w:rsidR="00F76126" w:rsidRPr="000365DE">
        <w:rPr>
          <w:rFonts w:ascii="Times New Roman" w:hAnsi="Times New Roman" w:cs="Times New Roman"/>
          <w:sz w:val="28"/>
          <w:szCs w:val="28"/>
        </w:rPr>
        <w:t>устраняет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расхождение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между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угловым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отклонением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(Δθ)</m:t>
        </m:r>
      </m:oMath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и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аном</m:t>
            </m:r>
          </m:sub>
        </m:sSub>
      </m:oMath>
      <w:r w:rsidR="0085679A" w:rsidRPr="000365DE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307E0B6" w14:textId="5809F387" w:rsidR="00F76126" w:rsidRPr="000365DE" w:rsidRDefault="0085679A" w:rsidP="0085679A">
      <w:pPr>
        <w:widowControl w:val="0"/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3. </w:t>
      </w:r>
      <w:r w:rsidR="00F76126" w:rsidRPr="000365DE">
        <w:rPr>
          <w:rFonts w:ascii="Times New Roman" w:hAnsi="Times New Roman" w:cs="Times New Roman"/>
          <w:sz w:val="28"/>
          <w:szCs w:val="28"/>
        </w:rPr>
        <w:t>Сферическая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калибровка: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Радиус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R=137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обеспечивает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согласование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с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фундаментальной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константой.</w:t>
      </w:r>
    </w:p>
    <w:p w14:paraId="00446B94" w14:textId="39A00F73" w:rsidR="00F76126" w:rsidRPr="000365DE" w:rsidRDefault="0085679A" w:rsidP="0085679A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Таким образом, п</w:t>
      </w:r>
      <w:r w:rsidR="00F76126" w:rsidRPr="000365DE">
        <w:rPr>
          <w:rFonts w:ascii="Times New Roman" w:hAnsi="Times New Roman" w:cs="Times New Roman"/>
          <w:sz w:val="28"/>
          <w:szCs w:val="28"/>
        </w:rPr>
        <w:t>оследовательность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доказывает,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что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угловые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аномалии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в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треугольниках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кодируют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постоянную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тонкой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структуры.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Погрешность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0</w:t>
      </w:r>
      <w:r w:rsidR="006A1C6A" w:rsidRPr="000365DE">
        <w:rPr>
          <w:rFonts w:ascii="Times New Roman" w:hAnsi="Times New Roman" w:cs="Times New Roman"/>
          <w:sz w:val="28"/>
          <w:szCs w:val="28"/>
        </w:rPr>
        <w:t>,0</w:t>
      </w:r>
      <w:r w:rsidR="00F76126" w:rsidRPr="000365DE">
        <w:rPr>
          <w:rFonts w:ascii="Times New Roman" w:hAnsi="Times New Roman" w:cs="Times New Roman"/>
          <w:sz w:val="28"/>
          <w:szCs w:val="28"/>
        </w:rPr>
        <w:t>78%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допустима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для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моделей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с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дискретными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входными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данными.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Для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улучшения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точности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7B6DC5" w:rsidRPr="000365DE">
        <w:rPr>
          <w:rFonts w:ascii="Times New Roman" w:hAnsi="Times New Roman" w:cs="Times New Roman"/>
          <w:sz w:val="28"/>
          <w:szCs w:val="28"/>
        </w:rPr>
        <w:t>применяем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дробные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значения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углов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(например,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аном</m:t>
            </m:r>
          </m:sub>
        </m:sSub>
      </m:oMath>
      <w:r w:rsidR="00F76126" w:rsidRPr="000365DE">
        <w:rPr>
          <w:rFonts w:ascii="Times New Roman" w:hAnsi="Times New Roman" w:cs="Times New Roman"/>
          <w:sz w:val="28"/>
          <w:szCs w:val="28"/>
        </w:rPr>
        <w:t>=</w:t>
      </w:r>
      <w:r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6</w:t>
      </w:r>
      <w:r w:rsidR="006A1C6A" w:rsidRPr="000365DE">
        <w:rPr>
          <w:rFonts w:ascii="Times New Roman" w:hAnsi="Times New Roman" w:cs="Times New Roman"/>
          <w:sz w:val="28"/>
          <w:szCs w:val="28"/>
        </w:rPr>
        <w:t>,0</w:t>
      </w:r>
      <w:r w:rsidR="00F76126" w:rsidRPr="000365DE">
        <w:rPr>
          <w:rFonts w:ascii="Times New Roman" w:hAnsi="Times New Roman" w:cs="Times New Roman"/>
          <w:sz w:val="28"/>
          <w:szCs w:val="28"/>
        </w:rPr>
        <w:t>±0</w:t>
      </w:r>
      <w:r w:rsidRPr="000365DE">
        <w:rPr>
          <w:rFonts w:ascii="Times New Roman" w:hAnsi="Times New Roman" w:cs="Times New Roman"/>
          <w:sz w:val="28"/>
          <w:szCs w:val="28"/>
        </w:rPr>
        <w:t>,</w:t>
      </w:r>
      <w:r w:rsidR="00F76126" w:rsidRPr="000365DE">
        <w:rPr>
          <w:rFonts w:ascii="Times New Roman" w:hAnsi="Times New Roman" w:cs="Times New Roman"/>
          <w:sz w:val="28"/>
          <w:szCs w:val="28"/>
        </w:rPr>
        <w:t>1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°</m:t>
        </m:r>
      </m:oMath>
      <w:r w:rsidR="00F76126" w:rsidRPr="000365DE">
        <w:rPr>
          <w:rFonts w:ascii="Times New Roman" w:hAnsi="Times New Roman" w:cs="Times New Roman"/>
          <w:sz w:val="28"/>
          <w:szCs w:val="28"/>
        </w:rPr>
        <w:t>).</w:t>
      </w:r>
    </w:p>
    <w:p w14:paraId="7764D2D0" w14:textId="77777777" w:rsidR="00086535" w:rsidRPr="000365DE" w:rsidRDefault="00086535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86535" w:rsidRPr="000365DE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35683" w14:textId="77777777" w:rsidR="00CC4DBC" w:rsidRDefault="00CC4DBC" w:rsidP="006A1C6A">
      <w:pPr>
        <w:spacing w:after="0" w:line="240" w:lineRule="auto"/>
      </w:pPr>
      <w:r>
        <w:separator/>
      </w:r>
    </w:p>
  </w:endnote>
  <w:endnote w:type="continuationSeparator" w:id="0">
    <w:p w14:paraId="3094B028" w14:textId="77777777" w:rsidR="00CC4DBC" w:rsidRDefault="00CC4DBC" w:rsidP="006A1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6276572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1B88A0D" w14:textId="1E4A49BB" w:rsidR="006A1C6A" w:rsidRPr="006A1C6A" w:rsidRDefault="006A1C6A">
        <w:pPr>
          <w:pStyle w:val="af2"/>
          <w:jc w:val="center"/>
          <w:rPr>
            <w:rFonts w:ascii="Times New Roman" w:hAnsi="Times New Roman" w:cs="Times New Roman"/>
          </w:rPr>
        </w:pPr>
        <w:r w:rsidRPr="006A1C6A">
          <w:rPr>
            <w:rFonts w:ascii="Times New Roman" w:hAnsi="Times New Roman" w:cs="Times New Roman"/>
          </w:rPr>
          <w:fldChar w:fldCharType="begin"/>
        </w:r>
        <w:r w:rsidRPr="006A1C6A">
          <w:rPr>
            <w:rFonts w:ascii="Times New Roman" w:hAnsi="Times New Roman" w:cs="Times New Roman"/>
          </w:rPr>
          <w:instrText>PAGE   \* MERGEFORMAT</w:instrText>
        </w:r>
        <w:r w:rsidRPr="006A1C6A">
          <w:rPr>
            <w:rFonts w:ascii="Times New Roman" w:hAnsi="Times New Roman" w:cs="Times New Roman"/>
          </w:rPr>
          <w:fldChar w:fldCharType="separate"/>
        </w:r>
        <w:r w:rsidRPr="006A1C6A">
          <w:rPr>
            <w:rFonts w:ascii="Times New Roman" w:hAnsi="Times New Roman" w:cs="Times New Roman"/>
          </w:rPr>
          <w:t>2</w:t>
        </w:r>
        <w:r w:rsidRPr="006A1C6A">
          <w:rPr>
            <w:rFonts w:ascii="Times New Roman" w:hAnsi="Times New Roman" w:cs="Times New Roman"/>
          </w:rPr>
          <w:fldChar w:fldCharType="end"/>
        </w:r>
      </w:p>
    </w:sdtContent>
  </w:sdt>
  <w:p w14:paraId="05DF32DA" w14:textId="77777777" w:rsidR="006A1C6A" w:rsidRDefault="006A1C6A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93CA5" w14:textId="77777777" w:rsidR="00CC4DBC" w:rsidRDefault="00CC4DBC" w:rsidP="006A1C6A">
      <w:pPr>
        <w:spacing w:after="0" w:line="240" w:lineRule="auto"/>
      </w:pPr>
      <w:r>
        <w:separator/>
      </w:r>
    </w:p>
  </w:footnote>
  <w:footnote w:type="continuationSeparator" w:id="0">
    <w:p w14:paraId="02CF1145" w14:textId="77777777" w:rsidR="00CC4DBC" w:rsidRDefault="00CC4DBC" w:rsidP="006A1C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0D7A"/>
    <w:multiLevelType w:val="multilevel"/>
    <w:tmpl w:val="517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60D6A"/>
    <w:multiLevelType w:val="multilevel"/>
    <w:tmpl w:val="BC3493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356FA"/>
    <w:multiLevelType w:val="multilevel"/>
    <w:tmpl w:val="14E27D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016E2E"/>
    <w:multiLevelType w:val="multilevel"/>
    <w:tmpl w:val="51AA6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6045F6"/>
    <w:multiLevelType w:val="multilevel"/>
    <w:tmpl w:val="68DC3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390BFC"/>
    <w:multiLevelType w:val="multilevel"/>
    <w:tmpl w:val="020E4C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172DB7"/>
    <w:multiLevelType w:val="multilevel"/>
    <w:tmpl w:val="DDD833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7B03F8"/>
    <w:multiLevelType w:val="multilevel"/>
    <w:tmpl w:val="0452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F046DA"/>
    <w:multiLevelType w:val="multilevel"/>
    <w:tmpl w:val="D3086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7F59A4"/>
    <w:multiLevelType w:val="multilevel"/>
    <w:tmpl w:val="678A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29183D"/>
    <w:multiLevelType w:val="multilevel"/>
    <w:tmpl w:val="1CBCCE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050AC6"/>
    <w:multiLevelType w:val="multilevel"/>
    <w:tmpl w:val="FB98A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6B76E8"/>
    <w:multiLevelType w:val="multilevel"/>
    <w:tmpl w:val="DFF8E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8D095B"/>
    <w:multiLevelType w:val="multilevel"/>
    <w:tmpl w:val="4E72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B73AD3"/>
    <w:multiLevelType w:val="multilevel"/>
    <w:tmpl w:val="BE94A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B9553D"/>
    <w:multiLevelType w:val="multilevel"/>
    <w:tmpl w:val="9422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968292">
    <w:abstractNumId w:val="13"/>
  </w:num>
  <w:num w:numId="2" w16cid:durableId="1464346919">
    <w:abstractNumId w:val="0"/>
  </w:num>
  <w:num w:numId="3" w16cid:durableId="884024817">
    <w:abstractNumId w:val="12"/>
  </w:num>
  <w:num w:numId="4" w16cid:durableId="138881964">
    <w:abstractNumId w:val="10"/>
  </w:num>
  <w:num w:numId="5" w16cid:durableId="951670799">
    <w:abstractNumId w:val="4"/>
  </w:num>
  <w:num w:numId="6" w16cid:durableId="873226934">
    <w:abstractNumId w:val="15"/>
  </w:num>
  <w:num w:numId="7" w16cid:durableId="140467467">
    <w:abstractNumId w:val="6"/>
  </w:num>
  <w:num w:numId="8" w16cid:durableId="727917730">
    <w:abstractNumId w:val="9"/>
  </w:num>
  <w:num w:numId="9" w16cid:durableId="1028719219">
    <w:abstractNumId w:val="3"/>
  </w:num>
  <w:num w:numId="10" w16cid:durableId="938172291">
    <w:abstractNumId w:val="5"/>
  </w:num>
  <w:num w:numId="11" w16cid:durableId="804591551">
    <w:abstractNumId w:val="14"/>
  </w:num>
  <w:num w:numId="12" w16cid:durableId="1943679282">
    <w:abstractNumId w:val="2"/>
  </w:num>
  <w:num w:numId="13" w16cid:durableId="1576164125">
    <w:abstractNumId w:val="1"/>
  </w:num>
  <w:num w:numId="14" w16cid:durableId="359673054">
    <w:abstractNumId w:val="7"/>
  </w:num>
  <w:num w:numId="15" w16cid:durableId="2076665584">
    <w:abstractNumId w:val="11"/>
  </w:num>
  <w:num w:numId="16" w16cid:durableId="13163708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535"/>
    <w:rsid w:val="000021FF"/>
    <w:rsid w:val="000365DE"/>
    <w:rsid w:val="00086535"/>
    <w:rsid w:val="00126214"/>
    <w:rsid w:val="00193CED"/>
    <w:rsid w:val="001F1C25"/>
    <w:rsid w:val="0022048B"/>
    <w:rsid w:val="00283491"/>
    <w:rsid w:val="00406717"/>
    <w:rsid w:val="0044775D"/>
    <w:rsid w:val="004F1222"/>
    <w:rsid w:val="0054290D"/>
    <w:rsid w:val="00586458"/>
    <w:rsid w:val="006A1C6A"/>
    <w:rsid w:val="0073108C"/>
    <w:rsid w:val="007B6DC5"/>
    <w:rsid w:val="00834FE5"/>
    <w:rsid w:val="0085679A"/>
    <w:rsid w:val="00872A2D"/>
    <w:rsid w:val="008836BC"/>
    <w:rsid w:val="008A7676"/>
    <w:rsid w:val="00967895"/>
    <w:rsid w:val="0098102E"/>
    <w:rsid w:val="00991B0E"/>
    <w:rsid w:val="009F277F"/>
    <w:rsid w:val="00A25E68"/>
    <w:rsid w:val="00AC0259"/>
    <w:rsid w:val="00AD4AEB"/>
    <w:rsid w:val="00B60613"/>
    <w:rsid w:val="00B76A84"/>
    <w:rsid w:val="00BA3F67"/>
    <w:rsid w:val="00BC0C83"/>
    <w:rsid w:val="00C765CE"/>
    <w:rsid w:val="00C92AF2"/>
    <w:rsid w:val="00CC4DBC"/>
    <w:rsid w:val="00CF715A"/>
    <w:rsid w:val="00D85EFB"/>
    <w:rsid w:val="00E1195A"/>
    <w:rsid w:val="00ED0D1A"/>
    <w:rsid w:val="00F7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B4C76"/>
  <w15:chartTrackingRefBased/>
  <w15:docId w15:val="{CF7BE24C-A7D0-4381-8291-E62E68D29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6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86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86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6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6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86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865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65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65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65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65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65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6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6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6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6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65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65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65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6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65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653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76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katex">
    <w:name w:val="katex"/>
    <w:basedOn w:val="a0"/>
    <w:rsid w:val="00F76126"/>
  </w:style>
  <w:style w:type="character" w:customStyle="1" w:styleId="katex-mathml">
    <w:name w:val="katex-mathml"/>
    <w:basedOn w:val="a0"/>
    <w:rsid w:val="00F76126"/>
  </w:style>
  <w:style w:type="character" w:customStyle="1" w:styleId="katex-html">
    <w:name w:val="katex-html"/>
    <w:basedOn w:val="a0"/>
    <w:rsid w:val="00F76126"/>
  </w:style>
  <w:style w:type="character" w:customStyle="1" w:styleId="base">
    <w:name w:val="base"/>
    <w:basedOn w:val="a0"/>
    <w:rsid w:val="00F76126"/>
  </w:style>
  <w:style w:type="character" w:customStyle="1" w:styleId="strut">
    <w:name w:val="strut"/>
    <w:basedOn w:val="a0"/>
    <w:rsid w:val="00F76126"/>
  </w:style>
  <w:style w:type="character" w:customStyle="1" w:styleId="mord">
    <w:name w:val="mord"/>
    <w:basedOn w:val="a0"/>
    <w:rsid w:val="00F76126"/>
  </w:style>
  <w:style w:type="character" w:customStyle="1" w:styleId="mspace">
    <w:name w:val="mspace"/>
    <w:basedOn w:val="a0"/>
    <w:rsid w:val="00F76126"/>
  </w:style>
  <w:style w:type="character" w:customStyle="1" w:styleId="mrel">
    <w:name w:val="mrel"/>
    <w:basedOn w:val="a0"/>
    <w:rsid w:val="00F76126"/>
  </w:style>
  <w:style w:type="character" w:customStyle="1" w:styleId="msupsub">
    <w:name w:val="msupsub"/>
    <w:basedOn w:val="a0"/>
    <w:rsid w:val="00F76126"/>
  </w:style>
  <w:style w:type="character" w:customStyle="1" w:styleId="vlist-t">
    <w:name w:val="vlist-t"/>
    <w:basedOn w:val="a0"/>
    <w:rsid w:val="00F76126"/>
  </w:style>
  <w:style w:type="character" w:customStyle="1" w:styleId="vlist-r">
    <w:name w:val="vlist-r"/>
    <w:basedOn w:val="a0"/>
    <w:rsid w:val="00F76126"/>
  </w:style>
  <w:style w:type="character" w:customStyle="1" w:styleId="vlist">
    <w:name w:val="vlist"/>
    <w:basedOn w:val="a0"/>
    <w:rsid w:val="00F76126"/>
  </w:style>
  <w:style w:type="character" w:customStyle="1" w:styleId="pstrut">
    <w:name w:val="pstrut"/>
    <w:basedOn w:val="a0"/>
    <w:rsid w:val="00F76126"/>
  </w:style>
  <w:style w:type="character" w:customStyle="1" w:styleId="sizing">
    <w:name w:val="sizing"/>
    <w:basedOn w:val="a0"/>
    <w:rsid w:val="00F76126"/>
  </w:style>
  <w:style w:type="character" w:customStyle="1" w:styleId="minner">
    <w:name w:val="minner"/>
    <w:basedOn w:val="a0"/>
    <w:rsid w:val="00F76126"/>
  </w:style>
  <w:style w:type="character" w:customStyle="1" w:styleId="mopen">
    <w:name w:val="mopen"/>
    <w:basedOn w:val="a0"/>
    <w:rsid w:val="00F76126"/>
  </w:style>
  <w:style w:type="character" w:customStyle="1" w:styleId="delimsizing">
    <w:name w:val="delimsizing"/>
    <w:basedOn w:val="a0"/>
    <w:rsid w:val="00F76126"/>
  </w:style>
  <w:style w:type="character" w:customStyle="1" w:styleId="mbin">
    <w:name w:val="mbin"/>
    <w:basedOn w:val="a0"/>
    <w:rsid w:val="00F76126"/>
  </w:style>
  <w:style w:type="character" w:customStyle="1" w:styleId="mfrac">
    <w:name w:val="mfrac"/>
    <w:basedOn w:val="a0"/>
    <w:rsid w:val="00F76126"/>
  </w:style>
  <w:style w:type="character" w:customStyle="1" w:styleId="frac-line">
    <w:name w:val="frac-line"/>
    <w:basedOn w:val="a0"/>
    <w:rsid w:val="00F76126"/>
  </w:style>
  <w:style w:type="character" w:customStyle="1" w:styleId="vlist-s">
    <w:name w:val="vlist-s"/>
    <w:basedOn w:val="a0"/>
    <w:rsid w:val="00F76126"/>
  </w:style>
  <w:style w:type="character" w:customStyle="1" w:styleId="mclose">
    <w:name w:val="mclose"/>
    <w:basedOn w:val="a0"/>
    <w:rsid w:val="00F76126"/>
  </w:style>
  <w:style w:type="character" w:customStyle="1" w:styleId="mop">
    <w:name w:val="mop"/>
    <w:basedOn w:val="a0"/>
    <w:rsid w:val="00F76126"/>
  </w:style>
  <w:style w:type="character" w:customStyle="1" w:styleId="katex-display">
    <w:name w:val="katex-display"/>
    <w:basedOn w:val="a0"/>
    <w:rsid w:val="00F76126"/>
  </w:style>
  <w:style w:type="character" w:customStyle="1" w:styleId="mpunct">
    <w:name w:val="mpunct"/>
    <w:basedOn w:val="a0"/>
    <w:rsid w:val="00F76126"/>
  </w:style>
  <w:style w:type="character" w:styleId="ac">
    <w:name w:val="Strong"/>
    <w:basedOn w:val="a0"/>
    <w:uiPriority w:val="22"/>
    <w:qFormat/>
    <w:rsid w:val="00F76126"/>
    <w:rPr>
      <w:b/>
      <w:bCs/>
    </w:rPr>
  </w:style>
  <w:style w:type="paragraph" w:customStyle="1" w:styleId="ds-markdown-paragraph">
    <w:name w:val="ds-markdown-paragraph"/>
    <w:basedOn w:val="a"/>
    <w:rsid w:val="00F76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boxpad">
    <w:name w:val="boxpad"/>
    <w:basedOn w:val="a0"/>
    <w:rsid w:val="00F76126"/>
  </w:style>
  <w:style w:type="character" w:customStyle="1" w:styleId="stretchy">
    <w:name w:val="stretchy"/>
    <w:basedOn w:val="a0"/>
    <w:rsid w:val="00F76126"/>
  </w:style>
  <w:style w:type="character" w:styleId="ad">
    <w:name w:val="Hyperlink"/>
    <w:basedOn w:val="a0"/>
    <w:uiPriority w:val="99"/>
    <w:unhideWhenUsed/>
    <w:rsid w:val="00F76126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F76126"/>
    <w:rPr>
      <w:color w:val="800080"/>
      <w:u w:val="single"/>
    </w:rPr>
  </w:style>
  <w:style w:type="character" w:customStyle="1" w:styleId="accent-body">
    <w:name w:val="accent-body"/>
    <w:basedOn w:val="a0"/>
    <w:rsid w:val="00F76126"/>
  </w:style>
  <w:style w:type="character" w:customStyle="1" w:styleId="overlay">
    <w:name w:val="overlay"/>
    <w:basedOn w:val="a0"/>
    <w:rsid w:val="00F76126"/>
  </w:style>
  <w:style w:type="character" w:customStyle="1" w:styleId="svg-align">
    <w:name w:val="svg-align"/>
    <w:basedOn w:val="a0"/>
    <w:rsid w:val="00F76126"/>
  </w:style>
  <w:style w:type="character" w:customStyle="1" w:styleId="hide-tail">
    <w:name w:val="hide-tail"/>
    <w:basedOn w:val="a0"/>
    <w:rsid w:val="00F76126"/>
  </w:style>
  <w:style w:type="character" w:customStyle="1" w:styleId="mtight">
    <w:name w:val="mtight"/>
    <w:basedOn w:val="a0"/>
    <w:rsid w:val="00F76126"/>
  </w:style>
  <w:style w:type="character" w:styleId="af">
    <w:name w:val="Unresolved Mention"/>
    <w:basedOn w:val="a0"/>
    <w:uiPriority w:val="99"/>
    <w:semiHidden/>
    <w:unhideWhenUsed/>
    <w:rsid w:val="00F76126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6A1C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6A1C6A"/>
  </w:style>
  <w:style w:type="paragraph" w:styleId="af2">
    <w:name w:val="footer"/>
    <w:basedOn w:val="a"/>
    <w:link w:val="af3"/>
    <w:uiPriority w:val="99"/>
    <w:unhideWhenUsed/>
    <w:rsid w:val="006A1C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6A1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9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2492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5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26649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6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org/details/atombauundspekt00sommg00" TargetMode="External"/><Relationship Id="rId13" Type="http://schemas.openxmlformats.org/officeDocument/2006/relationships/hyperlink" Target="https://physics.nist.gov/cuu/Constant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hysics.nist.gov/cuu/Constants/" TargetMode="External"/><Relationship Id="rId12" Type="http://schemas.openxmlformats.org/officeDocument/2006/relationships/hyperlink" Target="https://gallica.bnf.fr/ark:/12148/bpt6k152734/f38.ite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chive.org/details/atombauundspekt00sommg00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physics.nist.go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holarlycommons.pacific.edu/euler-works/542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14</cp:revision>
  <dcterms:created xsi:type="dcterms:W3CDTF">2025-07-16T20:00:00Z</dcterms:created>
  <dcterms:modified xsi:type="dcterms:W3CDTF">2025-08-09T09:23:00Z</dcterms:modified>
</cp:coreProperties>
</file>