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03C" w:rsidRPr="0007603C" w:rsidRDefault="0007603C" w:rsidP="0007603C">
      <w:pPr>
        <w:shd w:val="clear" w:color="auto" w:fill="E8E8E8"/>
        <w:spacing w:after="133" w:line="240" w:lineRule="auto"/>
        <w:outlineLvl w:val="0"/>
        <w:rPr>
          <w:rFonts w:ascii="Arial" w:eastAsia="Times New Roman" w:hAnsi="Arial" w:cs="Arial"/>
          <w:b/>
          <w:bCs/>
          <w:color w:val="333333"/>
          <w:kern w:val="36"/>
          <w:sz w:val="19"/>
          <w:szCs w:val="19"/>
          <w:lang w:eastAsia="ru-RU"/>
        </w:rPr>
      </w:pPr>
      <w:r w:rsidRPr="0007603C">
        <w:rPr>
          <w:rFonts w:ascii="Arial" w:eastAsia="Times New Roman" w:hAnsi="Arial" w:cs="Arial"/>
          <w:b/>
          <w:bCs/>
          <w:color w:val="333333"/>
          <w:kern w:val="36"/>
          <w:sz w:val="19"/>
          <w:lang w:eastAsia="ru-RU"/>
        </w:rPr>
        <w:t xml:space="preserve">Диагностический кабель VAG 409.1, доработка для SRS и ABS. </w:t>
      </w:r>
      <w:proofErr w:type="spellStart"/>
      <w:r w:rsidRPr="0007603C">
        <w:rPr>
          <w:rFonts w:ascii="Arial" w:eastAsia="Times New Roman" w:hAnsi="Arial" w:cs="Arial"/>
          <w:b/>
          <w:bCs/>
          <w:color w:val="333333"/>
          <w:kern w:val="36"/>
          <w:sz w:val="19"/>
          <w:lang w:eastAsia="ru-RU"/>
        </w:rPr>
        <w:t>Chevrolet</w:t>
      </w:r>
      <w:proofErr w:type="spellEnd"/>
      <w:r w:rsidRPr="0007603C">
        <w:rPr>
          <w:rFonts w:ascii="Arial" w:eastAsia="Times New Roman" w:hAnsi="Arial" w:cs="Arial"/>
          <w:b/>
          <w:bCs/>
          <w:color w:val="333333"/>
          <w:kern w:val="36"/>
          <w:sz w:val="19"/>
          <w:lang w:eastAsia="ru-RU"/>
        </w:rPr>
        <w:t xml:space="preserve"> </w:t>
      </w:r>
      <w:proofErr w:type="spellStart"/>
      <w:r w:rsidRPr="0007603C">
        <w:rPr>
          <w:rFonts w:ascii="Arial" w:eastAsia="Times New Roman" w:hAnsi="Arial" w:cs="Arial"/>
          <w:b/>
          <w:bCs/>
          <w:color w:val="333333"/>
          <w:kern w:val="36"/>
          <w:sz w:val="19"/>
          <w:lang w:eastAsia="ru-RU"/>
        </w:rPr>
        <w:t>Explorer</w:t>
      </w:r>
      <w:proofErr w:type="spellEnd"/>
    </w:p>
    <w:p w:rsidR="008917E6" w:rsidRPr="0007603C" w:rsidRDefault="0007603C" w:rsidP="008917E6">
      <w:pPr>
        <w:shd w:val="clear" w:color="auto" w:fill="FFFFFF"/>
        <w:spacing w:after="133" w:line="240" w:lineRule="auto"/>
        <w:rPr>
          <w:rFonts w:ascii="Arial" w:eastAsia="Times New Roman" w:hAnsi="Arial" w:cs="Arial"/>
          <w:color w:val="666666"/>
          <w:sz w:val="10"/>
          <w:szCs w:val="10"/>
          <w:lang w:eastAsia="ru-RU"/>
        </w:rPr>
      </w:pPr>
      <w:r w:rsidRPr="0007603C">
        <w:rPr>
          <w:rFonts w:ascii="Arial" w:eastAsia="Times New Roman" w:hAnsi="Arial" w:cs="Arial"/>
          <w:b/>
          <w:bCs/>
          <w:color w:val="333333"/>
          <w:sz w:val="11"/>
          <w:szCs w:val="11"/>
          <w:lang w:eastAsia="ru-RU"/>
        </w:rPr>
        <w:t xml:space="preserve">Переходим к настройке программы </w:t>
      </w:r>
      <w:proofErr w:type="spellStart"/>
      <w:r w:rsidRPr="0007603C">
        <w:rPr>
          <w:rFonts w:ascii="Arial" w:eastAsia="Times New Roman" w:hAnsi="Arial" w:cs="Arial"/>
          <w:b/>
          <w:bCs/>
          <w:color w:val="333333"/>
          <w:sz w:val="11"/>
          <w:szCs w:val="11"/>
          <w:lang w:eastAsia="ru-RU"/>
        </w:rPr>
        <w:t>Chevrolet</w:t>
      </w:r>
      <w:proofErr w:type="spellEnd"/>
      <w:r w:rsidRPr="0007603C">
        <w:rPr>
          <w:rFonts w:ascii="Arial" w:eastAsia="Times New Roman" w:hAnsi="Arial" w:cs="Arial"/>
          <w:b/>
          <w:bCs/>
          <w:color w:val="333333"/>
          <w:sz w:val="11"/>
          <w:szCs w:val="11"/>
          <w:lang w:eastAsia="ru-RU"/>
        </w:rPr>
        <w:t xml:space="preserve"> </w:t>
      </w:r>
      <w:proofErr w:type="spellStart"/>
      <w:r w:rsidRPr="0007603C">
        <w:rPr>
          <w:rFonts w:ascii="Arial" w:eastAsia="Times New Roman" w:hAnsi="Arial" w:cs="Arial"/>
          <w:b/>
          <w:bCs/>
          <w:color w:val="333333"/>
          <w:sz w:val="11"/>
          <w:szCs w:val="11"/>
          <w:lang w:eastAsia="ru-RU"/>
        </w:rPr>
        <w:t>Explorer</w:t>
      </w:r>
      <w:proofErr w:type="spellEnd"/>
      <w:r w:rsidRPr="0007603C">
        <w:rPr>
          <w:rFonts w:ascii="Arial" w:eastAsia="Times New Roman" w:hAnsi="Arial" w:cs="Arial"/>
          <w:b/>
          <w:bCs/>
          <w:color w:val="333333"/>
          <w:sz w:val="11"/>
          <w:szCs w:val="11"/>
          <w:lang w:eastAsia="ru-RU"/>
        </w:rPr>
        <w:t>.</w:t>
      </w:r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br/>
      </w:r>
      <w:r w:rsidR="008917E6" w:rsidRPr="0007603C">
        <w:rPr>
          <w:rFonts w:ascii="Arial" w:eastAsia="Times New Roman" w:hAnsi="Arial" w:cs="Arial"/>
          <w:color w:val="666666"/>
          <w:sz w:val="10"/>
          <w:szCs w:val="10"/>
          <w:lang w:eastAsia="ru-RU"/>
        </w:rPr>
        <w:t xml:space="preserve">10. Открыли </w:t>
      </w:r>
      <w:proofErr w:type="spellStart"/>
      <w:r w:rsidR="008917E6" w:rsidRPr="0007603C">
        <w:rPr>
          <w:rFonts w:ascii="Arial" w:eastAsia="Times New Roman" w:hAnsi="Arial" w:cs="Arial"/>
          <w:color w:val="666666"/>
          <w:sz w:val="10"/>
          <w:szCs w:val="10"/>
          <w:lang w:eastAsia="ru-RU"/>
        </w:rPr>
        <w:t>Chevrolet</w:t>
      </w:r>
      <w:proofErr w:type="spellEnd"/>
      <w:r w:rsidR="008917E6" w:rsidRPr="0007603C">
        <w:rPr>
          <w:rFonts w:ascii="Arial" w:eastAsia="Times New Roman" w:hAnsi="Arial" w:cs="Arial"/>
          <w:color w:val="666666"/>
          <w:sz w:val="10"/>
          <w:szCs w:val="10"/>
          <w:lang w:eastAsia="ru-RU"/>
        </w:rPr>
        <w:t xml:space="preserve"> </w:t>
      </w:r>
      <w:proofErr w:type="spellStart"/>
      <w:r w:rsidR="008917E6" w:rsidRPr="0007603C">
        <w:rPr>
          <w:rFonts w:ascii="Arial" w:eastAsia="Times New Roman" w:hAnsi="Arial" w:cs="Arial"/>
          <w:color w:val="666666"/>
          <w:sz w:val="10"/>
          <w:szCs w:val="10"/>
          <w:lang w:eastAsia="ru-RU"/>
        </w:rPr>
        <w:t>Explorer</w:t>
      </w:r>
      <w:proofErr w:type="spellEnd"/>
      <w:r w:rsidR="008917E6" w:rsidRPr="0007603C">
        <w:rPr>
          <w:rFonts w:ascii="Arial" w:eastAsia="Times New Roman" w:hAnsi="Arial" w:cs="Arial"/>
          <w:color w:val="666666"/>
          <w:sz w:val="10"/>
          <w:szCs w:val="10"/>
          <w:lang w:eastAsia="ru-RU"/>
        </w:rPr>
        <w:t>, выбираем Сервис, дальше Настройки, указываем</w:t>
      </w:r>
      <w:r w:rsidR="008917E6">
        <w:rPr>
          <w:rFonts w:ascii="Arial" w:eastAsia="Times New Roman" w:hAnsi="Arial" w:cs="Arial"/>
          <w:color w:val="666666"/>
          <w:sz w:val="10"/>
          <w:szCs w:val="10"/>
          <w:lang w:eastAsia="ru-RU"/>
        </w:rPr>
        <w:t xml:space="preserve"> номер</w:t>
      </w:r>
      <w:r w:rsidR="008917E6" w:rsidRPr="0007603C">
        <w:rPr>
          <w:rFonts w:ascii="Arial" w:eastAsia="Times New Roman" w:hAnsi="Arial" w:cs="Arial"/>
          <w:color w:val="666666"/>
          <w:sz w:val="10"/>
          <w:szCs w:val="10"/>
          <w:lang w:eastAsia="ru-RU"/>
        </w:rPr>
        <w:t xml:space="preserve"> порт</w:t>
      </w:r>
      <w:r w:rsidR="008917E6">
        <w:rPr>
          <w:rFonts w:ascii="Arial" w:eastAsia="Times New Roman" w:hAnsi="Arial" w:cs="Arial"/>
          <w:color w:val="666666"/>
          <w:sz w:val="10"/>
          <w:szCs w:val="10"/>
          <w:lang w:eastAsia="ru-RU"/>
        </w:rPr>
        <w:t>а адаптера (его нужно смотреть в диспетчере устройств</w:t>
      </w:r>
      <w:proofErr w:type="gramStart"/>
      <w:r w:rsidR="008917E6">
        <w:rPr>
          <w:rFonts w:ascii="Arial" w:eastAsia="Times New Roman" w:hAnsi="Arial" w:cs="Arial"/>
          <w:color w:val="666666"/>
          <w:sz w:val="10"/>
          <w:szCs w:val="10"/>
          <w:lang w:eastAsia="ru-RU"/>
        </w:rPr>
        <w:t xml:space="preserve"> )</w:t>
      </w:r>
      <w:proofErr w:type="gramEnd"/>
      <w:r w:rsidR="008917E6" w:rsidRPr="0007603C">
        <w:rPr>
          <w:rFonts w:ascii="Arial" w:eastAsia="Times New Roman" w:hAnsi="Arial" w:cs="Arial"/>
          <w:color w:val="666666"/>
          <w:sz w:val="10"/>
          <w:szCs w:val="10"/>
          <w:lang w:eastAsia="ru-RU"/>
        </w:rPr>
        <w:t xml:space="preserve"> В моем случае com4</w:t>
      </w:r>
      <w:r w:rsidR="008917E6">
        <w:rPr>
          <w:rFonts w:ascii="Arial" w:eastAsia="Times New Roman" w:hAnsi="Arial" w:cs="Arial"/>
          <w:color w:val="666666"/>
          <w:sz w:val="10"/>
          <w:szCs w:val="10"/>
          <w:lang w:eastAsia="ru-RU"/>
        </w:rPr>
        <w:t xml:space="preserve"> у вас может быть другой</w:t>
      </w:r>
    </w:p>
    <w:p w:rsidR="0007603C" w:rsidRPr="0007603C" w:rsidRDefault="0007603C" w:rsidP="0007603C">
      <w:pPr>
        <w:shd w:val="clear" w:color="auto" w:fill="FFFFFF"/>
        <w:spacing w:after="192" w:line="240" w:lineRule="auto"/>
        <w:ind w:right="800"/>
        <w:rPr>
          <w:rFonts w:ascii="Arial" w:eastAsia="Times New Roman" w:hAnsi="Arial" w:cs="Arial"/>
          <w:color w:val="333333"/>
          <w:sz w:val="11"/>
          <w:szCs w:val="11"/>
          <w:lang w:eastAsia="ru-RU"/>
        </w:rPr>
      </w:pPr>
    </w:p>
    <w:p w:rsidR="0007603C" w:rsidRPr="0007603C" w:rsidRDefault="0007603C" w:rsidP="0007603C">
      <w:pPr>
        <w:shd w:val="clear" w:color="auto" w:fill="5F6671"/>
        <w:spacing w:after="0" w:line="240" w:lineRule="auto"/>
        <w:rPr>
          <w:rFonts w:ascii="Arial" w:eastAsia="Times New Roman" w:hAnsi="Arial" w:cs="Arial"/>
          <w:color w:val="333333"/>
          <w:sz w:val="11"/>
          <w:szCs w:val="11"/>
          <w:lang w:eastAsia="ru-RU"/>
        </w:rPr>
      </w:pPr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1"/>
          <w:szCs w:val="11"/>
          <w:lang w:eastAsia="ru-RU"/>
        </w:rPr>
        <w:drawing>
          <wp:inline distT="0" distB="0" distL="0" distR="0">
            <wp:extent cx="5522713" cy="3784600"/>
            <wp:effectExtent l="19050" t="0" r="1787" b="0"/>
            <wp:docPr id="2" name="Рисунок 2" descr="https://a.d-cd.net/46f1ae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.d-cd.net/46f1ae6s-96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2713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03C" w:rsidRPr="0007603C" w:rsidRDefault="0007603C" w:rsidP="000760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603C" w:rsidRPr="0007603C" w:rsidRDefault="0007603C" w:rsidP="0007603C">
      <w:pPr>
        <w:shd w:val="clear" w:color="auto" w:fill="7D858F"/>
        <w:spacing w:after="0" w:line="240" w:lineRule="auto"/>
        <w:rPr>
          <w:rFonts w:ascii="Arial" w:eastAsia="Times New Roman" w:hAnsi="Arial" w:cs="Arial"/>
          <w:color w:val="333333"/>
          <w:sz w:val="11"/>
          <w:szCs w:val="11"/>
          <w:lang w:eastAsia="ru-RU"/>
        </w:rPr>
      </w:pPr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pict>
          <v:shape id="_x0000_i1026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1"/>
          <w:szCs w:val="11"/>
          <w:lang w:eastAsia="ru-RU"/>
        </w:rPr>
        <w:drawing>
          <wp:inline distT="0" distB="0" distL="0" distR="0">
            <wp:extent cx="5643778" cy="3903133"/>
            <wp:effectExtent l="19050" t="0" r="0" b="0"/>
            <wp:docPr id="4" name="Рисунок 4" descr="https://a.d-cd.net/a6f1ae6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a6f1ae6s-96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547" cy="3902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603C" w:rsidRPr="0007603C" w:rsidRDefault="0007603C" w:rsidP="0007603C">
      <w:pPr>
        <w:shd w:val="clear" w:color="auto" w:fill="FFFFFF"/>
        <w:spacing w:after="133" w:line="240" w:lineRule="auto"/>
        <w:rPr>
          <w:rFonts w:ascii="Arial" w:eastAsia="Times New Roman" w:hAnsi="Arial" w:cs="Arial"/>
          <w:color w:val="666666"/>
          <w:sz w:val="10"/>
          <w:szCs w:val="10"/>
          <w:lang w:eastAsia="ru-RU"/>
        </w:rPr>
      </w:pPr>
      <w:r w:rsidRPr="0007603C">
        <w:rPr>
          <w:rFonts w:ascii="Arial" w:eastAsia="Times New Roman" w:hAnsi="Arial" w:cs="Arial"/>
          <w:color w:val="666666"/>
          <w:sz w:val="10"/>
          <w:szCs w:val="10"/>
          <w:lang w:eastAsia="ru-RU"/>
        </w:rPr>
        <w:t>После чего нажимаем ОК, программа готова к использованию</w:t>
      </w:r>
    </w:p>
    <w:p w:rsidR="0007603C" w:rsidRDefault="0007603C" w:rsidP="0007603C">
      <w:pPr>
        <w:shd w:val="clear" w:color="auto" w:fill="FFFFFF"/>
        <w:spacing w:after="192" w:line="240" w:lineRule="auto"/>
        <w:ind w:right="800"/>
        <w:rPr>
          <w:rFonts w:ascii="Arial" w:eastAsia="Times New Roman" w:hAnsi="Arial" w:cs="Arial"/>
          <w:b/>
          <w:bCs/>
          <w:color w:val="333333"/>
          <w:sz w:val="11"/>
          <w:szCs w:val="11"/>
          <w:lang w:eastAsia="ru-RU"/>
        </w:rPr>
      </w:pPr>
    </w:p>
    <w:p w:rsidR="0007603C" w:rsidRPr="0007603C" w:rsidRDefault="0007603C" w:rsidP="0007603C">
      <w:pPr>
        <w:shd w:val="clear" w:color="auto" w:fill="FFFFFF"/>
        <w:spacing w:after="192" w:line="240" w:lineRule="auto"/>
        <w:ind w:right="800"/>
        <w:rPr>
          <w:rFonts w:ascii="Arial" w:eastAsia="Times New Roman" w:hAnsi="Arial" w:cs="Arial"/>
          <w:color w:val="333333"/>
          <w:sz w:val="11"/>
          <w:szCs w:val="11"/>
          <w:lang w:eastAsia="ru-RU"/>
        </w:rPr>
      </w:pPr>
      <w:r w:rsidRPr="0007603C">
        <w:rPr>
          <w:rFonts w:ascii="Arial" w:eastAsia="Times New Roman" w:hAnsi="Arial" w:cs="Arial"/>
          <w:b/>
          <w:bCs/>
          <w:color w:val="333333"/>
          <w:sz w:val="11"/>
          <w:szCs w:val="11"/>
          <w:lang w:eastAsia="ru-RU"/>
        </w:rPr>
        <w:lastRenderedPageBreak/>
        <w:t>Подключение ЭБУ и программы.</w:t>
      </w:r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br/>
      </w:r>
      <w:proofErr w:type="gramStart"/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t>Следовать вот этой инструкции:</w:t>
      </w:r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br/>
      </w:r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t>0. отключаем бортовой компьютер (обязательно)</w:t>
      </w:r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br/>
        <w:t>1. выключаем двигатель и вытаскиваем ключ зажигания</w:t>
      </w:r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br/>
        <w:t xml:space="preserve">2. запускаем программу </w:t>
      </w:r>
      <w:proofErr w:type="spellStart"/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t>Chevrolet</w:t>
      </w:r>
      <w:proofErr w:type="spellEnd"/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t xml:space="preserve"> </w:t>
      </w:r>
      <w:proofErr w:type="spellStart"/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t>Explorer</w:t>
      </w:r>
      <w:proofErr w:type="spellEnd"/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br/>
        <w:t xml:space="preserve">3. подключаем кабель к диагностическому разъему под рулем (к </w:t>
      </w:r>
      <w:proofErr w:type="spellStart"/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t>компу</w:t>
      </w:r>
      <w:proofErr w:type="spellEnd"/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t xml:space="preserve"> пока не подключаем)</w:t>
      </w:r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br/>
        <w:t>4. включаем зажигание на положение "аккумулятор"</w:t>
      </w:r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br/>
        <w:t xml:space="preserve">5. подключаем usb-конец к </w:t>
      </w:r>
      <w:proofErr w:type="spellStart"/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t>компу</w:t>
      </w:r>
      <w:proofErr w:type="spellEnd"/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t xml:space="preserve"> с запущенной программой</w:t>
      </w:r>
      <w:r w:rsidRPr="0007603C">
        <w:rPr>
          <w:rFonts w:ascii="Arial" w:eastAsia="Times New Roman" w:hAnsi="Arial" w:cs="Arial"/>
          <w:i/>
          <w:iCs/>
          <w:color w:val="333333"/>
          <w:sz w:val="11"/>
          <w:szCs w:val="11"/>
          <w:lang w:eastAsia="ru-RU"/>
        </w:rPr>
        <w:br/>
        <w:t>6. в программе выбираем подключиться к двигателю Sirius-D42</w:t>
      </w:r>
      <w:proofErr w:type="gramEnd"/>
    </w:p>
    <w:p w:rsidR="0007603C" w:rsidRDefault="0007603C" w:rsidP="0007603C">
      <w:pPr>
        <w:shd w:val="clear" w:color="auto" w:fill="FFFFFF"/>
        <w:spacing w:after="192" w:line="240" w:lineRule="auto"/>
        <w:ind w:right="800"/>
        <w:rPr>
          <w:rFonts w:ascii="Arial" w:eastAsia="Times New Roman" w:hAnsi="Arial" w:cs="Arial"/>
          <w:color w:val="333333"/>
          <w:sz w:val="11"/>
          <w:szCs w:val="11"/>
          <w:lang w:val="en-US" w:eastAsia="ru-RU"/>
        </w:rPr>
      </w:pPr>
      <w:r w:rsidRPr="0007603C">
        <w:rPr>
          <w:rFonts w:ascii="Arial" w:eastAsia="Times New Roman" w:hAnsi="Arial" w:cs="Arial"/>
          <w:b/>
          <w:color w:val="333333"/>
          <w:sz w:val="11"/>
          <w:szCs w:val="11"/>
          <w:lang w:eastAsia="ru-RU"/>
        </w:rPr>
        <w:t>ДИАГНОСТИКА  АБС и</w:t>
      </w:r>
      <w:r w:rsidRPr="0007603C">
        <w:rPr>
          <w:rFonts w:ascii="Arial" w:eastAsia="Times New Roman" w:hAnsi="Arial" w:cs="Arial"/>
          <w:b/>
          <w:color w:val="333333"/>
          <w:sz w:val="11"/>
          <w:szCs w:val="11"/>
          <w:lang w:val="en-US" w:eastAsia="ru-RU"/>
        </w:rPr>
        <w:t>SRS</w:t>
      </w:r>
      <w:proofErr w:type="gramStart"/>
      <w:r w:rsidRPr="0007603C">
        <w:rPr>
          <w:rFonts w:ascii="Arial" w:eastAsia="Times New Roman" w:hAnsi="Arial" w:cs="Arial"/>
          <w:b/>
          <w:color w:val="333333"/>
          <w:sz w:val="11"/>
          <w:szCs w:val="11"/>
          <w:lang w:eastAsia="ru-RU"/>
        </w:rPr>
        <w:t xml:space="preserve"> :</w:t>
      </w:r>
      <w:proofErr w:type="gramEnd"/>
    </w:p>
    <w:p w:rsidR="0007603C" w:rsidRPr="0007603C" w:rsidRDefault="0007603C" w:rsidP="0007603C">
      <w:pPr>
        <w:shd w:val="clear" w:color="auto" w:fill="FFFFFF"/>
        <w:spacing w:after="192" w:line="240" w:lineRule="auto"/>
        <w:ind w:right="800"/>
        <w:rPr>
          <w:rFonts w:ascii="Arial" w:eastAsia="Times New Roman" w:hAnsi="Arial" w:cs="Arial"/>
          <w:color w:val="333333"/>
          <w:sz w:val="11"/>
          <w:szCs w:val="11"/>
          <w:lang w:eastAsia="ru-RU"/>
        </w:rPr>
      </w:pPr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br/>
        <w:t xml:space="preserve">Для диагностики и сброса ошибок подушек безопасности и ABS нужно к </w:t>
      </w:r>
      <w:proofErr w:type="spellStart"/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t>K-Line</w:t>
      </w:r>
      <w:proofErr w:type="spellEnd"/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t xml:space="preserve"> (7контакт) подключить 12 и 13 контакты на фишке. ABS — 12 контакт. Подушки безопасности 13 контакт.</w:t>
      </w:r>
    </w:p>
    <w:p w:rsidR="0007603C" w:rsidRPr="0007603C" w:rsidRDefault="0007603C" w:rsidP="0007603C">
      <w:pPr>
        <w:shd w:val="clear" w:color="auto" w:fill="A7A3A4"/>
        <w:spacing w:after="133" w:line="240" w:lineRule="auto"/>
        <w:rPr>
          <w:rFonts w:ascii="Arial" w:eastAsia="Times New Roman" w:hAnsi="Arial" w:cs="Arial"/>
          <w:color w:val="333333"/>
          <w:sz w:val="11"/>
          <w:szCs w:val="11"/>
          <w:lang w:eastAsia="ru-RU"/>
        </w:rPr>
      </w:pPr>
      <w:r w:rsidRPr="0007603C">
        <w:rPr>
          <w:rFonts w:ascii="Arial" w:eastAsia="Times New Roman" w:hAnsi="Arial" w:cs="Arial"/>
          <w:color w:val="333333"/>
          <w:sz w:val="11"/>
          <w:szCs w:val="11"/>
          <w:lang w:eastAsia="ru-RU"/>
        </w:rPr>
        <w:pict>
          <v:shape id="_x0000_i1027" type="#_x0000_t75" alt="" style="width:24pt;height:24pt"/>
        </w:pict>
      </w:r>
      <w:r>
        <w:rPr>
          <w:rFonts w:ascii="Arial" w:eastAsia="Times New Roman" w:hAnsi="Arial" w:cs="Arial"/>
          <w:noProof/>
          <w:color w:val="333333"/>
          <w:sz w:val="11"/>
          <w:szCs w:val="11"/>
          <w:lang w:eastAsia="ru-RU"/>
        </w:rPr>
        <w:drawing>
          <wp:inline distT="0" distB="0" distL="0" distR="0">
            <wp:extent cx="5440045" cy="2341245"/>
            <wp:effectExtent l="19050" t="0" r="8255" b="0"/>
            <wp:docPr id="10" name="Рисунок 10" descr="https://a.d-cd.net/7906322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7906322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045" cy="2341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35A" w:rsidRDefault="0007603C">
      <w:r>
        <w:t xml:space="preserve">Выбираем диагностируемый блок </w:t>
      </w:r>
    </w:p>
    <w:p w:rsidR="0007603C" w:rsidRPr="0007603C" w:rsidRDefault="0007603C">
      <w:r>
        <w:rPr>
          <w:noProof/>
          <w:lang w:eastAsia="ru-RU"/>
        </w:rPr>
        <w:drawing>
          <wp:inline distT="0" distB="0" distL="0" distR="0">
            <wp:extent cx="4710128" cy="33401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547" cy="3340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603C" w:rsidRPr="0007603C" w:rsidSect="002E5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07603C"/>
    <w:rsid w:val="0007603C"/>
    <w:rsid w:val="002E535A"/>
    <w:rsid w:val="008917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E535A"/>
  </w:style>
  <w:style w:type="paragraph" w:styleId="1">
    <w:name w:val="heading 1"/>
    <w:basedOn w:val="a"/>
    <w:link w:val="10"/>
    <w:uiPriority w:val="9"/>
    <w:qFormat/>
    <w:rsid w:val="000760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603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u-break-word">
    <w:name w:val="u-break-word"/>
    <w:basedOn w:val="a0"/>
    <w:rsid w:val="0007603C"/>
  </w:style>
  <w:style w:type="paragraph" w:styleId="a3">
    <w:name w:val="Normal (Web)"/>
    <w:basedOn w:val="a"/>
    <w:uiPriority w:val="99"/>
    <w:semiHidden/>
    <w:unhideWhenUsed/>
    <w:rsid w:val="00076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07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7603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96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35239">
          <w:marLeft w:val="0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632">
              <w:marLeft w:val="333"/>
              <w:marRight w:val="800"/>
              <w:marTop w:val="4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177416">
          <w:marLeft w:val="0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8446">
              <w:marLeft w:val="333"/>
              <w:marRight w:val="800"/>
              <w:marTop w:val="4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3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1507">
          <w:marLeft w:val="0"/>
          <w:marRight w:val="0"/>
          <w:marTop w:val="133"/>
          <w:marBottom w:val="1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2018-04-25T09:35:00Z</dcterms:created>
  <dcterms:modified xsi:type="dcterms:W3CDTF">2018-04-25T09:46:00Z</dcterms:modified>
</cp:coreProperties>
</file>